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EF" w:rsidRDefault="00D448EF" w:rsidP="00AC4E70">
      <w:pPr>
        <w:shd w:val="clear" w:color="auto" w:fill="FFFFFF"/>
        <w:spacing w:after="240" w:line="240" w:lineRule="auto"/>
        <w:contextualSpacing/>
        <w:jc w:val="right"/>
        <w:textAlignment w:val="baseline"/>
        <w:outlineLvl w:val="1"/>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bCs/>
          <w:color w:val="444444"/>
          <w:sz w:val="28"/>
          <w:szCs w:val="28"/>
          <w:lang w:eastAsia="ru-RU"/>
        </w:rPr>
        <w:t xml:space="preserve"> </w:t>
      </w:r>
    </w:p>
    <w:p w:rsidR="00D448EF" w:rsidRPr="00D448EF" w:rsidRDefault="00D448EF" w:rsidP="00D448EF">
      <w:pPr>
        <w:spacing w:after="0" w:line="240" w:lineRule="auto"/>
        <w:jc w:val="center"/>
        <w:rPr>
          <w:rFonts w:ascii="Times New Roman" w:hAnsi="Times New Roman" w:cs="Times New Roman"/>
          <w:b/>
          <w:color w:val="000000" w:themeColor="text1"/>
          <w:sz w:val="28"/>
          <w:szCs w:val="28"/>
        </w:rPr>
      </w:pPr>
      <w:r w:rsidRPr="00D448EF">
        <w:rPr>
          <w:rFonts w:ascii="Times New Roman" w:hAnsi="Times New Roman" w:cs="Times New Roman"/>
          <w:b/>
          <w:color w:val="000000" w:themeColor="text1"/>
          <w:sz w:val="28"/>
          <w:szCs w:val="28"/>
        </w:rPr>
        <w:t>Администрация Тунгокоченского</w:t>
      </w:r>
    </w:p>
    <w:p w:rsidR="00D448EF" w:rsidRPr="00D448EF" w:rsidRDefault="00D448EF" w:rsidP="00D448EF">
      <w:pPr>
        <w:spacing w:after="0" w:line="240" w:lineRule="auto"/>
        <w:jc w:val="center"/>
        <w:rPr>
          <w:rFonts w:ascii="Times New Roman" w:hAnsi="Times New Roman" w:cs="Times New Roman"/>
          <w:b/>
          <w:color w:val="000000" w:themeColor="text1"/>
          <w:sz w:val="28"/>
          <w:szCs w:val="28"/>
        </w:rPr>
      </w:pPr>
      <w:r w:rsidRPr="00D448EF">
        <w:rPr>
          <w:rFonts w:ascii="Times New Roman" w:hAnsi="Times New Roman" w:cs="Times New Roman"/>
          <w:b/>
          <w:color w:val="000000" w:themeColor="text1"/>
          <w:sz w:val="28"/>
          <w:szCs w:val="28"/>
        </w:rPr>
        <w:t>муниципального округа</w:t>
      </w:r>
    </w:p>
    <w:p w:rsidR="00D448EF" w:rsidRPr="00D448EF" w:rsidRDefault="00D448EF" w:rsidP="00D448EF">
      <w:pPr>
        <w:spacing w:after="0" w:line="240" w:lineRule="auto"/>
        <w:jc w:val="center"/>
        <w:rPr>
          <w:rFonts w:ascii="Times New Roman" w:hAnsi="Times New Roman" w:cs="Times New Roman"/>
          <w:color w:val="FF0000"/>
          <w:sz w:val="28"/>
          <w:szCs w:val="28"/>
        </w:rPr>
      </w:pPr>
      <w:r w:rsidRPr="00D448EF">
        <w:rPr>
          <w:rFonts w:ascii="Times New Roman" w:hAnsi="Times New Roman" w:cs="Times New Roman"/>
          <w:b/>
          <w:color w:val="000000" w:themeColor="text1"/>
          <w:sz w:val="28"/>
          <w:szCs w:val="28"/>
        </w:rPr>
        <w:t>Забайкальского края</w:t>
      </w:r>
    </w:p>
    <w:p w:rsidR="00D448EF" w:rsidRPr="00D448EF" w:rsidRDefault="00D448EF" w:rsidP="00D448EF">
      <w:pPr>
        <w:spacing w:after="0" w:line="240" w:lineRule="auto"/>
        <w:jc w:val="center"/>
        <w:rPr>
          <w:rFonts w:ascii="Times New Roman" w:hAnsi="Times New Roman" w:cs="Times New Roman"/>
          <w:color w:val="FF0000"/>
          <w:sz w:val="28"/>
          <w:szCs w:val="28"/>
        </w:rPr>
      </w:pPr>
    </w:p>
    <w:p w:rsidR="00D448EF" w:rsidRPr="00D448EF" w:rsidRDefault="00D448EF" w:rsidP="00D448EF">
      <w:pPr>
        <w:spacing w:after="0" w:line="240" w:lineRule="auto"/>
        <w:jc w:val="center"/>
        <w:rPr>
          <w:rFonts w:ascii="Times New Roman" w:hAnsi="Times New Roman" w:cs="Times New Roman"/>
          <w:b/>
          <w:sz w:val="28"/>
          <w:szCs w:val="28"/>
        </w:rPr>
      </w:pPr>
      <w:r w:rsidRPr="00D448EF">
        <w:rPr>
          <w:rFonts w:ascii="Times New Roman" w:hAnsi="Times New Roman" w:cs="Times New Roman"/>
          <w:b/>
          <w:sz w:val="28"/>
          <w:szCs w:val="28"/>
        </w:rPr>
        <w:t>ПОСТАНОВЛЕНИЕ</w:t>
      </w:r>
    </w:p>
    <w:p w:rsidR="00D448EF" w:rsidRPr="00D448EF" w:rsidRDefault="00D448EF" w:rsidP="00D448EF">
      <w:pPr>
        <w:spacing w:after="0" w:line="240" w:lineRule="auto"/>
        <w:jc w:val="center"/>
        <w:rPr>
          <w:rFonts w:ascii="Times New Roman" w:hAnsi="Times New Roman" w:cs="Times New Roman"/>
          <w:b/>
          <w:sz w:val="28"/>
          <w:szCs w:val="28"/>
        </w:rPr>
      </w:pPr>
    </w:p>
    <w:p w:rsidR="0056226C" w:rsidRDefault="00D448EF" w:rsidP="0056226C">
      <w:pPr>
        <w:ind w:hanging="284"/>
        <w:rPr>
          <w:rFonts w:ascii="Times New Roman" w:hAnsi="Times New Roman" w:cs="Times New Roman"/>
          <w:sz w:val="28"/>
          <w:szCs w:val="28"/>
        </w:rPr>
      </w:pPr>
      <w:r>
        <w:rPr>
          <w:rFonts w:ascii="Times New Roman" w:hAnsi="Times New Roman" w:cs="Times New Roman"/>
          <w:sz w:val="28"/>
          <w:szCs w:val="28"/>
        </w:rPr>
        <w:t xml:space="preserve">         </w:t>
      </w:r>
      <w:r w:rsidR="0056226C">
        <w:rPr>
          <w:rFonts w:ascii="Times New Roman" w:hAnsi="Times New Roman" w:cs="Times New Roman"/>
          <w:sz w:val="28"/>
          <w:szCs w:val="28"/>
        </w:rPr>
        <w:t>29</w:t>
      </w:r>
      <w:r>
        <w:rPr>
          <w:rFonts w:ascii="Times New Roman" w:hAnsi="Times New Roman" w:cs="Times New Roman"/>
          <w:sz w:val="28"/>
          <w:szCs w:val="28"/>
        </w:rPr>
        <w:t xml:space="preserve">   января  </w:t>
      </w:r>
      <w:r w:rsidRPr="00D448EF">
        <w:rPr>
          <w:rFonts w:ascii="Times New Roman" w:hAnsi="Times New Roman" w:cs="Times New Roman"/>
          <w:sz w:val="28"/>
          <w:szCs w:val="28"/>
        </w:rPr>
        <w:t>2025 года</w:t>
      </w:r>
      <w:r w:rsidRPr="00D448EF">
        <w:rPr>
          <w:rFonts w:ascii="Times New Roman" w:hAnsi="Times New Roman" w:cs="Times New Roman"/>
          <w:sz w:val="28"/>
          <w:szCs w:val="28"/>
        </w:rPr>
        <w:tab/>
      </w:r>
      <w:r w:rsidRPr="00D448EF">
        <w:rPr>
          <w:rFonts w:ascii="Times New Roman" w:hAnsi="Times New Roman" w:cs="Times New Roman"/>
          <w:sz w:val="28"/>
          <w:szCs w:val="28"/>
        </w:rPr>
        <w:tab/>
      </w:r>
      <w:r w:rsidRPr="00D448EF">
        <w:rPr>
          <w:rFonts w:ascii="Times New Roman" w:hAnsi="Times New Roman" w:cs="Times New Roman"/>
          <w:sz w:val="28"/>
          <w:szCs w:val="28"/>
        </w:rPr>
        <w:tab/>
      </w:r>
      <w:r w:rsidRPr="00D448EF">
        <w:rPr>
          <w:rFonts w:ascii="Times New Roman" w:hAnsi="Times New Roman" w:cs="Times New Roman"/>
          <w:sz w:val="28"/>
          <w:szCs w:val="28"/>
        </w:rPr>
        <w:tab/>
      </w:r>
      <w:r w:rsidRPr="00D448EF">
        <w:rPr>
          <w:rFonts w:ascii="Times New Roman" w:hAnsi="Times New Roman" w:cs="Times New Roman"/>
          <w:sz w:val="28"/>
          <w:szCs w:val="28"/>
        </w:rPr>
        <w:tab/>
      </w:r>
      <w:r w:rsidR="0056226C">
        <w:rPr>
          <w:rFonts w:ascii="Times New Roman" w:hAnsi="Times New Roman" w:cs="Times New Roman"/>
          <w:sz w:val="28"/>
          <w:szCs w:val="28"/>
        </w:rPr>
        <w:t xml:space="preserve">     </w:t>
      </w:r>
      <w:r w:rsidR="002B1EFE">
        <w:rPr>
          <w:rFonts w:ascii="Times New Roman" w:hAnsi="Times New Roman" w:cs="Times New Roman"/>
          <w:sz w:val="28"/>
          <w:szCs w:val="28"/>
        </w:rPr>
        <w:t xml:space="preserve">  </w:t>
      </w:r>
      <w:r w:rsidR="0056226C">
        <w:rPr>
          <w:rFonts w:ascii="Times New Roman" w:hAnsi="Times New Roman" w:cs="Times New Roman"/>
          <w:sz w:val="28"/>
          <w:szCs w:val="28"/>
        </w:rPr>
        <w:t xml:space="preserve">                      </w:t>
      </w:r>
      <w:r w:rsidRPr="00D448EF">
        <w:rPr>
          <w:rFonts w:ascii="Times New Roman" w:hAnsi="Times New Roman" w:cs="Times New Roman"/>
          <w:sz w:val="28"/>
          <w:szCs w:val="28"/>
        </w:rPr>
        <w:t xml:space="preserve"> №</w:t>
      </w:r>
      <w:r>
        <w:rPr>
          <w:rFonts w:ascii="Times New Roman" w:hAnsi="Times New Roman" w:cs="Times New Roman"/>
          <w:sz w:val="28"/>
          <w:szCs w:val="28"/>
        </w:rPr>
        <w:t xml:space="preserve"> </w:t>
      </w:r>
      <w:r w:rsidR="0056226C">
        <w:rPr>
          <w:rFonts w:ascii="Times New Roman" w:hAnsi="Times New Roman" w:cs="Times New Roman"/>
          <w:sz w:val="28"/>
          <w:szCs w:val="28"/>
        </w:rPr>
        <w:t>87</w:t>
      </w:r>
    </w:p>
    <w:p w:rsidR="00D448EF" w:rsidRPr="00D448EF" w:rsidRDefault="0056226C" w:rsidP="0056226C">
      <w:pPr>
        <w:rPr>
          <w:rFonts w:ascii="Times New Roman" w:hAnsi="Times New Roman" w:cs="Times New Roman"/>
          <w:sz w:val="28"/>
          <w:szCs w:val="28"/>
        </w:rPr>
      </w:pPr>
      <w:r>
        <w:rPr>
          <w:rFonts w:ascii="Times New Roman" w:hAnsi="Times New Roman" w:cs="Times New Roman"/>
          <w:sz w:val="28"/>
          <w:szCs w:val="28"/>
        </w:rPr>
        <w:t xml:space="preserve">                                                         </w:t>
      </w:r>
      <w:r w:rsidR="00D448EF" w:rsidRPr="00D448EF">
        <w:rPr>
          <w:rFonts w:ascii="Times New Roman" w:hAnsi="Times New Roman" w:cs="Times New Roman"/>
          <w:sz w:val="28"/>
          <w:szCs w:val="28"/>
        </w:rPr>
        <w:t xml:space="preserve">с. </w:t>
      </w:r>
      <w:proofErr w:type="spellStart"/>
      <w:r w:rsidR="00D448EF" w:rsidRPr="00D448EF">
        <w:rPr>
          <w:rFonts w:ascii="Times New Roman" w:hAnsi="Times New Roman" w:cs="Times New Roman"/>
          <w:sz w:val="28"/>
          <w:szCs w:val="28"/>
        </w:rPr>
        <w:t>Верх-Усугли</w:t>
      </w:r>
      <w:proofErr w:type="spellEnd"/>
    </w:p>
    <w:p w:rsidR="00D448EF" w:rsidRPr="00D448EF" w:rsidRDefault="00D448EF" w:rsidP="00D448EF">
      <w:pPr>
        <w:spacing w:after="0" w:line="240" w:lineRule="auto"/>
        <w:jc w:val="both"/>
        <w:rPr>
          <w:rFonts w:ascii="Times New Roman" w:hAnsi="Times New Roman" w:cs="Times New Roman"/>
          <w:b/>
          <w:bCs/>
          <w:sz w:val="28"/>
          <w:szCs w:val="28"/>
          <w:lang w:eastAsia="zh-CN" w:bidi="hi-IN"/>
        </w:rPr>
      </w:pPr>
      <w:r w:rsidRPr="00D448EF">
        <w:rPr>
          <w:rFonts w:ascii="Times New Roman" w:hAnsi="Times New Roman" w:cs="Times New Roman"/>
          <w:b/>
          <w:bCs/>
          <w:sz w:val="28"/>
          <w:szCs w:val="28"/>
          <w:lang w:eastAsia="zh-CN" w:bidi="hi-IN"/>
        </w:rPr>
        <w:t xml:space="preserve">Об утверждении административного регламента </w:t>
      </w:r>
      <w:r>
        <w:rPr>
          <w:rFonts w:ascii="Times New Roman" w:hAnsi="Times New Roman" w:cs="Times New Roman"/>
          <w:b/>
          <w:bCs/>
          <w:sz w:val="28"/>
          <w:szCs w:val="28"/>
          <w:lang w:eastAsia="zh-CN" w:bidi="hi-IN"/>
        </w:rPr>
        <w:t>по предоставлению</w:t>
      </w:r>
      <w:r w:rsidRPr="00D448EF">
        <w:rPr>
          <w:rFonts w:ascii="Times New Roman" w:hAnsi="Times New Roman" w:cs="Times New Roman"/>
          <w:b/>
          <w:bCs/>
          <w:sz w:val="28"/>
          <w:szCs w:val="28"/>
          <w:lang w:eastAsia="zh-CN" w:bidi="hi-IN"/>
        </w:rPr>
        <w:t xml:space="preserve"> муниципальной услуги «</w:t>
      </w:r>
      <w:r w:rsidRPr="00D448EF">
        <w:rPr>
          <w:rFonts w:ascii="Times New Roman" w:hAnsi="Times New Roman" w:cs="Times New Roman"/>
          <w:b/>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на территории Тунгокоченского муниципального округа</w:t>
      </w:r>
      <w:r w:rsidRPr="00D448EF">
        <w:rPr>
          <w:rFonts w:ascii="Times New Roman" w:hAnsi="Times New Roman" w:cs="Times New Roman"/>
          <w:b/>
          <w:bCs/>
          <w:sz w:val="28"/>
          <w:szCs w:val="28"/>
          <w:lang w:eastAsia="zh-CN" w:bidi="hi-IN"/>
        </w:rPr>
        <w:t>»</w:t>
      </w:r>
    </w:p>
    <w:p w:rsidR="00D448EF" w:rsidRPr="00D448EF" w:rsidRDefault="00D448EF" w:rsidP="00D448EF">
      <w:pPr>
        <w:spacing w:after="0" w:line="240" w:lineRule="auto"/>
        <w:jc w:val="center"/>
        <w:rPr>
          <w:rFonts w:ascii="Times New Roman" w:hAnsi="Times New Roman" w:cs="Times New Roman"/>
          <w:b/>
          <w:sz w:val="28"/>
          <w:szCs w:val="28"/>
        </w:rPr>
      </w:pPr>
    </w:p>
    <w:p w:rsidR="00D448EF" w:rsidRPr="00D448EF" w:rsidRDefault="00D448EF" w:rsidP="00D448EF">
      <w:pPr>
        <w:spacing w:after="0" w:line="240" w:lineRule="auto"/>
        <w:ind w:firstLine="709"/>
        <w:contextualSpacing/>
        <w:jc w:val="both"/>
        <w:rPr>
          <w:rFonts w:ascii="Times New Roman" w:hAnsi="Times New Roman" w:cs="Times New Roman"/>
          <w:b/>
          <w:sz w:val="28"/>
          <w:szCs w:val="28"/>
        </w:rPr>
      </w:pPr>
      <w:r w:rsidRPr="00D448EF">
        <w:rPr>
          <w:rFonts w:ascii="Times New Roman" w:hAnsi="Times New Roman" w:cs="Times New Roman"/>
          <w:sz w:val="28"/>
          <w:szCs w:val="28"/>
        </w:rPr>
        <w:t xml:space="preserve">В соответствии Федеральным законом от 29.12.2012 № 273-ФЗ                         «Об образовании в Российской Федерации», руководствуясь Федеральным законом от 27 июля 2010 года № 210-ФЗ «Об организации предоставления государственных и муниципальных услуг», статьями 32, 37 Устава Тунгокоченского муниципального округа Забайкальского </w:t>
      </w:r>
      <w:r w:rsidRPr="00D448EF">
        <w:rPr>
          <w:rFonts w:ascii="Times New Roman" w:hAnsi="Times New Roman" w:cs="Times New Roman"/>
          <w:color w:val="000000" w:themeColor="text1"/>
          <w:sz w:val="28"/>
          <w:szCs w:val="28"/>
        </w:rPr>
        <w:t>края</w:t>
      </w:r>
      <w:r w:rsidRPr="00D448EF">
        <w:rPr>
          <w:rFonts w:ascii="Times New Roman" w:hAnsi="Times New Roman" w:cs="Times New Roman"/>
          <w:i/>
          <w:color w:val="000000" w:themeColor="text1"/>
          <w:sz w:val="28"/>
          <w:szCs w:val="28"/>
        </w:rPr>
        <w:t>,</w:t>
      </w:r>
      <w:r w:rsidRPr="00D448EF">
        <w:rPr>
          <w:rFonts w:ascii="Times New Roman" w:hAnsi="Times New Roman" w:cs="Times New Roman"/>
          <w:sz w:val="28"/>
          <w:szCs w:val="28"/>
        </w:rPr>
        <w:t xml:space="preserve"> администрация Тунгокоченского муниципального округа Забайкальского края </w:t>
      </w:r>
      <w:r w:rsidRPr="00D448EF">
        <w:rPr>
          <w:rFonts w:ascii="Times New Roman" w:hAnsi="Times New Roman" w:cs="Times New Roman"/>
          <w:b/>
          <w:sz w:val="28"/>
          <w:szCs w:val="28"/>
        </w:rPr>
        <w:t>постановляет:</w:t>
      </w:r>
    </w:p>
    <w:p w:rsidR="00D448EF" w:rsidRPr="00D448EF" w:rsidRDefault="00D448EF" w:rsidP="00D448EF">
      <w:pPr>
        <w:spacing w:after="0" w:line="240" w:lineRule="auto"/>
        <w:ind w:firstLine="709"/>
        <w:contextualSpacing/>
        <w:jc w:val="both"/>
        <w:rPr>
          <w:rFonts w:ascii="Times New Roman" w:hAnsi="Times New Roman" w:cs="Times New Roman"/>
          <w:sz w:val="28"/>
          <w:szCs w:val="28"/>
        </w:rPr>
      </w:pPr>
    </w:p>
    <w:p w:rsidR="00D448EF" w:rsidRPr="00D448EF" w:rsidRDefault="00D448EF" w:rsidP="00D448EF">
      <w:pPr>
        <w:spacing w:after="0" w:line="240" w:lineRule="auto"/>
        <w:ind w:firstLine="709"/>
        <w:contextualSpacing/>
        <w:jc w:val="both"/>
        <w:rPr>
          <w:rFonts w:ascii="Times New Roman" w:hAnsi="Times New Roman" w:cs="Times New Roman"/>
          <w:bCs/>
          <w:sz w:val="28"/>
          <w:szCs w:val="28"/>
          <w:lang w:eastAsia="zh-CN" w:bidi="hi-IN"/>
        </w:rPr>
      </w:pPr>
      <w:r w:rsidRPr="00D448EF">
        <w:rPr>
          <w:rFonts w:ascii="Times New Roman" w:hAnsi="Times New Roman" w:cs="Times New Roman"/>
          <w:sz w:val="28"/>
          <w:szCs w:val="28"/>
        </w:rPr>
        <w:t xml:space="preserve">1. Утвердить прилагаемый административный регламент предоставления муниципальной услуги «Зачисление </w:t>
      </w:r>
      <w:proofErr w:type="gramStart"/>
      <w:r w:rsidRPr="00D448EF">
        <w:rPr>
          <w:rFonts w:ascii="Times New Roman" w:hAnsi="Times New Roman" w:cs="Times New Roman"/>
          <w:sz w:val="28"/>
          <w:szCs w:val="28"/>
        </w:rPr>
        <w:t>в</w:t>
      </w:r>
      <w:proofErr w:type="gramEnd"/>
      <w:r w:rsidRPr="00D448EF">
        <w:rPr>
          <w:rFonts w:ascii="Times New Roman" w:hAnsi="Times New Roman" w:cs="Times New Roman"/>
          <w:sz w:val="28"/>
          <w:szCs w:val="28"/>
        </w:rPr>
        <w:t xml:space="preserve">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на территории Тунгокоченского муниципального округа</w:t>
      </w:r>
      <w:r w:rsidRPr="00D448EF">
        <w:rPr>
          <w:rFonts w:ascii="Times New Roman" w:hAnsi="Times New Roman" w:cs="Times New Roman"/>
          <w:bCs/>
          <w:sz w:val="28"/>
          <w:szCs w:val="28"/>
          <w:lang w:eastAsia="zh-CN" w:bidi="hi-IN"/>
        </w:rPr>
        <w:t>».</w:t>
      </w:r>
    </w:p>
    <w:p w:rsidR="006658A7" w:rsidRDefault="00D448EF" w:rsidP="00D448EF">
      <w:pPr>
        <w:spacing w:after="0" w:line="240" w:lineRule="auto"/>
        <w:ind w:firstLine="709"/>
        <w:contextualSpacing/>
        <w:jc w:val="both"/>
        <w:rPr>
          <w:rFonts w:ascii="Times New Roman" w:hAnsi="Times New Roman" w:cs="Times New Roman"/>
          <w:sz w:val="28"/>
          <w:szCs w:val="28"/>
        </w:rPr>
      </w:pPr>
      <w:r w:rsidRPr="00D448EF">
        <w:rPr>
          <w:rFonts w:ascii="Times New Roman" w:hAnsi="Times New Roman" w:cs="Times New Roman"/>
          <w:bCs/>
          <w:sz w:val="28"/>
          <w:szCs w:val="28"/>
          <w:lang w:eastAsia="zh-CN" w:bidi="hi-IN"/>
        </w:rPr>
        <w:t xml:space="preserve">2. </w:t>
      </w:r>
      <w:r w:rsidRPr="00D448EF">
        <w:rPr>
          <w:rFonts w:ascii="Times New Roman" w:hAnsi="Times New Roman" w:cs="Times New Roman"/>
          <w:sz w:val="28"/>
          <w:szCs w:val="28"/>
        </w:rPr>
        <w:t>Признат</w:t>
      </w:r>
      <w:r w:rsidR="006658A7">
        <w:rPr>
          <w:rFonts w:ascii="Times New Roman" w:hAnsi="Times New Roman" w:cs="Times New Roman"/>
          <w:sz w:val="28"/>
          <w:szCs w:val="28"/>
        </w:rPr>
        <w:t>ь утратившими силу:</w:t>
      </w:r>
    </w:p>
    <w:p w:rsidR="00D448EF" w:rsidRDefault="006658A7" w:rsidP="00D448EF">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Постановление</w:t>
      </w:r>
      <w:r>
        <w:rPr>
          <w:rFonts w:ascii="Times New Roman" w:hAnsi="Times New Roman" w:cs="Times New Roman"/>
          <w:color w:val="000000" w:themeColor="text1"/>
          <w:sz w:val="28"/>
          <w:szCs w:val="28"/>
        </w:rPr>
        <w:t xml:space="preserve"> администрации </w:t>
      </w:r>
      <w:r w:rsidR="00D448EF" w:rsidRPr="00D448EF">
        <w:rPr>
          <w:rFonts w:ascii="Times New Roman" w:hAnsi="Times New Roman" w:cs="Times New Roman"/>
          <w:color w:val="000000" w:themeColor="text1"/>
          <w:sz w:val="28"/>
          <w:szCs w:val="28"/>
        </w:rPr>
        <w:t>муниципального района «</w:t>
      </w:r>
      <w:proofErr w:type="spellStart"/>
      <w:r w:rsidR="00D448EF" w:rsidRPr="00D448EF">
        <w:rPr>
          <w:rFonts w:ascii="Times New Roman" w:hAnsi="Times New Roman" w:cs="Times New Roman"/>
          <w:color w:val="000000" w:themeColor="text1"/>
          <w:sz w:val="28"/>
          <w:szCs w:val="28"/>
        </w:rPr>
        <w:t>Ту</w:t>
      </w:r>
      <w:r w:rsidR="00D448EF">
        <w:rPr>
          <w:rFonts w:ascii="Times New Roman" w:hAnsi="Times New Roman" w:cs="Times New Roman"/>
          <w:color w:val="000000" w:themeColor="text1"/>
          <w:sz w:val="28"/>
          <w:szCs w:val="28"/>
        </w:rPr>
        <w:t>нгокоченский</w:t>
      </w:r>
      <w:proofErr w:type="spellEnd"/>
      <w:r w:rsidR="00D448EF">
        <w:rPr>
          <w:rFonts w:ascii="Times New Roman" w:hAnsi="Times New Roman" w:cs="Times New Roman"/>
          <w:color w:val="000000" w:themeColor="text1"/>
          <w:sz w:val="28"/>
          <w:szCs w:val="28"/>
        </w:rPr>
        <w:t xml:space="preserve"> район» </w:t>
      </w:r>
      <w:r>
        <w:rPr>
          <w:rFonts w:ascii="Times New Roman" w:hAnsi="Times New Roman" w:cs="Times New Roman"/>
          <w:color w:val="000000" w:themeColor="text1"/>
          <w:sz w:val="28"/>
          <w:szCs w:val="28"/>
        </w:rPr>
        <w:t xml:space="preserve">Забайкальского края </w:t>
      </w:r>
      <w:r w:rsidR="00D448EF">
        <w:rPr>
          <w:rFonts w:ascii="Times New Roman" w:hAnsi="Times New Roman" w:cs="Times New Roman"/>
          <w:color w:val="000000" w:themeColor="text1"/>
          <w:sz w:val="28"/>
          <w:szCs w:val="28"/>
        </w:rPr>
        <w:t>от 09.02. 2021</w:t>
      </w:r>
      <w:r w:rsidR="00D448EF" w:rsidRPr="00D448EF">
        <w:rPr>
          <w:rFonts w:ascii="Times New Roman" w:hAnsi="Times New Roman" w:cs="Times New Roman"/>
          <w:color w:val="000000" w:themeColor="text1"/>
          <w:sz w:val="28"/>
          <w:szCs w:val="28"/>
        </w:rPr>
        <w:t xml:space="preserve"> года N</w:t>
      </w:r>
      <w:r w:rsidR="00D448EF">
        <w:rPr>
          <w:rFonts w:ascii="Times New Roman" w:hAnsi="Times New Roman" w:cs="Times New Roman"/>
          <w:color w:val="000000" w:themeColor="text1"/>
          <w:sz w:val="28"/>
          <w:szCs w:val="28"/>
        </w:rPr>
        <w:t xml:space="preserve"> 45</w:t>
      </w:r>
      <w:r>
        <w:rPr>
          <w:rFonts w:ascii="Times New Roman" w:hAnsi="Times New Roman" w:cs="Times New Roman"/>
          <w:color w:val="000000" w:themeColor="text1"/>
          <w:sz w:val="28"/>
          <w:szCs w:val="28"/>
        </w:rPr>
        <w:t xml:space="preserve"> </w:t>
      </w:r>
      <w:r w:rsidR="00D448EF" w:rsidRPr="00D448EF">
        <w:rPr>
          <w:rFonts w:ascii="Times New Roman" w:hAnsi="Times New Roman" w:cs="Times New Roman"/>
          <w:color w:val="000000" w:themeColor="text1"/>
          <w:sz w:val="28"/>
          <w:szCs w:val="28"/>
        </w:rPr>
        <w:t>"О</w:t>
      </w:r>
      <w:r w:rsidR="00D448EF">
        <w:rPr>
          <w:rFonts w:ascii="Times New Roman" w:hAnsi="Times New Roman" w:cs="Times New Roman"/>
          <w:color w:val="000000" w:themeColor="text1"/>
          <w:sz w:val="28"/>
          <w:szCs w:val="28"/>
        </w:rPr>
        <w:t>б</w:t>
      </w:r>
      <w:r w:rsidR="00D448EF" w:rsidRPr="00D448EF">
        <w:rPr>
          <w:rFonts w:ascii="Times New Roman" w:hAnsi="Times New Roman" w:cs="Times New Roman"/>
          <w:color w:val="000000" w:themeColor="text1"/>
          <w:sz w:val="28"/>
          <w:szCs w:val="28"/>
        </w:rPr>
        <w:t xml:space="preserve"> утверждении административного регламента по предоставлению муниципальной услуги «</w:t>
      </w:r>
      <w:r w:rsidR="00D448EF">
        <w:rPr>
          <w:rFonts w:ascii="Times New Roman" w:hAnsi="Times New Roman" w:cs="Times New Roman"/>
          <w:color w:val="000000" w:themeColor="text1"/>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на территории муниципального района «</w:t>
      </w:r>
      <w:proofErr w:type="spellStart"/>
      <w:r w:rsidR="00D448EF">
        <w:rPr>
          <w:rFonts w:ascii="Times New Roman" w:hAnsi="Times New Roman" w:cs="Times New Roman"/>
          <w:color w:val="000000" w:themeColor="text1"/>
          <w:sz w:val="28"/>
          <w:szCs w:val="28"/>
        </w:rPr>
        <w:t>Тунгокоченский</w:t>
      </w:r>
      <w:proofErr w:type="spellEnd"/>
      <w:r w:rsidR="00D448EF">
        <w:rPr>
          <w:rFonts w:ascii="Times New Roman" w:hAnsi="Times New Roman" w:cs="Times New Roman"/>
          <w:color w:val="000000" w:themeColor="text1"/>
          <w:sz w:val="28"/>
          <w:szCs w:val="28"/>
        </w:rPr>
        <w:t xml:space="preserve"> район»</w:t>
      </w:r>
      <w:r w:rsidR="00D448EF" w:rsidRPr="00D448EF">
        <w:rPr>
          <w:rFonts w:ascii="Times New Roman" w:hAnsi="Times New Roman" w:cs="Times New Roman"/>
          <w:color w:val="000000" w:themeColor="text1"/>
          <w:sz w:val="28"/>
          <w:szCs w:val="28"/>
        </w:rPr>
        <w:t>»</w:t>
      </w:r>
      <w:r w:rsidR="00D448EF" w:rsidRPr="00D448EF">
        <w:rPr>
          <w:rFonts w:ascii="Times New Roman" w:hAnsi="Times New Roman" w:cs="Times New Roman"/>
          <w:sz w:val="28"/>
          <w:szCs w:val="28"/>
        </w:rPr>
        <w:t>.</w:t>
      </w:r>
    </w:p>
    <w:p w:rsidR="006658A7" w:rsidRDefault="006658A7" w:rsidP="006658A7">
      <w:pPr>
        <w:spacing w:after="0" w:line="240" w:lineRule="auto"/>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w:t>
      </w:r>
      <w:r>
        <w:rPr>
          <w:rFonts w:ascii="Times New Roman" w:hAnsi="Times New Roman" w:cs="Times New Roman"/>
          <w:color w:val="000000" w:themeColor="text1"/>
          <w:sz w:val="28"/>
          <w:szCs w:val="28"/>
        </w:rPr>
        <w:t xml:space="preserve"> администрации </w:t>
      </w:r>
      <w:r w:rsidRPr="00D448EF">
        <w:rPr>
          <w:rFonts w:ascii="Times New Roman" w:hAnsi="Times New Roman" w:cs="Times New Roman"/>
          <w:color w:val="000000" w:themeColor="text1"/>
          <w:sz w:val="28"/>
          <w:szCs w:val="28"/>
        </w:rPr>
        <w:t>муниципального района «</w:t>
      </w:r>
      <w:proofErr w:type="spellStart"/>
      <w:r w:rsidRPr="00D448EF">
        <w:rPr>
          <w:rFonts w:ascii="Times New Roman" w:hAnsi="Times New Roman" w:cs="Times New Roman"/>
          <w:color w:val="000000" w:themeColor="text1"/>
          <w:sz w:val="28"/>
          <w:szCs w:val="28"/>
        </w:rPr>
        <w:t>Ту</w:t>
      </w:r>
      <w:r>
        <w:rPr>
          <w:rFonts w:ascii="Times New Roman" w:hAnsi="Times New Roman" w:cs="Times New Roman"/>
          <w:color w:val="000000" w:themeColor="text1"/>
          <w:sz w:val="28"/>
          <w:szCs w:val="28"/>
        </w:rPr>
        <w:t>нгокоченский</w:t>
      </w:r>
      <w:proofErr w:type="spellEnd"/>
      <w:r>
        <w:rPr>
          <w:rFonts w:ascii="Times New Roman" w:hAnsi="Times New Roman" w:cs="Times New Roman"/>
          <w:color w:val="000000" w:themeColor="text1"/>
          <w:sz w:val="28"/>
          <w:szCs w:val="28"/>
        </w:rPr>
        <w:t xml:space="preserve"> район»  Забайкальского края от 15.04. 2021</w:t>
      </w:r>
      <w:r w:rsidRPr="00D448EF">
        <w:rPr>
          <w:rFonts w:ascii="Times New Roman" w:hAnsi="Times New Roman" w:cs="Times New Roman"/>
          <w:color w:val="000000" w:themeColor="text1"/>
          <w:sz w:val="28"/>
          <w:szCs w:val="28"/>
        </w:rPr>
        <w:t xml:space="preserve"> года N</w:t>
      </w:r>
      <w:r>
        <w:rPr>
          <w:rFonts w:ascii="Times New Roman" w:hAnsi="Times New Roman" w:cs="Times New Roman"/>
          <w:color w:val="000000" w:themeColor="text1"/>
          <w:sz w:val="28"/>
          <w:szCs w:val="28"/>
        </w:rPr>
        <w:t xml:space="preserve"> 146</w:t>
      </w:r>
      <w:bookmarkStart w:id="0" w:name="_GoBack"/>
      <w:bookmarkEnd w:id="0"/>
      <w:r>
        <w:rPr>
          <w:rFonts w:ascii="Times New Roman" w:hAnsi="Times New Roman" w:cs="Times New Roman"/>
          <w:color w:val="000000" w:themeColor="text1"/>
          <w:sz w:val="28"/>
          <w:szCs w:val="28"/>
        </w:rPr>
        <w:t xml:space="preserve"> «О внесении изменений в административный регламент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 муниципального района «</w:t>
      </w:r>
      <w:proofErr w:type="spellStart"/>
      <w:r>
        <w:rPr>
          <w:rFonts w:ascii="Times New Roman" w:hAnsi="Times New Roman" w:cs="Times New Roman"/>
          <w:color w:val="000000" w:themeColor="text1"/>
          <w:sz w:val="28"/>
          <w:szCs w:val="28"/>
        </w:rPr>
        <w:t>Тунгокоченский</w:t>
      </w:r>
      <w:proofErr w:type="spellEnd"/>
      <w:r>
        <w:rPr>
          <w:rFonts w:ascii="Times New Roman" w:hAnsi="Times New Roman" w:cs="Times New Roman"/>
          <w:color w:val="000000" w:themeColor="text1"/>
          <w:sz w:val="28"/>
          <w:szCs w:val="28"/>
        </w:rPr>
        <w:t xml:space="preserve"> район» утвержденный постановлением администрации муниципального района «</w:t>
      </w:r>
      <w:proofErr w:type="spellStart"/>
      <w:r>
        <w:rPr>
          <w:rFonts w:ascii="Times New Roman" w:hAnsi="Times New Roman" w:cs="Times New Roman"/>
          <w:color w:val="000000" w:themeColor="text1"/>
          <w:sz w:val="28"/>
          <w:szCs w:val="28"/>
        </w:rPr>
        <w:t>Тунгокоченский</w:t>
      </w:r>
      <w:proofErr w:type="spellEnd"/>
      <w:r>
        <w:rPr>
          <w:rFonts w:ascii="Times New Roman" w:hAnsi="Times New Roman" w:cs="Times New Roman"/>
          <w:color w:val="000000" w:themeColor="text1"/>
          <w:sz w:val="28"/>
          <w:szCs w:val="28"/>
        </w:rPr>
        <w:t xml:space="preserve"> район» от 9 февраля 2021 года № 45;</w:t>
      </w:r>
      <w:proofErr w:type="gramEnd"/>
    </w:p>
    <w:p w:rsidR="006658A7" w:rsidRDefault="006658A7" w:rsidP="006658A7">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Постановление</w:t>
      </w:r>
      <w:r>
        <w:rPr>
          <w:rFonts w:ascii="Times New Roman" w:hAnsi="Times New Roman" w:cs="Times New Roman"/>
          <w:color w:val="000000" w:themeColor="text1"/>
          <w:sz w:val="28"/>
          <w:szCs w:val="28"/>
        </w:rPr>
        <w:t xml:space="preserve"> администрации </w:t>
      </w:r>
      <w:r w:rsidRPr="00D448EF">
        <w:rPr>
          <w:rFonts w:ascii="Times New Roman" w:hAnsi="Times New Roman" w:cs="Times New Roman"/>
          <w:color w:val="000000" w:themeColor="text1"/>
          <w:sz w:val="28"/>
          <w:szCs w:val="28"/>
        </w:rPr>
        <w:t>муниципального района «</w:t>
      </w:r>
      <w:proofErr w:type="spellStart"/>
      <w:r w:rsidRPr="00D448EF">
        <w:rPr>
          <w:rFonts w:ascii="Times New Roman" w:hAnsi="Times New Roman" w:cs="Times New Roman"/>
          <w:color w:val="000000" w:themeColor="text1"/>
          <w:sz w:val="28"/>
          <w:szCs w:val="28"/>
        </w:rPr>
        <w:t>Ту</w:t>
      </w:r>
      <w:r>
        <w:rPr>
          <w:rFonts w:ascii="Times New Roman" w:hAnsi="Times New Roman" w:cs="Times New Roman"/>
          <w:color w:val="000000" w:themeColor="text1"/>
          <w:sz w:val="28"/>
          <w:szCs w:val="28"/>
        </w:rPr>
        <w:t>нгокоченский</w:t>
      </w:r>
      <w:proofErr w:type="spellEnd"/>
      <w:r>
        <w:rPr>
          <w:rFonts w:ascii="Times New Roman" w:hAnsi="Times New Roman" w:cs="Times New Roman"/>
          <w:color w:val="000000" w:themeColor="text1"/>
          <w:sz w:val="28"/>
          <w:szCs w:val="28"/>
        </w:rPr>
        <w:t xml:space="preserve"> район»  Забайкальского края от 23.07. 2021</w:t>
      </w:r>
      <w:r w:rsidRPr="00D448EF">
        <w:rPr>
          <w:rFonts w:ascii="Times New Roman" w:hAnsi="Times New Roman" w:cs="Times New Roman"/>
          <w:color w:val="000000" w:themeColor="text1"/>
          <w:sz w:val="28"/>
          <w:szCs w:val="28"/>
        </w:rPr>
        <w:t xml:space="preserve"> года N</w:t>
      </w:r>
      <w:r>
        <w:rPr>
          <w:rFonts w:ascii="Times New Roman" w:hAnsi="Times New Roman" w:cs="Times New Roman"/>
          <w:color w:val="000000" w:themeColor="text1"/>
          <w:sz w:val="28"/>
          <w:szCs w:val="28"/>
        </w:rPr>
        <w:t xml:space="preserve"> 300 «О внесении изменений в административный регламент по предоставлению </w:t>
      </w:r>
      <w:r>
        <w:rPr>
          <w:rFonts w:ascii="Times New Roman" w:hAnsi="Times New Roman" w:cs="Times New Roman"/>
          <w:color w:val="000000" w:themeColor="text1"/>
          <w:sz w:val="28"/>
          <w:szCs w:val="28"/>
        </w:rPr>
        <w:lastRenderedPageBreak/>
        <w:t>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 муниципального района «</w:t>
      </w:r>
      <w:proofErr w:type="spellStart"/>
      <w:r>
        <w:rPr>
          <w:rFonts w:ascii="Times New Roman" w:hAnsi="Times New Roman" w:cs="Times New Roman"/>
          <w:color w:val="000000" w:themeColor="text1"/>
          <w:sz w:val="28"/>
          <w:szCs w:val="28"/>
        </w:rPr>
        <w:t>Тунгокоченский</w:t>
      </w:r>
      <w:proofErr w:type="spellEnd"/>
      <w:r>
        <w:rPr>
          <w:rFonts w:ascii="Times New Roman" w:hAnsi="Times New Roman" w:cs="Times New Roman"/>
          <w:color w:val="000000" w:themeColor="text1"/>
          <w:sz w:val="28"/>
          <w:szCs w:val="28"/>
        </w:rPr>
        <w:t xml:space="preserve"> район» утвержденный постановлением администрации муниципального района «</w:t>
      </w:r>
      <w:proofErr w:type="spellStart"/>
      <w:r>
        <w:rPr>
          <w:rFonts w:ascii="Times New Roman" w:hAnsi="Times New Roman" w:cs="Times New Roman"/>
          <w:color w:val="000000" w:themeColor="text1"/>
          <w:sz w:val="28"/>
          <w:szCs w:val="28"/>
        </w:rPr>
        <w:t>Тунгокоченский</w:t>
      </w:r>
      <w:proofErr w:type="spellEnd"/>
      <w:r>
        <w:rPr>
          <w:rFonts w:ascii="Times New Roman" w:hAnsi="Times New Roman" w:cs="Times New Roman"/>
          <w:color w:val="000000" w:themeColor="text1"/>
          <w:sz w:val="28"/>
          <w:szCs w:val="28"/>
        </w:rPr>
        <w:t xml:space="preserve"> район» от 9 февраля 2021 года № 45; </w:t>
      </w:r>
      <w:proofErr w:type="gramEnd"/>
    </w:p>
    <w:p w:rsidR="006658A7" w:rsidRPr="00D448EF" w:rsidRDefault="006658A7" w:rsidP="006658A7">
      <w:pPr>
        <w:spacing w:after="0" w:line="240" w:lineRule="auto"/>
        <w:ind w:firstLine="709"/>
        <w:contextualSpacing/>
        <w:jc w:val="both"/>
        <w:rPr>
          <w:rFonts w:ascii="Times New Roman" w:hAnsi="Times New Roman" w:cs="Times New Roman"/>
          <w:bCs/>
          <w:sz w:val="28"/>
          <w:szCs w:val="28"/>
          <w:lang w:eastAsia="zh-CN" w:bidi="hi-IN"/>
        </w:rPr>
      </w:pPr>
      <w:r>
        <w:rPr>
          <w:rFonts w:ascii="Times New Roman" w:hAnsi="Times New Roman" w:cs="Times New Roman"/>
          <w:color w:val="000000" w:themeColor="text1"/>
          <w:sz w:val="28"/>
          <w:szCs w:val="28"/>
        </w:rPr>
        <w:t xml:space="preserve">- </w:t>
      </w:r>
    </w:p>
    <w:p w:rsidR="00D448EF" w:rsidRPr="00D448EF" w:rsidRDefault="00D448EF" w:rsidP="00D448EF">
      <w:pPr>
        <w:spacing w:after="0" w:line="240" w:lineRule="auto"/>
        <w:ind w:firstLine="709"/>
        <w:contextualSpacing/>
        <w:jc w:val="both"/>
        <w:rPr>
          <w:rFonts w:ascii="Times New Roman" w:hAnsi="Times New Roman" w:cs="Times New Roman"/>
          <w:bCs/>
          <w:sz w:val="28"/>
          <w:szCs w:val="28"/>
          <w:lang w:eastAsia="zh-CN" w:bidi="hi-IN"/>
        </w:rPr>
      </w:pPr>
      <w:r w:rsidRPr="00D448EF">
        <w:rPr>
          <w:rFonts w:ascii="Times New Roman" w:hAnsi="Times New Roman" w:cs="Times New Roman"/>
          <w:color w:val="000000" w:themeColor="text1"/>
          <w:sz w:val="28"/>
          <w:szCs w:val="28"/>
        </w:rPr>
        <w:t>3. Настоящее постановление опубликовать в газете «Вести Севера» и разместить на официальном сайте администрации Тунгокоченского муниципального округа в информационно-телекоммуникационной сети «Интернет».</w:t>
      </w:r>
    </w:p>
    <w:p w:rsidR="00D448EF" w:rsidRPr="00D448EF" w:rsidRDefault="00D448EF" w:rsidP="00D448EF">
      <w:pPr>
        <w:spacing w:after="0" w:line="240" w:lineRule="auto"/>
        <w:ind w:firstLine="709"/>
        <w:contextualSpacing/>
        <w:jc w:val="both"/>
        <w:rPr>
          <w:rFonts w:ascii="Times New Roman" w:hAnsi="Times New Roman" w:cs="Times New Roman"/>
          <w:sz w:val="28"/>
          <w:szCs w:val="28"/>
        </w:rPr>
      </w:pPr>
      <w:r w:rsidRPr="00D448EF">
        <w:rPr>
          <w:rFonts w:ascii="Times New Roman" w:hAnsi="Times New Roman" w:cs="Times New Roman"/>
          <w:sz w:val="28"/>
          <w:szCs w:val="28"/>
        </w:rPr>
        <w:t>4.  Настоящее постановление вступает в силу на следующий день после дня официального опубликования.</w:t>
      </w:r>
    </w:p>
    <w:p w:rsidR="00D448EF" w:rsidRDefault="00D448EF" w:rsidP="00D448EF">
      <w:pPr>
        <w:spacing w:after="0" w:line="240" w:lineRule="auto"/>
        <w:ind w:firstLine="709"/>
        <w:contextualSpacing/>
        <w:jc w:val="both"/>
        <w:rPr>
          <w:rFonts w:ascii="Times New Roman" w:hAnsi="Times New Roman" w:cs="Times New Roman"/>
          <w:sz w:val="28"/>
          <w:szCs w:val="28"/>
        </w:rPr>
      </w:pPr>
    </w:p>
    <w:p w:rsidR="00D42BF9" w:rsidRDefault="00D42BF9" w:rsidP="00D448EF">
      <w:pPr>
        <w:spacing w:after="0" w:line="240" w:lineRule="auto"/>
        <w:ind w:firstLine="709"/>
        <w:contextualSpacing/>
        <w:jc w:val="both"/>
        <w:rPr>
          <w:rFonts w:ascii="Times New Roman" w:hAnsi="Times New Roman" w:cs="Times New Roman"/>
          <w:sz w:val="28"/>
          <w:szCs w:val="28"/>
        </w:rPr>
      </w:pPr>
    </w:p>
    <w:p w:rsidR="00D42BF9" w:rsidRPr="00D448EF" w:rsidRDefault="00D42BF9" w:rsidP="00D448EF">
      <w:pPr>
        <w:spacing w:after="0" w:line="240" w:lineRule="auto"/>
        <w:ind w:firstLine="709"/>
        <w:contextualSpacing/>
        <w:jc w:val="both"/>
        <w:rPr>
          <w:rFonts w:ascii="Times New Roman" w:hAnsi="Times New Roman" w:cs="Times New Roman"/>
          <w:sz w:val="28"/>
          <w:szCs w:val="28"/>
        </w:rPr>
      </w:pPr>
    </w:p>
    <w:tbl>
      <w:tblPr>
        <w:tblStyle w:val="a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D448EF" w:rsidRPr="00D448EF" w:rsidTr="00D448EF">
        <w:tc>
          <w:tcPr>
            <w:tcW w:w="2500" w:type="pct"/>
          </w:tcPr>
          <w:p w:rsidR="00D448EF" w:rsidRPr="00D448EF" w:rsidRDefault="00D448EF" w:rsidP="00D448EF">
            <w:pPr>
              <w:contextualSpacing/>
              <w:jc w:val="both"/>
              <w:rPr>
                <w:rFonts w:ascii="Times New Roman" w:hAnsi="Times New Roman" w:cs="Times New Roman"/>
                <w:sz w:val="28"/>
                <w:szCs w:val="28"/>
              </w:rPr>
            </w:pPr>
            <w:r w:rsidRPr="00D448EF">
              <w:rPr>
                <w:rFonts w:ascii="Times New Roman" w:hAnsi="Times New Roman" w:cs="Times New Roman"/>
                <w:sz w:val="28"/>
                <w:szCs w:val="28"/>
              </w:rPr>
              <w:t>Глава Тунгокоченского</w:t>
            </w:r>
          </w:p>
          <w:p w:rsidR="00D448EF" w:rsidRPr="00D448EF" w:rsidRDefault="00D448EF" w:rsidP="00D448EF">
            <w:pPr>
              <w:contextualSpacing/>
              <w:jc w:val="both"/>
              <w:rPr>
                <w:rFonts w:ascii="Times New Roman" w:hAnsi="Times New Roman" w:cs="Times New Roman"/>
                <w:sz w:val="28"/>
                <w:szCs w:val="28"/>
              </w:rPr>
            </w:pPr>
            <w:r w:rsidRPr="00D448EF">
              <w:rPr>
                <w:rFonts w:ascii="Times New Roman" w:hAnsi="Times New Roman" w:cs="Times New Roman"/>
                <w:sz w:val="28"/>
                <w:szCs w:val="28"/>
              </w:rPr>
              <w:t xml:space="preserve">муниципального округа </w:t>
            </w:r>
          </w:p>
        </w:tc>
        <w:tc>
          <w:tcPr>
            <w:tcW w:w="2500" w:type="pct"/>
          </w:tcPr>
          <w:p w:rsidR="00D448EF" w:rsidRPr="00D448EF" w:rsidRDefault="00D448EF" w:rsidP="00D448EF">
            <w:pPr>
              <w:ind w:firstLine="709"/>
              <w:contextualSpacing/>
              <w:jc w:val="both"/>
              <w:rPr>
                <w:rFonts w:ascii="Times New Roman" w:hAnsi="Times New Roman" w:cs="Times New Roman"/>
                <w:sz w:val="28"/>
                <w:szCs w:val="28"/>
              </w:rPr>
            </w:pPr>
          </w:p>
          <w:p w:rsidR="00D448EF" w:rsidRPr="00D448EF" w:rsidRDefault="00D448EF" w:rsidP="00D448EF">
            <w:pPr>
              <w:ind w:firstLine="709"/>
              <w:contextualSpacing/>
              <w:jc w:val="both"/>
              <w:rPr>
                <w:rFonts w:ascii="Times New Roman" w:hAnsi="Times New Roman" w:cs="Times New Roman"/>
                <w:sz w:val="28"/>
                <w:szCs w:val="28"/>
              </w:rPr>
            </w:pPr>
            <w:r w:rsidRPr="00D448EF">
              <w:rPr>
                <w:rFonts w:ascii="Times New Roman" w:hAnsi="Times New Roman" w:cs="Times New Roman"/>
                <w:sz w:val="28"/>
                <w:szCs w:val="28"/>
              </w:rPr>
              <w:t xml:space="preserve">             </w:t>
            </w:r>
            <w:r w:rsidR="00D42BF9">
              <w:rPr>
                <w:rFonts w:ascii="Times New Roman" w:hAnsi="Times New Roman" w:cs="Times New Roman"/>
                <w:sz w:val="28"/>
                <w:szCs w:val="28"/>
              </w:rPr>
              <w:t xml:space="preserve">   </w:t>
            </w:r>
            <w:r w:rsidRPr="00D448EF">
              <w:rPr>
                <w:rFonts w:ascii="Times New Roman" w:hAnsi="Times New Roman" w:cs="Times New Roman"/>
                <w:sz w:val="28"/>
                <w:szCs w:val="28"/>
              </w:rPr>
              <w:t xml:space="preserve">       Н.С. </w:t>
            </w:r>
            <w:proofErr w:type="spellStart"/>
            <w:r w:rsidRPr="00D448EF">
              <w:rPr>
                <w:rFonts w:ascii="Times New Roman" w:hAnsi="Times New Roman" w:cs="Times New Roman"/>
                <w:sz w:val="28"/>
                <w:szCs w:val="28"/>
              </w:rPr>
              <w:t>Ананенко</w:t>
            </w:r>
            <w:proofErr w:type="spellEnd"/>
          </w:p>
        </w:tc>
      </w:tr>
    </w:tbl>
    <w:p w:rsidR="00D448EF" w:rsidRDefault="00D448EF"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2B1EFE" w:rsidRDefault="002B1EFE" w:rsidP="00D448EF">
      <w:pPr>
        <w:shd w:val="clear" w:color="auto" w:fill="FFFFFF"/>
        <w:spacing w:after="240" w:line="240" w:lineRule="auto"/>
        <w:contextualSpacing/>
        <w:textAlignment w:val="baseline"/>
        <w:outlineLvl w:val="1"/>
        <w:rPr>
          <w:rFonts w:ascii="Times New Roman" w:eastAsia="Times New Roman" w:hAnsi="Times New Roman" w:cs="Times New Roman"/>
          <w:bCs/>
          <w:color w:val="444444"/>
          <w:sz w:val="28"/>
          <w:szCs w:val="28"/>
          <w:lang w:eastAsia="ru-RU"/>
        </w:rPr>
      </w:pPr>
    </w:p>
    <w:p w:rsidR="00D448EF" w:rsidRDefault="00D448EF" w:rsidP="00AC4E70">
      <w:pPr>
        <w:shd w:val="clear" w:color="auto" w:fill="FFFFFF"/>
        <w:spacing w:after="240" w:line="240" w:lineRule="auto"/>
        <w:contextualSpacing/>
        <w:jc w:val="right"/>
        <w:textAlignment w:val="baseline"/>
        <w:outlineLvl w:val="1"/>
        <w:rPr>
          <w:rFonts w:ascii="Times New Roman" w:eastAsia="Times New Roman" w:hAnsi="Times New Roman" w:cs="Times New Roman"/>
          <w:bCs/>
          <w:color w:val="444444"/>
          <w:sz w:val="28"/>
          <w:szCs w:val="28"/>
          <w:lang w:eastAsia="ru-RU"/>
        </w:rPr>
      </w:pPr>
    </w:p>
    <w:p w:rsidR="00AC4E70" w:rsidRPr="00AC4E70" w:rsidRDefault="00AC4E70" w:rsidP="00AC4E70">
      <w:pPr>
        <w:shd w:val="clear" w:color="auto" w:fill="FFFFFF"/>
        <w:spacing w:after="240" w:line="240" w:lineRule="auto"/>
        <w:contextualSpacing/>
        <w:jc w:val="right"/>
        <w:textAlignment w:val="baseline"/>
        <w:outlineLvl w:val="1"/>
        <w:rPr>
          <w:rFonts w:ascii="Times New Roman" w:eastAsia="Times New Roman" w:hAnsi="Times New Roman" w:cs="Times New Roman"/>
          <w:bCs/>
          <w:color w:val="444444"/>
          <w:sz w:val="28"/>
          <w:szCs w:val="28"/>
          <w:lang w:eastAsia="ru-RU"/>
        </w:rPr>
      </w:pPr>
      <w:proofErr w:type="gramStart"/>
      <w:r w:rsidRPr="00AC4E70">
        <w:rPr>
          <w:rFonts w:ascii="Times New Roman" w:eastAsia="Times New Roman" w:hAnsi="Times New Roman" w:cs="Times New Roman"/>
          <w:bCs/>
          <w:color w:val="444444"/>
          <w:sz w:val="28"/>
          <w:szCs w:val="28"/>
          <w:lang w:eastAsia="ru-RU"/>
        </w:rPr>
        <w:lastRenderedPageBreak/>
        <w:t>Утвержден</w:t>
      </w:r>
      <w:proofErr w:type="gramEnd"/>
      <w:r w:rsidRPr="00AC4E70">
        <w:rPr>
          <w:rFonts w:ascii="Times New Roman" w:eastAsia="Times New Roman" w:hAnsi="Times New Roman" w:cs="Times New Roman"/>
          <w:bCs/>
          <w:color w:val="444444"/>
          <w:sz w:val="28"/>
          <w:szCs w:val="28"/>
          <w:lang w:eastAsia="ru-RU"/>
        </w:rPr>
        <w:br/>
        <w:t>постановлением администрации</w:t>
      </w:r>
      <w:r w:rsidRPr="00AC4E70">
        <w:rPr>
          <w:rFonts w:ascii="Times New Roman" w:eastAsia="Times New Roman" w:hAnsi="Times New Roman" w:cs="Times New Roman"/>
          <w:bCs/>
          <w:color w:val="444444"/>
          <w:sz w:val="28"/>
          <w:szCs w:val="28"/>
          <w:lang w:eastAsia="ru-RU"/>
        </w:rPr>
        <w:br/>
        <w:t xml:space="preserve">Тунгокоченского муниципального округа </w:t>
      </w:r>
    </w:p>
    <w:p w:rsidR="00AC4E70" w:rsidRPr="00D448EF" w:rsidRDefault="00D448EF" w:rsidP="00AC4E70">
      <w:pPr>
        <w:shd w:val="clear" w:color="auto" w:fill="FFFFFF"/>
        <w:spacing w:after="240" w:line="240" w:lineRule="auto"/>
        <w:contextualSpacing/>
        <w:jc w:val="right"/>
        <w:textAlignment w:val="baseline"/>
        <w:outlineLvl w:val="1"/>
        <w:rPr>
          <w:rFonts w:ascii="Times New Roman" w:eastAsia="Times New Roman" w:hAnsi="Times New Roman" w:cs="Times New Roman"/>
          <w:bCs/>
          <w:color w:val="444444"/>
          <w:sz w:val="28"/>
          <w:szCs w:val="28"/>
          <w:lang w:eastAsia="ru-RU"/>
        </w:rPr>
      </w:pPr>
      <w:r>
        <w:rPr>
          <w:rFonts w:ascii="Times New Roman" w:eastAsia="Times New Roman" w:hAnsi="Times New Roman" w:cs="Times New Roman"/>
          <w:bCs/>
          <w:color w:val="444444"/>
          <w:sz w:val="28"/>
          <w:szCs w:val="28"/>
          <w:lang w:eastAsia="ru-RU"/>
        </w:rPr>
        <w:t xml:space="preserve">Забайкальского края </w:t>
      </w:r>
      <w:r>
        <w:rPr>
          <w:rFonts w:ascii="Times New Roman" w:eastAsia="Times New Roman" w:hAnsi="Times New Roman" w:cs="Times New Roman"/>
          <w:bCs/>
          <w:color w:val="444444"/>
          <w:sz w:val="28"/>
          <w:szCs w:val="28"/>
          <w:lang w:eastAsia="ru-RU"/>
        </w:rPr>
        <w:br/>
        <w:t>от</w:t>
      </w:r>
      <w:r w:rsidR="002B1EFE">
        <w:rPr>
          <w:rFonts w:ascii="Times New Roman" w:eastAsia="Times New Roman" w:hAnsi="Times New Roman" w:cs="Times New Roman"/>
          <w:bCs/>
          <w:color w:val="444444"/>
          <w:sz w:val="28"/>
          <w:szCs w:val="28"/>
          <w:lang w:eastAsia="ru-RU"/>
        </w:rPr>
        <w:t xml:space="preserve"> 29.01.</w:t>
      </w:r>
      <w:r>
        <w:rPr>
          <w:rFonts w:ascii="Times New Roman" w:eastAsia="Times New Roman" w:hAnsi="Times New Roman" w:cs="Times New Roman"/>
          <w:bCs/>
          <w:color w:val="444444"/>
          <w:sz w:val="28"/>
          <w:szCs w:val="28"/>
          <w:lang w:eastAsia="ru-RU"/>
        </w:rPr>
        <w:t xml:space="preserve"> 2025 г. N </w:t>
      </w:r>
      <w:r w:rsidR="002B1EFE">
        <w:rPr>
          <w:rFonts w:ascii="Times New Roman" w:eastAsia="Times New Roman" w:hAnsi="Times New Roman" w:cs="Times New Roman"/>
          <w:bCs/>
          <w:color w:val="444444"/>
          <w:sz w:val="28"/>
          <w:szCs w:val="28"/>
          <w:lang w:eastAsia="ru-RU"/>
        </w:rPr>
        <w:t>87</w:t>
      </w:r>
    </w:p>
    <w:p w:rsidR="00465934" w:rsidRDefault="00AC4E70" w:rsidP="00AC4E70">
      <w:pPr>
        <w:shd w:val="clear" w:color="auto" w:fill="FFFFFF"/>
        <w:spacing w:after="240" w:line="240" w:lineRule="auto"/>
        <w:contextualSpacing/>
        <w:jc w:val="center"/>
        <w:textAlignment w:val="baseline"/>
        <w:rPr>
          <w:rFonts w:ascii="Times New Roman" w:eastAsia="Times New Roman" w:hAnsi="Times New Roman" w:cs="Times New Roman"/>
          <w:b/>
          <w:bCs/>
          <w:color w:val="444444"/>
          <w:sz w:val="28"/>
          <w:szCs w:val="28"/>
          <w:lang w:eastAsia="ru-RU"/>
        </w:rPr>
      </w:pPr>
      <w:r w:rsidRPr="00AC4E70">
        <w:rPr>
          <w:rFonts w:ascii="Times New Roman" w:eastAsia="Times New Roman" w:hAnsi="Times New Roman" w:cs="Times New Roman"/>
          <w:b/>
          <w:bCs/>
          <w:color w:val="444444"/>
          <w:sz w:val="28"/>
          <w:szCs w:val="28"/>
          <w:lang w:eastAsia="ru-RU"/>
        </w:rPr>
        <w:br/>
      </w:r>
      <w:r w:rsidRPr="00AC4E70">
        <w:rPr>
          <w:rFonts w:ascii="Times New Roman" w:eastAsia="Times New Roman" w:hAnsi="Times New Roman" w:cs="Times New Roman"/>
          <w:b/>
          <w:bCs/>
          <w:color w:val="444444"/>
          <w:sz w:val="28"/>
          <w:szCs w:val="28"/>
          <w:lang w:eastAsia="ru-RU"/>
        </w:rPr>
        <w:br/>
        <w:t xml:space="preserve">АДМИНИСТРАТИВНЫЙ РЕГЛАМЕНТ </w:t>
      </w:r>
    </w:p>
    <w:p w:rsidR="00465934" w:rsidRPr="00465934" w:rsidRDefault="00465934" w:rsidP="00AC4E70">
      <w:pPr>
        <w:shd w:val="clear" w:color="auto" w:fill="FFFFFF"/>
        <w:spacing w:after="240" w:line="240" w:lineRule="auto"/>
        <w:contextualSpacing/>
        <w:jc w:val="center"/>
        <w:textAlignment w:val="baseline"/>
        <w:rPr>
          <w:rFonts w:ascii="Times New Roman" w:eastAsia="Times New Roman" w:hAnsi="Times New Roman" w:cs="Times New Roman"/>
          <w:b/>
          <w:bCs/>
          <w:color w:val="444444"/>
          <w:sz w:val="28"/>
          <w:szCs w:val="28"/>
          <w:lang w:eastAsia="ru-RU"/>
        </w:rPr>
      </w:pPr>
      <w:r>
        <w:rPr>
          <w:rFonts w:ascii="Times New Roman" w:eastAsia="Times New Roman" w:hAnsi="Times New Roman" w:cs="Times New Roman"/>
          <w:b/>
          <w:bCs/>
          <w:color w:val="444444"/>
          <w:sz w:val="28"/>
          <w:szCs w:val="28"/>
          <w:lang w:eastAsia="ru-RU"/>
        </w:rPr>
        <w:t>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на территории Тунгокоченского муниципального округа»</w:t>
      </w:r>
    </w:p>
    <w:p w:rsidR="00AC4E70" w:rsidRDefault="00AC4E70" w:rsidP="00AC4E70">
      <w:pPr>
        <w:pStyle w:val="3"/>
        <w:numPr>
          <w:ilvl w:val="0"/>
          <w:numId w:val="1"/>
        </w:numPr>
        <w:spacing w:before="0" w:after="240" w:line="240" w:lineRule="auto"/>
        <w:contextualSpacing/>
        <w:jc w:val="center"/>
        <w:textAlignment w:val="baseline"/>
        <w:rPr>
          <w:rFonts w:ascii="Times New Roman" w:hAnsi="Times New Roman" w:cs="Times New Roman"/>
          <w:color w:val="444444"/>
          <w:sz w:val="28"/>
          <w:szCs w:val="28"/>
        </w:rPr>
      </w:pPr>
      <w:r w:rsidRPr="00AC4E70">
        <w:rPr>
          <w:rFonts w:ascii="Times New Roman" w:hAnsi="Times New Roman" w:cs="Times New Roman"/>
          <w:color w:val="444444"/>
          <w:sz w:val="28"/>
          <w:szCs w:val="28"/>
        </w:rPr>
        <w:t>ОБЩИЕ ПОЛОЖЕНИЯ</w:t>
      </w:r>
    </w:p>
    <w:p w:rsidR="00AC4E70" w:rsidRPr="00AC4E70" w:rsidRDefault="00AC4E70" w:rsidP="00AC4E70">
      <w:pPr>
        <w:pStyle w:val="3"/>
        <w:spacing w:before="0" w:after="240" w:line="240" w:lineRule="auto"/>
        <w:ind w:left="1080"/>
        <w:contextualSpacing/>
        <w:textAlignment w:val="baseline"/>
        <w:rPr>
          <w:rFonts w:ascii="Times New Roman" w:hAnsi="Times New Roman" w:cs="Times New Roman"/>
          <w:color w:val="444444"/>
          <w:sz w:val="28"/>
          <w:szCs w:val="28"/>
        </w:rPr>
      </w:pPr>
      <w:r w:rsidRPr="00AC4E70">
        <w:rPr>
          <w:rFonts w:ascii="Times New Roman" w:hAnsi="Times New Roman" w:cs="Times New Roman"/>
          <w:b/>
          <w:color w:val="444444"/>
          <w:sz w:val="28"/>
          <w:szCs w:val="28"/>
        </w:rPr>
        <w:br/>
        <w:t>1. Предмет регулирования Административного регламента</w:t>
      </w:r>
    </w:p>
    <w:p w:rsidR="00AC4E70" w:rsidRPr="00AC4E70" w:rsidRDefault="00AC4E70" w:rsidP="00AC4E70">
      <w:pPr>
        <w:pStyle w:val="formattext"/>
        <w:spacing w:before="0" w:beforeAutospacing="0" w:after="0" w:afterAutospacing="0"/>
        <w:contextualSpacing/>
        <w:jc w:val="both"/>
        <w:textAlignment w:val="baseline"/>
        <w:rPr>
          <w:b/>
          <w:color w:val="444444"/>
          <w:sz w:val="28"/>
          <w:szCs w:val="28"/>
        </w:rPr>
      </w:pP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1.1 Административный регламент по предоставлению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1.2. Настоящий административный регламент устанавливает стандарт, порядок, сроки и последовательность действий (административных процедур) при зачислении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 на территории</w:t>
      </w:r>
      <w:r>
        <w:rPr>
          <w:color w:val="444444"/>
          <w:sz w:val="28"/>
          <w:szCs w:val="28"/>
        </w:rPr>
        <w:t xml:space="preserve"> Тунгокоченского муниципального округа Забайкальского края (далее - </w:t>
      </w:r>
      <w:r w:rsidRPr="00AC4E70">
        <w:rPr>
          <w:color w:val="444444"/>
          <w:sz w:val="28"/>
          <w:szCs w:val="28"/>
        </w:rPr>
        <w:t>Организации).</w:t>
      </w:r>
    </w:p>
    <w:p w:rsidR="00AC4E70" w:rsidRPr="00AC4E70" w:rsidRDefault="00AC4E70" w:rsidP="00AC4E70">
      <w:pPr>
        <w:pStyle w:val="formattext"/>
        <w:spacing w:before="0" w:beforeAutospacing="0" w:after="0" w:afterAutospacing="0"/>
        <w:ind w:firstLine="480"/>
        <w:contextualSpacing/>
        <w:jc w:val="center"/>
        <w:textAlignment w:val="baseline"/>
        <w:rPr>
          <w:b/>
          <w:color w:val="444444"/>
          <w:sz w:val="28"/>
          <w:szCs w:val="28"/>
        </w:rPr>
      </w:pPr>
      <w:r w:rsidRPr="00AC4E70">
        <w:rPr>
          <w:color w:val="444444"/>
          <w:sz w:val="28"/>
          <w:szCs w:val="28"/>
        </w:rPr>
        <w:br/>
      </w:r>
      <w:r w:rsidRPr="00AC4E70">
        <w:rPr>
          <w:b/>
          <w:color w:val="444444"/>
          <w:sz w:val="28"/>
          <w:szCs w:val="28"/>
        </w:rPr>
        <w:t>2. Круг заявителей</w:t>
      </w:r>
    </w:p>
    <w:p w:rsidR="00AC4E70" w:rsidRPr="00AC4E70" w:rsidRDefault="00AC4E70" w:rsidP="00AC4E70">
      <w:pPr>
        <w:pStyle w:val="formattext"/>
        <w:spacing w:before="0" w:beforeAutospacing="0" w:after="0" w:afterAutospacing="0"/>
        <w:contextualSpacing/>
        <w:textAlignment w:val="baseline"/>
        <w:rPr>
          <w:color w:val="444444"/>
          <w:sz w:val="28"/>
          <w:szCs w:val="28"/>
        </w:rPr>
      </w:pP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2.1. Получателями муниципальной услуги являются родители (законные представители) ребенка (далее - Заявитель), проживающие на территори</w:t>
      </w:r>
      <w:r>
        <w:rPr>
          <w:color w:val="444444"/>
          <w:sz w:val="28"/>
          <w:szCs w:val="28"/>
        </w:rPr>
        <w:t xml:space="preserve">и Тунгокоченского муниципального округа. Заявителями муниципальной </w:t>
      </w:r>
      <w:r w:rsidRPr="00AC4E70">
        <w:rPr>
          <w:color w:val="444444"/>
          <w:sz w:val="28"/>
          <w:szCs w:val="28"/>
        </w:rPr>
        <w:t>услуги являются граждане Российской Фе</w:t>
      </w:r>
      <w:r>
        <w:rPr>
          <w:color w:val="444444"/>
          <w:sz w:val="28"/>
          <w:szCs w:val="28"/>
        </w:rPr>
        <w:t xml:space="preserve">дерации, лица без гражданства и </w:t>
      </w:r>
      <w:r w:rsidRPr="00AC4E70">
        <w:rPr>
          <w:color w:val="444444"/>
          <w:sz w:val="28"/>
          <w:szCs w:val="28"/>
        </w:rPr>
        <w:t>иностранные граждане на равных основаниях.</w:t>
      </w:r>
    </w:p>
    <w:p w:rsidR="00AC4E70" w:rsidRPr="00AC4E70" w:rsidRDefault="00AC4E70" w:rsidP="00465934">
      <w:pPr>
        <w:pStyle w:val="formattext"/>
        <w:spacing w:before="0" w:beforeAutospacing="0" w:after="0" w:afterAutospacing="0"/>
        <w:ind w:firstLine="480"/>
        <w:contextualSpacing/>
        <w:jc w:val="center"/>
        <w:textAlignment w:val="baseline"/>
        <w:rPr>
          <w:b/>
          <w:color w:val="444444"/>
          <w:sz w:val="28"/>
          <w:szCs w:val="28"/>
        </w:rPr>
      </w:pPr>
      <w:r w:rsidRPr="00AC4E70">
        <w:rPr>
          <w:b/>
          <w:color w:val="444444"/>
          <w:sz w:val="28"/>
          <w:szCs w:val="28"/>
        </w:rPr>
        <w:br/>
        <w:t>3. Требования к порядку информирования о предоставлении муниципальной услуги</w:t>
      </w:r>
    </w:p>
    <w:p w:rsidR="00AC4E70" w:rsidRPr="00AC4E70" w:rsidRDefault="00AC4E70" w:rsidP="00AC4E70">
      <w:pPr>
        <w:pStyle w:val="formattext"/>
        <w:spacing w:before="0" w:beforeAutospacing="0" w:after="0" w:afterAutospacing="0"/>
        <w:contextualSpacing/>
        <w:jc w:val="both"/>
        <w:textAlignment w:val="baseline"/>
        <w:rPr>
          <w:color w:val="444444"/>
          <w:sz w:val="28"/>
          <w:szCs w:val="28"/>
        </w:rPr>
      </w:pP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3.1. К информации по вопросам предоставления муниципальной услуги относится: перечень нормативных правовых актов, регулирующих деятельность по предоставлению муниципальной услуги; перечень документов, необходимых для предоставления муниципальной услуги; образцы оформления документов, необходимых для получения муниципальной услуги; перечень </w:t>
      </w:r>
      <w:r w:rsidRPr="00AC4E70">
        <w:rPr>
          <w:color w:val="444444"/>
          <w:sz w:val="28"/>
          <w:szCs w:val="28"/>
        </w:rPr>
        <w:lastRenderedPageBreak/>
        <w:t>оснований для отказа в приеме документов, а также перечень оснований для отказа в предоставлении муниципальной услуги; срок предоставления муниципальной услуги; порядок обжалования решений и действий (бездействия) должностных лиц Организаций, предоставляющих муниципальную услугу.</w:t>
      </w: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3.2. Информация по вопросам предоставления муниципальной услуги размещается:</w:t>
      </w:r>
      <w:r w:rsidRPr="00AC4E70">
        <w:rPr>
          <w:color w:val="444444"/>
          <w:sz w:val="28"/>
          <w:szCs w:val="28"/>
        </w:rPr>
        <w:br/>
      </w:r>
      <w:r>
        <w:rPr>
          <w:color w:val="444444"/>
          <w:sz w:val="28"/>
          <w:szCs w:val="28"/>
        </w:rPr>
        <w:t xml:space="preserve">       </w:t>
      </w:r>
      <w:r w:rsidRPr="00AC4E70">
        <w:rPr>
          <w:color w:val="444444"/>
          <w:sz w:val="28"/>
          <w:szCs w:val="28"/>
        </w:rPr>
        <w:t>- на официальном сайте комит</w:t>
      </w:r>
      <w:r>
        <w:rPr>
          <w:color w:val="444444"/>
          <w:sz w:val="28"/>
          <w:szCs w:val="28"/>
        </w:rPr>
        <w:t>ета образования администрации Тунгокоченского муниципального округа  (далее - Комитет):</w:t>
      </w:r>
      <w:r w:rsidRPr="00AC4E70">
        <w:rPr>
          <w:color w:val="444444"/>
          <w:sz w:val="28"/>
          <w:szCs w:val="28"/>
        </w:rPr>
        <w:t xml:space="preserve"> </w:t>
      </w:r>
      <w:hyperlink r:id="rId8" w:history="1">
        <w:r w:rsidRPr="00925C93">
          <w:rPr>
            <w:rStyle w:val="a3"/>
            <w:sz w:val="28"/>
            <w:szCs w:val="28"/>
          </w:rPr>
          <w:t>https://mouo_tung.zabedu.ru/</w:t>
        </w:r>
      </w:hyperlink>
      <w:r w:rsidRPr="00AC4E70">
        <w:rPr>
          <w:color w:val="444444"/>
          <w:sz w:val="28"/>
          <w:szCs w:val="28"/>
        </w:rPr>
        <w:t>;</w:t>
      </w:r>
    </w:p>
    <w:p w:rsidR="00AC4E70" w:rsidRDefault="00AC4E70" w:rsidP="00AC4E70">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на официальных сайтах Организаций согласно приложению N 1;</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 на едином портале государственных и муниципальных услуг: </w:t>
      </w:r>
      <w:proofErr w:type="spellStart"/>
      <w:r w:rsidRPr="00AC4E70">
        <w:rPr>
          <w:color w:val="444444"/>
          <w:sz w:val="28"/>
          <w:szCs w:val="28"/>
        </w:rPr>
        <w:t>www.gosuslugi.ru</w:t>
      </w:r>
      <w:proofErr w:type="spellEnd"/>
      <w:r w:rsidRPr="00AC4E70">
        <w:rPr>
          <w:color w:val="444444"/>
          <w:sz w:val="28"/>
          <w:szCs w:val="28"/>
        </w:rPr>
        <w:t xml:space="preserve"> (далее - Портал).</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3.3. Организации размещают на официальном сайте в информационно-телекоммуникационной сети "Интернет" и информационном стенде:</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3.3.1. </w:t>
      </w:r>
      <w:proofErr w:type="gramStart"/>
      <w:r w:rsidRPr="00AC4E70">
        <w:rPr>
          <w:color w:val="444444"/>
          <w:sz w:val="28"/>
          <w:szCs w:val="28"/>
        </w:rPr>
        <w:t>Распорядительный акт о закреплении образовательных организаций за конкретными территориям</w:t>
      </w:r>
      <w:r w:rsidR="00464BD5">
        <w:rPr>
          <w:color w:val="444444"/>
          <w:sz w:val="28"/>
          <w:szCs w:val="28"/>
        </w:rPr>
        <w:t>и Тунгокоченского муниципального округа</w:t>
      </w:r>
      <w:r w:rsidRPr="00AC4E70">
        <w:rPr>
          <w:color w:val="444444"/>
          <w:sz w:val="28"/>
          <w:szCs w:val="28"/>
        </w:rPr>
        <w:t>, издаваемый не позднее 15 марта текущего г</w:t>
      </w:r>
      <w:r w:rsidR="00464BD5">
        <w:rPr>
          <w:color w:val="444444"/>
          <w:sz w:val="28"/>
          <w:szCs w:val="28"/>
        </w:rPr>
        <w:t>ода, - в течение 10 календарных</w:t>
      </w:r>
      <w:proofErr w:type="gramEnd"/>
    </w:p>
    <w:p w:rsidR="00464BD5" w:rsidRDefault="00AC4E70" w:rsidP="00464BD5">
      <w:pPr>
        <w:pStyle w:val="formattext"/>
        <w:spacing w:before="0" w:beforeAutospacing="0" w:after="0" w:afterAutospacing="0"/>
        <w:contextualSpacing/>
        <w:jc w:val="both"/>
        <w:textAlignment w:val="baseline"/>
        <w:rPr>
          <w:color w:val="444444"/>
          <w:sz w:val="28"/>
          <w:szCs w:val="28"/>
        </w:rPr>
      </w:pPr>
      <w:r w:rsidRPr="00AC4E70">
        <w:rPr>
          <w:color w:val="444444"/>
          <w:sz w:val="28"/>
          <w:szCs w:val="28"/>
        </w:rPr>
        <w:t>дней с момента издания</w:t>
      </w:r>
      <w:r w:rsidR="00464BD5">
        <w:rPr>
          <w:color w:val="444444"/>
          <w:sz w:val="28"/>
          <w:szCs w:val="28"/>
        </w:rPr>
        <w:t>.</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3.3.2. Информацию 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конкретными территориями (п. 3.3.1).</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3.3.3. Информацию о наличии свободных мест в первых классах для приема детей, не проживающих на закрепленной территории, не позднее 5 июля текущего года.</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3.3.4. Образец заявления о приеме на обучение в Организацию.</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Комитета.</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 На Портале и официальных сайтах Комитета, Организаций в целях информирования Заявителей по вопросам предоставления муниципальной услуги размещается следующая информация:</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3.4.1.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своему усмотрению.</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3.4.2. Перечень групп лиц, имеющих право на получение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3.4.3. Срок предоставления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3.4.5. 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lastRenderedPageBreak/>
        <w:t>3.4.6.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3.4.7. Формы заявлений, используемые при предоставлении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 На официальном сайте Комитета и Организаций дополнительно размещаются:</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3.5.1. Полное наименование и почтовый адрес Комитета, Организаций.</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3.5.2. Номера </w:t>
      </w:r>
      <w:proofErr w:type="spellStart"/>
      <w:r w:rsidRPr="00AC4E70">
        <w:rPr>
          <w:color w:val="444444"/>
          <w:sz w:val="28"/>
          <w:szCs w:val="28"/>
        </w:rPr>
        <w:t>телефонов-автоинформаторов</w:t>
      </w:r>
      <w:proofErr w:type="spellEnd"/>
      <w:r w:rsidRPr="00AC4E70">
        <w:rPr>
          <w:color w:val="444444"/>
          <w:sz w:val="28"/>
          <w:szCs w:val="28"/>
        </w:rPr>
        <w:t xml:space="preserve"> (при наличии), справочные номера телефонов Комитета, Организаций.</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3.5.3. Режим работы Комитета, Организаций, график личного приема Заявителей.</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3.5.4. Выдержки из нормативных правовых актов, содержащих нормы, регулирующие деятельность Организаций по предоставлению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w:t>
      </w:r>
      <w:proofErr w:type="gramStart"/>
      <w:r w:rsidRPr="00AC4E70">
        <w:rPr>
          <w:color w:val="444444"/>
          <w:sz w:val="28"/>
          <w:szCs w:val="28"/>
        </w:rPr>
        <w:t>обучающихся</w:t>
      </w:r>
      <w:proofErr w:type="gramEnd"/>
      <w:r w:rsidRPr="00AC4E70">
        <w:rPr>
          <w:color w:val="444444"/>
          <w:sz w:val="28"/>
          <w:szCs w:val="28"/>
        </w:rPr>
        <w:t>.</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3.5.6. Порядок и способы предварительной записи по вопросам предоставления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3.5.7. Текст Административного регламента с приложениями.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3.5.8. Краткое описание порядка предоставления муниципальной услуги.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3.5.9.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3.6. При информировании о порядке предоставления муниципальной услуги по телефону должностное лицо Комитета, работник Организации, приняв вызов по телефону, представляется: называет фамилию, имя, отчество (при наличии), должность, наименование Организации.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Должностное лицо Комитета, работник Организации обязан сообщить Заявителю график работы, точные почтовый и фактический адреса Комитета, Организации, способ проезда, способы предварительной записи для приема по вопросу предоставления муниципальной услуги, требования к письменному обращению.</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Информирование по телефону о порядке предоставления муниципальной услуги осуществляется в соответствии с режимом и графиком работы Комитета, Организации.</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proofErr w:type="gramStart"/>
      <w:r w:rsidRPr="00AC4E70">
        <w:rPr>
          <w:color w:val="444444"/>
          <w:sz w:val="28"/>
          <w:szCs w:val="28"/>
        </w:rPr>
        <w:t>При невозможности ответить на поставленные Заявителем вопросы телефонный звонок переадресовывается (переводится) на другого работника либо обратившемуся сообщается номер телефона, по которому можно получить необходимую информацию.</w:t>
      </w:r>
      <w:proofErr w:type="gramEnd"/>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При устном обращении Заявителя (лично или по телефону) должностное лицо Комитета,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464BD5" w:rsidRDefault="00AC4E70" w:rsidP="00464BD5">
      <w:pPr>
        <w:pStyle w:val="formattext"/>
        <w:spacing w:before="0" w:beforeAutospacing="0" w:after="0" w:afterAutospacing="0"/>
        <w:ind w:firstLine="480"/>
        <w:contextualSpacing/>
        <w:textAlignment w:val="baseline"/>
        <w:rPr>
          <w:color w:val="444444"/>
          <w:sz w:val="28"/>
          <w:szCs w:val="28"/>
        </w:rPr>
      </w:pPr>
      <w:r w:rsidRPr="00AC4E70">
        <w:rPr>
          <w:color w:val="444444"/>
          <w:sz w:val="28"/>
          <w:szCs w:val="28"/>
        </w:rPr>
        <w:lastRenderedPageBreak/>
        <w:t>Если подготовка ответа требует продолжительного времени, должностное лицо Комитета, работник Организации предлагает Заявителю один из следующих вариантов дальнейших действий:</w:t>
      </w:r>
      <w:r w:rsidRPr="00AC4E70">
        <w:rPr>
          <w:color w:val="444444"/>
          <w:sz w:val="28"/>
          <w:szCs w:val="28"/>
        </w:rPr>
        <w:br/>
        <w:t>- изложить обращение в письменной форме;</w:t>
      </w:r>
      <w:r w:rsidRPr="00AC4E70">
        <w:rPr>
          <w:color w:val="444444"/>
          <w:sz w:val="28"/>
          <w:szCs w:val="28"/>
        </w:rPr>
        <w:br/>
        <w:t>- назначить другое время для консультаций.</w:t>
      </w:r>
    </w:p>
    <w:p w:rsidR="00464BD5" w:rsidRDefault="00AC4E70" w:rsidP="00464BD5">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Должностное лицо Комитета, работник Организации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Продолжительность информирования по телефону не должна превышать 10 минут.</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3.7. При ответах на устные обращения, в том числе на телефонные звонки, по вопросам о порядке предоставления муниципальной услуги должностным лицом Комитета, работником Организации </w:t>
      </w:r>
      <w:proofErr w:type="gramStart"/>
      <w:r w:rsidRPr="00AC4E70">
        <w:rPr>
          <w:color w:val="444444"/>
          <w:sz w:val="28"/>
          <w:szCs w:val="28"/>
        </w:rPr>
        <w:t>обратившемуся</w:t>
      </w:r>
      <w:proofErr w:type="gramEnd"/>
      <w:r w:rsidRPr="00AC4E70">
        <w:rPr>
          <w:color w:val="444444"/>
          <w:sz w:val="28"/>
          <w:szCs w:val="28"/>
        </w:rPr>
        <w:t xml:space="preserve"> сообщается следующая информация:</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3.7.1. О перечне лиц, имеющих право на получение муниципальной услуги.</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3.7.2.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3.7.3. О перечне документов, необходимых для получения муниципальной услуги.</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3.7.4. О сроках предоставления муниципальной услуги.</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3.7.5. Об основаниях для отказа в приеме документов, необходимых для предоставления муниципальной услуги.</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3.7.6. Об основаниях для приостановления предоставления муниципальной услуги, для отказа в предоставлении муниципальной услуги.</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3.7.7. О месте размещения информации по вопросам предоставления муниципальной услуги на Портале, официальных сайтах Комитета и Организаций.</w:t>
      </w:r>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 xml:space="preserve">3.8. </w:t>
      </w:r>
      <w:proofErr w:type="gramStart"/>
      <w:r w:rsidRPr="00AC4E70">
        <w:rPr>
          <w:color w:val="444444"/>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6947B2"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3.9. Консультирование по вопросам предоставления муниципальной услуги осуществляется бесплатно.</w:t>
      </w:r>
    </w:p>
    <w:p w:rsidR="00AC4E70" w:rsidRDefault="00AC4E70" w:rsidP="006947B2">
      <w:pPr>
        <w:pStyle w:val="formattext"/>
        <w:spacing w:before="0" w:beforeAutospacing="0" w:after="0" w:afterAutospacing="0"/>
        <w:ind w:firstLine="480"/>
        <w:contextualSpacing/>
        <w:jc w:val="both"/>
        <w:textAlignment w:val="baseline"/>
        <w:rPr>
          <w:color w:val="444444"/>
          <w:sz w:val="28"/>
          <w:szCs w:val="28"/>
        </w:rPr>
      </w:pPr>
      <w:r w:rsidRPr="00AC4E70">
        <w:rPr>
          <w:color w:val="444444"/>
          <w:sz w:val="28"/>
          <w:szCs w:val="28"/>
        </w:rPr>
        <w:t>3.10.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6947B2" w:rsidRDefault="006947B2" w:rsidP="006947B2">
      <w:pPr>
        <w:pStyle w:val="formattext"/>
        <w:spacing w:before="0" w:beforeAutospacing="0" w:after="0" w:afterAutospacing="0"/>
        <w:ind w:firstLine="480"/>
        <w:contextualSpacing/>
        <w:jc w:val="both"/>
        <w:textAlignment w:val="baseline"/>
        <w:rPr>
          <w:color w:val="444444"/>
          <w:sz w:val="28"/>
          <w:szCs w:val="28"/>
        </w:rPr>
      </w:pPr>
    </w:p>
    <w:p w:rsidR="006947B2" w:rsidRDefault="006947B2" w:rsidP="006947B2">
      <w:pPr>
        <w:pStyle w:val="3"/>
        <w:numPr>
          <w:ilvl w:val="0"/>
          <w:numId w:val="1"/>
        </w:numPr>
        <w:shd w:val="clear" w:color="auto" w:fill="FFFFFF"/>
        <w:spacing w:before="0" w:after="240" w:line="240" w:lineRule="auto"/>
        <w:contextualSpacing/>
        <w:jc w:val="center"/>
        <w:textAlignment w:val="baseline"/>
        <w:rPr>
          <w:rFonts w:ascii="Times New Roman" w:hAnsi="Times New Roman" w:cs="Times New Roman"/>
          <w:b/>
          <w:color w:val="444444"/>
          <w:sz w:val="28"/>
          <w:szCs w:val="28"/>
        </w:rPr>
      </w:pPr>
      <w:r w:rsidRPr="006947B2">
        <w:rPr>
          <w:rFonts w:ascii="Times New Roman" w:hAnsi="Times New Roman" w:cs="Times New Roman"/>
          <w:b/>
          <w:color w:val="444444"/>
          <w:sz w:val="28"/>
          <w:szCs w:val="28"/>
        </w:rPr>
        <w:t>СТАНДАРТ ПРЕДОСТАВЛЕНИЯ МУНИЦИПАЛЬНОЙ УСЛУГИ</w:t>
      </w:r>
    </w:p>
    <w:p w:rsidR="006947B2" w:rsidRDefault="006947B2" w:rsidP="006947B2">
      <w:pPr>
        <w:pStyle w:val="3"/>
        <w:shd w:val="clear" w:color="auto" w:fill="FFFFFF"/>
        <w:spacing w:before="0" w:after="240" w:line="240" w:lineRule="auto"/>
        <w:contextualSpacing/>
        <w:textAlignment w:val="baseline"/>
        <w:rPr>
          <w:rFonts w:ascii="Times New Roman" w:hAnsi="Times New Roman" w:cs="Times New Roman"/>
          <w:b/>
          <w:color w:val="444444"/>
          <w:sz w:val="28"/>
          <w:szCs w:val="28"/>
        </w:rPr>
      </w:pPr>
      <w:r w:rsidRPr="006947B2">
        <w:rPr>
          <w:rFonts w:ascii="Times New Roman" w:hAnsi="Times New Roman" w:cs="Times New Roman"/>
          <w:b/>
          <w:color w:val="444444"/>
          <w:sz w:val="28"/>
          <w:szCs w:val="28"/>
        </w:rPr>
        <w:t xml:space="preserve">                                 4. Наименование муниципальной услуги</w:t>
      </w:r>
    </w:p>
    <w:p w:rsidR="006947B2" w:rsidRPr="006947B2" w:rsidRDefault="006947B2" w:rsidP="006947B2">
      <w:pPr>
        <w:tabs>
          <w:tab w:val="left" w:pos="1440"/>
        </w:tabs>
        <w:rPr>
          <w:lang w:eastAsia="ru-RU"/>
        </w:rPr>
      </w:pPr>
    </w:p>
    <w:p w:rsidR="006947B2" w:rsidRDefault="006947B2" w:rsidP="006947B2">
      <w:pPr>
        <w:pStyle w:val="3"/>
        <w:shd w:val="clear" w:color="auto" w:fill="FFFFFF"/>
        <w:spacing w:before="0" w:after="240" w:line="240" w:lineRule="auto"/>
        <w:contextualSpacing/>
        <w:textAlignment w:val="baseline"/>
        <w:rPr>
          <w:rFonts w:ascii="Times New Roman" w:hAnsi="Times New Roman" w:cs="Times New Roman"/>
          <w:b/>
          <w:color w:val="444444"/>
          <w:sz w:val="28"/>
          <w:szCs w:val="28"/>
        </w:rPr>
      </w:pPr>
    </w:p>
    <w:p w:rsidR="006947B2" w:rsidRDefault="006947B2" w:rsidP="006947B2">
      <w:pPr>
        <w:pStyle w:val="3"/>
        <w:shd w:val="clear" w:color="auto" w:fill="FFFFFF"/>
        <w:spacing w:before="0" w:after="240" w:line="240" w:lineRule="auto"/>
        <w:contextualSpacing/>
        <w:jc w:val="both"/>
        <w:textAlignment w:val="baseline"/>
        <w:rPr>
          <w:rFonts w:ascii="Times New Roman" w:hAnsi="Times New Roman" w:cs="Times New Roman"/>
          <w:b/>
          <w:color w:val="444444"/>
          <w:sz w:val="28"/>
          <w:szCs w:val="28"/>
        </w:rPr>
      </w:pPr>
      <w:r w:rsidRPr="006947B2">
        <w:rPr>
          <w:rFonts w:ascii="Times New Roman" w:hAnsi="Times New Roman" w:cs="Times New Roman"/>
          <w:color w:val="444444"/>
          <w:sz w:val="28"/>
          <w:szCs w:val="28"/>
        </w:rPr>
        <w:t>4.1. Наименование муниципальной услуги:</w:t>
      </w:r>
      <w:r>
        <w:rPr>
          <w:rFonts w:ascii="Times New Roman" w:hAnsi="Times New Roman" w:cs="Times New Roman"/>
          <w:color w:val="444444"/>
          <w:sz w:val="28"/>
          <w:szCs w:val="28"/>
        </w:rPr>
        <w:t xml:space="preserve"> </w:t>
      </w:r>
      <w:r w:rsidRPr="006947B2">
        <w:rPr>
          <w:rFonts w:ascii="Times New Roman" w:hAnsi="Times New Roman" w:cs="Times New Roman"/>
          <w:color w:val="444444"/>
          <w:sz w:val="28"/>
          <w:szCs w:val="28"/>
        </w:rPr>
        <w:t>"Зачисление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sidRPr="006947B2">
        <w:rPr>
          <w:rFonts w:ascii="Times New Roman" w:hAnsi="Times New Roman" w:cs="Times New Roman"/>
          <w:color w:val="444444"/>
          <w:sz w:val="28"/>
          <w:szCs w:val="28"/>
        </w:rPr>
        <w:br/>
      </w:r>
      <w:r w:rsidRPr="006947B2">
        <w:rPr>
          <w:rFonts w:ascii="Times New Roman" w:hAnsi="Times New Roman" w:cs="Times New Roman"/>
          <w:color w:val="444444"/>
          <w:sz w:val="28"/>
          <w:szCs w:val="28"/>
        </w:rPr>
        <w:br/>
        <w:t>5</w:t>
      </w:r>
      <w:r w:rsidRPr="006947B2">
        <w:rPr>
          <w:rFonts w:ascii="Times New Roman" w:hAnsi="Times New Roman" w:cs="Times New Roman"/>
          <w:b/>
          <w:color w:val="444444"/>
          <w:sz w:val="28"/>
          <w:szCs w:val="28"/>
        </w:rPr>
        <w:t>. Наименование организаций, предоставляющих муниципальную услугу</w:t>
      </w:r>
    </w:p>
    <w:p w:rsidR="006947B2" w:rsidRDefault="006947B2" w:rsidP="006947B2">
      <w:pPr>
        <w:pStyle w:val="3"/>
        <w:shd w:val="clear" w:color="auto" w:fill="FFFFFF"/>
        <w:spacing w:before="0" w:after="240" w:line="240" w:lineRule="auto"/>
        <w:contextualSpacing/>
        <w:jc w:val="both"/>
        <w:textAlignment w:val="baseline"/>
        <w:rPr>
          <w:rFonts w:ascii="Times New Roman" w:hAnsi="Times New Roman" w:cs="Times New Roman"/>
          <w:b/>
          <w:color w:val="444444"/>
          <w:sz w:val="28"/>
          <w:szCs w:val="28"/>
        </w:rPr>
      </w:pPr>
    </w:p>
    <w:p w:rsidR="006947B2" w:rsidRDefault="006947B2" w:rsidP="006947B2">
      <w:pPr>
        <w:pStyle w:val="3"/>
        <w:shd w:val="clear" w:color="auto" w:fill="FFFFFF"/>
        <w:spacing w:before="0" w:after="240" w:line="240" w:lineRule="auto"/>
        <w:contextualSpacing/>
        <w:jc w:val="both"/>
        <w:textAlignment w:val="baseline"/>
        <w:rPr>
          <w:rFonts w:ascii="Times New Roman" w:hAnsi="Times New Roman" w:cs="Times New Roman"/>
          <w:color w:val="444444"/>
          <w:sz w:val="28"/>
          <w:szCs w:val="28"/>
        </w:rPr>
      </w:pPr>
      <w:r w:rsidRPr="006947B2">
        <w:rPr>
          <w:rFonts w:ascii="Times New Roman" w:hAnsi="Times New Roman" w:cs="Times New Roman"/>
          <w:color w:val="444444"/>
          <w:sz w:val="28"/>
          <w:szCs w:val="28"/>
        </w:rPr>
        <w:t>5.1. Наименование органа местного самоуправления, предоставляющего муниципальную услугу: администраци</w:t>
      </w:r>
      <w:r>
        <w:rPr>
          <w:rFonts w:ascii="Times New Roman" w:hAnsi="Times New Roman" w:cs="Times New Roman"/>
          <w:color w:val="444444"/>
          <w:sz w:val="28"/>
          <w:szCs w:val="28"/>
        </w:rPr>
        <w:t>я Тунгокоченского муниципального округа</w:t>
      </w:r>
      <w:r w:rsidRPr="006947B2">
        <w:rPr>
          <w:rFonts w:ascii="Times New Roman" w:hAnsi="Times New Roman" w:cs="Times New Roman"/>
          <w:color w:val="444444"/>
          <w:sz w:val="28"/>
          <w:szCs w:val="28"/>
        </w:rPr>
        <w:t>.</w:t>
      </w:r>
    </w:p>
    <w:p w:rsidR="006947B2" w:rsidRDefault="006947B2" w:rsidP="006947B2">
      <w:pPr>
        <w:pStyle w:val="3"/>
        <w:shd w:val="clear" w:color="auto" w:fill="FFFFFF"/>
        <w:spacing w:before="0" w:after="240" w:line="240" w:lineRule="auto"/>
        <w:contextualSpacing/>
        <w:jc w:val="both"/>
        <w:textAlignment w:val="baseline"/>
        <w:rPr>
          <w:rFonts w:ascii="Times New Roman" w:hAnsi="Times New Roman" w:cs="Times New Roman"/>
          <w:color w:val="444444"/>
          <w:sz w:val="28"/>
          <w:szCs w:val="28"/>
        </w:rPr>
      </w:pPr>
      <w:r>
        <w:rPr>
          <w:rFonts w:ascii="Times New Roman" w:hAnsi="Times New Roman" w:cs="Times New Roman"/>
          <w:color w:val="444444"/>
          <w:sz w:val="28"/>
          <w:szCs w:val="28"/>
        </w:rPr>
        <w:t xml:space="preserve">        </w:t>
      </w:r>
      <w:r w:rsidRPr="006947B2">
        <w:rPr>
          <w:rFonts w:ascii="Times New Roman" w:hAnsi="Times New Roman" w:cs="Times New Roman"/>
          <w:color w:val="444444"/>
          <w:sz w:val="28"/>
          <w:szCs w:val="28"/>
        </w:rPr>
        <w:t>Осуществляет: комитет образования администраци</w:t>
      </w:r>
      <w:r>
        <w:rPr>
          <w:rFonts w:ascii="Times New Roman" w:hAnsi="Times New Roman" w:cs="Times New Roman"/>
          <w:color w:val="444444"/>
          <w:sz w:val="28"/>
          <w:szCs w:val="28"/>
        </w:rPr>
        <w:t>и Тунгокоченского муниципального округа</w:t>
      </w:r>
      <w:r w:rsidRPr="006947B2">
        <w:rPr>
          <w:rFonts w:ascii="Times New Roman" w:hAnsi="Times New Roman" w:cs="Times New Roman"/>
          <w:color w:val="444444"/>
          <w:sz w:val="28"/>
          <w:szCs w:val="28"/>
        </w:rPr>
        <w:t>, муниципальные бюджетные общеобразовательные организации.</w:t>
      </w:r>
    </w:p>
    <w:p w:rsidR="006947B2" w:rsidRDefault="006947B2" w:rsidP="006947B2">
      <w:pPr>
        <w:pStyle w:val="3"/>
        <w:shd w:val="clear" w:color="auto" w:fill="FFFFFF"/>
        <w:spacing w:before="0" w:after="240" w:line="240" w:lineRule="auto"/>
        <w:contextualSpacing/>
        <w:jc w:val="center"/>
        <w:textAlignment w:val="baseline"/>
        <w:rPr>
          <w:rFonts w:ascii="Times New Roman" w:hAnsi="Times New Roman" w:cs="Times New Roman"/>
          <w:b/>
          <w:color w:val="444444"/>
          <w:sz w:val="28"/>
          <w:szCs w:val="28"/>
        </w:rPr>
      </w:pPr>
      <w:r w:rsidRPr="006947B2">
        <w:rPr>
          <w:rFonts w:ascii="Times New Roman" w:hAnsi="Times New Roman" w:cs="Times New Roman"/>
          <w:color w:val="444444"/>
          <w:sz w:val="28"/>
          <w:szCs w:val="28"/>
        </w:rPr>
        <w:br/>
      </w:r>
      <w:r w:rsidRPr="006947B2">
        <w:rPr>
          <w:rFonts w:ascii="Times New Roman" w:hAnsi="Times New Roman" w:cs="Times New Roman"/>
          <w:b/>
          <w:color w:val="444444"/>
          <w:sz w:val="28"/>
          <w:szCs w:val="28"/>
        </w:rPr>
        <w:t>6. Описание результата предоставления муниципальной услуги</w:t>
      </w:r>
    </w:p>
    <w:p w:rsidR="006947B2" w:rsidRDefault="006947B2" w:rsidP="006947B2">
      <w:pPr>
        <w:pStyle w:val="3"/>
        <w:shd w:val="clear" w:color="auto" w:fill="FFFFFF"/>
        <w:spacing w:before="0" w:after="240" w:line="240" w:lineRule="auto"/>
        <w:contextualSpacing/>
        <w:jc w:val="center"/>
        <w:textAlignment w:val="baseline"/>
        <w:rPr>
          <w:rFonts w:ascii="Times New Roman" w:hAnsi="Times New Roman" w:cs="Times New Roman"/>
          <w:b/>
          <w:color w:val="444444"/>
          <w:sz w:val="28"/>
          <w:szCs w:val="28"/>
        </w:rPr>
      </w:pPr>
    </w:p>
    <w:p w:rsidR="006947B2" w:rsidRDefault="006947B2" w:rsidP="006947B2">
      <w:pPr>
        <w:pStyle w:val="3"/>
        <w:shd w:val="clear" w:color="auto" w:fill="FFFFFF"/>
        <w:spacing w:before="0" w:after="240" w:line="240" w:lineRule="auto"/>
        <w:contextualSpacing/>
        <w:jc w:val="both"/>
        <w:textAlignment w:val="baseline"/>
        <w:rPr>
          <w:rFonts w:ascii="Times New Roman" w:hAnsi="Times New Roman" w:cs="Times New Roman"/>
          <w:color w:val="444444"/>
          <w:sz w:val="28"/>
          <w:szCs w:val="28"/>
        </w:rPr>
      </w:pPr>
      <w:r w:rsidRPr="006947B2">
        <w:rPr>
          <w:rFonts w:ascii="Times New Roman" w:hAnsi="Times New Roman" w:cs="Times New Roman"/>
          <w:color w:val="444444"/>
          <w:sz w:val="28"/>
          <w:szCs w:val="28"/>
        </w:rPr>
        <w:t>6.1. Результатом предоставления муниципальной услуги является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 расположенные на территории</w:t>
      </w:r>
      <w:r>
        <w:rPr>
          <w:rFonts w:ascii="Times New Roman" w:hAnsi="Times New Roman" w:cs="Times New Roman"/>
          <w:color w:val="444444"/>
          <w:sz w:val="28"/>
          <w:szCs w:val="28"/>
        </w:rPr>
        <w:t xml:space="preserve"> Тунгокоченского муниципального округа</w:t>
      </w:r>
      <w:r w:rsidRPr="006947B2">
        <w:rPr>
          <w:rFonts w:ascii="Times New Roman" w:hAnsi="Times New Roman" w:cs="Times New Roman"/>
          <w:color w:val="444444"/>
          <w:sz w:val="28"/>
          <w:szCs w:val="28"/>
        </w:rPr>
        <w:t>, либо мотивированный отказ.</w:t>
      </w:r>
    </w:p>
    <w:p w:rsidR="006947B2" w:rsidRPr="006947B2" w:rsidRDefault="006947B2" w:rsidP="006947B2">
      <w:pPr>
        <w:pStyle w:val="3"/>
        <w:shd w:val="clear" w:color="auto" w:fill="FFFFFF"/>
        <w:spacing w:before="0" w:after="240" w:line="240" w:lineRule="auto"/>
        <w:contextualSpacing/>
        <w:jc w:val="center"/>
        <w:textAlignment w:val="baseline"/>
        <w:rPr>
          <w:rFonts w:ascii="Times New Roman" w:hAnsi="Times New Roman" w:cs="Times New Roman"/>
          <w:b/>
          <w:color w:val="444444"/>
          <w:sz w:val="28"/>
          <w:szCs w:val="28"/>
        </w:rPr>
      </w:pPr>
      <w:r w:rsidRPr="006947B2">
        <w:rPr>
          <w:rFonts w:ascii="Times New Roman" w:hAnsi="Times New Roman" w:cs="Times New Roman"/>
          <w:color w:val="444444"/>
          <w:sz w:val="28"/>
          <w:szCs w:val="28"/>
        </w:rPr>
        <w:br/>
      </w:r>
      <w:r w:rsidRPr="006947B2">
        <w:rPr>
          <w:rFonts w:ascii="Times New Roman" w:hAnsi="Times New Roman" w:cs="Times New Roman"/>
          <w:b/>
          <w:color w:val="444444"/>
          <w:sz w:val="28"/>
          <w:szCs w:val="28"/>
        </w:rPr>
        <w:t>7. Срок и порядок регистрации заявления о предоставлении муниципальной услуги</w:t>
      </w:r>
    </w:p>
    <w:p w:rsidR="006947B2" w:rsidRPr="006947B2" w:rsidRDefault="006947B2" w:rsidP="006947B2">
      <w:pPr>
        <w:pStyle w:val="formattext"/>
        <w:shd w:val="clear" w:color="auto" w:fill="FFFFFF"/>
        <w:spacing w:before="0" w:beforeAutospacing="0" w:after="0" w:afterAutospacing="0"/>
        <w:contextualSpacing/>
        <w:jc w:val="both"/>
        <w:textAlignment w:val="baseline"/>
        <w:rPr>
          <w:color w:val="444444"/>
          <w:sz w:val="28"/>
          <w:szCs w:val="28"/>
        </w:rPr>
      </w:pP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7.1. Регистрация заявления о предоставлении муниципальной услуги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Регистрация заявления о предоставлении муниципальной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муниципальной услуги, поступившее после окончания рабочего дня Организации либо в нерабочий день, регистрируется в Организации в первый рабочий день.</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7.2. Заявление о предоставлении муниципальной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7.3. Заявление о предоставлении муниципальной услуги через операторов почтовой связи общего пользования заказным письмом с уведомлением о вручении регистрируется Организацией в журнале регистрации заявлений при поступлении заявления в Организацию.</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lastRenderedPageBreak/>
        <w:t>Заявление о предоставлении услуги, направленное посредством электронной почты (</w:t>
      </w:r>
      <w:proofErr w:type="spellStart"/>
      <w:r w:rsidRPr="006947B2">
        <w:rPr>
          <w:color w:val="444444"/>
          <w:sz w:val="28"/>
          <w:szCs w:val="28"/>
        </w:rPr>
        <w:t>e-mail</w:t>
      </w:r>
      <w:proofErr w:type="spellEnd"/>
      <w:r w:rsidRPr="006947B2">
        <w:rPr>
          <w:color w:val="444444"/>
          <w:sz w:val="28"/>
          <w:szCs w:val="28"/>
        </w:rPr>
        <w:t>), регистрируется Организацией в журнале регистрации заявлений при поступлении заявления в Организацию.</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7.4. Все заявления, независимо от способа подачи, должны быть зарегистрированы в журнале регистрации заявлений.</w:t>
      </w:r>
    </w:p>
    <w:p w:rsidR="005A6001" w:rsidRPr="005A6001" w:rsidRDefault="005A6001" w:rsidP="005A6001">
      <w:pPr>
        <w:pStyle w:val="formattext"/>
        <w:shd w:val="clear" w:color="auto" w:fill="FFFFFF"/>
        <w:spacing w:before="0" w:beforeAutospacing="0" w:after="0" w:afterAutospacing="0"/>
        <w:ind w:firstLine="480"/>
        <w:contextualSpacing/>
        <w:jc w:val="both"/>
        <w:textAlignment w:val="baseline"/>
        <w:rPr>
          <w:b/>
          <w:color w:val="444444"/>
          <w:sz w:val="28"/>
          <w:szCs w:val="28"/>
        </w:rPr>
      </w:pPr>
    </w:p>
    <w:p w:rsidR="006947B2" w:rsidRPr="005A6001" w:rsidRDefault="006947B2" w:rsidP="005A6001">
      <w:pPr>
        <w:pStyle w:val="formattext"/>
        <w:shd w:val="clear" w:color="auto" w:fill="FFFFFF"/>
        <w:spacing w:before="0" w:beforeAutospacing="0" w:after="0" w:afterAutospacing="0"/>
        <w:ind w:firstLine="480"/>
        <w:contextualSpacing/>
        <w:jc w:val="center"/>
        <w:textAlignment w:val="baseline"/>
        <w:rPr>
          <w:b/>
          <w:color w:val="444444"/>
          <w:sz w:val="28"/>
          <w:szCs w:val="28"/>
        </w:rPr>
      </w:pPr>
      <w:r w:rsidRPr="005A6001">
        <w:rPr>
          <w:b/>
          <w:color w:val="444444"/>
          <w:sz w:val="28"/>
          <w:szCs w:val="28"/>
        </w:rPr>
        <w:t>8. Срок предоставления услуги</w:t>
      </w:r>
    </w:p>
    <w:p w:rsidR="006947B2" w:rsidRPr="006947B2" w:rsidRDefault="006947B2" w:rsidP="006947B2">
      <w:pPr>
        <w:pStyle w:val="formattext"/>
        <w:shd w:val="clear" w:color="auto" w:fill="FFFFFF"/>
        <w:spacing w:before="0" w:beforeAutospacing="0" w:after="0" w:afterAutospacing="0"/>
        <w:contextualSpacing/>
        <w:jc w:val="both"/>
        <w:textAlignment w:val="baseline"/>
        <w:rPr>
          <w:color w:val="444444"/>
          <w:sz w:val="28"/>
          <w:szCs w:val="28"/>
        </w:rPr>
      </w:pP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8.1. Период приема и регистрации заявлений о предоставлении муниципальной услуги:</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8.1.1. Для Заявителей, дети которых зарегистрированы органами регистрационного учета по месту жительства или пребывания на территори</w:t>
      </w:r>
      <w:r w:rsidR="005A6001">
        <w:rPr>
          <w:color w:val="444444"/>
          <w:sz w:val="28"/>
          <w:szCs w:val="28"/>
        </w:rPr>
        <w:t>и Тунгокоченского муниципального округа</w:t>
      </w:r>
      <w:r w:rsidRPr="006947B2">
        <w:rPr>
          <w:color w:val="444444"/>
          <w:sz w:val="28"/>
          <w:szCs w:val="28"/>
        </w:rPr>
        <w:t>, и проживающие на территории, закрепленной за Организацией, начинается с 1 апреля и завершается не позднее 30 июня текущего года (при приеме заявлений о зачислении в 1 класс).</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8.1.2. Для Заявителей, дети которых не проживают на территории, закрепленной за Организацией, - с 6 июля до момента заполнения свободных мест, но не позднее 5 сентября текущего года (при приеме заявления о зачислении в 1 класс).</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8.1.3. Прием заявлений о зачислении в первые - одиннадцатые классы на текущий учебный год осуществляется в течение всего учебного года.</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8.2. Срок предоставления услуги:</w:t>
      </w:r>
    </w:p>
    <w:p w:rsidR="005A6001"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8.2.1. При приеме в 1 класс - 3 рабочих дня с момента завершения приема заявлений и издания распорядительного акта о приеме на обучение ребенка в образовательную организацию.</w:t>
      </w:r>
    </w:p>
    <w:p w:rsidR="006947B2" w:rsidRPr="006947B2" w:rsidRDefault="006947B2" w:rsidP="005A600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6947B2">
        <w:rPr>
          <w:color w:val="444444"/>
          <w:sz w:val="28"/>
          <w:szCs w:val="28"/>
        </w:rPr>
        <w:t>8.2.2. При переводе из одной Организации в другую Организацию - не более 5 рабочих дней со дня получения заявления о предоставлении муниципальной услуги.</w:t>
      </w:r>
      <w:r w:rsidRPr="006947B2">
        <w:rPr>
          <w:color w:val="444444"/>
          <w:sz w:val="28"/>
          <w:szCs w:val="28"/>
        </w:rPr>
        <w:br/>
      </w:r>
    </w:p>
    <w:p w:rsidR="00042C6D" w:rsidRPr="00042C6D" w:rsidRDefault="00042C6D" w:rsidP="00042C6D">
      <w:pPr>
        <w:pStyle w:val="4"/>
        <w:spacing w:before="0" w:after="240"/>
        <w:jc w:val="center"/>
        <w:textAlignment w:val="baseline"/>
        <w:rPr>
          <w:rFonts w:ascii="Times New Roman" w:hAnsi="Times New Roman" w:cs="Times New Roman"/>
          <w:b/>
          <w:i w:val="0"/>
          <w:color w:val="444444"/>
          <w:sz w:val="28"/>
          <w:szCs w:val="28"/>
        </w:rPr>
      </w:pPr>
      <w:r w:rsidRPr="00042C6D">
        <w:rPr>
          <w:rFonts w:ascii="Times New Roman" w:hAnsi="Times New Roman" w:cs="Times New Roman"/>
          <w:b/>
          <w:i w:val="0"/>
          <w:color w:val="444444"/>
          <w:sz w:val="28"/>
          <w:szCs w:val="28"/>
        </w:rPr>
        <w:t>9. Нормативные правовые акты, регулирующие предоставление услуги</w:t>
      </w:r>
    </w:p>
    <w:p w:rsidR="00042C6D" w:rsidRPr="00042C6D" w:rsidRDefault="00042C6D" w:rsidP="00042C6D">
      <w:pPr>
        <w:pStyle w:val="formattext"/>
        <w:spacing w:before="0" w:beforeAutospacing="0" w:after="0" w:afterAutospacing="0"/>
        <w:contextualSpacing/>
        <w:textAlignment w:val="baseline"/>
        <w:rPr>
          <w:color w:val="444444"/>
          <w:sz w:val="28"/>
          <w:szCs w:val="28"/>
        </w:rPr>
      </w:pPr>
    </w:p>
    <w:p w:rsidR="00042C6D" w:rsidRDefault="00042C6D" w:rsidP="00042C6D">
      <w:pPr>
        <w:pStyle w:val="formattext"/>
        <w:spacing w:before="0" w:beforeAutospacing="0" w:after="0" w:afterAutospacing="0"/>
        <w:ind w:firstLine="480"/>
        <w:contextualSpacing/>
        <w:textAlignment w:val="baseline"/>
        <w:rPr>
          <w:color w:val="444444"/>
          <w:sz w:val="28"/>
          <w:szCs w:val="28"/>
        </w:rPr>
      </w:pPr>
      <w:r w:rsidRPr="00042C6D">
        <w:rPr>
          <w:color w:val="444444"/>
          <w:sz w:val="28"/>
          <w:szCs w:val="28"/>
        </w:rPr>
        <w:t>9.1. Предоставление муниципальной услуги осуществляется в соответствии с нормативными правовыми актами:</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9" w:anchor="64U0IK" w:history="1">
        <w:r w:rsidRPr="00042C6D">
          <w:rPr>
            <w:rStyle w:val="a3"/>
            <w:rFonts w:eastAsiaTheme="majorEastAsia"/>
            <w:sz w:val="28"/>
            <w:szCs w:val="28"/>
          </w:rPr>
          <w:t>Конституцией Российской Федерации</w:t>
        </w:r>
      </w:hyperlink>
      <w:r w:rsidRPr="00042C6D">
        <w:rPr>
          <w:color w:val="444444"/>
          <w:sz w:val="28"/>
          <w:szCs w:val="28"/>
        </w:rPr>
        <w:t> (принятой всенародным голосованием 12 декабря 1993 года);</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0" w:anchor="7D20K3" w:history="1">
        <w:r w:rsidRPr="00042C6D">
          <w:rPr>
            <w:rStyle w:val="a3"/>
            <w:rFonts w:eastAsiaTheme="majorEastAsia"/>
            <w:sz w:val="28"/>
            <w:szCs w:val="28"/>
          </w:rPr>
          <w:t>Гражданским кодексом Российской Федерации</w:t>
        </w:r>
      </w:hyperlink>
      <w:r w:rsidRPr="00042C6D">
        <w:rPr>
          <w:color w:val="444444"/>
          <w:sz w:val="28"/>
          <w:szCs w:val="28"/>
        </w:rPr>
        <w:t> ("Собрание законодательства РФ", 5 декабря 1994 года, N 32, ст. 3301; "Собрание законодательства РФ", 29 января 1996 года, N 5, </w:t>
      </w:r>
      <w:hyperlink r:id="rId11" w:anchor="BP00OR" w:history="1">
        <w:r w:rsidRPr="00042C6D">
          <w:rPr>
            <w:rStyle w:val="a3"/>
            <w:rFonts w:eastAsiaTheme="majorEastAsia"/>
            <w:sz w:val="28"/>
            <w:szCs w:val="28"/>
          </w:rPr>
          <w:t>ст. 410</w:t>
        </w:r>
      </w:hyperlink>
      <w:r w:rsidRPr="00042C6D">
        <w:rPr>
          <w:color w:val="444444"/>
          <w:sz w:val="28"/>
          <w:szCs w:val="28"/>
        </w:rPr>
        <w:t>);</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2" w:anchor="7D20K3" w:history="1">
        <w:r w:rsidRPr="00042C6D">
          <w:rPr>
            <w:rStyle w:val="a3"/>
            <w:rFonts w:eastAsiaTheme="majorEastAsia"/>
            <w:sz w:val="28"/>
            <w:szCs w:val="28"/>
          </w:rPr>
          <w:t>Федеральным законом от 6 апреля 2011 года N 63-ФЗ "Об электронной подписи"</w:t>
        </w:r>
      </w:hyperlink>
      <w:r w:rsidRPr="00042C6D">
        <w:rPr>
          <w:color w:val="444444"/>
          <w:sz w:val="28"/>
          <w:szCs w:val="28"/>
        </w:rPr>
        <w:t> ("Российская газета", 8 апреля 2011 года, N 75);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3" w:anchor="7D20K3" w:history="1">
        <w:r w:rsidRPr="00042C6D">
          <w:rPr>
            <w:rStyle w:val="a3"/>
            <w:rFonts w:eastAsiaTheme="majorEastAsia"/>
            <w:sz w:val="28"/>
            <w:szCs w:val="28"/>
          </w:rPr>
          <w:t>Федеральным законом от 27 июля 2010 года N 210-ФЗ "Об организации предоставления государственных и муниципальных услуг"</w:t>
        </w:r>
      </w:hyperlink>
      <w:r w:rsidRPr="00042C6D">
        <w:rPr>
          <w:color w:val="444444"/>
          <w:sz w:val="28"/>
          <w:szCs w:val="28"/>
        </w:rPr>
        <w:t> ("Российская газета", 30 июля 2010 года, N 168) (далее - </w:t>
      </w:r>
      <w:hyperlink r:id="rId14" w:anchor="7D20K3" w:history="1">
        <w:r w:rsidRPr="00042C6D">
          <w:rPr>
            <w:rStyle w:val="a3"/>
            <w:rFonts w:eastAsiaTheme="majorEastAsia"/>
            <w:sz w:val="28"/>
            <w:szCs w:val="28"/>
          </w:rPr>
          <w:t>Федеральный закон N 210-ФЗ</w:t>
        </w:r>
      </w:hyperlink>
      <w:r w:rsidRPr="00042C6D">
        <w:rPr>
          <w:color w:val="444444"/>
          <w:sz w:val="28"/>
          <w:szCs w:val="28"/>
        </w:rPr>
        <w:t>);</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5" w:anchor="64U0IK" w:history="1">
        <w:r w:rsidRPr="00042C6D">
          <w:rPr>
            <w:rStyle w:val="a3"/>
            <w:rFonts w:eastAsiaTheme="majorEastAsia"/>
            <w:sz w:val="28"/>
            <w:szCs w:val="28"/>
          </w:rPr>
          <w:t>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hyperlink>
      <w:r w:rsidRPr="00042C6D">
        <w:rPr>
          <w:color w:val="444444"/>
          <w:sz w:val="28"/>
          <w:szCs w:val="28"/>
        </w:rPr>
        <w:t> ("Российская газета", 13 февраля 2009 года, N 25);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lastRenderedPageBreak/>
        <w:t>- </w:t>
      </w:r>
      <w:hyperlink r:id="rId16" w:anchor="64U0IK" w:history="1">
        <w:r w:rsidRPr="00042C6D">
          <w:rPr>
            <w:rStyle w:val="a3"/>
            <w:rFonts w:eastAsiaTheme="majorEastAsia"/>
            <w:sz w:val="28"/>
            <w:szCs w:val="28"/>
          </w:rPr>
          <w:t>Федеральным законом от 27 июля 2006 года N 152-ФЗ "О персональных данных"</w:t>
        </w:r>
      </w:hyperlink>
      <w:r w:rsidRPr="00042C6D">
        <w:rPr>
          <w:color w:val="444444"/>
          <w:sz w:val="28"/>
          <w:szCs w:val="28"/>
        </w:rPr>
        <w:t> ("Российская газета", 29 июля 2006 года, N 165);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7" w:anchor="7D20K3" w:history="1">
        <w:r w:rsidRPr="00042C6D">
          <w:rPr>
            <w:rStyle w:val="a3"/>
            <w:rFonts w:eastAsiaTheme="majorEastAsia"/>
            <w:sz w:val="28"/>
            <w:szCs w:val="28"/>
          </w:rPr>
          <w:t>Федеральным законом от 27 июля 2006 года N 149-ФЗ "Об информации, информационных технологиях и о защите информации"</w:t>
        </w:r>
      </w:hyperlink>
      <w:r w:rsidRPr="00042C6D">
        <w:rPr>
          <w:color w:val="444444"/>
          <w:sz w:val="28"/>
          <w:szCs w:val="28"/>
        </w:rPr>
        <w:t> ("Российская газета", 29 июля 2006 года, N 165);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8" w:anchor="7D20K3" w:history="1">
        <w:r w:rsidRPr="00042C6D">
          <w:rPr>
            <w:rStyle w:val="a3"/>
            <w:rFonts w:eastAsiaTheme="majorEastAsia"/>
            <w:sz w:val="28"/>
            <w:szCs w:val="28"/>
          </w:rPr>
          <w:t>Федеральным законом от 2 мая 2006 года N 59-ФЗ "О порядке рассмотрения обращений граждан в Российской Федерации"</w:t>
        </w:r>
      </w:hyperlink>
      <w:r w:rsidRPr="00042C6D">
        <w:rPr>
          <w:color w:val="444444"/>
          <w:sz w:val="28"/>
          <w:szCs w:val="28"/>
        </w:rPr>
        <w:t> ("Российская газета", 5 мая 2006 года, N 95);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19" w:anchor="7D20K3" w:history="1">
        <w:r w:rsidRPr="00042C6D">
          <w:rPr>
            <w:rStyle w:val="a3"/>
            <w:rFonts w:eastAsiaTheme="majorEastAsia"/>
            <w:sz w:val="28"/>
            <w:szCs w:val="28"/>
          </w:rPr>
          <w:t>Федеральным законом от 6 октября 2003 года N 131-ФЗ "Об общих принципах организации местного самоуправления в Российской Федерации"</w:t>
        </w:r>
      </w:hyperlink>
      <w:r w:rsidRPr="00042C6D">
        <w:rPr>
          <w:color w:val="444444"/>
          <w:sz w:val="28"/>
          <w:szCs w:val="28"/>
        </w:rPr>
        <w:t> ("Собрание законодательства РФ", 6 октября 2003 года, N 40, ст. 3822);</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0" w:anchor="64U0IK" w:history="1">
        <w:r w:rsidRPr="00042C6D">
          <w:rPr>
            <w:rStyle w:val="a3"/>
            <w:rFonts w:eastAsiaTheme="majorEastAsia"/>
            <w:sz w:val="28"/>
            <w:szCs w:val="28"/>
          </w:rPr>
          <w:t>Конвенцией о правах ребенка</w:t>
        </w:r>
      </w:hyperlink>
      <w:r w:rsidRPr="00042C6D">
        <w:rPr>
          <w:color w:val="444444"/>
          <w:sz w:val="28"/>
          <w:szCs w:val="28"/>
        </w:rPr>
        <w:t>, одобренной Генеральной Ассамблеей ООН от 20 ноября 1989 года (одобрена Генеральной Ассамблеей ООН 20 ноября 1989 года);</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1" w:anchor="7D20K3" w:history="1">
        <w:r w:rsidRPr="00042C6D">
          <w:rPr>
            <w:rStyle w:val="a3"/>
            <w:rFonts w:eastAsiaTheme="majorEastAsia"/>
            <w:sz w:val="28"/>
            <w:szCs w:val="28"/>
          </w:rPr>
          <w:t>Федеральным законом от 29 декабря 2012 г. N 273-ФЗ "Об образовании в Российской Федерации"</w:t>
        </w:r>
      </w:hyperlink>
      <w:r w:rsidRPr="00042C6D">
        <w:rPr>
          <w:color w:val="444444"/>
          <w:sz w:val="28"/>
          <w:szCs w:val="28"/>
        </w:rPr>
        <w:t> ("Российская газета", 31 декабря 2012 года, N 303);</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proofErr w:type="gramStart"/>
      <w:r w:rsidRPr="00042C6D">
        <w:rPr>
          <w:color w:val="444444"/>
          <w:sz w:val="28"/>
          <w:szCs w:val="28"/>
        </w:rPr>
        <w:t>- </w:t>
      </w:r>
      <w:hyperlink r:id="rId22" w:anchor="7D20K3" w:history="1">
        <w:r w:rsidRPr="00042C6D">
          <w:rPr>
            <w:rStyle w:val="a3"/>
            <w:rFonts w:eastAsiaTheme="majorEastAsia"/>
            <w:sz w:val="28"/>
            <w:szCs w:val="28"/>
          </w:rPr>
          <w:t>Федеральным законом от 25 июля 2002 года N 115-ФЗ "О правовом положении иностранных граждан в Российской Федерации"</w:t>
        </w:r>
      </w:hyperlink>
      <w:r w:rsidRPr="00042C6D">
        <w:rPr>
          <w:color w:val="444444"/>
          <w:sz w:val="28"/>
          <w:szCs w:val="28"/>
        </w:rPr>
        <w:t> (первоначальный текст документа опубликован в изданиях "Собрание законодательства Российской Федерации", 29 июля 2002 года, N 30, ст. 3032, "Российская газета", 31 июля 2002 года, N 140, "Парламентская газета", 31 июля 2002 года, N 144);</w:t>
      </w:r>
      <w:proofErr w:type="gramEnd"/>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Федеральным законом от 19 февраля 1993 года N 4528 - 1 "О беженцах" (первоначальный текст документа опубликован в изданиях "Российская газета", 3 июня 1997 года, N 126, "Ведомости Съезда народных депутатов Российской Федерации и Верховного Совета Российской Федерации", 25 марта 1993 года, N 12, ст. 425);</w:t>
      </w:r>
    </w:p>
    <w:p w:rsidR="00042C6D" w:rsidRDefault="00042C6D" w:rsidP="00042C6D">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3" w:anchor="64U0IK" w:history="1">
        <w:r w:rsidRPr="00042C6D">
          <w:rPr>
            <w:rStyle w:val="a3"/>
            <w:rFonts w:eastAsiaTheme="majorEastAsia"/>
            <w:sz w:val="28"/>
            <w:szCs w:val="28"/>
          </w:rPr>
          <w:t>Федеральным законом от 24 июля 1998 года N 124-ФЗ "Об основных гарантиях прав ребенка в Российской Федерации"</w:t>
        </w:r>
      </w:hyperlink>
      <w:r w:rsidRPr="00042C6D">
        <w:rPr>
          <w:color w:val="444444"/>
          <w:sz w:val="28"/>
          <w:szCs w:val="28"/>
        </w:rPr>
        <w:t> (первоначальный текст документа опубликован в изданиях "Собрание законодательства Российской Федерации", 3 августа 1998 года, N 31, ст. 3802, "Российская газета", 5 августа 1998 года, N 147);</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proofErr w:type="gramStart"/>
      <w:r w:rsidRPr="00042C6D">
        <w:rPr>
          <w:color w:val="444444"/>
          <w:sz w:val="28"/>
          <w:szCs w:val="28"/>
        </w:rPr>
        <w:t>- </w:t>
      </w:r>
      <w:hyperlink r:id="rId24" w:anchor="64U0IK" w:history="1">
        <w:r w:rsidRPr="00042C6D">
          <w:rPr>
            <w:rStyle w:val="a3"/>
            <w:rFonts w:eastAsiaTheme="majorEastAsia"/>
            <w:sz w:val="28"/>
            <w:szCs w:val="28"/>
          </w:rPr>
          <w:t>Федеральным законом от 28 апреля 2023 года N 138-ФЗ "О гражданстве Российской Федерации"</w:t>
        </w:r>
      </w:hyperlink>
      <w:r w:rsidRPr="00042C6D">
        <w:rPr>
          <w:color w:val="444444"/>
          <w:sz w:val="28"/>
          <w:szCs w:val="28"/>
        </w:rPr>
        <w:t xml:space="preserve"> (текст документа опубликован на официальном </w:t>
      </w:r>
      <w:proofErr w:type="spellStart"/>
      <w:r w:rsidRPr="00042C6D">
        <w:rPr>
          <w:color w:val="444444"/>
          <w:sz w:val="28"/>
          <w:szCs w:val="28"/>
        </w:rPr>
        <w:t>интернет-портале</w:t>
      </w:r>
      <w:proofErr w:type="spellEnd"/>
      <w:r w:rsidRPr="00042C6D">
        <w:rPr>
          <w:color w:val="444444"/>
          <w:sz w:val="28"/>
          <w:szCs w:val="28"/>
        </w:rPr>
        <w:t xml:space="preserve"> правовой информации (</w:t>
      </w:r>
      <w:proofErr w:type="spellStart"/>
      <w:r w:rsidRPr="00042C6D">
        <w:rPr>
          <w:color w:val="444444"/>
          <w:sz w:val="28"/>
          <w:szCs w:val="28"/>
        </w:rPr>
        <w:t>pravo.gov.ru</w:t>
      </w:r>
      <w:proofErr w:type="spellEnd"/>
      <w:r w:rsidRPr="00042C6D">
        <w:rPr>
          <w:color w:val="444444"/>
          <w:sz w:val="28"/>
          <w:szCs w:val="28"/>
        </w:rPr>
        <w:t>) 28 апреля 2023 года, N 0001202304280013; "Российская газета", 3 мая 2023 года, N 95);</w:t>
      </w:r>
      <w:proofErr w:type="gramEnd"/>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5" w:anchor="7D20K3" w:history="1">
        <w:r w:rsidRPr="00042C6D">
          <w:rPr>
            <w:rStyle w:val="a3"/>
            <w:rFonts w:eastAsiaTheme="majorEastAsia"/>
            <w:sz w:val="28"/>
            <w:szCs w:val="28"/>
          </w:rPr>
          <w:t>Федеральным законом от 30 марта 1999 года N 52-ФЗ "О санитарно-эпидемиологическом благополучии населения"</w:t>
        </w:r>
      </w:hyperlink>
      <w:r w:rsidRPr="00042C6D">
        <w:rPr>
          <w:color w:val="444444"/>
          <w:sz w:val="28"/>
          <w:szCs w:val="28"/>
        </w:rPr>
        <w:t> (первоначальный текст документа опубликован в изданиях "Собрание законодательства Российской Федерации", 5 апреля 1999 года, N 14, ст. 1650, "Российская газета", 6 апреля 1999 года, N 64 - 65);</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6" w:anchor="7D20K3" w:history="1">
        <w:r w:rsidRPr="00042C6D">
          <w:rPr>
            <w:rStyle w:val="a3"/>
            <w:rFonts w:eastAsiaTheme="majorEastAsia"/>
            <w:sz w:val="28"/>
            <w:szCs w:val="28"/>
          </w:rPr>
          <w:t>Федеральным законом от 24 ноября 1995 года N 181-ФЗ "О социальной защите инвалидов в Российской Федерации"</w:t>
        </w:r>
      </w:hyperlink>
      <w:r w:rsidRPr="00042C6D">
        <w:rPr>
          <w:color w:val="444444"/>
          <w:sz w:val="28"/>
          <w:szCs w:val="28"/>
        </w:rPr>
        <w:t> (первоначальный текст документа опубликован в изданиях "Собрание законодательства Российской Федерации", 27 ноября 1995 года, N 48, ст. 4563, "Российская газета", 2 декабря 1995 года, N 234);</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7" w:anchor="7D20K3" w:history="1">
        <w:r w:rsidRPr="00042C6D">
          <w:rPr>
            <w:rStyle w:val="a3"/>
            <w:rFonts w:eastAsiaTheme="majorEastAsia"/>
            <w:sz w:val="28"/>
            <w:szCs w:val="28"/>
          </w:rPr>
          <w:t>Федеральным законом от 27 мая 1998 года N 76-ФЗ "О статусе военнослужащих"</w:t>
        </w:r>
      </w:hyperlink>
      <w:r w:rsidRPr="00042C6D">
        <w:rPr>
          <w:color w:val="444444"/>
          <w:sz w:val="28"/>
          <w:szCs w:val="28"/>
        </w:rPr>
        <w:t xml:space="preserve"> (первоначальный текст документа опубликован в изданиях </w:t>
      </w:r>
      <w:r w:rsidRPr="00042C6D">
        <w:rPr>
          <w:color w:val="444444"/>
          <w:sz w:val="28"/>
          <w:szCs w:val="28"/>
        </w:rPr>
        <w:lastRenderedPageBreak/>
        <w:t>"Российская газета", N 104, 2 июня 1998 года, "Собрание законодательства Российской Федерации", N 22, 1 июня 1998 года, ст. 2331);</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8" w:anchor="64U0IK" w:history="1">
        <w:r w:rsidRPr="00042C6D">
          <w:rPr>
            <w:rStyle w:val="a3"/>
            <w:rFonts w:eastAsiaTheme="majorEastAsia"/>
            <w:sz w:val="28"/>
            <w:szCs w:val="28"/>
          </w:rPr>
          <w:t>Федеральным законом от 7 февраля 2011 года N 3-ФЗ "О полиции"</w:t>
        </w:r>
      </w:hyperlink>
      <w:r w:rsidRPr="00042C6D">
        <w:rPr>
          <w:color w:val="444444"/>
          <w:sz w:val="28"/>
          <w:szCs w:val="28"/>
        </w:rPr>
        <w:t> (первоначальный текст документа опубликован в изданиях "Российская газета", N 25, 8 февраля 2011 года, "Российская газета", N 28, 10 февраля 2011 года, "Собрание законодательства Российской Федерации", 14 февраля 2011 года, N 7, ст. 900);</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29" w:anchor="64U0IK" w:history="1">
        <w:r w:rsidRPr="00042C6D">
          <w:rPr>
            <w:rStyle w:val="a3"/>
            <w:rFonts w:eastAsiaTheme="majorEastAsia"/>
            <w:sz w:val="28"/>
            <w:szCs w:val="28"/>
          </w:rPr>
          <w:t>Законом Российской Федерации от 7 февраля 1992 года N 2300-1 "О защите прав потребителей"</w:t>
        </w:r>
      </w:hyperlink>
      <w:r w:rsidRPr="00042C6D">
        <w:rPr>
          <w:color w:val="444444"/>
          <w:sz w:val="28"/>
          <w:szCs w:val="28"/>
        </w:rPr>
        <w:t> (первоначальный текст документа опубликован в издании "Ведомости Съезда народных депутатов Российской Федерации и Верховного Совета Российской Федерации", 9 апреля 1992 года, N 15, ст. 766);</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0" w:anchor="64U0IK" w:history="1">
        <w:r w:rsidRPr="00042C6D">
          <w:rPr>
            <w:rStyle w:val="a3"/>
            <w:rFonts w:eastAsiaTheme="majorEastAsia"/>
            <w:sz w:val="28"/>
            <w:szCs w:val="28"/>
          </w:rPr>
          <w:t>постановлением Правительства Российской Федерации от 24 октября 2011 года N 860 "Об утверждении Правил взимания платы за предоставление информации о деятельности государственных органов и органов местного самоуправления"</w:t>
        </w:r>
      </w:hyperlink>
      <w:r w:rsidRPr="00042C6D">
        <w:rPr>
          <w:color w:val="444444"/>
          <w:sz w:val="28"/>
          <w:szCs w:val="28"/>
        </w:rPr>
        <w:t> ("Российская газета", 28 октября 2011 года, N 243);</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1" w:anchor="7D20K3" w:history="1">
        <w:r w:rsidRPr="00042C6D">
          <w:rPr>
            <w:rStyle w:val="a3"/>
            <w:rFonts w:eastAsiaTheme="majorEastAsia"/>
            <w:sz w:val="28"/>
            <w:szCs w:val="28"/>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Pr="00042C6D">
        <w:rPr>
          <w:color w:val="444444"/>
          <w:sz w:val="28"/>
          <w:szCs w:val="28"/>
        </w:rPr>
        <w:t> ("Собрание законодательства РФ", 31 октября 2011 года, N 44, ст. 6274);</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2" w:anchor="64U0IK" w:history="1">
        <w:r w:rsidRPr="00042C6D">
          <w:rPr>
            <w:rStyle w:val="a3"/>
            <w:rFonts w:eastAsiaTheme="majorEastAsia"/>
            <w:sz w:val="28"/>
            <w:szCs w:val="28"/>
          </w:rPr>
          <w:t>постановлением Правительства Российской Федерации от 25 августа 2012 года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hyperlink>
      <w:r w:rsidRPr="00042C6D">
        <w:rPr>
          <w:color w:val="444444"/>
          <w:sz w:val="28"/>
          <w:szCs w:val="28"/>
        </w:rPr>
        <w:t> ("Российская газета, 31 августа 2012 года, N 200);</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3" w:anchor="7D20K3" w:history="1">
        <w:r w:rsidRPr="00042C6D">
          <w:rPr>
            <w:rStyle w:val="a3"/>
            <w:rFonts w:eastAsiaTheme="majorEastAsia"/>
            <w:sz w:val="28"/>
            <w:szCs w:val="28"/>
          </w:rPr>
          <w:t>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hyperlink>
      <w:r w:rsidRPr="00042C6D">
        <w:rPr>
          <w:color w:val="444444"/>
          <w:sz w:val="28"/>
          <w:szCs w:val="28"/>
        </w:rPr>
        <w:t> ("Российская газета", 2 июля 2012 года, N 148);</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4" w:anchor="7D20K3" w:history="1">
        <w:r w:rsidRPr="00042C6D">
          <w:rPr>
            <w:rStyle w:val="a3"/>
            <w:rFonts w:eastAsiaTheme="majorEastAsia"/>
            <w:sz w:val="28"/>
            <w:szCs w:val="28"/>
          </w:rPr>
          <w:t>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r w:rsidRPr="00042C6D">
        <w:rPr>
          <w:color w:val="444444"/>
          <w:sz w:val="28"/>
          <w:szCs w:val="28"/>
        </w:rPr>
        <w:t> ("Собрание законодательства РФ", 18 июля 2011 года, N 29, ст. 4479);</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proofErr w:type="gramStart"/>
      <w:r w:rsidRPr="00042C6D">
        <w:rPr>
          <w:color w:val="444444"/>
          <w:sz w:val="28"/>
          <w:szCs w:val="28"/>
        </w:rPr>
        <w:t>- </w:t>
      </w:r>
      <w:hyperlink r:id="rId35" w:anchor="64U0IK" w:history="1">
        <w:r w:rsidRPr="00042C6D">
          <w:rPr>
            <w:rStyle w:val="a3"/>
            <w:rFonts w:eastAsiaTheme="majorEastAsia"/>
            <w:sz w:val="28"/>
            <w:szCs w:val="28"/>
          </w:rPr>
          <w:t>постановлением Главного государственного санитарного врача РФ от 28 сентября 2020 года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hyperlink>
      <w:r w:rsidRPr="00042C6D">
        <w:rPr>
          <w:color w:val="444444"/>
          <w:sz w:val="28"/>
          <w:szCs w:val="28"/>
        </w:rPr>
        <w:t xml:space="preserve"> (опубликовано на "Официальном </w:t>
      </w:r>
      <w:proofErr w:type="spellStart"/>
      <w:r w:rsidRPr="00042C6D">
        <w:rPr>
          <w:color w:val="444444"/>
          <w:sz w:val="28"/>
          <w:szCs w:val="28"/>
        </w:rPr>
        <w:t>интернет-портале</w:t>
      </w:r>
      <w:proofErr w:type="spellEnd"/>
      <w:r w:rsidRPr="00042C6D">
        <w:rPr>
          <w:color w:val="444444"/>
          <w:sz w:val="28"/>
          <w:szCs w:val="28"/>
        </w:rPr>
        <w:t xml:space="preserve"> правовой информации" (http://publication.pravo.gov.ru) 21 декабря 2020 года);</w:t>
      </w:r>
      <w:proofErr w:type="gramEnd"/>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6" w:anchor="64U0IK" w:history="1">
        <w:r w:rsidRPr="00042C6D">
          <w:rPr>
            <w:rStyle w:val="a3"/>
            <w:rFonts w:eastAsiaTheme="majorEastAsia"/>
            <w:sz w:val="28"/>
            <w:szCs w:val="28"/>
          </w:rPr>
          <w:t>приказом Министерства образования и науки Российской Федерации от 6 октября 2009 года N 373 "Об утверждении и введении в действие федерального государственного образовательного стандарта начального общего образования"</w:t>
        </w:r>
      </w:hyperlink>
      <w:r w:rsidRPr="00042C6D">
        <w:rPr>
          <w:color w:val="444444"/>
          <w:sz w:val="28"/>
          <w:szCs w:val="28"/>
        </w:rPr>
        <w:t> ("Бюллетень нормативных актов федеральных органов исполнительной власти", 22 марта 2010 года, N 12);</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7" w:anchor="64U0IK" w:history="1">
        <w:r w:rsidRPr="00042C6D">
          <w:rPr>
            <w:rStyle w:val="a3"/>
            <w:rFonts w:eastAsiaTheme="majorEastAsia"/>
            <w:sz w:val="28"/>
            <w:szCs w:val="28"/>
          </w:rPr>
          <w:t xml:space="preserve">приказом Министерства образования и науки Российской Федерации от 19 декабря 2014 года N 1598 "Об утверждении федерального государственного </w:t>
        </w:r>
        <w:r w:rsidRPr="00042C6D">
          <w:rPr>
            <w:rStyle w:val="a3"/>
            <w:rFonts w:eastAsiaTheme="majorEastAsia"/>
            <w:sz w:val="28"/>
            <w:szCs w:val="28"/>
          </w:rPr>
          <w:lastRenderedPageBreak/>
          <w:t>образовательного стандарта начального общего образования обучающихся с ограниченными возможностями здоровья"</w:t>
        </w:r>
      </w:hyperlink>
      <w:r w:rsidRPr="00042C6D">
        <w:rPr>
          <w:color w:val="444444"/>
          <w:sz w:val="28"/>
          <w:szCs w:val="28"/>
        </w:rPr>
        <w:t> (Официальный интернет-портал правовой информации http://www.pravo.gov.ru, 6 февраля 2015 года);</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8" w:anchor="64U0IK" w:history="1">
        <w:r w:rsidRPr="00042C6D">
          <w:rPr>
            <w:rStyle w:val="a3"/>
            <w:rFonts w:eastAsiaTheme="majorEastAsia"/>
            <w:sz w:val="28"/>
            <w:szCs w:val="28"/>
          </w:rPr>
          <w:t>приказом Министерства образования и науки Российской Федерации от 17 декабря 2010 года N 1897 "Об утверждении федерального государственного образовательного стандарта основного общего образования"</w:t>
        </w:r>
      </w:hyperlink>
      <w:r w:rsidRPr="00042C6D">
        <w:rPr>
          <w:color w:val="444444"/>
          <w:sz w:val="28"/>
          <w:szCs w:val="28"/>
        </w:rPr>
        <w:t> ("Бюллетень нормативных актов федеральных органов исполнительной власти", 28 февраля 2011 года, N 9);</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39" w:anchor="64U0IK" w:history="1">
        <w:r w:rsidRPr="00042C6D">
          <w:rPr>
            <w:rStyle w:val="a3"/>
            <w:rFonts w:eastAsiaTheme="majorEastAsia"/>
            <w:sz w:val="28"/>
            <w:szCs w:val="28"/>
          </w:rPr>
          <w:t>приказом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w:t>
        </w:r>
      </w:hyperlink>
      <w:r w:rsidRPr="00042C6D">
        <w:rPr>
          <w:color w:val="444444"/>
          <w:sz w:val="28"/>
          <w:szCs w:val="28"/>
        </w:rPr>
        <w:t> ("Российская газета", 21 июня 2012 года, N 139);</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40" w:anchor="7D20K3" w:history="1">
        <w:r w:rsidRPr="00042C6D">
          <w:rPr>
            <w:rStyle w:val="a3"/>
            <w:rFonts w:eastAsiaTheme="majorEastAsia"/>
            <w:sz w:val="28"/>
            <w:szCs w:val="28"/>
          </w:rPr>
          <w:t>приказом Министерства Просвещения Российской Федерации от 2 сентября 2020 года N 458 "Об утверждении Порядка приема на обучение по образовательным программам начального общего, основного общего и среднего общего образования"</w:t>
        </w:r>
      </w:hyperlink>
      <w:r w:rsidRPr="00042C6D">
        <w:rPr>
          <w:color w:val="444444"/>
          <w:sz w:val="28"/>
          <w:szCs w:val="28"/>
        </w:rPr>
        <w:t> (Официальный интернет-портал правовой информации http://www.pravo.gov.ru, 11 сентября 2020 года);</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w:t>
      </w:r>
      <w:hyperlink r:id="rId41" w:anchor="64U0IK" w:history="1">
        <w:r w:rsidRPr="00042C6D">
          <w:rPr>
            <w:rStyle w:val="a3"/>
            <w:rFonts w:eastAsiaTheme="majorEastAsia"/>
            <w:sz w:val="28"/>
            <w:szCs w:val="28"/>
          </w:rPr>
          <w:t>приказом Министерства здравоохранения Российской Федерации от 3 июля 2000 г. N 241 "Об утверждении Медицинской карты ребенка для образовательных организаций"</w:t>
        </w:r>
      </w:hyperlink>
      <w:r w:rsidRPr="00042C6D">
        <w:rPr>
          <w:color w:val="444444"/>
          <w:sz w:val="28"/>
          <w:szCs w:val="28"/>
        </w:rPr>
        <w:t> ("Официальные документы в образовании", июнь 2001, N 18);</w:t>
      </w:r>
    </w:p>
    <w:p w:rsidR="0081064B" w:rsidRDefault="00042C6D" w:rsidP="0081064B">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Уставо</w:t>
      </w:r>
      <w:r w:rsidR="0081064B">
        <w:rPr>
          <w:color w:val="444444"/>
          <w:sz w:val="28"/>
          <w:szCs w:val="28"/>
        </w:rPr>
        <w:t xml:space="preserve">м Тунгокоченского муниципального </w:t>
      </w:r>
      <w:r w:rsidR="0081064B" w:rsidRPr="00933282">
        <w:rPr>
          <w:color w:val="444444"/>
          <w:sz w:val="28"/>
          <w:szCs w:val="28"/>
        </w:rPr>
        <w:t>округа</w:t>
      </w:r>
      <w:r w:rsidRPr="00933282">
        <w:rPr>
          <w:color w:val="444444"/>
          <w:sz w:val="28"/>
          <w:szCs w:val="28"/>
        </w:rPr>
        <w:t>, принятым </w:t>
      </w:r>
      <w:r w:rsidR="00933282" w:rsidRPr="00933282">
        <w:rPr>
          <w:rFonts w:eastAsiaTheme="majorEastAsia"/>
          <w:sz w:val="28"/>
          <w:szCs w:val="28"/>
        </w:rPr>
        <w:t>решением Совета Тунгокоченского</w:t>
      </w:r>
      <w:r w:rsidRPr="00933282">
        <w:rPr>
          <w:rFonts w:eastAsiaTheme="majorEastAsia"/>
          <w:sz w:val="28"/>
          <w:szCs w:val="28"/>
        </w:rPr>
        <w:t xml:space="preserve"> </w:t>
      </w:r>
      <w:r w:rsidR="00933282" w:rsidRPr="00933282">
        <w:rPr>
          <w:rFonts w:eastAsiaTheme="majorEastAsia"/>
          <w:sz w:val="28"/>
          <w:szCs w:val="28"/>
        </w:rPr>
        <w:t>му</w:t>
      </w:r>
      <w:r w:rsidR="00933282">
        <w:rPr>
          <w:rFonts w:eastAsiaTheme="majorEastAsia"/>
          <w:sz w:val="28"/>
          <w:szCs w:val="28"/>
        </w:rPr>
        <w:t xml:space="preserve">ниципального округа от 15 июня </w:t>
      </w:r>
      <w:r w:rsidR="00933282" w:rsidRPr="00933282">
        <w:rPr>
          <w:rFonts w:eastAsiaTheme="majorEastAsia"/>
          <w:sz w:val="28"/>
          <w:szCs w:val="28"/>
        </w:rPr>
        <w:t>2023 года N 10</w:t>
      </w:r>
      <w:r w:rsidR="0081064B" w:rsidRPr="00933282">
        <w:rPr>
          <w:color w:val="444444"/>
          <w:sz w:val="28"/>
          <w:szCs w:val="28"/>
        </w:rPr>
        <w:t>;</w:t>
      </w:r>
    </w:p>
    <w:p w:rsidR="000451F0" w:rsidRDefault="00042C6D" w:rsidP="000451F0">
      <w:pPr>
        <w:pStyle w:val="formattext"/>
        <w:spacing w:before="0" w:beforeAutospacing="0" w:after="0" w:afterAutospacing="0"/>
        <w:ind w:firstLine="480"/>
        <w:contextualSpacing/>
        <w:jc w:val="both"/>
        <w:textAlignment w:val="baseline"/>
        <w:rPr>
          <w:color w:val="444444"/>
          <w:sz w:val="28"/>
          <w:szCs w:val="28"/>
        </w:rPr>
      </w:pPr>
      <w:r w:rsidRPr="00042C6D">
        <w:rPr>
          <w:color w:val="444444"/>
          <w:sz w:val="28"/>
          <w:szCs w:val="28"/>
        </w:rPr>
        <w:t>- Уставами Организаций.</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
    <w:p w:rsidR="000451F0" w:rsidRDefault="000451F0" w:rsidP="000451F0">
      <w:pPr>
        <w:pStyle w:val="formattext"/>
        <w:spacing w:before="0" w:beforeAutospacing="0" w:after="0" w:afterAutospacing="0"/>
        <w:ind w:firstLine="480"/>
        <w:contextualSpacing/>
        <w:jc w:val="center"/>
        <w:textAlignment w:val="baseline"/>
        <w:rPr>
          <w:b/>
          <w:color w:val="444444"/>
          <w:sz w:val="28"/>
          <w:szCs w:val="28"/>
        </w:rPr>
      </w:pPr>
      <w:r w:rsidRPr="000451F0">
        <w:rPr>
          <w:b/>
          <w:color w:val="444444"/>
          <w:sz w:val="28"/>
          <w:szCs w:val="28"/>
        </w:rPr>
        <w:t>10. Исчерпывающий перечень документов, необходимых для предоставления муниципальной услуги, подлежащих представлению Заявителем</w:t>
      </w:r>
    </w:p>
    <w:p w:rsidR="000451F0" w:rsidRDefault="000451F0" w:rsidP="000451F0">
      <w:pPr>
        <w:pStyle w:val="formattext"/>
        <w:spacing w:before="0" w:beforeAutospacing="0" w:after="0" w:afterAutospacing="0"/>
        <w:ind w:firstLine="480"/>
        <w:contextualSpacing/>
        <w:jc w:val="center"/>
        <w:textAlignment w:val="baseline"/>
        <w:rPr>
          <w:b/>
          <w:color w:val="444444"/>
          <w:sz w:val="28"/>
          <w:szCs w:val="28"/>
        </w:rPr>
      </w:pP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10.1. Для предоставления муниципальной услуги необходимы следующие документы:</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10.1.1. В случае обращения в Организацию для зачисления ребенка в 1 класс Заявитель представляет:</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заявление о зачислении ребенка на имя руководителя Организации (приложение N 2) с приложением согласия на обработку персональных данных (приложение N 4);</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документа, удостоверяющего личность родителя или законного представителя;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 заключение </w:t>
      </w:r>
      <w:proofErr w:type="spellStart"/>
      <w:r w:rsidRPr="000451F0">
        <w:rPr>
          <w:color w:val="444444"/>
          <w:sz w:val="28"/>
          <w:szCs w:val="28"/>
        </w:rPr>
        <w:t>психолого-медико-педагогической</w:t>
      </w:r>
      <w:proofErr w:type="spellEnd"/>
      <w:r w:rsidRPr="000451F0">
        <w:rPr>
          <w:color w:val="444444"/>
          <w:sz w:val="28"/>
          <w:szCs w:val="28"/>
        </w:rPr>
        <w:t xml:space="preserve"> комиссии о готовности ребенка к обучению (в случае </w:t>
      </w:r>
      <w:proofErr w:type="spellStart"/>
      <w:r w:rsidRPr="000451F0">
        <w:rPr>
          <w:color w:val="444444"/>
          <w:sz w:val="28"/>
          <w:szCs w:val="28"/>
        </w:rPr>
        <w:t>недостижения</w:t>
      </w:r>
      <w:proofErr w:type="spellEnd"/>
      <w:r w:rsidRPr="000451F0">
        <w:rPr>
          <w:color w:val="444444"/>
          <w:sz w:val="28"/>
          <w:szCs w:val="28"/>
        </w:rPr>
        <w:t xml:space="preserve"> ребенком возраста 6 лет 6 месяцев на 1 сентября текущего года);</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свидетельства о рождении ребенка или документ, подтверждающий родство Заявителя;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копию документа, подтверждающего установление опеки или попечительства (при необходимости);</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roofErr w:type="gramStart"/>
      <w:r w:rsidRPr="000451F0">
        <w:rPr>
          <w:color w:val="444444"/>
          <w:sz w:val="28"/>
          <w:szCs w:val="28"/>
        </w:rPr>
        <w:t xml:space="preserve">-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w:t>
      </w:r>
      <w:r w:rsidRPr="000451F0">
        <w:rPr>
          <w:color w:val="444444"/>
          <w:sz w:val="28"/>
          <w:szCs w:val="28"/>
        </w:rPr>
        <w:lastRenderedPageBreak/>
        <w:t>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w:t>
      </w:r>
      <w:proofErr w:type="gramEnd"/>
      <w:r w:rsidRPr="000451F0">
        <w:rPr>
          <w:color w:val="444444"/>
          <w:sz w:val="28"/>
          <w:szCs w:val="28"/>
        </w:rPr>
        <w:t xml:space="preserve"> образования);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справку с места работы родител</w:t>
      </w:r>
      <w:proofErr w:type="gramStart"/>
      <w:r w:rsidRPr="000451F0">
        <w:rPr>
          <w:color w:val="444444"/>
          <w:sz w:val="28"/>
          <w:szCs w:val="28"/>
        </w:rPr>
        <w:t>я(</w:t>
      </w:r>
      <w:proofErr w:type="gramEnd"/>
      <w:r w:rsidRPr="000451F0">
        <w:rPr>
          <w:color w:val="444444"/>
          <w:sz w:val="28"/>
          <w:szCs w:val="28"/>
        </w:rPr>
        <w:t>ей) (законного(</w:t>
      </w:r>
      <w:proofErr w:type="spellStart"/>
      <w:r w:rsidRPr="000451F0">
        <w:rPr>
          <w:color w:val="444444"/>
          <w:sz w:val="28"/>
          <w:szCs w:val="28"/>
        </w:rPr>
        <w:t>ых</w:t>
      </w:r>
      <w:proofErr w:type="spellEnd"/>
      <w:r w:rsidRPr="000451F0">
        <w:rPr>
          <w:color w:val="444444"/>
          <w:sz w:val="28"/>
          <w:szCs w:val="28"/>
        </w:rPr>
        <w:t>) представителя(ей) ребенка (при наличии права внеочередного или первоочередного приема на обучение).</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Не допускается требовать представления других документов в качестве основания для приема на </w:t>
      </w:r>
      <w:proofErr w:type="gramStart"/>
      <w:r w:rsidRPr="000451F0">
        <w:rPr>
          <w:color w:val="444444"/>
          <w:sz w:val="28"/>
          <w:szCs w:val="28"/>
        </w:rPr>
        <w:t>обучение</w:t>
      </w:r>
      <w:proofErr w:type="gramEnd"/>
      <w:r w:rsidRPr="000451F0">
        <w:rPr>
          <w:color w:val="444444"/>
          <w:sz w:val="28"/>
          <w:szCs w:val="28"/>
        </w:rPr>
        <w:t xml:space="preserve"> по основным общеобразовательным программам.</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Родители (законные представители) ребенка имеют право по своему усмотрению представлять другие документы.</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10.1.2. В случае обращения в Организацию для зачисления ребенка во 2 - 9, 11 классы Заявитель представляет:</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заявление о зачислении ребенка на имя руководителя Организации (приложение N 2) с приложением согласия на обработку персональных данных (приложение N 4);</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документа, удостоверяющего личность родителя или законного представителя;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свидетельства о рождении ребенка или документ, подтверждающий родство Заявителя;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 аттестат об основном общем образовании (для </w:t>
      </w:r>
      <w:proofErr w:type="gramStart"/>
      <w:r w:rsidRPr="000451F0">
        <w:rPr>
          <w:color w:val="444444"/>
          <w:sz w:val="28"/>
          <w:szCs w:val="28"/>
        </w:rPr>
        <w:t>обучающихся</w:t>
      </w:r>
      <w:proofErr w:type="gramEnd"/>
      <w:r w:rsidRPr="000451F0">
        <w:rPr>
          <w:color w:val="444444"/>
          <w:sz w:val="28"/>
          <w:szCs w:val="28"/>
        </w:rPr>
        <w:t>, имеющих основное общее образование);</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roofErr w:type="gramStart"/>
      <w:r w:rsidRPr="000451F0">
        <w:rPr>
          <w:color w:val="444444"/>
          <w:sz w:val="28"/>
          <w:szCs w:val="28"/>
        </w:rPr>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w:t>
      </w:r>
      <w:proofErr w:type="gramEnd"/>
      <w:r w:rsidRPr="000451F0">
        <w:rPr>
          <w:color w:val="444444"/>
          <w:sz w:val="28"/>
          <w:szCs w:val="28"/>
        </w:rPr>
        <w:t xml:space="preserve"> образования);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 личное дело </w:t>
      </w:r>
      <w:proofErr w:type="gramStart"/>
      <w:r w:rsidRPr="000451F0">
        <w:rPr>
          <w:color w:val="444444"/>
          <w:sz w:val="28"/>
          <w:szCs w:val="28"/>
        </w:rPr>
        <w:t>обучающегося</w:t>
      </w:r>
      <w:proofErr w:type="gramEnd"/>
      <w:r w:rsidRPr="000451F0">
        <w:rPr>
          <w:color w:val="444444"/>
          <w:sz w:val="28"/>
          <w:szCs w:val="28"/>
        </w:rPr>
        <w:t>;</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roofErr w:type="gramStart"/>
      <w:r w:rsidRPr="000451F0">
        <w:rPr>
          <w:color w:val="444444"/>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roofErr w:type="gramEnd"/>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10.1.3. В случае обращения в Организацию для зачисления в 10 класс лиц, освоивших программу общего образования, Заявитель представляет:</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заявление о зачислении ребенка на имя руководителя Организации (приложение N 2) с приложением согласия на обработку персональных данных (приложение N 4);</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документа, удостоверяющего личность родителя или законного представителя;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 аттестат </w:t>
      </w:r>
      <w:proofErr w:type="gramStart"/>
      <w:r w:rsidRPr="000451F0">
        <w:rPr>
          <w:color w:val="444444"/>
          <w:sz w:val="28"/>
          <w:szCs w:val="28"/>
        </w:rPr>
        <w:t>обучающегося</w:t>
      </w:r>
      <w:proofErr w:type="gramEnd"/>
      <w:r w:rsidRPr="000451F0">
        <w:rPr>
          <w:color w:val="444444"/>
          <w:sz w:val="28"/>
          <w:szCs w:val="28"/>
        </w:rPr>
        <w:t xml:space="preserve"> об основном общем образовании;</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lastRenderedPageBreak/>
        <w:t xml:space="preserve">- личное дело </w:t>
      </w:r>
      <w:proofErr w:type="gramStart"/>
      <w:r w:rsidRPr="000451F0">
        <w:rPr>
          <w:color w:val="444444"/>
          <w:sz w:val="28"/>
          <w:szCs w:val="28"/>
        </w:rPr>
        <w:t>обучающегося</w:t>
      </w:r>
      <w:proofErr w:type="gramEnd"/>
      <w:r w:rsidRPr="000451F0">
        <w:rPr>
          <w:color w:val="444444"/>
          <w:sz w:val="28"/>
          <w:szCs w:val="28"/>
        </w:rPr>
        <w:t>;</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roofErr w:type="gramStart"/>
      <w:r w:rsidRPr="000451F0">
        <w:rPr>
          <w:color w:val="444444"/>
          <w:sz w:val="28"/>
          <w:szCs w:val="28"/>
        </w:rPr>
        <w:t>-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w:t>
      </w:r>
      <w:proofErr w:type="gramEnd"/>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оригинал и копию паспорта ребенка;</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proofErr w:type="gramStart"/>
      <w:r w:rsidRPr="000451F0">
        <w:rPr>
          <w:color w:val="444444"/>
          <w:sz w:val="28"/>
          <w:szCs w:val="28"/>
        </w:rPr>
        <w:t>- оригинал и копию документа о регистрации ребенка или поступающего по месту жительства или по месту пребывания на закрепленной территории (для лиц, проживающих на закрепленной территории) или справку о приеме документов для оформления регистрации по месту жительства (в случае приема на обучение ребенка,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w:t>
      </w:r>
      <w:proofErr w:type="gramEnd"/>
      <w:r w:rsidRPr="000451F0">
        <w:rPr>
          <w:color w:val="444444"/>
          <w:sz w:val="28"/>
          <w:szCs w:val="28"/>
        </w:rPr>
        <w:t xml:space="preserve"> образования);</w:t>
      </w:r>
    </w:p>
    <w:p w:rsidR="000451F0" w:rsidRDefault="000451F0" w:rsidP="000451F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 копию заключения </w:t>
      </w:r>
      <w:proofErr w:type="spellStart"/>
      <w:r w:rsidRPr="000451F0">
        <w:rPr>
          <w:color w:val="444444"/>
          <w:sz w:val="28"/>
          <w:szCs w:val="28"/>
        </w:rPr>
        <w:t>психолого-медико-педагогической</w:t>
      </w:r>
      <w:proofErr w:type="spellEnd"/>
      <w:r w:rsidRPr="000451F0">
        <w:rPr>
          <w:color w:val="444444"/>
          <w:sz w:val="28"/>
          <w:szCs w:val="28"/>
        </w:rPr>
        <w:t xml:space="preserve"> комиссии (для приема в Организации, осуществляющие образовательную деятельность по адаптированным основным общеобразовательным программам, для детей с ограниченными возможностями здоровья, в классы общеобразовательных организаций, осуществляющих образовательную деятельность по адаптированным основным общеобразовательным программам).</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Копии свидетельства о рождении (паспорта) ребенка, паспорта родителя (законного представителя) заверяются должностным лицом, ответственным за прием и регистрацию документов, после чего оригинал документа возвращается родителям (зак</w:t>
      </w:r>
      <w:r w:rsidR="00B349B0">
        <w:rPr>
          <w:color w:val="444444"/>
          <w:sz w:val="28"/>
          <w:szCs w:val="28"/>
        </w:rPr>
        <w:t>онным представителям) ребенка.</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10.2. 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Организации в соответствии с законодательством Российской Федерации и нормативными правов</w:t>
      </w:r>
      <w:r w:rsidR="00B349B0">
        <w:rPr>
          <w:color w:val="444444"/>
          <w:sz w:val="28"/>
          <w:szCs w:val="28"/>
        </w:rPr>
        <w:t>ыми актами Забайкальского края.</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10.3. Для подтверждения права на первоочередное предоставление места в Организации Заявители представляют следующие</w:t>
      </w:r>
      <w:r w:rsidR="00B349B0">
        <w:rPr>
          <w:color w:val="444444"/>
          <w:sz w:val="28"/>
          <w:szCs w:val="28"/>
        </w:rPr>
        <w:t xml:space="preserve"> документы (оригиналы и копии):</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справку</w:t>
      </w:r>
      <w:r w:rsidR="00B349B0">
        <w:rPr>
          <w:color w:val="444444"/>
          <w:sz w:val="28"/>
          <w:szCs w:val="28"/>
        </w:rPr>
        <w:t xml:space="preserve"> с места работы (службы).</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10.4. В случае наличия оснований для отказа в предоставлении муниципальной услуги должностное лицо, ответственное за предоставление муниципальной услуги, не позднее 3 рабочих дней готовит документы об отказе в предоставлении муниципальной услуги с указанием </w:t>
      </w:r>
      <w:r w:rsidR="00B349B0">
        <w:rPr>
          <w:color w:val="444444"/>
          <w:sz w:val="28"/>
          <w:szCs w:val="28"/>
        </w:rPr>
        <w:t>причин отказа (приложение N 3).</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10.5. При подаче заявления о предоставлении муниципальной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w:t>
      </w:r>
      <w:proofErr w:type="gramStart"/>
      <w:r w:rsidRPr="000451F0">
        <w:rPr>
          <w:color w:val="444444"/>
          <w:sz w:val="28"/>
          <w:szCs w:val="28"/>
        </w:rPr>
        <w:t>ии и ау</w:t>
      </w:r>
      <w:proofErr w:type="gramEnd"/>
      <w:r w:rsidRPr="000451F0">
        <w:rPr>
          <w:color w:val="444444"/>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w:t>
      </w:r>
      <w:r w:rsidR="00B349B0">
        <w:rPr>
          <w:color w:val="444444"/>
          <w:sz w:val="28"/>
          <w:szCs w:val="28"/>
        </w:rPr>
        <w:t>аправленного в личный кабинет).</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10.6. В случае</w:t>
      </w:r>
      <w:proofErr w:type="gramStart"/>
      <w:r w:rsidRPr="000451F0">
        <w:rPr>
          <w:color w:val="444444"/>
          <w:sz w:val="28"/>
          <w:szCs w:val="28"/>
        </w:rPr>
        <w:t>,</w:t>
      </w:r>
      <w:proofErr w:type="gramEnd"/>
      <w:r w:rsidRPr="000451F0">
        <w:rPr>
          <w:color w:val="444444"/>
          <w:sz w:val="28"/>
          <w:szCs w:val="28"/>
        </w:rPr>
        <w:t xml:space="preserve"> если для предоставления муниципальной услуги необходима обработка персональных данных лица, при обращении за получением </w:t>
      </w:r>
      <w:r w:rsidRPr="000451F0">
        <w:rPr>
          <w:color w:val="444444"/>
          <w:sz w:val="28"/>
          <w:szCs w:val="28"/>
        </w:rPr>
        <w:lastRenderedPageBreak/>
        <w:t xml:space="preserve">муниципальной услуги Заявитель дополнительно представляет документы, подтверждающие получение согласия на обработку персональных данных указанного лица. Документы, подтверждающие получение согласия, могут быть </w:t>
      </w:r>
      <w:proofErr w:type="gramStart"/>
      <w:r w:rsidRPr="000451F0">
        <w:rPr>
          <w:color w:val="444444"/>
          <w:sz w:val="28"/>
          <w:szCs w:val="28"/>
        </w:rPr>
        <w:t>представлены</w:t>
      </w:r>
      <w:proofErr w:type="gramEnd"/>
      <w:r w:rsidRPr="000451F0">
        <w:rPr>
          <w:color w:val="444444"/>
          <w:sz w:val="28"/>
          <w:szCs w:val="28"/>
        </w:rPr>
        <w:t xml:space="preserve"> в том числе </w:t>
      </w:r>
      <w:r w:rsidR="00B349B0">
        <w:rPr>
          <w:color w:val="444444"/>
          <w:sz w:val="28"/>
          <w:szCs w:val="28"/>
        </w:rPr>
        <w:t>в форме электронного документа.</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При подаче заявления на оказание муниципальной услуги через Портал подтверждение согласия на обработку персональных данных осуществляется на интерактивно</w:t>
      </w:r>
      <w:r w:rsidR="00B349B0">
        <w:rPr>
          <w:color w:val="444444"/>
          <w:sz w:val="28"/>
          <w:szCs w:val="28"/>
        </w:rPr>
        <w:t>й форме услуги.</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10.7. </w:t>
      </w:r>
      <w:proofErr w:type="gramStart"/>
      <w:r w:rsidRPr="000451F0">
        <w:rPr>
          <w:color w:val="444444"/>
          <w:sz w:val="28"/>
          <w:szCs w:val="28"/>
        </w:rPr>
        <w:t>Комитет и Организация не вправе требовать от Заявителя предоставления документов и осуществления действий, предусмотренных </w:t>
      </w:r>
      <w:hyperlink r:id="rId42" w:anchor="8Q40M4" w:history="1">
        <w:r w:rsidRPr="000451F0">
          <w:rPr>
            <w:rStyle w:val="a3"/>
            <w:rFonts w:eastAsiaTheme="majorEastAsia"/>
            <w:sz w:val="28"/>
            <w:szCs w:val="28"/>
          </w:rPr>
          <w:t>частью 1 статьи 7 Федерального закона от 27 июля 2010 года N 210-ФЗ "Об организации предоставления государственных и муниципальных услуг"</w:t>
        </w:r>
      </w:hyperlink>
      <w:r w:rsidRPr="000451F0">
        <w:rPr>
          <w:color w:val="444444"/>
          <w:sz w:val="28"/>
          <w:szCs w:val="28"/>
        </w:rPr>
        <w:t>,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3" w:anchor="7DQ0KB" w:history="1">
        <w:r w:rsidRPr="000451F0">
          <w:rPr>
            <w:rStyle w:val="a3"/>
            <w:rFonts w:eastAsiaTheme="majorEastAsia"/>
            <w:sz w:val="28"/>
            <w:szCs w:val="28"/>
          </w:rPr>
          <w:t>части 1 статьи 9 Федерального закона</w:t>
        </w:r>
        <w:proofErr w:type="gramEnd"/>
        <w:r w:rsidRPr="000451F0">
          <w:rPr>
            <w:rStyle w:val="a3"/>
            <w:rFonts w:eastAsiaTheme="majorEastAsia"/>
            <w:sz w:val="28"/>
            <w:szCs w:val="28"/>
          </w:rPr>
          <w:t xml:space="preserve"> от 27 июля 2010 года N 210-ФЗ "Об организации предоставления государственных и муниципальных услуг"</w:t>
        </w:r>
      </w:hyperlink>
      <w:r w:rsidR="00B349B0">
        <w:rPr>
          <w:color w:val="444444"/>
          <w:sz w:val="28"/>
          <w:szCs w:val="28"/>
        </w:rPr>
        <w:t>.</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10.8.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w:t>
      </w:r>
      <w:r w:rsidR="00B349B0">
        <w:rPr>
          <w:color w:val="444444"/>
          <w:sz w:val="28"/>
          <w:szCs w:val="28"/>
        </w:rPr>
        <w:t>ссийской Федерации о нотариате.</w:t>
      </w:r>
    </w:p>
    <w:p w:rsidR="00B349B0" w:rsidRPr="00B349B0" w:rsidRDefault="00B349B0" w:rsidP="00B349B0">
      <w:pPr>
        <w:pStyle w:val="formattext"/>
        <w:spacing w:before="0" w:beforeAutospacing="0" w:after="0" w:afterAutospacing="0"/>
        <w:ind w:firstLine="480"/>
        <w:contextualSpacing/>
        <w:jc w:val="both"/>
        <w:textAlignment w:val="baseline"/>
        <w:rPr>
          <w:b/>
          <w:color w:val="444444"/>
          <w:sz w:val="28"/>
          <w:szCs w:val="28"/>
        </w:rPr>
      </w:pPr>
    </w:p>
    <w:p w:rsidR="000451F0" w:rsidRPr="00B349B0" w:rsidRDefault="000451F0" w:rsidP="00B349B0">
      <w:pPr>
        <w:pStyle w:val="formattext"/>
        <w:spacing w:before="0" w:beforeAutospacing="0" w:after="0" w:afterAutospacing="0"/>
        <w:ind w:firstLine="480"/>
        <w:contextualSpacing/>
        <w:jc w:val="both"/>
        <w:textAlignment w:val="baseline"/>
        <w:rPr>
          <w:b/>
          <w:color w:val="444444"/>
          <w:sz w:val="28"/>
          <w:szCs w:val="28"/>
        </w:rPr>
      </w:pPr>
      <w:r w:rsidRPr="00B349B0">
        <w:rPr>
          <w:b/>
          <w:color w:val="444444"/>
          <w:sz w:val="28"/>
          <w:szCs w:val="28"/>
        </w:rPr>
        <w:t>11. Исчерпывающий перечень документов и сведений, необходимых для предоставления муниципальной услуги, которые находятся в распоряжении государственных органов, органов местного самоуправления или организаций</w:t>
      </w:r>
    </w:p>
    <w:p w:rsidR="000451F0" w:rsidRPr="000451F0" w:rsidRDefault="000451F0" w:rsidP="000451F0">
      <w:pPr>
        <w:pStyle w:val="formattext"/>
        <w:spacing w:before="0" w:beforeAutospacing="0" w:after="0" w:afterAutospacing="0"/>
        <w:contextualSpacing/>
        <w:jc w:val="both"/>
        <w:textAlignment w:val="baseline"/>
        <w:rPr>
          <w:color w:val="444444"/>
          <w:sz w:val="28"/>
          <w:szCs w:val="28"/>
        </w:rPr>
      </w:pP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11.1. Предоставление муниципальной услуги осуществляется без взаимодействия с иными государственными органами, органами местного самоуправления и органами, организациями, участвующими в предос</w:t>
      </w:r>
      <w:r w:rsidR="00B349B0">
        <w:rPr>
          <w:color w:val="444444"/>
          <w:sz w:val="28"/>
          <w:szCs w:val="28"/>
        </w:rPr>
        <w:t>тавлении муниципальной услуги.</w:t>
      </w:r>
    </w:p>
    <w:p w:rsidR="00B349B0" w:rsidRDefault="00B349B0" w:rsidP="00B349B0">
      <w:pPr>
        <w:pStyle w:val="formattext"/>
        <w:spacing w:before="0" w:beforeAutospacing="0" w:after="0" w:afterAutospacing="0"/>
        <w:ind w:firstLine="480"/>
        <w:contextualSpacing/>
        <w:jc w:val="both"/>
        <w:textAlignment w:val="baseline"/>
        <w:rPr>
          <w:color w:val="444444"/>
          <w:sz w:val="28"/>
          <w:szCs w:val="28"/>
        </w:rPr>
      </w:pPr>
    </w:p>
    <w:p w:rsidR="00B349B0" w:rsidRDefault="000451F0" w:rsidP="00B349B0">
      <w:pPr>
        <w:pStyle w:val="formattext"/>
        <w:spacing w:before="0" w:beforeAutospacing="0" w:after="0" w:afterAutospacing="0"/>
        <w:ind w:firstLine="480"/>
        <w:contextualSpacing/>
        <w:jc w:val="both"/>
        <w:textAlignment w:val="baseline"/>
        <w:rPr>
          <w:b/>
          <w:color w:val="444444"/>
          <w:sz w:val="28"/>
          <w:szCs w:val="28"/>
        </w:rPr>
      </w:pPr>
      <w:r w:rsidRPr="00B349B0">
        <w:rPr>
          <w:b/>
          <w:color w:val="444444"/>
          <w:sz w:val="28"/>
          <w:szCs w:val="28"/>
        </w:rPr>
        <w:t>12. Исчерпывающий перечень оснований для отказа в приеме и регистрации документов, необходимых для предоставления муниципальной услуги</w:t>
      </w:r>
    </w:p>
    <w:p w:rsidR="00B349B0" w:rsidRDefault="00B349B0" w:rsidP="00B349B0">
      <w:pPr>
        <w:pStyle w:val="formattext"/>
        <w:spacing w:before="0" w:beforeAutospacing="0" w:after="0" w:afterAutospacing="0"/>
        <w:ind w:firstLine="480"/>
        <w:contextualSpacing/>
        <w:jc w:val="both"/>
        <w:textAlignment w:val="baseline"/>
        <w:rPr>
          <w:b/>
          <w:color w:val="444444"/>
          <w:sz w:val="28"/>
          <w:szCs w:val="28"/>
        </w:rPr>
      </w:pP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12.1. Основаниями для отказа в приеме документов, необходимых для предоставления </w:t>
      </w:r>
      <w:r w:rsidR="00B349B0">
        <w:rPr>
          <w:color w:val="444444"/>
          <w:sz w:val="28"/>
          <w:szCs w:val="28"/>
        </w:rPr>
        <w:t>муниципальной услуги, являются:</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12.1.1. Обращение за предоставлением муниципальной услуги Заявителя, не являющегося родителем (за</w:t>
      </w:r>
      <w:r w:rsidR="00B349B0">
        <w:rPr>
          <w:color w:val="444444"/>
          <w:sz w:val="28"/>
          <w:szCs w:val="28"/>
        </w:rPr>
        <w:t>конным представителем) ребенка.</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12.1.2. Непредставление или представление не в полном объеме Заявителем пакета документов, указанных в пункте 10.1 настоящег</w:t>
      </w:r>
      <w:r w:rsidR="00B349B0">
        <w:rPr>
          <w:color w:val="444444"/>
          <w:sz w:val="28"/>
          <w:szCs w:val="28"/>
        </w:rPr>
        <w:t>о Административного регламента.</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12.1.3. Обращение за предоставлением муниципальной услуги до начала срока приемной кампании, устанавливаемого прика</w:t>
      </w:r>
      <w:r w:rsidR="00B349B0">
        <w:rPr>
          <w:color w:val="444444"/>
          <w:sz w:val="28"/>
          <w:szCs w:val="28"/>
        </w:rPr>
        <w:t>зом Комитета.</w:t>
      </w:r>
    </w:p>
    <w:p w:rsidR="00B349B0" w:rsidRDefault="000451F0" w:rsidP="00B349B0">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12.1.4. Документы, необходимые для предоставления муниципальной услуги, утратили силу (документ, удос</w:t>
      </w:r>
      <w:r w:rsidR="00B349B0">
        <w:rPr>
          <w:color w:val="444444"/>
          <w:sz w:val="28"/>
          <w:szCs w:val="28"/>
        </w:rPr>
        <w:t>товеряющий личность Заявителя).</w:t>
      </w:r>
    </w:p>
    <w:p w:rsidR="00D23781" w:rsidRDefault="000451F0" w:rsidP="00D23781">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12.1.5. Наличие противоречий между сведениями, указанными в заявлении, и сведениями, указанными в приложенных к нему документах.</w:t>
      </w:r>
    </w:p>
    <w:p w:rsidR="00D23781" w:rsidRDefault="000451F0" w:rsidP="00D23781">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lastRenderedPageBreak/>
        <w:t>12.1.6.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w:t>
      </w:r>
      <w:r w:rsidR="00D23781">
        <w:rPr>
          <w:color w:val="444444"/>
          <w:sz w:val="28"/>
          <w:szCs w:val="28"/>
        </w:rPr>
        <w:t>явление заполнено не полностью.</w:t>
      </w:r>
    </w:p>
    <w:p w:rsidR="00D23781" w:rsidRDefault="000451F0" w:rsidP="00D23781">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w:t>
      </w:r>
      <w:r w:rsidR="00D23781">
        <w:rPr>
          <w:color w:val="444444"/>
          <w:sz w:val="28"/>
          <w:szCs w:val="28"/>
        </w:rPr>
        <w:t xml:space="preserve"> Административным регламентом).</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12.1.8. Поступление заявления, аналогично ранее зарегистрированному заявлению, срок предоставления муниципальной услуги по которому не истек на момен</w:t>
      </w:r>
      <w:r w:rsidR="009444DE">
        <w:rPr>
          <w:color w:val="444444"/>
          <w:sz w:val="28"/>
          <w:szCs w:val="28"/>
        </w:rPr>
        <w:t>т поступления такого заявления.</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12.1.9.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009444DE">
        <w:rPr>
          <w:color w:val="444444"/>
          <w:sz w:val="28"/>
          <w:szCs w:val="28"/>
        </w:rPr>
        <w:t>на прием ребенка в Организацию.</w:t>
      </w:r>
    </w:p>
    <w:p w:rsidR="009444DE" w:rsidRPr="009444DE" w:rsidRDefault="009444DE" w:rsidP="009444DE">
      <w:pPr>
        <w:pStyle w:val="formattext"/>
        <w:spacing w:before="0" w:beforeAutospacing="0" w:after="0" w:afterAutospacing="0"/>
        <w:ind w:firstLine="480"/>
        <w:contextualSpacing/>
        <w:jc w:val="center"/>
        <w:textAlignment w:val="baseline"/>
        <w:rPr>
          <w:b/>
          <w:color w:val="444444"/>
          <w:sz w:val="28"/>
          <w:szCs w:val="28"/>
        </w:rPr>
      </w:pPr>
    </w:p>
    <w:p w:rsidR="009444DE" w:rsidRDefault="000451F0"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t>13. Исчерпывающий перечень оснований для приостановления или отказа в предоставлении муниципальной услуги</w:t>
      </w:r>
    </w:p>
    <w:p w:rsidR="009444DE" w:rsidRDefault="009444DE" w:rsidP="009444DE">
      <w:pPr>
        <w:pStyle w:val="formattext"/>
        <w:spacing w:before="0" w:beforeAutospacing="0" w:after="0" w:afterAutospacing="0"/>
        <w:ind w:firstLine="480"/>
        <w:contextualSpacing/>
        <w:textAlignment w:val="baseline"/>
        <w:rPr>
          <w:color w:val="444444"/>
          <w:sz w:val="28"/>
          <w:szCs w:val="28"/>
        </w:rPr>
      </w:pP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13.1. Основания для приостановления предоставления му</w:t>
      </w:r>
      <w:r w:rsidR="009444DE">
        <w:rPr>
          <w:color w:val="444444"/>
          <w:sz w:val="28"/>
          <w:szCs w:val="28"/>
        </w:rPr>
        <w:t>ниципальной услуги отсутствуют.</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13.2. Основаниями для отказа в предоставлении</w:t>
      </w:r>
      <w:r w:rsidR="009444DE">
        <w:rPr>
          <w:color w:val="444444"/>
          <w:sz w:val="28"/>
          <w:szCs w:val="28"/>
        </w:rPr>
        <w:t xml:space="preserve"> муниципальной услуги являются:</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w:t>
      </w:r>
      <w:r w:rsidR="009444DE">
        <w:rPr>
          <w:color w:val="444444"/>
          <w:sz w:val="28"/>
          <w:szCs w:val="28"/>
        </w:rPr>
        <w:t>на прием ребенка в Организацию.</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13.2.2. Отзыв зая</w:t>
      </w:r>
      <w:r w:rsidR="009444DE">
        <w:rPr>
          <w:color w:val="444444"/>
          <w:sz w:val="28"/>
          <w:szCs w:val="28"/>
        </w:rPr>
        <w:t>вления по инициативе Заявителя.</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13.2.3. Отсутствие в муниципальной образователь</w:t>
      </w:r>
      <w:r w:rsidR="009444DE">
        <w:rPr>
          <w:color w:val="444444"/>
          <w:sz w:val="28"/>
          <w:szCs w:val="28"/>
        </w:rPr>
        <w:t>ной организации свободных мест.</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13.3. Заявитель вправе отказаться от получения муниципальной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с использованием специальной интерактивной формы. На основании поступившего заявления об отказе от предоставления муниципальной услуги уполномоченным работником Организации принимается решение об отказе в предоставлении муниципальной услуги.</w:t>
      </w:r>
      <w:r w:rsidRPr="000451F0">
        <w:rPr>
          <w:color w:val="444444"/>
          <w:sz w:val="28"/>
          <w:szCs w:val="28"/>
        </w:rPr>
        <w:br/>
      </w:r>
    </w:p>
    <w:p w:rsidR="009444DE" w:rsidRDefault="000451F0"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t>14. Порядок, размер и основания взимания государственной пошлины или иной платы за предоставление муниципальной услуги</w:t>
      </w:r>
    </w:p>
    <w:p w:rsidR="009444DE" w:rsidRDefault="009444DE" w:rsidP="009444DE">
      <w:pPr>
        <w:pStyle w:val="formattext"/>
        <w:spacing w:before="0" w:beforeAutospacing="0" w:after="0" w:afterAutospacing="0"/>
        <w:ind w:firstLine="480"/>
        <w:contextualSpacing/>
        <w:textAlignment w:val="baseline"/>
        <w:rPr>
          <w:b/>
          <w:color w:val="444444"/>
          <w:sz w:val="28"/>
          <w:szCs w:val="28"/>
        </w:rPr>
      </w:pPr>
    </w:p>
    <w:p w:rsidR="009444DE" w:rsidRDefault="000451F0" w:rsidP="009444DE">
      <w:pPr>
        <w:pStyle w:val="formattext"/>
        <w:spacing w:before="0" w:beforeAutospacing="0" w:after="0" w:afterAutospacing="0"/>
        <w:ind w:firstLine="480"/>
        <w:contextualSpacing/>
        <w:textAlignment w:val="baseline"/>
        <w:rPr>
          <w:color w:val="444444"/>
          <w:sz w:val="28"/>
          <w:szCs w:val="28"/>
        </w:rPr>
      </w:pPr>
      <w:r w:rsidRPr="000451F0">
        <w:rPr>
          <w:color w:val="444444"/>
          <w:sz w:val="28"/>
          <w:szCs w:val="28"/>
        </w:rPr>
        <w:t>14.1. Муниципальная ус</w:t>
      </w:r>
      <w:r w:rsidR="009444DE">
        <w:rPr>
          <w:color w:val="444444"/>
          <w:sz w:val="28"/>
          <w:szCs w:val="28"/>
        </w:rPr>
        <w:t>луга предоставляется бесплатно.</w:t>
      </w:r>
    </w:p>
    <w:p w:rsidR="009444DE" w:rsidRDefault="009444DE" w:rsidP="009444DE">
      <w:pPr>
        <w:pStyle w:val="formattext"/>
        <w:spacing w:before="0" w:beforeAutospacing="0" w:after="0" w:afterAutospacing="0"/>
        <w:ind w:firstLine="480"/>
        <w:contextualSpacing/>
        <w:textAlignment w:val="baseline"/>
        <w:rPr>
          <w:color w:val="444444"/>
          <w:sz w:val="28"/>
          <w:szCs w:val="28"/>
        </w:rPr>
      </w:pPr>
    </w:p>
    <w:p w:rsidR="009444DE" w:rsidRDefault="009444DE" w:rsidP="009444DE">
      <w:pPr>
        <w:pStyle w:val="formattext"/>
        <w:spacing w:before="0" w:beforeAutospacing="0" w:after="0" w:afterAutospacing="0"/>
        <w:ind w:firstLine="480"/>
        <w:contextualSpacing/>
        <w:textAlignment w:val="baseline"/>
        <w:rPr>
          <w:color w:val="444444"/>
          <w:sz w:val="28"/>
          <w:szCs w:val="28"/>
        </w:rPr>
      </w:pPr>
    </w:p>
    <w:p w:rsidR="009444DE" w:rsidRDefault="000451F0"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lastRenderedPageBreak/>
        <w:t>15. Перечень услуг, которые являются необходимыми и обязательными для предоставления муниципальной услуги, 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15.1. Услуги, которые являются необходимыми и обязательными для предоставления муниципальной услуги, отсутств</w:t>
      </w:r>
      <w:r w:rsidR="009444DE">
        <w:rPr>
          <w:color w:val="444444"/>
          <w:sz w:val="28"/>
          <w:szCs w:val="28"/>
        </w:rPr>
        <w:t>уют.</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p>
    <w:p w:rsidR="009444DE" w:rsidRDefault="000451F0"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t>16. Способы подачи Заявителем документов, необходимых для получения муниципальной услуги</w:t>
      </w:r>
    </w:p>
    <w:p w:rsidR="009444DE" w:rsidRDefault="009444DE" w:rsidP="009444DE">
      <w:pPr>
        <w:pStyle w:val="formattext"/>
        <w:spacing w:before="0" w:beforeAutospacing="0" w:after="0" w:afterAutospacing="0"/>
        <w:contextualSpacing/>
        <w:textAlignment w:val="baseline"/>
        <w:rPr>
          <w:b/>
          <w:color w:val="444444"/>
          <w:sz w:val="28"/>
          <w:szCs w:val="28"/>
        </w:rPr>
      </w:pPr>
    </w:p>
    <w:p w:rsidR="009444DE" w:rsidRDefault="009444DE" w:rsidP="009444DE">
      <w:pPr>
        <w:pStyle w:val="formattext"/>
        <w:spacing w:before="0" w:beforeAutospacing="0" w:after="0" w:afterAutospacing="0"/>
        <w:contextualSpacing/>
        <w:jc w:val="both"/>
        <w:textAlignment w:val="baseline"/>
        <w:rPr>
          <w:color w:val="444444"/>
          <w:sz w:val="28"/>
          <w:szCs w:val="28"/>
        </w:rPr>
      </w:pPr>
      <w:r>
        <w:rPr>
          <w:b/>
          <w:color w:val="444444"/>
          <w:sz w:val="28"/>
          <w:szCs w:val="28"/>
        </w:rPr>
        <w:t xml:space="preserve">      </w:t>
      </w:r>
      <w:r w:rsidR="000451F0" w:rsidRPr="000451F0">
        <w:rPr>
          <w:color w:val="444444"/>
          <w:sz w:val="28"/>
          <w:szCs w:val="28"/>
        </w:rPr>
        <w:t>16.1. Обращение</w:t>
      </w:r>
      <w:r>
        <w:rPr>
          <w:color w:val="444444"/>
          <w:sz w:val="28"/>
          <w:szCs w:val="28"/>
        </w:rPr>
        <w:t xml:space="preserve"> Заявителя посредством Портала:</w:t>
      </w:r>
    </w:p>
    <w:p w:rsidR="009444DE" w:rsidRDefault="009444DE" w:rsidP="009444DE">
      <w:pPr>
        <w:pStyle w:val="formattext"/>
        <w:spacing w:before="0" w:beforeAutospacing="0" w:after="0" w:afterAutospacing="0"/>
        <w:contextualSpacing/>
        <w:jc w:val="both"/>
        <w:textAlignment w:val="baseline"/>
        <w:rPr>
          <w:color w:val="444444"/>
          <w:sz w:val="28"/>
          <w:szCs w:val="28"/>
        </w:rPr>
      </w:pPr>
      <w:r>
        <w:rPr>
          <w:color w:val="444444"/>
          <w:sz w:val="28"/>
          <w:szCs w:val="28"/>
        </w:rPr>
        <w:t xml:space="preserve">      </w:t>
      </w:r>
      <w:r w:rsidR="000451F0" w:rsidRPr="000451F0">
        <w:rPr>
          <w:color w:val="444444"/>
          <w:sz w:val="28"/>
          <w:szCs w:val="28"/>
        </w:rPr>
        <w:t>16.1.1. Для получения муниципальной услуги Заявитель на Портале заполняет заявление в электронном виде с использованием с</w:t>
      </w:r>
      <w:r>
        <w:rPr>
          <w:color w:val="444444"/>
          <w:sz w:val="28"/>
          <w:szCs w:val="28"/>
        </w:rPr>
        <w:t>пециальной интерактивной формы.</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16.1.2. Заявитель уведомляется о получении Организацией заявления посредством направления уведомления в личный кабинет об изменении статуса рас</w:t>
      </w:r>
      <w:r w:rsidR="009444DE">
        <w:rPr>
          <w:color w:val="444444"/>
          <w:sz w:val="28"/>
          <w:szCs w:val="28"/>
        </w:rPr>
        <w:t>смотрения заявления на Портале.</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Организацией. Уведомление о сроках предоставления оригиналов документов направляется Организацией в личный</w:t>
      </w:r>
      <w:r w:rsidR="009444DE">
        <w:rPr>
          <w:color w:val="444444"/>
          <w:sz w:val="28"/>
          <w:szCs w:val="28"/>
        </w:rPr>
        <w:t xml:space="preserve"> кабинет Заявителя на Портале.</w:t>
      </w:r>
    </w:p>
    <w:p w:rsidR="009444DE" w:rsidRDefault="000451F0" w:rsidP="009444DE">
      <w:pPr>
        <w:pStyle w:val="formattext"/>
        <w:spacing w:before="0" w:beforeAutospacing="0" w:after="0" w:afterAutospacing="0"/>
        <w:ind w:firstLine="480"/>
        <w:contextualSpacing/>
        <w:jc w:val="both"/>
        <w:textAlignment w:val="baseline"/>
        <w:rPr>
          <w:color w:val="444444"/>
          <w:sz w:val="28"/>
          <w:szCs w:val="28"/>
        </w:rPr>
      </w:pPr>
      <w:r w:rsidRPr="000451F0">
        <w:rPr>
          <w:color w:val="444444"/>
          <w:sz w:val="28"/>
          <w:szCs w:val="28"/>
        </w:rPr>
        <w:t xml:space="preserve">16.2. При поступлении в Организацию от Заявителя заявления иными </w:t>
      </w:r>
      <w:r w:rsidRPr="009444DE">
        <w:rPr>
          <w:color w:val="444444"/>
          <w:sz w:val="28"/>
          <w:szCs w:val="28"/>
        </w:rPr>
        <w:t>способами предоставление муниципальной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муниципальной услуги, прилагаемые к заявлению, оформляются в соответствии с требованиями гражданского законод</w:t>
      </w:r>
      <w:r w:rsidR="009444DE" w:rsidRPr="009444DE">
        <w:rPr>
          <w:color w:val="444444"/>
          <w:sz w:val="28"/>
          <w:szCs w:val="28"/>
        </w:rPr>
        <w:t>ательства Российской Федерации.</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p>
    <w:p w:rsidR="009444DE" w:rsidRDefault="009444DE"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t>17. Способы получения Заявителем результатов предоставления муниципальной услуги</w:t>
      </w:r>
    </w:p>
    <w:p w:rsidR="009444DE" w:rsidRDefault="009444DE" w:rsidP="009444DE">
      <w:pPr>
        <w:pStyle w:val="formattext"/>
        <w:spacing w:before="0" w:beforeAutospacing="0" w:after="0" w:afterAutospacing="0"/>
        <w:contextualSpacing/>
        <w:textAlignment w:val="baseline"/>
        <w:rPr>
          <w:b/>
          <w:color w:val="444444"/>
          <w:sz w:val="28"/>
          <w:szCs w:val="28"/>
        </w:rPr>
      </w:pP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17.1. Заявитель уведомляется о ходе рассмотрения результата предоставления муниципальной услуги следующими способами:</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17.1.1. Через личный кабинет на Портале.</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17.1.2. По электронной почте.</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17.1.3. Почтовым отправлением.</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17.1.4. При личном обращении в Организацию.</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Результат предоставления муниципальной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 xml:space="preserve">Заявитель дополнительно может получить результат предоставления муниципальной услуги в Организации. В этом случае работником Организации распечатывается экземпляр электронного документа на бумажном носителе, </w:t>
      </w:r>
      <w:r w:rsidRPr="009444DE">
        <w:rPr>
          <w:color w:val="444444"/>
          <w:sz w:val="28"/>
          <w:szCs w:val="28"/>
        </w:rPr>
        <w:lastRenderedPageBreak/>
        <w:t>который заверяется подписью работника Организации и печатью Организации и выдается Заявителю.</w:t>
      </w:r>
    </w:p>
    <w:p w:rsidR="009444DE" w:rsidRPr="009444DE" w:rsidRDefault="009444DE" w:rsidP="009444DE">
      <w:pPr>
        <w:pStyle w:val="formattext"/>
        <w:spacing w:before="0" w:beforeAutospacing="0" w:after="0" w:afterAutospacing="0"/>
        <w:ind w:firstLine="480"/>
        <w:contextualSpacing/>
        <w:jc w:val="center"/>
        <w:textAlignment w:val="baseline"/>
        <w:rPr>
          <w:b/>
          <w:color w:val="444444"/>
          <w:sz w:val="28"/>
          <w:szCs w:val="28"/>
        </w:rPr>
      </w:pPr>
    </w:p>
    <w:p w:rsidR="009444DE" w:rsidRDefault="009444DE" w:rsidP="009444DE">
      <w:pPr>
        <w:pStyle w:val="formattext"/>
        <w:spacing w:before="0" w:beforeAutospacing="0" w:after="0" w:afterAutospacing="0"/>
        <w:ind w:firstLine="480"/>
        <w:contextualSpacing/>
        <w:jc w:val="center"/>
        <w:textAlignment w:val="baseline"/>
        <w:rPr>
          <w:b/>
          <w:color w:val="444444"/>
          <w:sz w:val="28"/>
          <w:szCs w:val="28"/>
        </w:rPr>
      </w:pPr>
      <w:r w:rsidRPr="009444DE">
        <w:rPr>
          <w:b/>
          <w:color w:val="444444"/>
          <w:sz w:val="28"/>
          <w:szCs w:val="28"/>
        </w:rPr>
        <w:t>18. Максимальный срок ожидания в очереди</w:t>
      </w: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18.1.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r>
        <w:rPr>
          <w:color w:val="444444"/>
          <w:sz w:val="28"/>
          <w:szCs w:val="28"/>
        </w:rPr>
        <w:t>.</w:t>
      </w:r>
    </w:p>
    <w:p w:rsidR="009444DE" w:rsidRDefault="009444DE" w:rsidP="009444DE">
      <w:pPr>
        <w:pStyle w:val="formattext"/>
        <w:spacing w:before="0" w:beforeAutospacing="0" w:after="0" w:afterAutospacing="0"/>
        <w:ind w:firstLine="480"/>
        <w:contextualSpacing/>
        <w:jc w:val="center"/>
        <w:textAlignment w:val="baseline"/>
        <w:rPr>
          <w:b/>
          <w:color w:val="444444"/>
          <w:sz w:val="28"/>
          <w:szCs w:val="28"/>
        </w:rPr>
      </w:pPr>
      <w:r w:rsidRPr="009444DE">
        <w:rPr>
          <w:color w:val="444444"/>
          <w:sz w:val="28"/>
          <w:szCs w:val="28"/>
        </w:rPr>
        <w:br/>
      </w:r>
      <w:r w:rsidRPr="009444DE">
        <w:rPr>
          <w:b/>
          <w:color w:val="444444"/>
          <w:sz w:val="28"/>
          <w:szCs w:val="28"/>
        </w:rPr>
        <w:br/>
        <w:t xml:space="preserve">19. Требования к помещениям, в которых предоставляется муниципальная услуга, 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w:t>
      </w:r>
      <w:proofErr w:type="spellStart"/>
      <w:r w:rsidRPr="009444DE">
        <w:rPr>
          <w:b/>
          <w:color w:val="444444"/>
          <w:sz w:val="28"/>
          <w:szCs w:val="28"/>
        </w:rPr>
        <w:t>маломобильных</w:t>
      </w:r>
      <w:proofErr w:type="spellEnd"/>
      <w:r w:rsidRPr="009444DE">
        <w:rPr>
          <w:b/>
          <w:color w:val="444444"/>
          <w:sz w:val="28"/>
          <w:szCs w:val="28"/>
        </w:rPr>
        <w:t xml:space="preserve"> групп населения</w:t>
      </w:r>
    </w:p>
    <w:p w:rsidR="009444DE" w:rsidRDefault="009444DE" w:rsidP="009444DE">
      <w:pPr>
        <w:pStyle w:val="formattext"/>
        <w:spacing w:before="0" w:beforeAutospacing="0" w:after="0" w:afterAutospacing="0"/>
        <w:ind w:firstLine="480"/>
        <w:contextualSpacing/>
        <w:textAlignment w:val="baseline"/>
        <w:rPr>
          <w:b/>
          <w:color w:val="444444"/>
          <w:sz w:val="28"/>
          <w:szCs w:val="28"/>
        </w:rPr>
      </w:pPr>
    </w:p>
    <w:p w:rsidR="009444DE" w:rsidRDefault="009444DE" w:rsidP="009444DE">
      <w:pPr>
        <w:pStyle w:val="formattext"/>
        <w:spacing w:before="0" w:beforeAutospacing="0" w:after="0" w:afterAutospacing="0"/>
        <w:ind w:firstLine="480"/>
        <w:contextualSpacing/>
        <w:jc w:val="both"/>
        <w:textAlignment w:val="baseline"/>
        <w:rPr>
          <w:color w:val="444444"/>
          <w:sz w:val="28"/>
          <w:szCs w:val="28"/>
        </w:rPr>
      </w:pPr>
      <w:r w:rsidRPr="009444DE">
        <w:rPr>
          <w:color w:val="444444"/>
          <w:sz w:val="28"/>
          <w:szCs w:val="28"/>
        </w:rPr>
        <w:t>19.1. Прием граждан осуществляется в специально выделенных для предоставления муниципальных услуг помещениях.</w:t>
      </w:r>
    </w:p>
    <w:p w:rsidR="009444DE" w:rsidRPr="009444DE" w:rsidRDefault="009444DE" w:rsidP="009444DE">
      <w:pPr>
        <w:pStyle w:val="formattext"/>
        <w:spacing w:before="0" w:beforeAutospacing="0" w:after="0" w:afterAutospacing="0"/>
        <w:ind w:firstLine="480"/>
        <w:contextualSpacing/>
        <w:jc w:val="both"/>
        <w:textAlignment w:val="baseline"/>
        <w:rPr>
          <w:b/>
          <w:color w:val="444444"/>
          <w:sz w:val="28"/>
          <w:szCs w:val="28"/>
        </w:rPr>
      </w:pPr>
      <w:r w:rsidRPr="009444DE">
        <w:rPr>
          <w:color w:val="444444"/>
          <w:sz w:val="28"/>
          <w:szCs w:val="28"/>
        </w:rPr>
        <w:t>Информация о требованиях, предъявляемых к помещениям, в которых предоставляется муниципальная услуга, размещается на официальном сайте Комитета, а также на Едином портале государственных и муниципальных услуг.</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19.2.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Входы в помещения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19.3.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и оптимальным условиям работы специалистов Комитета, Организаций. Количество мест ожидания определяется исходя из фактической нагрузки и возможности для их размещения в здании, но не может составлять менее 3 мест.</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В местах ожидания имеются средства для оказания первой помощи и доступные места общего пользования.</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19.4. Для инвалидов обеспечиваются условия:</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беспрепятственного доступа в здание (помещение), в котором оказывается муниципальная услуга, наличие пандуса, расширенных проходов, а также беспрепятственного пользования средствами связи и информацией;</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сопровождения инвалидов, имеющих стойкие расстройства функции зрения и самостоятельного передвижения;</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надлежащего размещения оборудования и носителей информации, необходимых для обеспечения беспрепятственного доступа инвалидов в здание (помещение) Комитета, Организации и к услугам с учетом ограничений их жизнедеятельности;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lastRenderedPageBreak/>
        <w:t xml:space="preserve">- допуска </w:t>
      </w:r>
      <w:proofErr w:type="spellStart"/>
      <w:r w:rsidRPr="009444DE">
        <w:rPr>
          <w:color w:val="444444"/>
          <w:sz w:val="28"/>
          <w:szCs w:val="28"/>
        </w:rPr>
        <w:t>сурдопереводчика</w:t>
      </w:r>
      <w:proofErr w:type="spellEnd"/>
      <w:r w:rsidRPr="009444DE">
        <w:rPr>
          <w:color w:val="444444"/>
          <w:sz w:val="28"/>
          <w:szCs w:val="28"/>
        </w:rPr>
        <w:t xml:space="preserve"> и </w:t>
      </w:r>
      <w:proofErr w:type="spellStart"/>
      <w:r w:rsidRPr="009444DE">
        <w:rPr>
          <w:color w:val="444444"/>
          <w:sz w:val="28"/>
          <w:szCs w:val="28"/>
        </w:rPr>
        <w:t>тифлосурдопереводчика</w:t>
      </w:r>
      <w:proofErr w:type="spellEnd"/>
      <w:r w:rsidRPr="009444DE">
        <w:rPr>
          <w:color w:val="444444"/>
          <w:sz w:val="28"/>
          <w:szCs w:val="28"/>
        </w:rPr>
        <w:t xml:space="preserve"> в здание (помещение) Комитета, Организации;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xml:space="preserve">- дублирования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допуска </w:t>
      </w:r>
      <w:proofErr w:type="spellStart"/>
      <w:r w:rsidRPr="009444DE">
        <w:rPr>
          <w:color w:val="444444"/>
          <w:sz w:val="28"/>
          <w:szCs w:val="28"/>
        </w:rPr>
        <w:t>сурдопереводчика</w:t>
      </w:r>
      <w:proofErr w:type="spellEnd"/>
      <w:r w:rsidRPr="009444DE">
        <w:rPr>
          <w:color w:val="444444"/>
          <w:sz w:val="28"/>
          <w:szCs w:val="28"/>
        </w:rPr>
        <w:t xml:space="preserve"> и </w:t>
      </w:r>
      <w:proofErr w:type="spellStart"/>
      <w:r w:rsidRPr="009444DE">
        <w:rPr>
          <w:color w:val="444444"/>
          <w:sz w:val="28"/>
          <w:szCs w:val="28"/>
        </w:rPr>
        <w:t>тифлосурдопереводчика</w:t>
      </w:r>
      <w:proofErr w:type="spellEnd"/>
      <w:r w:rsidRPr="009444DE">
        <w:rPr>
          <w:color w:val="444444"/>
          <w:sz w:val="28"/>
          <w:szCs w:val="28"/>
        </w:rPr>
        <w:t xml:space="preserve"> в здание (помещение) Комитета, Организации;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допуска собаки-проводника в здание (помещение) Комитета, Организации при наличии документа, подтверждающего ее специальное обучение;</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оказания инвалидам помощи в преодолении барьеров, мешающих получению ими услуг наравне с другими лицами.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19.5.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19.6. Рабочие места должностных лиц, ответственных за предоставление муниципальной услуги, должны быть оборудованы персональными 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p w:rsidR="0017638B" w:rsidRDefault="009444DE" w:rsidP="0017638B">
      <w:pPr>
        <w:pStyle w:val="formattext"/>
        <w:spacing w:before="0" w:beforeAutospacing="0" w:after="0" w:afterAutospacing="0"/>
        <w:ind w:firstLine="480"/>
        <w:jc w:val="both"/>
        <w:textAlignment w:val="baseline"/>
        <w:rPr>
          <w:color w:val="444444"/>
          <w:sz w:val="28"/>
          <w:szCs w:val="28"/>
        </w:rPr>
      </w:pPr>
      <w:proofErr w:type="gramStart"/>
      <w:r w:rsidRPr="009444DE">
        <w:rPr>
          <w:color w:val="444444"/>
          <w:sz w:val="28"/>
          <w:szCs w:val="28"/>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9444DE">
        <w:rPr>
          <w:color w:val="444444"/>
          <w:sz w:val="28"/>
          <w:szCs w:val="28"/>
        </w:rPr>
        <w:t>бейджи</w:t>
      </w:r>
      <w:proofErr w:type="spellEnd"/>
      <w:r w:rsidRPr="009444DE">
        <w:rPr>
          <w:color w:val="444444"/>
          <w:sz w:val="28"/>
          <w:szCs w:val="28"/>
        </w:rPr>
        <w:t>) с указанием фамилии, имени, отчества и должности либо таблички аналогичного содержания на рабочих местах.</w:t>
      </w:r>
      <w:proofErr w:type="gramEnd"/>
      <w:r w:rsidRPr="009444DE">
        <w:rPr>
          <w:color w:val="444444"/>
          <w:sz w:val="28"/>
          <w:szCs w:val="28"/>
        </w:rPr>
        <w:t xml:space="preserve"> Место для приема Заявителей оборудуется стульями, столом для написания и размещения заявлений, других документов.</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19.7. Места информирования, предназначенные для ознакомления Заявителей с информационными материалами, оборудуются:</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стульями и столами для оформления документов.</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19.8. К информационным стендам должна быть обеспечена возможность свободного доступа граждан.</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19.9. При возможности около здания, где располагается Комитет, Организация, организуются парковочные места для автотранспорта. Доступ Заявителей к парковочным местам является бесплатным.</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19.10. Должностные лица Комитета, работники Организаций должны быть обеспечены рабочим местом с доступом к автоматизированным информационным системам, обеспечивающим:</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ведение и хранение дела Заявителя в электронной форме;</w:t>
      </w:r>
    </w:p>
    <w:p w:rsidR="0017638B" w:rsidRDefault="009444DE" w:rsidP="0017638B">
      <w:pPr>
        <w:pStyle w:val="formattext"/>
        <w:spacing w:before="0" w:beforeAutospacing="0" w:after="0" w:afterAutospacing="0"/>
        <w:ind w:firstLine="480"/>
        <w:jc w:val="both"/>
        <w:textAlignment w:val="baseline"/>
        <w:rPr>
          <w:color w:val="444444"/>
          <w:sz w:val="28"/>
          <w:szCs w:val="28"/>
        </w:rPr>
      </w:pPr>
      <w:r w:rsidRPr="009444DE">
        <w:rPr>
          <w:color w:val="444444"/>
          <w:sz w:val="28"/>
          <w:szCs w:val="28"/>
        </w:rPr>
        <w:t>- предоставление по запросу Заявителя сведений о ходе предоставления муниципальной услуги.</w:t>
      </w:r>
    </w:p>
    <w:p w:rsidR="0017638B" w:rsidRDefault="0017638B" w:rsidP="0017638B">
      <w:pPr>
        <w:pStyle w:val="formattext"/>
        <w:spacing w:before="0" w:beforeAutospacing="0" w:after="0" w:afterAutospacing="0"/>
        <w:ind w:firstLine="480"/>
        <w:jc w:val="both"/>
        <w:textAlignment w:val="baseline"/>
        <w:rPr>
          <w:color w:val="444444"/>
          <w:sz w:val="28"/>
          <w:szCs w:val="28"/>
        </w:rPr>
      </w:pPr>
    </w:p>
    <w:p w:rsidR="0009246A" w:rsidRDefault="0009246A" w:rsidP="0017638B">
      <w:pPr>
        <w:pStyle w:val="formattext"/>
        <w:spacing w:before="0" w:beforeAutospacing="0" w:after="0" w:afterAutospacing="0"/>
        <w:ind w:firstLine="480"/>
        <w:jc w:val="both"/>
        <w:textAlignment w:val="baseline"/>
        <w:rPr>
          <w:b/>
          <w:color w:val="444444"/>
          <w:sz w:val="28"/>
          <w:szCs w:val="28"/>
        </w:rPr>
      </w:pPr>
    </w:p>
    <w:p w:rsidR="0009246A" w:rsidRDefault="0009246A" w:rsidP="0017638B">
      <w:pPr>
        <w:pStyle w:val="formattext"/>
        <w:spacing w:before="0" w:beforeAutospacing="0" w:after="0" w:afterAutospacing="0"/>
        <w:ind w:firstLine="480"/>
        <w:jc w:val="both"/>
        <w:textAlignment w:val="baseline"/>
        <w:rPr>
          <w:b/>
          <w:color w:val="444444"/>
          <w:sz w:val="28"/>
          <w:szCs w:val="28"/>
        </w:rPr>
      </w:pPr>
    </w:p>
    <w:p w:rsidR="0017638B" w:rsidRDefault="0017638B" w:rsidP="0017638B">
      <w:pPr>
        <w:pStyle w:val="formattext"/>
        <w:spacing w:before="0" w:beforeAutospacing="0" w:after="0" w:afterAutospacing="0"/>
        <w:ind w:firstLine="480"/>
        <w:jc w:val="both"/>
        <w:textAlignment w:val="baseline"/>
        <w:rPr>
          <w:b/>
          <w:color w:val="444444"/>
          <w:sz w:val="28"/>
          <w:szCs w:val="28"/>
        </w:rPr>
      </w:pPr>
      <w:r w:rsidRPr="0017638B">
        <w:rPr>
          <w:b/>
          <w:color w:val="444444"/>
          <w:sz w:val="28"/>
          <w:szCs w:val="28"/>
        </w:rPr>
        <w:t>20. Показатели доступности и качества муниципальной услуги</w:t>
      </w:r>
    </w:p>
    <w:p w:rsidR="0017638B" w:rsidRDefault="0017638B" w:rsidP="0017638B">
      <w:pPr>
        <w:pStyle w:val="formattext"/>
        <w:spacing w:before="0" w:beforeAutospacing="0" w:after="0" w:afterAutospacing="0"/>
        <w:ind w:firstLine="480"/>
        <w:jc w:val="both"/>
        <w:textAlignment w:val="baseline"/>
        <w:rPr>
          <w:b/>
          <w:color w:val="444444"/>
          <w:sz w:val="28"/>
          <w:szCs w:val="28"/>
        </w:rPr>
      </w:pP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20.1. Оценка доступности и качества предоставления муниципальной услуги должна осуществляться по следующим показателям:</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возможность выбора Заявителем форм предоставления муниципальной услуги, в том числе с использованием Портала;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 доступность обращения за предоставлением муниципальной услуги, в том числе для инвалидов и других </w:t>
      </w:r>
      <w:proofErr w:type="spellStart"/>
      <w:r w:rsidRPr="0017638B">
        <w:rPr>
          <w:color w:val="444444"/>
          <w:sz w:val="28"/>
          <w:szCs w:val="28"/>
        </w:rPr>
        <w:t>маломобильных</w:t>
      </w:r>
      <w:proofErr w:type="spellEnd"/>
      <w:r w:rsidRPr="0017638B">
        <w:rPr>
          <w:color w:val="444444"/>
          <w:sz w:val="28"/>
          <w:szCs w:val="28"/>
        </w:rPr>
        <w:t xml:space="preserve"> групп населения;</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отсутствие обоснованных жалоб со стороны Заявителей по результатам предоставления муниципальной услуги;</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возможность получения информации о ходе предоставления муниципальной услуги, в том числе с использованием Портала;</w:t>
      </w:r>
    </w:p>
    <w:p w:rsidR="0017638B" w:rsidRDefault="0017638B" w:rsidP="0009246A">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количество взаимодействий Заявителя с работниками Организации при предоставлении муниципальной услуги и их продолжительность.</w:t>
      </w:r>
    </w:p>
    <w:p w:rsidR="0017638B" w:rsidRPr="0017638B" w:rsidRDefault="0017638B" w:rsidP="0009246A">
      <w:pPr>
        <w:pStyle w:val="formattext"/>
        <w:spacing w:before="0" w:beforeAutospacing="0" w:after="0" w:afterAutospacing="0"/>
        <w:ind w:firstLine="480"/>
        <w:jc w:val="both"/>
        <w:textAlignment w:val="baseline"/>
        <w:rPr>
          <w:b/>
          <w:color w:val="444444"/>
          <w:sz w:val="28"/>
          <w:szCs w:val="28"/>
        </w:rPr>
      </w:pPr>
      <w:r w:rsidRPr="0017638B">
        <w:rPr>
          <w:color w:val="444444"/>
          <w:sz w:val="28"/>
          <w:szCs w:val="28"/>
        </w:rPr>
        <w:t>20.2.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w:t>
      </w:r>
      <w:r w:rsidRPr="0017638B">
        <w:rPr>
          <w:color w:val="444444"/>
          <w:sz w:val="28"/>
          <w:szCs w:val="28"/>
        </w:rPr>
        <w:br/>
      </w:r>
      <w:r w:rsidRPr="0017638B">
        <w:rPr>
          <w:color w:val="444444"/>
          <w:sz w:val="28"/>
          <w:szCs w:val="28"/>
        </w:rPr>
        <w:br/>
      </w:r>
      <w:r w:rsidRPr="0017638B">
        <w:rPr>
          <w:b/>
          <w:color w:val="444444"/>
          <w:sz w:val="28"/>
          <w:szCs w:val="28"/>
        </w:rPr>
        <w:t>21. Требования к организации предоставления муниципальной услуги в электронной форме</w:t>
      </w:r>
    </w:p>
    <w:p w:rsidR="0017638B" w:rsidRPr="0017638B" w:rsidRDefault="0017638B" w:rsidP="0017638B">
      <w:pPr>
        <w:pStyle w:val="formattext"/>
        <w:spacing w:before="0" w:beforeAutospacing="0" w:after="0" w:afterAutospacing="0"/>
        <w:jc w:val="both"/>
        <w:textAlignment w:val="baseline"/>
        <w:rPr>
          <w:color w:val="444444"/>
          <w:sz w:val="28"/>
          <w:szCs w:val="28"/>
        </w:rPr>
      </w:pP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21.1. В целях предоставления муниципальной услуги в электронной форме с использованием Портала Заявителем заполняется электронная форма заявления.</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21.2. При предоставлении муниципальной услуги в электронной форме могут осуществляться:</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получение Заявителем уведомлений о ходе предоставления муниципальной услуги в личный кабинет на Портале;</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lastRenderedPageBreak/>
        <w:t>- получение Заявителем результата предоставления муниципальной услуги в личном кабинете на Портале;</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направление жалобы на решения, действия (бездействия) Организации, работников Организации в порядке, установленном разделом V настоящего Административного регламента.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21.3.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17638B" w:rsidRDefault="0017638B" w:rsidP="0017638B">
      <w:pPr>
        <w:pStyle w:val="formattext"/>
        <w:spacing w:before="0" w:beforeAutospacing="0" w:after="0" w:afterAutospacing="0"/>
        <w:ind w:firstLine="480"/>
        <w:jc w:val="both"/>
        <w:textAlignment w:val="baseline"/>
        <w:rPr>
          <w:color w:val="444444"/>
          <w:sz w:val="28"/>
          <w:szCs w:val="28"/>
        </w:rPr>
      </w:pPr>
      <w:proofErr w:type="spellStart"/>
      <w:r w:rsidRPr="0017638B">
        <w:rPr>
          <w:color w:val="444444"/>
          <w:sz w:val="28"/>
          <w:szCs w:val="28"/>
        </w:rPr>
        <w:t>xml</w:t>
      </w:r>
      <w:proofErr w:type="spellEnd"/>
      <w:r w:rsidRPr="0017638B">
        <w:rPr>
          <w:color w:val="444444"/>
          <w:sz w:val="28"/>
          <w:szCs w:val="28"/>
        </w:rPr>
        <w:t xml:space="preserve"> - для формализованных документов;</w:t>
      </w:r>
    </w:p>
    <w:p w:rsidR="0017638B" w:rsidRDefault="0017638B" w:rsidP="0017638B">
      <w:pPr>
        <w:pStyle w:val="formattext"/>
        <w:spacing w:before="0" w:beforeAutospacing="0" w:after="0" w:afterAutospacing="0"/>
        <w:ind w:firstLine="480"/>
        <w:jc w:val="both"/>
        <w:textAlignment w:val="baseline"/>
        <w:rPr>
          <w:color w:val="444444"/>
          <w:sz w:val="28"/>
          <w:szCs w:val="28"/>
        </w:rPr>
      </w:pPr>
      <w:proofErr w:type="spellStart"/>
      <w:r w:rsidRPr="0017638B">
        <w:rPr>
          <w:color w:val="444444"/>
          <w:sz w:val="28"/>
          <w:szCs w:val="28"/>
        </w:rPr>
        <w:t>doc</w:t>
      </w:r>
      <w:proofErr w:type="spellEnd"/>
      <w:r w:rsidRPr="0017638B">
        <w:rPr>
          <w:color w:val="444444"/>
          <w:sz w:val="28"/>
          <w:szCs w:val="28"/>
        </w:rPr>
        <w:t xml:space="preserve">, </w:t>
      </w:r>
      <w:proofErr w:type="spellStart"/>
      <w:r w:rsidRPr="0017638B">
        <w:rPr>
          <w:color w:val="444444"/>
          <w:sz w:val="28"/>
          <w:szCs w:val="28"/>
        </w:rPr>
        <w:t>docx</w:t>
      </w:r>
      <w:proofErr w:type="spellEnd"/>
      <w:r w:rsidRPr="0017638B">
        <w:rPr>
          <w:color w:val="444444"/>
          <w:sz w:val="28"/>
          <w:szCs w:val="28"/>
        </w:rPr>
        <w:t xml:space="preserve">, </w:t>
      </w:r>
      <w:proofErr w:type="spellStart"/>
      <w:r w:rsidRPr="0017638B">
        <w:rPr>
          <w:color w:val="444444"/>
          <w:sz w:val="28"/>
          <w:szCs w:val="28"/>
        </w:rPr>
        <w:t>odt</w:t>
      </w:r>
      <w:proofErr w:type="spellEnd"/>
      <w:r w:rsidRPr="0017638B">
        <w:rPr>
          <w:color w:val="444444"/>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7638B" w:rsidRDefault="0017638B" w:rsidP="0017638B">
      <w:pPr>
        <w:pStyle w:val="formattext"/>
        <w:spacing w:before="0" w:beforeAutospacing="0" w:after="0" w:afterAutospacing="0"/>
        <w:ind w:firstLine="480"/>
        <w:jc w:val="both"/>
        <w:textAlignment w:val="baseline"/>
        <w:rPr>
          <w:color w:val="444444"/>
          <w:sz w:val="28"/>
          <w:szCs w:val="28"/>
        </w:rPr>
      </w:pPr>
      <w:proofErr w:type="spellStart"/>
      <w:r w:rsidRPr="0017638B">
        <w:rPr>
          <w:color w:val="444444"/>
          <w:sz w:val="28"/>
          <w:szCs w:val="28"/>
        </w:rPr>
        <w:t>xls</w:t>
      </w:r>
      <w:proofErr w:type="spellEnd"/>
      <w:r w:rsidRPr="0017638B">
        <w:rPr>
          <w:color w:val="444444"/>
          <w:sz w:val="28"/>
          <w:szCs w:val="28"/>
        </w:rPr>
        <w:t xml:space="preserve">, </w:t>
      </w:r>
      <w:proofErr w:type="spellStart"/>
      <w:r w:rsidRPr="0017638B">
        <w:rPr>
          <w:color w:val="444444"/>
          <w:sz w:val="28"/>
          <w:szCs w:val="28"/>
        </w:rPr>
        <w:t>xlsx</w:t>
      </w:r>
      <w:proofErr w:type="spellEnd"/>
      <w:r w:rsidRPr="0017638B">
        <w:rPr>
          <w:color w:val="444444"/>
          <w:sz w:val="28"/>
          <w:szCs w:val="28"/>
        </w:rPr>
        <w:t xml:space="preserve">, </w:t>
      </w:r>
      <w:proofErr w:type="spellStart"/>
      <w:r w:rsidRPr="0017638B">
        <w:rPr>
          <w:color w:val="444444"/>
          <w:sz w:val="28"/>
          <w:szCs w:val="28"/>
        </w:rPr>
        <w:t>ods</w:t>
      </w:r>
      <w:proofErr w:type="spellEnd"/>
      <w:r w:rsidRPr="0017638B">
        <w:rPr>
          <w:color w:val="444444"/>
          <w:sz w:val="28"/>
          <w:szCs w:val="28"/>
        </w:rPr>
        <w:t xml:space="preserve"> - для документов, содержащих расчеты;</w:t>
      </w:r>
    </w:p>
    <w:p w:rsidR="0017638B" w:rsidRDefault="0017638B" w:rsidP="0017638B">
      <w:pPr>
        <w:pStyle w:val="formattext"/>
        <w:spacing w:before="0" w:beforeAutospacing="0" w:after="0" w:afterAutospacing="0"/>
        <w:ind w:firstLine="480"/>
        <w:jc w:val="both"/>
        <w:textAlignment w:val="baseline"/>
        <w:rPr>
          <w:color w:val="444444"/>
          <w:sz w:val="28"/>
          <w:szCs w:val="28"/>
        </w:rPr>
      </w:pPr>
      <w:proofErr w:type="spellStart"/>
      <w:r w:rsidRPr="0017638B">
        <w:rPr>
          <w:color w:val="444444"/>
          <w:sz w:val="28"/>
          <w:szCs w:val="28"/>
        </w:rPr>
        <w:t>pdf</w:t>
      </w:r>
      <w:proofErr w:type="spellEnd"/>
      <w:r w:rsidRPr="0017638B">
        <w:rPr>
          <w:color w:val="444444"/>
          <w:sz w:val="28"/>
          <w:szCs w:val="28"/>
        </w:rPr>
        <w:t xml:space="preserve">, </w:t>
      </w:r>
      <w:proofErr w:type="spellStart"/>
      <w:r w:rsidRPr="0017638B">
        <w:rPr>
          <w:color w:val="444444"/>
          <w:sz w:val="28"/>
          <w:szCs w:val="28"/>
        </w:rPr>
        <w:t>jpg</w:t>
      </w:r>
      <w:proofErr w:type="spellEnd"/>
      <w:r w:rsidRPr="0017638B">
        <w:rPr>
          <w:color w:val="444444"/>
          <w:sz w:val="28"/>
          <w:szCs w:val="28"/>
        </w:rPr>
        <w:t xml:space="preserve">, </w:t>
      </w:r>
      <w:proofErr w:type="spellStart"/>
      <w:r w:rsidRPr="0017638B">
        <w:rPr>
          <w:color w:val="444444"/>
          <w:sz w:val="28"/>
          <w:szCs w:val="28"/>
        </w:rPr>
        <w:t>jpeg</w:t>
      </w:r>
      <w:proofErr w:type="spellEnd"/>
      <w:r w:rsidRPr="0017638B">
        <w:rPr>
          <w:color w:val="444444"/>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7638B">
        <w:rPr>
          <w:color w:val="444444"/>
          <w:sz w:val="28"/>
          <w:szCs w:val="28"/>
        </w:rPr>
        <w:t>dpi</w:t>
      </w:r>
      <w:proofErr w:type="spellEnd"/>
      <w:r w:rsidRPr="0017638B">
        <w:rPr>
          <w:color w:val="444444"/>
          <w:sz w:val="28"/>
          <w:szCs w:val="28"/>
        </w:rPr>
        <w:t xml:space="preserve"> (масштаб 1:1) с использованием следующих режимов:</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а) "черно-белый" (при отсутствии в документе графических изображений и (или) цветного текста);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б) "оттенки серого" (при наличии в документе графических изображений, отличных от цветного графического изображения);</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в) "цветной" или "режим полной цветопередачи" (при наличии в документе цветных графических изображений либо цветного текста);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г) с сохранением всех аутентичных признаков подлинности, а именно: графической подписи лица, печати, углового штампа бланка;</w:t>
      </w:r>
    </w:p>
    <w:p w:rsidR="0017638B" w:rsidRDefault="0017638B" w:rsidP="0017638B">
      <w:pPr>
        <w:pStyle w:val="formattext"/>
        <w:spacing w:before="0" w:beforeAutospacing="0" w:after="0" w:afterAutospacing="0"/>
        <w:ind w:firstLine="480"/>
        <w:jc w:val="both"/>
        <w:textAlignment w:val="baseline"/>
        <w:rPr>
          <w:color w:val="444444"/>
          <w:sz w:val="28"/>
          <w:szCs w:val="28"/>
        </w:rPr>
      </w:pPr>
      <w:proofErr w:type="spellStart"/>
      <w:r w:rsidRPr="0017638B">
        <w:rPr>
          <w:color w:val="444444"/>
          <w:sz w:val="28"/>
          <w:szCs w:val="28"/>
        </w:rPr>
        <w:t>д</w:t>
      </w:r>
      <w:proofErr w:type="spellEnd"/>
      <w:r w:rsidRPr="0017638B">
        <w:rPr>
          <w:color w:val="444444"/>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Электронные документы должны:</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обеспечивать возможность идентифицировать документ и количество листов в документе;</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содержать оглавление, соответствующее смыслу и содержанию документа;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Документы, подлежащие представлению в форматах </w:t>
      </w:r>
      <w:proofErr w:type="spellStart"/>
      <w:r w:rsidRPr="0017638B">
        <w:rPr>
          <w:color w:val="444444"/>
          <w:sz w:val="28"/>
          <w:szCs w:val="28"/>
        </w:rPr>
        <w:t>xls</w:t>
      </w:r>
      <w:proofErr w:type="spellEnd"/>
      <w:r w:rsidRPr="0017638B">
        <w:rPr>
          <w:color w:val="444444"/>
          <w:sz w:val="28"/>
          <w:szCs w:val="28"/>
        </w:rPr>
        <w:t xml:space="preserve">, </w:t>
      </w:r>
      <w:proofErr w:type="spellStart"/>
      <w:r w:rsidRPr="0017638B">
        <w:rPr>
          <w:color w:val="444444"/>
          <w:sz w:val="28"/>
          <w:szCs w:val="28"/>
        </w:rPr>
        <w:t>xlsx</w:t>
      </w:r>
      <w:proofErr w:type="spellEnd"/>
      <w:r w:rsidRPr="0017638B">
        <w:rPr>
          <w:color w:val="444444"/>
          <w:sz w:val="28"/>
          <w:szCs w:val="28"/>
        </w:rPr>
        <w:t xml:space="preserve"> или </w:t>
      </w:r>
      <w:proofErr w:type="spellStart"/>
      <w:r w:rsidRPr="0017638B">
        <w:rPr>
          <w:color w:val="444444"/>
          <w:sz w:val="28"/>
          <w:szCs w:val="28"/>
        </w:rPr>
        <w:t>ods</w:t>
      </w:r>
      <w:proofErr w:type="spellEnd"/>
      <w:r w:rsidRPr="0017638B">
        <w:rPr>
          <w:color w:val="444444"/>
          <w:sz w:val="28"/>
          <w:szCs w:val="28"/>
        </w:rPr>
        <w:t>, формируются в виде отдельного электронного документа.</w:t>
      </w:r>
    </w:p>
    <w:p w:rsid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Максимально допустимый размер прикрепленного пакета документов не должен превышать 10 ГБ</w:t>
      </w:r>
      <w:r>
        <w:rPr>
          <w:color w:val="444444"/>
          <w:sz w:val="28"/>
          <w:szCs w:val="28"/>
        </w:rPr>
        <w:t>.</w:t>
      </w:r>
    </w:p>
    <w:p w:rsidR="0017638B" w:rsidRDefault="0017638B" w:rsidP="0017638B">
      <w:pPr>
        <w:pStyle w:val="formattext"/>
        <w:spacing w:before="0" w:beforeAutospacing="0" w:after="0" w:afterAutospacing="0"/>
        <w:ind w:firstLine="480"/>
        <w:jc w:val="center"/>
        <w:textAlignment w:val="baseline"/>
        <w:rPr>
          <w:b/>
          <w:color w:val="444444"/>
          <w:sz w:val="28"/>
          <w:szCs w:val="28"/>
        </w:rPr>
      </w:pPr>
      <w:r w:rsidRPr="0017638B">
        <w:rPr>
          <w:color w:val="444444"/>
          <w:sz w:val="28"/>
          <w:szCs w:val="28"/>
        </w:rPr>
        <w:br/>
      </w:r>
      <w:r w:rsidRPr="0017638B">
        <w:rPr>
          <w:b/>
          <w:color w:val="444444"/>
          <w:sz w:val="28"/>
          <w:szCs w:val="28"/>
        </w:rPr>
        <w:t xml:space="preserve">III. СОСТАВ, ПОСЛЕДОВАТЕЛЬНОСТЬ И СРОКИ ВЫПОЛНЕНИЯ </w:t>
      </w:r>
      <w:r w:rsidRPr="0017638B">
        <w:rPr>
          <w:b/>
          <w:color w:val="444444"/>
          <w:sz w:val="28"/>
          <w:szCs w:val="28"/>
        </w:rPr>
        <w:lastRenderedPageBreak/>
        <w:t>АДМИНИСТРАТИВНЫХ ПРОЦЕДУР (ДЕЙСТВИЙ), ТРЕБОВАНИЯ К ПОРЯДКУ ИХ ВЫПОЛНЕНИЯ</w:t>
      </w:r>
    </w:p>
    <w:p w:rsidR="0017638B" w:rsidRPr="005C39A5" w:rsidRDefault="0017638B" w:rsidP="0017638B">
      <w:pPr>
        <w:pStyle w:val="formattext"/>
        <w:spacing w:before="0" w:beforeAutospacing="0" w:after="0" w:afterAutospacing="0"/>
        <w:ind w:firstLine="480"/>
        <w:jc w:val="center"/>
        <w:textAlignment w:val="baseline"/>
        <w:rPr>
          <w:b/>
          <w:color w:val="444444"/>
          <w:sz w:val="28"/>
          <w:szCs w:val="28"/>
        </w:rPr>
      </w:pPr>
    </w:p>
    <w:p w:rsidR="0017638B" w:rsidRPr="005C39A5" w:rsidRDefault="0017638B" w:rsidP="0017638B">
      <w:pPr>
        <w:pStyle w:val="formattext"/>
        <w:spacing w:before="0" w:beforeAutospacing="0" w:after="0" w:afterAutospacing="0"/>
        <w:ind w:firstLine="480"/>
        <w:jc w:val="center"/>
        <w:textAlignment w:val="baseline"/>
        <w:rPr>
          <w:b/>
          <w:color w:val="444444"/>
          <w:sz w:val="28"/>
          <w:szCs w:val="28"/>
        </w:rPr>
      </w:pPr>
      <w:r w:rsidRPr="005C39A5">
        <w:rPr>
          <w:b/>
          <w:color w:val="444444"/>
          <w:sz w:val="28"/>
          <w:szCs w:val="28"/>
        </w:rPr>
        <w:t>22. Состав, последовательность и сроки выполнения административных процедур при предоставлении муниципальной услуги</w:t>
      </w:r>
    </w:p>
    <w:p w:rsidR="0017638B" w:rsidRPr="0017638B" w:rsidRDefault="0017638B" w:rsidP="0017638B">
      <w:pPr>
        <w:pStyle w:val="formattext"/>
        <w:spacing w:before="0" w:beforeAutospacing="0" w:after="0" w:afterAutospacing="0"/>
        <w:jc w:val="both"/>
        <w:textAlignment w:val="baseline"/>
        <w:rPr>
          <w:color w:val="444444"/>
          <w:sz w:val="28"/>
          <w:szCs w:val="28"/>
        </w:rPr>
      </w:pP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22.1. Предоставление муниципальной услуги включает в себя следующие административные процедуры:</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прием документов, необходимых для предоставления муниципальной услуги;</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зачисление в муниципальные образовательные организации, реализующие основную образовательную программу начального общего, основного общего и среднего общего образования</w:t>
      </w:r>
    </w:p>
    <w:p w:rsidR="005C39A5" w:rsidRDefault="0017638B" w:rsidP="005C39A5">
      <w:pPr>
        <w:pStyle w:val="formattext"/>
        <w:spacing w:before="0" w:beforeAutospacing="0" w:after="0" w:afterAutospacing="0"/>
        <w:ind w:firstLine="480"/>
        <w:jc w:val="center"/>
        <w:textAlignment w:val="baseline"/>
        <w:rPr>
          <w:b/>
          <w:color w:val="444444"/>
          <w:sz w:val="28"/>
          <w:szCs w:val="28"/>
        </w:rPr>
      </w:pPr>
      <w:r w:rsidRPr="0017638B">
        <w:rPr>
          <w:color w:val="444444"/>
          <w:sz w:val="28"/>
          <w:szCs w:val="28"/>
        </w:rPr>
        <w:br/>
      </w:r>
      <w:r w:rsidRPr="005C39A5">
        <w:rPr>
          <w:b/>
          <w:color w:val="444444"/>
          <w:sz w:val="28"/>
          <w:szCs w:val="28"/>
        </w:rPr>
        <w:t xml:space="preserve">IV. ПОРЯДОК И ФОРМЫ </w:t>
      </w:r>
      <w:proofErr w:type="gramStart"/>
      <w:r w:rsidRPr="005C39A5">
        <w:rPr>
          <w:b/>
          <w:color w:val="444444"/>
          <w:sz w:val="28"/>
          <w:szCs w:val="28"/>
        </w:rPr>
        <w:t>КОНТРОЛЯ ЗА</w:t>
      </w:r>
      <w:proofErr w:type="gramEnd"/>
      <w:r w:rsidRPr="005C39A5">
        <w:rPr>
          <w:b/>
          <w:color w:val="444444"/>
          <w:sz w:val="28"/>
          <w:szCs w:val="28"/>
        </w:rPr>
        <w:t xml:space="preserve"> ИСПОЛНЕНИЕМ АДМИНИСТРАТИВНОГО РЕГЛАМЕНТА</w:t>
      </w:r>
    </w:p>
    <w:p w:rsidR="005C39A5" w:rsidRDefault="0017638B" w:rsidP="005C39A5">
      <w:pPr>
        <w:pStyle w:val="formattext"/>
        <w:spacing w:before="0" w:beforeAutospacing="0" w:after="0" w:afterAutospacing="0"/>
        <w:ind w:firstLine="480"/>
        <w:jc w:val="center"/>
        <w:textAlignment w:val="baseline"/>
        <w:rPr>
          <w:b/>
          <w:color w:val="444444"/>
          <w:sz w:val="28"/>
          <w:szCs w:val="28"/>
        </w:rPr>
      </w:pPr>
      <w:r w:rsidRPr="0017638B">
        <w:rPr>
          <w:color w:val="444444"/>
          <w:sz w:val="28"/>
          <w:szCs w:val="28"/>
        </w:rPr>
        <w:br/>
      </w:r>
      <w:r w:rsidRPr="005C39A5">
        <w:rPr>
          <w:b/>
          <w:color w:val="444444"/>
          <w:sz w:val="28"/>
          <w:szCs w:val="28"/>
        </w:rPr>
        <w:t xml:space="preserve">23. Порядок осуществления текущего </w:t>
      </w:r>
      <w:proofErr w:type="gramStart"/>
      <w:r w:rsidRPr="005C39A5">
        <w:rPr>
          <w:b/>
          <w:color w:val="444444"/>
          <w:sz w:val="28"/>
          <w:szCs w:val="28"/>
        </w:rPr>
        <w:t>контроля за</w:t>
      </w:r>
      <w:proofErr w:type="gramEnd"/>
      <w:r w:rsidRPr="005C39A5">
        <w:rPr>
          <w:b/>
          <w:color w:val="444444"/>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9A5" w:rsidRDefault="005C39A5" w:rsidP="005C39A5">
      <w:pPr>
        <w:pStyle w:val="formattext"/>
        <w:spacing w:before="0" w:beforeAutospacing="0" w:after="0" w:afterAutospacing="0"/>
        <w:ind w:firstLine="480"/>
        <w:jc w:val="both"/>
        <w:textAlignment w:val="baseline"/>
        <w:rPr>
          <w:b/>
          <w:color w:val="444444"/>
          <w:sz w:val="28"/>
          <w:szCs w:val="28"/>
        </w:rPr>
      </w:pP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23.1. Текущий </w:t>
      </w:r>
      <w:proofErr w:type="gramStart"/>
      <w:r w:rsidRPr="0017638B">
        <w:rPr>
          <w:color w:val="444444"/>
          <w:sz w:val="28"/>
          <w:szCs w:val="28"/>
        </w:rPr>
        <w:t>контроль за</w:t>
      </w:r>
      <w:proofErr w:type="gramEnd"/>
      <w:r w:rsidRPr="0017638B">
        <w:rPr>
          <w:color w:val="444444"/>
          <w:sz w:val="28"/>
          <w:szCs w:val="28"/>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непосредственно специалистом Комитета, курирующим соответствующее направление деятельности, руководителем Организации.</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23.2. Периодичность осуществления текущего контроля устанавливается председателем Комитета</w:t>
      </w:r>
      <w:r w:rsidR="005C39A5">
        <w:rPr>
          <w:color w:val="444444"/>
          <w:sz w:val="28"/>
          <w:szCs w:val="28"/>
        </w:rPr>
        <w:t>.</w:t>
      </w:r>
    </w:p>
    <w:p w:rsidR="0017638B" w:rsidRPr="005C39A5" w:rsidRDefault="0017638B" w:rsidP="005C39A5">
      <w:pPr>
        <w:pStyle w:val="formattext"/>
        <w:spacing w:before="0" w:beforeAutospacing="0" w:after="0" w:afterAutospacing="0"/>
        <w:ind w:firstLine="480"/>
        <w:jc w:val="center"/>
        <w:textAlignment w:val="baseline"/>
        <w:rPr>
          <w:b/>
          <w:color w:val="444444"/>
          <w:sz w:val="28"/>
          <w:szCs w:val="28"/>
        </w:rPr>
      </w:pPr>
      <w:r w:rsidRPr="0017638B">
        <w:rPr>
          <w:color w:val="444444"/>
          <w:sz w:val="28"/>
          <w:szCs w:val="28"/>
        </w:rPr>
        <w:br/>
      </w:r>
      <w:r w:rsidRPr="0017638B">
        <w:rPr>
          <w:color w:val="444444"/>
          <w:sz w:val="28"/>
          <w:szCs w:val="28"/>
        </w:rPr>
        <w:br/>
      </w:r>
      <w:r w:rsidRPr="005C39A5">
        <w:rPr>
          <w:b/>
          <w:color w:val="444444"/>
          <w:sz w:val="28"/>
          <w:szCs w:val="28"/>
        </w:rPr>
        <w:t>24. Порядок и периодичность осуществления плановых и внеплановых проверок полноты и качества предоставления услуги</w:t>
      </w:r>
    </w:p>
    <w:p w:rsidR="0017638B" w:rsidRPr="0017638B" w:rsidRDefault="0017638B" w:rsidP="0017638B">
      <w:pPr>
        <w:pStyle w:val="formattext"/>
        <w:spacing w:before="0" w:beforeAutospacing="0" w:after="0" w:afterAutospacing="0"/>
        <w:jc w:val="both"/>
        <w:textAlignment w:val="baseline"/>
        <w:rPr>
          <w:color w:val="444444"/>
          <w:sz w:val="28"/>
          <w:szCs w:val="28"/>
        </w:rPr>
      </w:pP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24.1. Контроль полноты и качества предоставления Организациями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24.2. Порядок и периодичность проведения плановых проверок выполнения Организациями положений административного регламента и иных нормативных правовых актов, устанавливающих требования к предоставлению </w:t>
      </w:r>
      <w:r w:rsidRPr="0017638B">
        <w:rPr>
          <w:color w:val="444444"/>
          <w:sz w:val="28"/>
          <w:szCs w:val="28"/>
        </w:rPr>
        <w:lastRenderedPageBreak/>
        <w:t>муниципальной услуги, осуществляются в соответствии с планом работы Комитета 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24.3. Проверки полноты и качества предоставления муниципальной услуги осуществляются на основании правовых актов Комитета.</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24.4. Решение об осуществлении плановых и внеплановых проверок полноты и качества предоставления муниципальной услуги принимается председателем Комитета.</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24.5. Плановые и внеплановые проверки полноты и качества предоставления муниципальной услуги осуществляются Комитетом на основании соответствующих нормативных правовых актов, в ходе проведения которых запрашиваются в соответствующих структурных подразделениях Организаций необходимые документы, и по результатам проверок составляются акты с указанием выявленных нарушений.</w:t>
      </w:r>
    </w:p>
    <w:p w:rsidR="005C39A5" w:rsidRPr="0017638B"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24.6. Организация в течение трех рабочих дней с момента поступления соответствующего запроса о проведении проверки направляет в Комитет затребованные документы и копии документов, выданных по результатам предоставления муниципальной услуги</w:t>
      </w:r>
      <w:r w:rsidR="005C39A5">
        <w:rPr>
          <w:color w:val="444444"/>
          <w:sz w:val="28"/>
          <w:szCs w:val="28"/>
        </w:rPr>
        <w:t>.</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24.7. По окончании контроля представленные документы Комитет в течение 30 дней возвращает Организации.</w:t>
      </w:r>
    </w:p>
    <w:p w:rsidR="0017638B" w:rsidRPr="005C39A5" w:rsidRDefault="0017638B" w:rsidP="005C39A5">
      <w:pPr>
        <w:pStyle w:val="formattext"/>
        <w:spacing w:before="0" w:beforeAutospacing="0" w:after="0" w:afterAutospacing="0"/>
        <w:ind w:firstLine="480"/>
        <w:jc w:val="center"/>
        <w:textAlignment w:val="baseline"/>
        <w:rPr>
          <w:b/>
          <w:color w:val="444444"/>
          <w:sz w:val="28"/>
          <w:szCs w:val="28"/>
        </w:rPr>
      </w:pPr>
      <w:r w:rsidRPr="0017638B">
        <w:rPr>
          <w:color w:val="444444"/>
          <w:sz w:val="28"/>
          <w:szCs w:val="28"/>
        </w:rPr>
        <w:br/>
      </w:r>
      <w:r w:rsidRPr="005C39A5">
        <w:rPr>
          <w:b/>
          <w:color w:val="444444"/>
          <w:sz w:val="28"/>
          <w:szCs w:val="28"/>
        </w:rPr>
        <w:t>25.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7638B" w:rsidRPr="0017638B" w:rsidRDefault="0017638B" w:rsidP="0017638B">
      <w:pPr>
        <w:pStyle w:val="formattext"/>
        <w:spacing w:before="0" w:beforeAutospacing="0" w:after="0" w:afterAutospacing="0"/>
        <w:jc w:val="both"/>
        <w:textAlignment w:val="baseline"/>
        <w:rPr>
          <w:color w:val="444444"/>
          <w:sz w:val="28"/>
          <w:szCs w:val="28"/>
        </w:rPr>
      </w:pP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25.1.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5C39A5"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25.2.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17638B" w:rsidRPr="005C39A5" w:rsidRDefault="0017638B" w:rsidP="005C39A5">
      <w:pPr>
        <w:pStyle w:val="formattext"/>
        <w:spacing w:before="0" w:beforeAutospacing="0" w:after="0" w:afterAutospacing="0"/>
        <w:ind w:firstLine="480"/>
        <w:jc w:val="center"/>
        <w:textAlignment w:val="baseline"/>
        <w:rPr>
          <w:b/>
          <w:color w:val="444444"/>
          <w:sz w:val="28"/>
          <w:szCs w:val="28"/>
        </w:rPr>
      </w:pPr>
      <w:r w:rsidRPr="005C39A5">
        <w:rPr>
          <w:b/>
          <w:color w:val="444444"/>
          <w:sz w:val="28"/>
          <w:szCs w:val="28"/>
        </w:rPr>
        <w:br/>
        <w:t>26. Требования к порядку и формам контроля предоставления муниципальной услуги, в том числе со стороны граждан, их объединений и организаций</w:t>
      </w:r>
    </w:p>
    <w:p w:rsidR="0017638B" w:rsidRPr="0017638B" w:rsidRDefault="0017638B" w:rsidP="0017638B">
      <w:pPr>
        <w:pStyle w:val="formattext"/>
        <w:spacing w:before="0" w:beforeAutospacing="0" w:after="0" w:afterAutospacing="0"/>
        <w:jc w:val="both"/>
        <w:textAlignment w:val="baseline"/>
        <w:rPr>
          <w:color w:val="444444"/>
          <w:sz w:val="28"/>
          <w:szCs w:val="28"/>
        </w:rPr>
      </w:pPr>
    </w:p>
    <w:p w:rsidR="0017638B" w:rsidRPr="0017638B" w:rsidRDefault="0017638B" w:rsidP="005C39A5">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26.1.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17638B" w:rsidRPr="0017638B" w:rsidRDefault="0017638B" w:rsidP="0017638B">
      <w:pPr>
        <w:pStyle w:val="formattext"/>
        <w:spacing w:before="0" w:beforeAutospacing="0" w:after="0" w:afterAutospacing="0"/>
        <w:ind w:firstLine="480"/>
        <w:jc w:val="both"/>
        <w:textAlignment w:val="baseline"/>
        <w:rPr>
          <w:color w:val="444444"/>
          <w:sz w:val="28"/>
          <w:szCs w:val="28"/>
        </w:rPr>
      </w:pPr>
      <w:r w:rsidRPr="0017638B">
        <w:rPr>
          <w:color w:val="444444"/>
          <w:sz w:val="28"/>
          <w:szCs w:val="28"/>
        </w:rPr>
        <w:t xml:space="preserve">26.2. Контроль предоставления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Комитета, </w:t>
      </w:r>
      <w:r w:rsidRPr="0017638B">
        <w:rPr>
          <w:color w:val="444444"/>
          <w:sz w:val="28"/>
          <w:szCs w:val="28"/>
        </w:rPr>
        <w:lastRenderedPageBreak/>
        <w:t>Организаций в информационно-телекоммуникационной сети "Интернет", а также в порядке и формах, установленных законодательством Российской Федерации.</w:t>
      </w:r>
    </w:p>
    <w:p w:rsidR="00030DDF" w:rsidRDefault="00030DDF" w:rsidP="0017638B">
      <w:pPr>
        <w:spacing w:line="240" w:lineRule="auto"/>
        <w:contextualSpacing/>
        <w:jc w:val="both"/>
        <w:rPr>
          <w:rFonts w:ascii="Times New Roman" w:hAnsi="Times New Roman" w:cs="Times New Roman"/>
          <w:sz w:val="28"/>
          <w:szCs w:val="28"/>
        </w:rPr>
      </w:pPr>
    </w:p>
    <w:p w:rsidR="005C39A5" w:rsidRDefault="005C39A5" w:rsidP="0017638B">
      <w:pPr>
        <w:spacing w:line="240" w:lineRule="auto"/>
        <w:contextualSpacing/>
        <w:jc w:val="both"/>
        <w:rPr>
          <w:rFonts w:ascii="Times New Roman" w:hAnsi="Times New Roman" w:cs="Times New Roman"/>
          <w:sz w:val="28"/>
          <w:szCs w:val="28"/>
        </w:rPr>
      </w:pPr>
    </w:p>
    <w:p w:rsidR="005C39A5" w:rsidRDefault="005C39A5" w:rsidP="0017638B">
      <w:pPr>
        <w:spacing w:line="240" w:lineRule="auto"/>
        <w:contextualSpacing/>
        <w:jc w:val="both"/>
        <w:rPr>
          <w:rFonts w:ascii="Times New Roman" w:hAnsi="Times New Roman" w:cs="Times New Roman"/>
          <w:sz w:val="28"/>
          <w:szCs w:val="28"/>
        </w:rPr>
      </w:pPr>
    </w:p>
    <w:p w:rsidR="005C39A5" w:rsidRDefault="005C39A5" w:rsidP="0017638B">
      <w:pPr>
        <w:spacing w:line="240" w:lineRule="auto"/>
        <w:contextualSpacing/>
        <w:jc w:val="both"/>
        <w:rPr>
          <w:rFonts w:ascii="Times New Roman" w:hAnsi="Times New Roman" w:cs="Times New Roman"/>
          <w:sz w:val="28"/>
          <w:szCs w:val="28"/>
        </w:rPr>
      </w:pPr>
    </w:p>
    <w:p w:rsidR="005C39A5" w:rsidRDefault="005C39A5" w:rsidP="005C39A5">
      <w:pPr>
        <w:pStyle w:val="3"/>
        <w:spacing w:before="0" w:after="240" w:line="240" w:lineRule="auto"/>
        <w:contextualSpacing/>
        <w:jc w:val="center"/>
        <w:textAlignment w:val="baseline"/>
        <w:rPr>
          <w:rFonts w:ascii="Times New Roman" w:hAnsi="Times New Roman" w:cs="Times New Roman"/>
          <w:b/>
          <w:color w:val="444444"/>
          <w:sz w:val="28"/>
          <w:szCs w:val="28"/>
        </w:rPr>
      </w:pPr>
      <w:r w:rsidRPr="005C39A5">
        <w:rPr>
          <w:rFonts w:ascii="Times New Roman" w:hAnsi="Times New Roman" w:cs="Times New Roman"/>
          <w:color w:val="444444"/>
          <w:sz w:val="28"/>
          <w:szCs w:val="28"/>
        </w:rPr>
        <w:br/>
      </w:r>
      <w:r w:rsidRPr="005C39A5">
        <w:rPr>
          <w:rFonts w:ascii="Times New Roman" w:hAnsi="Times New Roman" w:cs="Times New Roman"/>
          <w:b/>
          <w:color w:val="444444"/>
          <w:sz w:val="28"/>
          <w:szCs w:val="28"/>
        </w:rPr>
        <w:t>V. ДОСУДЕБНЫЙ (ВНЕСУДЕБНЫЙ) ПОРЯДОК ОБЖАЛОВАНИЯ РЕШЕНИЙ И ДЕЙСТВИЙ (БЕЗДЕЙСТВИЯ) ИСПОЛНИТЕЛЯ, А ТАКЖЕ ЕГО ДОЛЖНОСТНЫХ ЛИЦ</w:t>
      </w:r>
    </w:p>
    <w:p w:rsidR="005C39A5" w:rsidRPr="005C39A5" w:rsidRDefault="005C39A5" w:rsidP="005C39A5">
      <w:pPr>
        <w:pStyle w:val="3"/>
        <w:spacing w:before="0" w:after="240" w:line="240" w:lineRule="auto"/>
        <w:contextualSpacing/>
        <w:jc w:val="center"/>
        <w:textAlignment w:val="baseline"/>
        <w:rPr>
          <w:rFonts w:ascii="Times New Roman" w:hAnsi="Times New Roman" w:cs="Times New Roman"/>
          <w:b/>
          <w:color w:val="444444"/>
          <w:sz w:val="28"/>
          <w:szCs w:val="28"/>
        </w:rPr>
      </w:pPr>
      <w:r w:rsidRPr="005C39A5">
        <w:rPr>
          <w:rFonts w:ascii="Times New Roman" w:hAnsi="Times New Roman" w:cs="Times New Roman"/>
          <w:color w:val="444444"/>
          <w:sz w:val="28"/>
          <w:szCs w:val="28"/>
        </w:rPr>
        <w:br/>
      </w:r>
      <w:r w:rsidRPr="005C39A5">
        <w:rPr>
          <w:rFonts w:ascii="Times New Roman" w:hAnsi="Times New Roman" w:cs="Times New Roman"/>
          <w:b/>
          <w:color w:val="444444"/>
          <w:sz w:val="28"/>
          <w:szCs w:val="28"/>
        </w:rPr>
        <w:t>27. Информация для Заявителя о его праве подать жалобу на решение и (или) действие (бездействие) исполнителя и (или) его должностных лиц, муниципальных служащих при предоставлении муниципальной услуги (далее - жалоба)</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27.1. В соответствии со </w:t>
      </w:r>
      <w:hyperlink r:id="rId44" w:anchor="8Q40M2" w:history="1">
        <w:r w:rsidRPr="005C39A5">
          <w:rPr>
            <w:rStyle w:val="a3"/>
            <w:sz w:val="28"/>
            <w:szCs w:val="28"/>
          </w:rPr>
          <w:t>статьями 11.1</w:t>
        </w:r>
      </w:hyperlink>
      <w:r w:rsidRPr="005C39A5">
        <w:rPr>
          <w:color w:val="444444"/>
          <w:sz w:val="28"/>
          <w:szCs w:val="28"/>
        </w:rPr>
        <w:t>, </w:t>
      </w:r>
      <w:hyperlink r:id="rId45" w:anchor="8P40LO" w:history="1">
        <w:r w:rsidRPr="005C39A5">
          <w:rPr>
            <w:rStyle w:val="a3"/>
            <w:sz w:val="28"/>
            <w:szCs w:val="28"/>
          </w:rPr>
          <w:t>11.2 Федерального закона от 27 июля 2010 года N 210-ФЗ "Об организации предоставления государственных и муниципальных услуг"</w:t>
        </w:r>
      </w:hyperlink>
      <w:r w:rsidRPr="005C39A5">
        <w:rPr>
          <w:color w:val="444444"/>
          <w:sz w:val="28"/>
          <w:szCs w:val="28"/>
        </w:rPr>
        <w:t> Заявитель вправе обжаловать решение и (или) действие (бездействие) Организаций, а также специалистов Организаций, ответственных за осуществление административных процедур, связанных с предоставлением муниципальной услуги</w:t>
      </w:r>
      <w:r>
        <w:rPr>
          <w:color w:val="444444"/>
          <w:sz w:val="28"/>
          <w:szCs w:val="28"/>
        </w:rPr>
        <w:t>.</w:t>
      </w:r>
    </w:p>
    <w:p w:rsidR="005C39A5" w:rsidRPr="005C39A5" w:rsidRDefault="005C39A5" w:rsidP="005C39A5">
      <w:pPr>
        <w:pStyle w:val="formattext"/>
        <w:spacing w:before="0" w:beforeAutospacing="0" w:after="0" w:afterAutospacing="0"/>
        <w:ind w:firstLine="480"/>
        <w:contextualSpacing/>
        <w:jc w:val="center"/>
        <w:textAlignment w:val="baseline"/>
        <w:rPr>
          <w:b/>
          <w:color w:val="444444"/>
          <w:sz w:val="28"/>
          <w:szCs w:val="28"/>
        </w:rPr>
      </w:pPr>
      <w:r w:rsidRPr="005C39A5">
        <w:rPr>
          <w:b/>
          <w:color w:val="444444"/>
          <w:sz w:val="28"/>
          <w:szCs w:val="28"/>
        </w:rPr>
        <w:br/>
        <w:t>28. Предмет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28.1. Заявитель может обратиться с жалобой, в том числе в следующих случаях:</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нарушение срока регистрации запроса Заявителя о предоставлении муниципальной услуги;</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нарушение срока предоставления муниципальной услуги;</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w:t>
      </w:r>
      <w:r>
        <w:rPr>
          <w:color w:val="444444"/>
          <w:sz w:val="28"/>
          <w:szCs w:val="28"/>
        </w:rPr>
        <w:t>и Тунгокоченского муниципального округа</w:t>
      </w:r>
      <w:r w:rsidRPr="005C39A5">
        <w:rPr>
          <w:color w:val="444444"/>
          <w:sz w:val="28"/>
          <w:szCs w:val="28"/>
        </w:rPr>
        <w:t xml:space="preserve"> для предоставления муниципальной услуги;</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Pr>
          <w:color w:val="444444"/>
          <w:sz w:val="28"/>
          <w:szCs w:val="28"/>
        </w:rPr>
        <w:t>Тунгокоченского муниципального округа</w:t>
      </w:r>
      <w:r w:rsidRPr="005C39A5">
        <w:rPr>
          <w:color w:val="444444"/>
          <w:sz w:val="28"/>
          <w:szCs w:val="28"/>
        </w:rPr>
        <w:t xml:space="preserve"> для предоставления муниципальной услуги, у Заявителя;</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Pr>
          <w:color w:val="444444"/>
          <w:sz w:val="28"/>
          <w:szCs w:val="28"/>
        </w:rPr>
        <w:t>Тунгокоченского муниципального округа;</w:t>
      </w:r>
      <w:proofErr w:type="gramEnd"/>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lastRenderedPageBreak/>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Pr>
          <w:color w:val="444444"/>
          <w:sz w:val="28"/>
          <w:szCs w:val="28"/>
        </w:rPr>
        <w:t>Тунгокоченского муниципального округа</w:t>
      </w:r>
      <w:r w:rsidRPr="005C39A5">
        <w:rPr>
          <w:color w:val="444444"/>
          <w:sz w:val="28"/>
          <w:szCs w:val="28"/>
        </w:rPr>
        <w:t>;</w:t>
      </w:r>
    </w:p>
    <w:p w:rsidR="005C39A5" w:rsidRPr="005C39A5" w:rsidRDefault="005C39A5" w:rsidP="005C39A5">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отказ Организации, ее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5C39A5">
        <w:rPr>
          <w:color w:val="444444"/>
          <w:sz w:val="28"/>
          <w:szCs w:val="28"/>
        </w:rPr>
        <w:br/>
      </w:r>
      <w:proofErr w:type="gramEnd"/>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нарушение срока или порядка выдачи документов по результатам предоставления муниципальной услуги;</w:t>
      </w:r>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муниципальными правовыми актами </w:t>
      </w:r>
      <w:r>
        <w:rPr>
          <w:color w:val="444444"/>
          <w:sz w:val="28"/>
          <w:szCs w:val="28"/>
        </w:rPr>
        <w:t>Тунгокоченского муниципального округа</w:t>
      </w:r>
      <w:r w:rsidRPr="005C39A5">
        <w:rPr>
          <w:color w:val="444444"/>
          <w:sz w:val="28"/>
          <w:szCs w:val="28"/>
        </w:rPr>
        <w:t>;</w:t>
      </w:r>
      <w:proofErr w:type="gramEnd"/>
    </w:p>
    <w:p w:rsidR="005C39A5" w:rsidRDefault="005C39A5" w:rsidP="005C39A5">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anchor="A760N8" w:history="1">
        <w:r w:rsidRPr="005C39A5">
          <w:rPr>
            <w:rStyle w:val="a3"/>
            <w:sz w:val="28"/>
            <w:szCs w:val="28"/>
          </w:rPr>
          <w:t>пунктом 4 части 1 статьи 7 Федерального закона от 27 июля 2010 года N 210-ФЗ "Об организации предоставления государственных и муниципальных услуг"</w:t>
        </w:r>
      </w:hyperlink>
      <w:r w:rsidRPr="005C39A5">
        <w:rPr>
          <w:color w:val="444444"/>
          <w:sz w:val="28"/>
          <w:szCs w:val="28"/>
        </w:rPr>
        <w:t>.</w:t>
      </w:r>
      <w:proofErr w:type="gramEnd"/>
    </w:p>
    <w:p w:rsidR="005C39A5" w:rsidRPr="005C39A5" w:rsidRDefault="005C39A5" w:rsidP="005C39A5">
      <w:pPr>
        <w:pStyle w:val="formattext"/>
        <w:spacing w:before="0" w:beforeAutospacing="0" w:after="0" w:afterAutospacing="0"/>
        <w:ind w:firstLine="480"/>
        <w:contextualSpacing/>
        <w:jc w:val="center"/>
        <w:textAlignment w:val="baseline"/>
        <w:rPr>
          <w:b/>
          <w:color w:val="444444"/>
          <w:sz w:val="28"/>
          <w:szCs w:val="28"/>
        </w:rPr>
      </w:pPr>
      <w:r w:rsidRPr="005C39A5">
        <w:rPr>
          <w:color w:val="444444"/>
          <w:sz w:val="28"/>
          <w:szCs w:val="28"/>
        </w:rPr>
        <w:br/>
      </w:r>
      <w:r w:rsidRPr="005C39A5">
        <w:rPr>
          <w:b/>
          <w:color w:val="444444"/>
          <w:sz w:val="28"/>
          <w:szCs w:val="28"/>
        </w:rPr>
        <w:t>29. Органы местного самоуправления и уполномоченные на рассмотрение жалобы должностные лица, которым может быть направлена жалоба</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1F6A3E" w:rsidRPr="001F6A3E" w:rsidRDefault="005C39A5" w:rsidP="001F6A3E">
      <w:pPr>
        <w:widowControl w:val="0"/>
        <w:autoSpaceDE w:val="0"/>
        <w:autoSpaceDN w:val="0"/>
        <w:adjustRightInd w:val="0"/>
        <w:spacing w:after="0"/>
        <w:ind w:firstLine="567"/>
        <w:contextualSpacing/>
        <w:jc w:val="both"/>
        <w:rPr>
          <w:rFonts w:ascii="Times New Roman" w:eastAsia="Times New Roman" w:hAnsi="Times New Roman" w:cs="Times New Roman"/>
          <w:sz w:val="28"/>
          <w:szCs w:val="28"/>
        </w:rPr>
      </w:pPr>
      <w:r w:rsidRPr="005C39A5">
        <w:rPr>
          <w:color w:val="444444"/>
          <w:sz w:val="28"/>
          <w:szCs w:val="28"/>
        </w:rPr>
        <w:t xml:space="preserve">29.1. </w:t>
      </w:r>
      <w:r w:rsidR="001F6A3E" w:rsidRPr="001F6A3E">
        <w:rPr>
          <w:rFonts w:ascii="Times New Roman" w:eastAsia="Times New Roman" w:hAnsi="Times New Roman" w:cs="Times New Roman"/>
          <w:sz w:val="28"/>
          <w:szCs w:val="28"/>
        </w:rPr>
        <w:t xml:space="preserve">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Забайкальского края. Жалобы на решения и действия (бездействие) работников организаций, предусмотренных </w:t>
      </w:r>
      <w:hyperlink r:id="rId47" w:history="1">
        <w:r w:rsidR="001F6A3E" w:rsidRPr="001F6A3E">
          <w:rPr>
            <w:rFonts w:ascii="Times New Roman" w:eastAsia="Times New Roman" w:hAnsi="Times New Roman" w:cs="Times New Roman"/>
            <w:sz w:val="28"/>
            <w:szCs w:val="28"/>
          </w:rPr>
          <w:t>частью 1.1 статьи 16</w:t>
        </w:r>
      </w:hyperlink>
      <w:r w:rsidR="001F6A3E" w:rsidRPr="001F6A3E">
        <w:rPr>
          <w:rFonts w:ascii="Times New Roman" w:eastAsia="Times New Roman" w:hAnsi="Times New Roman" w:cs="Times New Roman"/>
          <w:sz w:val="28"/>
          <w:szCs w:val="28"/>
        </w:rPr>
        <w:t xml:space="preserve"> Федерального закона № 210-ФЗ, подаются руководителям этих организаций.</w:t>
      </w:r>
    </w:p>
    <w:p w:rsidR="0009246A" w:rsidRDefault="001F6A3E" w:rsidP="0009246A">
      <w:pPr>
        <w:pStyle w:val="formattext"/>
        <w:spacing w:before="0" w:beforeAutospacing="0" w:after="0" w:afterAutospacing="0"/>
        <w:ind w:firstLine="480"/>
        <w:contextualSpacing/>
        <w:jc w:val="both"/>
        <w:textAlignment w:val="baseline"/>
        <w:rPr>
          <w:color w:val="444444"/>
          <w:sz w:val="28"/>
          <w:szCs w:val="28"/>
        </w:rPr>
      </w:pPr>
      <w:r w:rsidRPr="001F6A3E">
        <w:rPr>
          <w:sz w:val="28"/>
          <w:szCs w:val="28"/>
        </w:rPr>
        <w:t>В случаях, установленных пунктом 3.2 статьи 11.2 Федерального закона № 210-ФЗ, жалоба может быть подана в антимонопольный орган в порядке, установленном антимонопольным законодательством Российской Федерации</w:t>
      </w:r>
    </w:p>
    <w:p w:rsidR="005C39A5" w:rsidRDefault="0009246A" w:rsidP="0009246A">
      <w:pPr>
        <w:pStyle w:val="formattext"/>
        <w:spacing w:before="0" w:beforeAutospacing="0" w:after="0" w:afterAutospacing="0"/>
        <w:ind w:firstLine="480"/>
        <w:contextualSpacing/>
        <w:jc w:val="both"/>
        <w:textAlignment w:val="baseline"/>
        <w:rPr>
          <w:color w:val="444444"/>
          <w:sz w:val="28"/>
          <w:szCs w:val="28"/>
        </w:rPr>
      </w:pPr>
      <w:r>
        <w:rPr>
          <w:color w:val="444444"/>
          <w:sz w:val="28"/>
          <w:szCs w:val="28"/>
        </w:rPr>
        <w:t xml:space="preserve">29.2. </w:t>
      </w:r>
      <w:r w:rsidR="005C39A5" w:rsidRPr="005C39A5">
        <w:rPr>
          <w:color w:val="444444"/>
          <w:sz w:val="28"/>
          <w:szCs w:val="28"/>
        </w:rPr>
        <w:t>Жалоба может быть направлена следующим органам и должностным лицам:</w:t>
      </w:r>
    </w:p>
    <w:p w:rsidR="005C39A5" w:rsidRDefault="005C39A5" w:rsidP="005C39A5">
      <w:pPr>
        <w:pStyle w:val="formattext"/>
        <w:spacing w:before="0" w:beforeAutospacing="0" w:after="0" w:afterAutospacing="0"/>
        <w:ind w:firstLine="480"/>
        <w:contextualSpacing/>
        <w:textAlignment w:val="baseline"/>
        <w:rPr>
          <w:color w:val="444444"/>
          <w:sz w:val="28"/>
          <w:szCs w:val="28"/>
        </w:rPr>
      </w:pPr>
      <w:r w:rsidRPr="005C39A5">
        <w:rPr>
          <w:color w:val="444444"/>
          <w:sz w:val="28"/>
          <w:szCs w:val="28"/>
        </w:rPr>
        <w:t>- руководителю Организации;</w:t>
      </w:r>
    </w:p>
    <w:p w:rsidR="003D1AF4" w:rsidRDefault="005C39A5" w:rsidP="003D1AF4">
      <w:pPr>
        <w:pStyle w:val="formattext"/>
        <w:spacing w:before="0" w:beforeAutospacing="0" w:after="0" w:afterAutospacing="0"/>
        <w:ind w:firstLine="480"/>
        <w:contextualSpacing/>
        <w:textAlignment w:val="baseline"/>
        <w:rPr>
          <w:color w:val="444444"/>
          <w:sz w:val="28"/>
          <w:szCs w:val="28"/>
        </w:rPr>
      </w:pPr>
      <w:r w:rsidRPr="005C39A5">
        <w:rPr>
          <w:color w:val="444444"/>
          <w:sz w:val="28"/>
          <w:szCs w:val="28"/>
        </w:rPr>
        <w:lastRenderedPageBreak/>
        <w:t>- руководителю Комитета;</w:t>
      </w:r>
    </w:p>
    <w:p w:rsidR="003D1AF4" w:rsidRDefault="0009246A" w:rsidP="003D1AF4">
      <w:pPr>
        <w:pStyle w:val="formattext"/>
        <w:spacing w:before="0" w:beforeAutospacing="0" w:after="0" w:afterAutospacing="0"/>
        <w:ind w:firstLine="480"/>
        <w:contextualSpacing/>
        <w:jc w:val="both"/>
        <w:textAlignment w:val="baseline"/>
        <w:rPr>
          <w:color w:val="444444"/>
          <w:sz w:val="28"/>
          <w:szCs w:val="28"/>
        </w:rPr>
      </w:pPr>
      <w:r>
        <w:rPr>
          <w:color w:val="444444"/>
          <w:sz w:val="28"/>
          <w:szCs w:val="28"/>
        </w:rPr>
        <w:t>-</w:t>
      </w:r>
      <w:r w:rsidR="005C39A5" w:rsidRPr="005C39A5">
        <w:rPr>
          <w:color w:val="444444"/>
          <w:sz w:val="28"/>
          <w:szCs w:val="28"/>
        </w:rPr>
        <w:t xml:space="preserve">заместителю </w:t>
      </w:r>
      <w:r w:rsidR="002B1EFE">
        <w:rPr>
          <w:color w:val="444444"/>
          <w:sz w:val="28"/>
          <w:szCs w:val="28"/>
        </w:rPr>
        <w:t xml:space="preserve">главы </w:t>
      </w:r>
      <w:r w:rsidR="005C39A5" w:rsidRPr="005C39A5">
        <w:rPr>
          <w:color w:val="444444"/>
          <w:sz w:val="28"/>
          <w:szCs w:val="28"/>
        </w:rPr>
        <w:t xml:space="preserve"> администрации </w:t>
      </w:r>
      <w:r w:rsidR="003D1AF4">
        <w:rPr>
          <w:color w:val="444444"/>
          <w:sz w:val="28"/>
          <w:szCs w:val="28"/>
        </w:rPr>
        <w:t>Тунгокоченского муниципального округа</w:t>
      </w:r>
      <w:r w:rsidR="005C39A5" w:rsidRPr="005C39A5">
        <w:rPr>
          <w:color w:val="444444"/>
          <w:sz w:val="28"/>
          <w:szCs w:val="28"/>
        </w:rPr>
        <w:t>, курирующему соответствующее направление деятельности;</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 </w:t>
      </w:r>
      <w:r w:rsidR="002B1EFE">
        <w:rPr>
          <w:color w:val="444444"/>
          <w:sz w:val="28"/>
          <w:szCs w:val="28"/>
        </w:rPr>
        <w:t xml:space="preserve">главе </w:t>
      </w:r>
      <w:r w:rsidRPr="005C39A5">
        <w:rPr>
          <w:color w:val="444444"/>
          <w:sz w:val="28"/>
          <w:szCs w:val="28"/>
        </w:rPr>
        <w:t xml:space="preserve"> администрации </w:t>
      </w:r>
      <w:r w:rsidR="003D1AF4">
        <w:rPr>
          <w:color w:val="444444"/>
          <w:sz w:val="28"/>
          <w:szCs w:val="28"/>
        </w:rPr>
        <w:t>Тунгокоченского муниципального округа</w:t>
      </w:r>
      <w:r w:rsidRPr="005C39A5">
        <w:rPr>
          <w:color w:val="444444"/>
          <w:sz w:val="28"/>
          <w:szCs w:val="28"/>
        </w:rPr>
        <w:t>.</w:t>
      </w:r>
    </w:p>
    <w:p w:rsidR="003D1AF4" w:rsidRDefault="0009246A" w:rsidP="001F6A3E">
      <w:pPr>
        <w:pStyle w:val="formattext"/>
        <w:spacing w:before="0" w:beforeAutospacing="0" w:after="0" w:afterAutospacing="0"/>
        <w:ind w:firstLine="480"/>
        <w:contextualSpacing/>
        <w:jc w:val="both"/>
        <w:textAlignment w:val="baseline"/>
        <w:rPr>
          <w:color w:val="444444"/>
          <w:sz w:val="28"/>
          <w:szCs w:val="28"/>
        </w:rPr>
      </w:pPr>
      <w:r>
        <w:rPr>
          <w:color w:val="444444"/>
          <w:sz w:val="28"/>
          <w:szCs w:val="28"/>
        </w:rPr>
        <w:t>29.3</w:t>
      </w:r>
      <w:r w:rsidR="005C39A5" w:rsidRPr="005C39A5">
        <w:rPr>
          <w:color w:val="444444"/>
          <w:sz w:val="28"/>
          <w:szCs w:val="28"/>
        </w:rPr>
        <w:t>. Рассмотрение жалобы не может быть поручено лицу, чьи решения и (или) действия (бездействие) обжалуются.</w:t>
      </w:r>
    </w:p>
    <w:p w:rsidR="003D1AF4" w:rsidRDefault="005C39A5" w:rsidP="001F6A3E">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Жалоба на решения, принятые руководителем Комитета, подается в вышестоящий орган либо в случае его отсутствия рассматривается непосредственно руководителем Комитета.</w:t>
      </w:r>
    </w:p>
    <w:p w:rsidR="003D1AF4" w:rsidRDefault="0009246A" w:rsidP="001F6A3E">
      <w:pPr>
        <w:pStyle w:val="formattext"/>
        <w:spacing w:before="0" w:beforeAutospacing="0" w:after="0" w:afterAutospacing="0"/>
        <w:ind w:firstLine="480"/>
        <w:contextualSpacing/>
        <w:jc w:val="both"/>
        <w:textAlignment w:val="baseline"/>
        <w:rPr>
          <w:color w:val="444444"/>
          <w:sz w:val="28"/>
          <w:szCs w:val="28"/>
        </w:rPr>
      </w:pPr>
      <w:r>
        <w:rPr>
          <w:color w:val="444444"/>
          <w:sz w:val="28"/>
          <w:szCs w:val="28"/>
        </w:rPr>
        <w:t>29.4</w:t>
      </w:r>
      <w:r w:rsidR="005C39A5" w:rsidRPr="005C39A5">
        <w:rPr>
          <w:color w:val="444444"/>
          <w:sz w:val="28"/>
          <w:szCs w:val="28"/>
        </w:rPr>
        <w:t>. Должностное лицо, уполномоченное на рассмотрение жалобы, обязано:</w:t>
      </w:r>
    </w:p>
    <w:p w:rsidR="003D1AF4" w:rsidRDefault="005C39A5" w:rsidP="001F6A3E">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обеспечить объективное, всестороннее и своевременное рассмотрение жалобы, при желании Заявителя - с участием Заявителя или его представителя;</w:t>
      </w:r>
    </w:p>
    <w:p w:rsidR="003D1AF4" w:rsidRDefault="005C39A5" w:rsidP="001F6A3E">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r w:rsidRPr="005C39A5">
        <w:rPr>
          <w:color w:val="444444"/>
          <w:sz w:val="28"/>
          <w:szCs w:val="28"/>
        </w:rPr>
        <w:br/>
      </w:r>
      <w:r w:rsidRPr="003D1AF4">
        <w:rPr>
          <w:b/>
          <w:color w:val="444444"/>
          <w:sz w:val="28"/>
          <w:szCs w:val="28"/>
        </w:rPr>
        <w:br/>
        <w:t>30. Порядок подачи и рассмотрения жалобы</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30.1. Жалоба подается в письменной форме на бумажном носителе либо в электронном виде в форме электронного документа.</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30.2. Жалоба может быть направлена:</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30.2.1. По почте:</w:t>
      </w:r>
    </w:p>
    <w:p w:rsidR="003D1AF4" w:rsidRDefault="005C39A5" w:rsidP="003D1AF4">
      <w:pPr>
        <w:pStyle w:val="formattext"/>
        <w:spacing w:before="0" w:beforeAutospacing="0" w:after="0" w:afterAutospacing="0"/>
        <w:ind w:firstLine="480"/>
        <w:contextualSpacing/>
        <w:textAlignment w:val="baseline"/>
        <w:rPr>
          <w:color w:val="444444"/>
          <w:sz w:val="28"/>
          <w:szCs w:val="28"/>
        </w:rPr>
      </w:pPr>
      <w:r w:rsidRPr="005C39A5">
        <w:rPr>
          <w:color w:val="444444"/>
          <w:sz w:val="28"/>
          <w:szCs w:val="28"/>
        </w:rPr>
        <w:t>- в адрес руководителя Организации;</w:t>
      </w:r>
      <w:r w:rsidRPr="005C39A5">
        <w:rPr>
          <w:color w:val="444444"/>
          <w:sz w:val="28"/>
          <w:szCs w:val="28"/>
        </w:rPr>
        <w:br/>
      </w:r>
      <w:r w:rsidR="003D1AF4">
        <w:rPr>
          <w:color w:val="444444"/>
          <w:sz w:val="28"/>
          <w:szCs w:val="28"/>
        </w:rPr>
        <w:t xml:space="preserve">       </w:t>
      </w:r>
      <w:r w:rsidRPr="005C39A5">
        <w:rPr>
          <w:color w:val="444444"/>
          <w:sz w:val="28"/>
          <w:szCs w:val="28"/>
        </w:rPr>
        <w:t>- в адрес руководителя Ком</w:t>
      </w:r>
      <w:r w:rsidR="003D1AF4">
        <w:rPr>
          <w:color w:val="444444"/>
          <w:sz w:val="28"/>
          <w:szCs w:val="28"/>
        </w:rPr>
        <w:t xml:space="preserve">итета по адресу: 674125, Забайкальский край, </w:t>
      </w:r>
      <w:proofErr w:type="spellStart"/>
      <w:r w:rsidR="003D1AF4">
        <w:rPr>
          <w:color w:val="444444"/>
          <w:sz w:val="28"/>
          <w:szCs w:val="28"/>
        </w:rPr>
        <w:t>Тунгокоченский</w:t>
      </w:r>
      <w:proofErr w:type="spellEnd"/>
      <w:r w:rsidR="003D1AF4">
        <w:rPr>
          <w:color w:val="444444"/>
          <w:sz w:val="28"/>
          <w:szCs w:val="28"/>
        </w:rPr>
        <w:t xml:space="preserve"> район</w:t>
      </w:r>
      <w:r w:rsidRPr="005C39A5">
        <w:rPr>
          <w:color w:val="444444"/>
          <w:sz w:val="28"/>
          <w:szCs w:val="28"/>
        </w:rPr>
        <w:t>,</w:t>
      </w:r>
      <w:r w:rsidR="003D1AF4">
        <w:rPr>
          <w:color w:val="444444"/>
          <w:sz w:val="28"/>
          <w:szCs w:val="28"/>
        </w:rPr>
        <w:t xml:space="preserve"> ул. </w:t>
      </w:r>
      <w:proofErr w:type="gramStart"/>
      <w:r w:rsidR="003D1AF4">
        <w:rPr>
          <w:color w:val="444444"/>
          <w:sz w:val="28"/>
          <w:szCs w:val="28"/>
        </w:rPr>
        <w:t>Центральная</w:t>
      </w:r>
      <w:proofErr w:type="gramEnd"/>
      <w:r w:rsidR="003D1AF4">
        <w:rPr>
          <w:color w:val="444444"/>
          <w:sz w:val="28"/>
          <w:szCs w:val="28"/>
        </w:rPr>
        <w:t xml:space="preserve"> д.31</w:t>
      </w:r>
      <w:r w:rsidRPr="005C39A5">
        <w:rPr>
          <w:color w:val="444444"/>
          <w:sz w:val="28"/>
          <w:szCs w:val="28"/>
        </w:rPr>
        <w:t>;</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в адрес заместителя руководителя администраци</w:t>
      </w:r>
      <w:r w:rsidR="003D1AF4">
        <w:rPr>
          <w:color w:val="444444"/>
          <w:sz w:val="28"/>
          <w:szCs w:val="28"/>
        </w:rPr>
        <w:t>и Тунгокоченского муниципального округа</w:t>
      </w:r>
      <w:r w:rsidRPr="005C39A5">
        <w:rPr>
          <w:color w:val="444444"/>
          <w:sz w:val="28"/>
          <w:szCs w:val="28"/>
        </w:rPr>
        <w:t>, курирующего соответствующее направление</w:t>
      </w:r>
      <w:r w:rsidR="003D1AF4">
        <w:rPr>
          <w:color w:val="444444"/>
          <w:sz w:val="28"/>
          <w:szCs w:val="28"/>
        </w:rPr>
        <w:t xml:space="preserve"> деятельности, </w:t>
      </w:r>
      <w:r w:rsidR="003D1AF4" w:rsidRPr="00D448EF">
        <w:rPr>
          <w:sz w:val="28"/>
          <w:szCs w:val="28"/>
        </w:rPr>
        <w:t xml:space="preserve">по адресу: </w:t>
      </w:r>
      <w:r w:rsidR="00D448EF" w:rsidRPr="00D448EF">
        <w:rPr>
          <w:rStyle w:val="aa"/>
          <w:rFonts w:ascii="Arial Regular" w:hAnsi="Arial Regular"/>
          <w:b w:val="0"/>
          <w:bCs w:val="0"/>
          <w:sz w:val="28"/>
          <w:szCs w:val="28"/>
        </w:rPr>
        <w:t xml:space="preserve">674100 Забайкальский край, </w:t>
      </w:r>
      <w:proofErr w:type="spellStart"/>
      <w:r w:rsidR="00D448EF" w:rsidRPr="00D448EF">
        <w:rPr>
          <w:rStyle w:val="aa"/>
          <w:rFonts w:ascii="Arial Regular" w:hAnsi="Arial Regular"/>
          <w:b w:val="0"/>
          <w:bCs w:val="0"/>
          <w:sz w:val="28"/>
          <w:szCs w:val="28"/>
        </w:rPr>
        <w:t>Тунгокоченский</w:t>
      </w:r>
      <w:proofErr w:type="spellEnd"/>
      <w:r w:rsidR="00D448EF" w:rsidRPr="00D448EF">
        <w:rPr>
          <w:rStyle w:val="aa"/>
          <w:rFonts w:ascii="Arial Regular" w:hAnsi="Arial Regular"/>
          <w:b w:val="0"/>
          <w:bCs w:val="0"/>
          <w:sz w:val="28"/>
          <w:szCs w:val="28"/>
        </w:rPr>
        <w:t xml:space="preserve"> район, село </w:t>
      </w:r>
      <w:proofErr w:type="spellStart"/>
      <w:r w:rsidR="00D448EF" w:rsidRPr="00D448EF">
        <w:rPr>
          <w:rStyle w:val="aa"/>
          <w:rFonts w:ascii="Arial Regular" w:hAnsi="Arial Regular"/>
          <w:b w:val="0"/>
          <w:bCs w:val="0"/>
          <w:sz w:val="28"/>
          <w:szCs w:val="28"/>
        </w:rPr>
        <w:t>Верх-Усугли</w:t>
      </w:r>
      <w:proofErr w:type="spellEnd"/>
      <w:r w:rsidR="00D448EF" w:rsidRPr="00D448EF">
        <w:rPr>
          <w:rStyle w:val="aa"/>
          <w:rFonts w:ascii="Arial Regular" w:hAnsi="Arial Regular"/>
          <w:b w:val="0"/>
          <w:bCs w:val="0"/>
          <w:sz w:val="28"/>
          <w:szCs w:val="28"/>
        </w:rPr>
        <w:t>, ул. Пролетарская, 1а</w:t>
      </w:r>
      <w:r w:rsidRPr="00D448EF">
        <w:rPr>
          <w:sz w:val="28"/>
          <w:szCs w:val="28"/>
        </w:rPr>
        <w:t>;</w:t>
      </w:r>
      <w:proofErr w:type="gramEnd"/>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xml:space="preserve">- </w:t>
      </w:r>
      <w:r w:rsidRPr="00D448EF">
        <w:rPr>
          <w:sz w:val="28"/>
          <w:szCs w:val="28"/>
        </w:rPr>
        <w:t xml:space="preserve">в адрес </w:t>
      </w:r>
      <w:r w:rsidR="002B1EFE">
        <w:rPr>
          <w:sz w:val="28"/>
          <w:szCs w:val="28"/>
        </w:rPr>
        <w:t xml:space="preserve">главы </w:t>
      </w:r>
      <w:r w:rsidRPr="00D448EF">
        <w:rPr>
          <w:sz w:val="28"/>
          <w:szCs w:val="28"/>
        </w:rPr>
        <w:t xml:space="preserve"> администрации </w:t>
      </w:r>
      <w:r w:rsidR="003D1AF4" w:rsidRPr="00D448EF">
        <w:rPr>
          <w:sz w:val="28"/>
          <w:szCs w:val="28"/>
        </w:rPr>
        <w:t xml:space="preserve">Тунгокоченского муниципального округа </w:t>
      </w:r>
      <w:r w:rsidRPr="00D448EF">
        <w:rPr>
          <w:sz w:val="28"/>
          <w:szCs w:val="28"/>
        </w:rPr>
        <w:t xml:space="preserve">по адресу: </w:t>
      </w:r>
      <w:r w:rsidR="00D448EF" w:rsidRPr="00D448EF">
        <w:rPr>
          <w:rStyle w:val="aa"/>
          <w:rFonts w:ascii="Arial Regular" w:hAnsi="Arial Regular"/>
          <w:b w:val="0"/>
          <w:bCs w:val="0"/>
          <w:sz w:val="28"/>
          <w:szCs w:val="28"/>
        </w:rPr>
        <w:t xml:space="preserve">674100 Забайкальский край, </w:t>
      </w:r>
      <w:proofErr w:type="spellStart"/>
      <w:r w:rsidR="00D448EF" w:rsidRPr="00D448EF">
        <w:rPr>
          <w:rStyle w:val="aa"/>
          <w:rFonts w:ascii="Arial Regular" w:hAnsi="Arial Regular"/>
          <w:b w:val="0"/>
          <w:bCs w:val="0"/>
          <w:sz w:val="28"/>
          <w:szCs w:val="28"/>
        </w:rPr>
        <w:t>Тунгокоченский</w:t>
      </w:r>
      <w:proofErr w:type="spellEnd"/>
      <w:r w:rsidR="00D448EF" w:rsidRPr="00D448EF">
        <w:rPr>
          <w:rStyle w:val="aa"/>
          <w:rFonts w:ascii="Arial Regular" w:hAnsi="Arial Regular"/>
          <w:b w:val="0"/>
          <w:bCs w:val="0"/>
          <w:sz w:val="28"/>
          <w:szCs w:val="28"/>
        </w:rPr>
        <w:t xml:space="preserve"> район, село </w:t>
      </w:r>
      <w:proofErr w:type="spellStart"/>
      <w:r w:rsidR="00D448EF" w:rsidRPr="00D448EF">
        <w:rPr>
          <w:rStyle w:val="aa"/>
          <w:rFonts w:ascii="Arial Regular" w:hAnsi="Arial Regular"/>
          <w:b w:val="0"/>
          <w:bCs w:val="0"/>
          <w:sz w:val="28"/>
          <w:szCs w:val="28"/>
        </w:rPr>
        <w:t>Верх-Усугли</w:t>
      </w:r>
      <w:proofErr w:type="spellEnd"/>
      <w:r w:rsidR="00D448EF" w:rsidRPr="00D448EF">
        <w:rPr>
          <w:rStyle w:val="aa"/>
          <w:rFonts w:ascii="Arial Regular" w:hAnsi="Arial Regular"/>
          <w:b w:val="0"/>
          <w:bCs w:val="0"/>
          <w:sz w:val="28"/>
          <w:szCs w:val="28"/>
        </w:rPr>
        <w:t>, ул. Пролетарская, 1а</w:t>
      </w:r>
      <w:r w:rsidR="00D448EF" w:rsidRPr="00D448EF">
        <w:rPr>
          <w:sz w:val="28"/>
          <w:szCs w:val="28"/>
        </w:rPr>
        <w:t>;</w:t>
      </w:r>
      <w:proofErr w:type="gramEnd"/>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30.2.2. С использованием официального сайта Комитета в информационно-телекоммуникационной сети "Интернет": </w:t>
      </w:r>
      <w:hyperlink r:id="rId48" w:history="1">
        <w:r w:rsidR="003D1AF4" w:rsidRPr="00925C93">
          <w:rPr>
            <w:rStyle w:val="a3"/>
            <w:sz w:val="28"/>
            <w:szCs w:val="28"/>
          </w:rPr>
          <w:t>https://mouo_tung.zabedu.ru/</w:t>
        </w:r>
      </w:hyperlink>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30.2.3. с использованием единого Портала государственных и муниципальных услуг в информационно-телекоммуникационной сети "Интернет": </w:t>
      </w:r>
      <w:hyperlink r:id="rId49" w:history="1">
        <w:r w:rsidR="003D1AF4" w:rsidRPr="00925C93">
          <w:rPr>
            <w:rStyle w:val="a3"/>
            <w:sz w:val="28"/>
            <w:szCs w:val="28"/>
          </w:rPr>
          <w:t>www.gosuslugi.ru</w:t>
        </w:r>
      </w:hyperlink>
      <w:r w:rsidRPr="005C39A5">
        <w:rPr>
          <w:color w:val="444444"/>
          <w:sz w:val="28"/>
          <w:szCs w:val="28"/>
        </w:rPr>
        <w:t>.</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30.2.4. Может быть </w:t>
      </w:r>
      <w:proofErr w:type="gramStart"/>
      <w:r w:rsidRPr="005C39A5">
        <w:rPr>
          <w:color w:val="444444"/>
          <w:sz w:val="28"/>
          <w:szCs w:val="28"/>
        </w:rPr>
        <w:t>принята</w:t>
      </w:r>
      <w:proofErr w:type="gramEnd"/>
      <w:r w:rsidRPr="005C39A5">
        <w:rPr>
          <w:color w:val="444444"/>
          <w:sz w:val="28"/>
          <w:szCs w:val="28"/>
        </w:rPr>
        <w:t xml:space="preserve"> при личном приеме Заявителя.</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30.3. Жалоба должна содержать:</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наименование Организации, фамилию, имя, отчество (последнее - при наличии) ее должностного лица либо муниципального служащего, решения и действия (бездействие) которых обжалуются;</w:t>
      </w:r>
      <w:proofErr w:type="gramEnd"/>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lastRenderedPageBreak/>
        <w:t>- сведения об обжалуемых решениях и действиях (бездействии) Организации, ее должностного лица либо муниципального служащего;</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доводы, на основании которых Заявитель не согласен с решением и действием (бездействием) Организации, ее должностного лица либо муниципального служащего.</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Заявителем могут быть представлены документы (при наличии), подтверждающие доводы Заявителя, либо их копии.</w:t>
      </w:r>
    </w:p>
    <w:p w:rsidR="003D1AF4" w:rsidRDefault="003D1AF4" w:rsidP="003D1AF4">
      <w:pPr>
        <w:pStyle w:val="formattext"/>
        <w:spacing w:before="0" w:beforeAutospacing="0" w:after="0" w:afterAutospacing="0"/>
        <w:ind w:firstLine="480"/>
        <w:contextualSpacing/>
        <w:jc w:val="both"/>
        <w:textAlignment w:val="baseline"/>
        <w:rPr>
          <w:color w:val="444444"/>
          <w:sz w:val="28"/>
          <w:szCs w:val="28"/>
        </w:rPr>
      </w:pPr>
    </w:p>
    <w:p w:rsidR="005C39A5" w:rsidRPr="003D1AF4" w:rsidRDefault="005C39A5" w:rsidP="003D1AF4">
      <w:pPr>
        <w:pStyle w:val="formattext"/>
        <w:spacing w:before="0" w:beforeAutospacing="0" w:after="0" w:afterAutospacing="0"/>
        <w:ind w:firstLine="480"/>
        <w:contextualSpacing/>
        <w:jc w:val="center"/>
        <w:textAlignment w:val="baseline"/>
        <w:rPr>
          <w:b/>
          <w:color w:val="444444"/>
          <w:sz w:val="28"/>
          <w:szCs w:val="28"/>
        </w:rPr>
      </w:pPr>
      <w:r w:rsidRPr="003D1AF4">
        <w:rPr>
          <w:b/>
          <w:color w:val="444444"/>
          <w:sz w:val="28"/>
          <w:szCs w:val="28"/>
        </w:rPr>
        <w:t>31. Сроки рассмотрения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31.1. Жалоба, поступившая в Комитет, Организацию, подлежит регистрации не позднее следующего рабочего дня со дня ее поступления.</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31.2. </w:t>
      </w:r>
      <w:proofErr w:type="gramStart"/>
      <w:r w:rsidRPr="005C39A5">
        <w:rPr>
          <w:color w:val="444444"/>
          <w:sz w:val="28"/>
          <w:szCs w:val="28"/>
        </w:rPr>
        <w:t>Жалоба подлежит рассмотрению должностным лицом, наделенным полномочиями по рассмотрению жалоб, в течение 15 календарных дней со дня ее регистрации, а в случае обжалования отказа Организации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C39A5" w:rsidRPr="005C39A5" w:rsidRDefault="005C39A5" w:rsidP="001F6A3E">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31.3. В случае установления в ходе или по результатам </w:t>
      </w:r>
      <w:proofErr w:type="gramStart"/>
      <w:r w:rsidRPr="005C39A5">
        <w:rPr>
          <w:color w:val="444444"/>
          <w:sz w:val="28"/>
          <w:szCs w:val="28"/>
        </w:rPr>
        <w:t>рассмотрения жалобы признаков состава административного правонарушения</w:t>
      </w:r>
      <w:proofErr w:type="gramEnd"/>
      <w:r w:rsidRPr="005C39A5">
        <w:rPr>
          <w:color w:val="444444"/>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или органы следствия (дознания) в соответствии с правилами </w:t>
      </w:r>
      <w:proofErr w:type="spellStart"/>
      <w:r w:rsidRPr="005C39A5">
        <w:rPr>
          <w:color w:val="444444"/>
          <w:sz w:val="28"/>
          <w:szCs w:val="28"/>
        </w:rPr>
        <w:t>подследственности</w:t>
      </w:r>
      <w:proofErr w:type="spellEnd"/>
      <w:r w:rsidRPr="005C39A5">
        <w:rPr>
          <w:color w:val="444444"/>
          <w:sz w:val="28"/>
          <w:szCs w:val="28"/>
        </w:rPr>
        <w:t>, установленной </w:t>
      </w:r>
      <w:hyperlink r:id="rId50" w:anchor="A7S0NA" w:history="1">
        <w:r w:rsidRPr="005C39A5">
          <w:rPr>
            <w:rStyle w:val="a3"/>
            <w:sz w:val="28"/>
            <w:szCs w:val="28"/>
          </w:rPr>
          <w:t>статьей 151 Уголовно-процессуального кодекса Российской Федерации</w:t>
        </w:r>
      </w:hyperlink>
      <w:r w:rsidRPr="005C39A5">
        <w:rPr>
          <w:color w:val="444444"/>
          <w:sz w:val="28"/>
          <w:szCs w:val="28"/>
        </w:rPr>
        <w:t>.</w:t>
      </w:r>
      <w:r w:rsidRPr="005C39A5">
        <w:rPr>
          <w:color w:val="444444"/>
          <w:sz w:val="28"/>
          <w:szCs w:val="28"/>
        </w:rPr>
        <w:br/>
      </w:r>
      <w:r w:rsidRPr="005C39A5">
        <w:rPr>
          <w:color w:val="444444"/>
          <w:sz w:val="28"/>
          <w:szCs w:val="28"/>
        </w:rPr>
        <w:br/>
      </w:r>
      <w:r w:rsidRPr="003D1AF4">
        <w:rPr>
          <w:b/>
          <w:color w:val="444444"/>
          <w:sz w:val="28"/>
          <w:szCs w:val="28"/>
        </w:rPr>
        <w:t>32.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Pr="003D1AF4" w:rsidRDefault="005C39A5" w:rsidP="003D1AF4">
      <w:pPr>
        <w:pStyle w:val="formattext"/>
        <w:spacing w:before="0" w:beforeAutospacing="0" w:after="0" w:afterAutospacing="0"/>
        <w:ind w:firstLine="480"/>
        <w:contextualSpacing/>
        <w:jc w:val="center"/>
        <w:textAlignment w:val="baseline"/>
        <w:rPr>
          <w:b/>
          <w:color w:val="444444"/>
          <w:sz w:val="28"/>
          <w:szCs w:val="28"/>
        </w:rPr>
      </w:pPr>
      <w:r w:rsidRPr="005C39A5">
        <w:rPr>
          <w:color w:val="444444"/>
          <w:sz w:val="28"/>
          <w:szCs w:val="28"/>
        </w:rPr>
        <w:t>32.1. Основания для приостановления рассмотрения жалобы отсутствуют.</w:t>
      </w:r>
      <w:r w:rsidRPr="005C39A5">
        <w:rPr>
          <w:color w:val="444444"/>
          <w:sz w:val="28"/>
          <w:szCs w:val="28"/>
        </w:rPr>
        <w:br/>
      </w:r>
      <w:r w:rsidRPr="005C39A5">
        <w:rPr>
          <w:color w:val="444444"/>
          <w:sz w:val="28"/>
          <w:szCs w:val="28"/>
        </w:rPr>
        <w:br/>
      </w:r>
      <w:r w:rsidRPr="003D1AF4">
        <w:rPr>
          <w:b/>
          <w:color w:val="444444"/>
          <w:sz w:val="28"/>
          <w:szCs w:val="28"/>
        </w:rPr>
        <w:t>33. Результат рассмотрения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Pr="005C39A5"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33.1.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3D1AF4" w:rsidRDefault="005C39A5" w:rsidP="003D1AF4">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33.2. По результатам рассмотрения жалобы принимается одно из следующих решений:</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 об удовлетворении жалобы, в том числе в форме отмены принятого решения, исправления допущенных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5C39A5">
        <w:rPr>
          <w:color w:val="444444"/>
          <w:sz w:val="28"/>
          <w:szCs w:val="28"/>
        </w:rPr>
        <w:lastRenderedPageBreak/>
        <w:t xml:space="preserve">правовыми актами Забайкальского края, муниципальными правовыми актами </w:t>
      </w:r>
      <w:r w:rsidR="003D1AF4">
        <w:rPr>
          <w:color w:val="444444"/>
          <w:sz w:val="28"/>
          <w:szCs w:val="28"/>
        </w:rPr>
        <w:t xml:space="preserve">Тунгокоченского </w:t>
      </w:r>
      <w:r w:rsidR="002F6138">
        <w:rPr>
          <w:color w:val="444444"/>
          <w:sz w:val="28"/>
          <w:szCs w:val="28"/>
        </w:rPr>
        <w:t xml:space="preserve">муниципального </w:t>
      </w:r>
      <w:proofErr w:type="spellStart"/>
      <w:r w:rsidR="002F6138">
        <w:rPr>
          <w:color w:val="444444"/>
          <w:sz w:val="28"/>
          <w:szCs w:val="28"/>
        </w:rPr>
        <w:t>округа</w:t>
      </w:r>
      <w:proofErr w:type="gramStart"/>
      <w:r w:rsidR="002F6138">
        <w:rPr>
          <w:color w:val="444444"/>
          <w:sz w:val="28"/>
          <w:szCs w:val="28"/>
        </w:rPr>
        <w:t>,</w:t>
      </w:r>
      <w:r w:rsidRPr="005C39A5">
        <w:rPr>
          <w:color w:val="444444"/>
          <w:sz w:val="28"/>
          <w:szCs w:val="28"/>
        </w:rPr>
        <w:t>а</w:t>
      </w:r>
      <w:proofErr w:type="spellEnd"/>
      <w:proofErr w:type="gramEnd"/>
      <w:r w:rsidRPr="005C39A5">
        <w:rPr>
          <w:color w:val="444444"/>
          <w:sz w:val="28"/>
          <w:szCs w:val="28"/>
        </w:rPr>
        <w:t xml:space="preserve"> также в иных формах;</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об отказе в удовлетворении жалобы.</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33.3.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33.4. Уполномоченный на рассмотрение жалобы орган отказывает в удовлетворении жалобы в следующих случаях:</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наличие вступившего в законную силу решения суда по жалобе о том же предмете и по тем же основаниям;</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подача жалобы лицом, полномочия которого не подтверждены в порядке, установленном законодательством Российской Федерации;</w:t>
      </w:r>
    </w:p>
    <w:p w:rsidR="0009246A" w:rsidRDefault="005C39A5" w:rsidP="0009246A">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1F6A3E" w:rsidRDefault="005C39A5" w:rsidP="0009246A">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33.5. Уполномоченный на рассмотрение жалобы орган вправе оставить жалобу </w:t>
      </w:r>
      <w:r w:rsidR="001F6A3E">
        <w:rPr>
          <w:color w:val="444444"/>
          <w:sz w:val="28"/>
          <w:szCs w:val="28"/>
        </w:rPr>
        <w:t>без ответа в следующих случаях:</w:t>
      </w:r>
    </w:p>
    <w:p w:rsidR="0009246A" w:rsidRDefault="005C39A5" w:rsidP="0009246A">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наличие в жалобе нецензурных либо оскорбительных выражений, угроз жизни, здоровью и имуществу должностного лица, а также членов его семьи;</w:t>
      </w:r>
    </w:p>
    <w:p w:rsidR="0009246A" w:rsidRDefault="005C39A5" w:rsidP="0009246A">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отсутствие возможности прочитать какую-либо часть текста жалобы, фамилию, имя, отчество (при наличии) и (или) почтовый адрес За</w:t>
      </w:r>
      <w:r w:rsidR="0009246A">
        <w:rPr>
          <w:color w:val="444444"/>
          <w:sz w:val="28"/>
          <w:szCs w:val="28"/>
        </w:rPr>
        <w:t>явителя, указанные в жалобе.</w:t>
      </w:r>
    </w:p>
    <w:p w:rsidR="0009246A" w:rsidRDefault="0009246A" w:rsidP="0009246A">
      <w:pPr>
        <w:pStyle w:val="formattext"/>
        <w:spacing w:before="0" w:beforeAutospacing="0" w:after="0" w:afterAutospacing="0"/>
        <w:ind w:firstLine="480"/>
        <w:contextualSpacing/>
        <w:jc w:val="both"/>
        <w:textAlignment w:val="baseline"/>
        <w:rPr>
          <w:color w:val="444444"/>
          <w:sz w:val="28"/>
          <w:szCs w:val="28"/>
        </w:rPr>
      </w:pPr>
    </w:p>
    <w:p w:rsidR="005C39A5" w:rsidRPr="0009246A" w:rsidRDefault="005C39A5" w:rsidP="0009246A">
      <w:pPr>
        <w:pStyle w:val="formattext"/>
        <w:spacing w:before="0" w:beforeAutospacing="0" w:after="0" w:afterAutospacing="0"/>
        <w:ind w:firstLine="480"/>
        <w:contextualSpacing/>
        <w:jc w:val="both"/>
        <w:textAlignment w:val="baseline"/>
        <w:rPr>
          <w:color w:val="444444"/>
          <w:sz w:val="28"/>
          <w:szCs w:val="28"/>
        </w:rPr>
      </w:pPr>
      <w:r w:rsidRPr="002F6138">
        <w:rPr>
          <w:b/>
          <w:color w:val="444444"/>
          <w:sz w:val="28"/>
          <w:szCs w:val="28"/>
        </w:rPr>
        <w:t>34. Порядок информирования Заявителя о результатах рассмотрения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34.1. Не позднее дня, следующего за днем принятия решения, Заявителю в письменной форме направляется мотивированный ответ о результатах рассмотрения жалобы.</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В случае признания жалобы подлежащей удовлетворению в ответе Заявителю дается информация о действиях, осуществляемых Комитетом или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C39A5">
        <w:rPr>
          <w:color w:val="444444"/>
          <w:sz w:val="28"/>
          <w:szCs w:val="28"/>
        </w:rPr>
        <w:t>неудобства</w:t>
      </w:r>
      <w:proofErr w:type="gramEnd"/>
      <w:r w:rsidRPr="005C39A5">
        <w:rPr>
          <w:color w:val="444444"/>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В случае признания </w:t>
      </w:r>
      <w:proofErr w:type="gramStart"/>
      <w:r w:rsidRPr="005C39A5">
        <w:rPr>
          <w:color w:val="444444"/>
          <w:sz w:val="28"/>
          <w:szCs w:val="28"/>
        </w:rPr>
        <w:t>жалобы</w:t>
      </w:r>
      <w:proofErr w:type="gramEnd"/>
      <w:r w:rsidRPr="005C39A5">
        <w:rPr>
          <w:color w:val="444444"/>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В случае установления в ходе или по результатам </w:t>
      </w:r>
      <w:proofErr w:type="gramStart"/>
      <w:r w:rsidRPr="005C39A5">
        <w:rPr>
          <w:color w:val="444444"/>
          <w:sz w:val="28"/>
          <w:szCs w:val="28"/>
        </w:rPr>
        <w:t>рассмотрения жалобы признаков состава административного правонарушения</w:t>
      </w:r>
      <w:proofErr w:type="gramEnd"/>
      <w:r w:rsidRPr="005C39A5">
        <w:rPr>
          <w:color w:val="444444"/>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34.2. В ответе по результатам рассмотрения жалобы указываются:</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proofErr w:type="gramStart"/>
      <w:r w:rsidRPr="005C39A5">
        <w:rPr>
          <w:color w:val="444444"/>
          <w:sz w:val="28"/>
          <w:szCs w:val="28"/>
        </w:rPr>
        <w:lastRenderedPageBreak/>
        <w:t>- наименование уполномоченного органа, рассмотревшего жалобу, должность, фамилия, имя, отчество (при наличии) его должностного лица, принявшего решение по жалобе;</w:t>
      </w:r>
      <w:proofErr w:type="gramEnd"/>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номер, дата, место принятия решения, включая сведения о должностном лице, решение или действие (бездействие) которого обжалуется;</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фамилия, имя, отчество (при наличии) или наименование Заявителя;</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основания для принятия решения по жалобе;</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принятое по жалобе решение;</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в случае</w:t>
      </w:r>
      <w:proofErr w:type="gramStart"/>
      <w:r w:rsidRPr="005C39A5">
        <w:rPr>
          <w:color w:val="444444"/>
          <w:sz w:val="28"/>
          <w:szCs w:val="28"/>
        </w:rPr>
        <w:t>,</w:t>
      </w:r>
      <w:proofErr w:type="gramEnd"/>
      <w:r w:rsidRPr="005C39A5">
        <w:rPr>
          <w:color w:val="444444"/>
          <w:sz w:val="28"/>
          <w:szCs w:val="28"/>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сведения о порядке обжалования принятого по жалобе решения.</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34.3. Ответ по результатам рассмотрения жалобы подписывается уполномоченным на рассмотрение жалобы должностным лицом.</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34.4.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F6138" w:rsidRDefault="002F6138" w:rsidP="002F6138">
      <w:pPr>
        <w:pStyle w:val="formattext"/>
        <w:spacing w:before="0" w:beforeAutospacing="0" w:after="0" w:afterAutospacing="0"/>
        <w:ind w:firstLine="480"/>
        <w:contextualSpacing/>
        <w:jc w:val="both"/>
        <w:textAlignment w:val="baseline"/>
        <w:rPr>
          <w:color w:val="444444"/>
          <w:sz w:val="28"/>
          <w:szCs w:val="28"/>
        </w:rPr>
      </w:pPr>
    </w:p>
    <w:p w:rsidR="002F6138" w:rsidRDefault="005C39A5" w:rsidP="002F6138">
      <w:pPr>
        <w:pStyle w:val="formattext"/>
        <w:spacing w:before="0" w:beforeAutospacing="0" w:after="0" w:afterAutospacing="0"/>
        <w:ind w:firstLine="480"/>
        <w:contextualSpacing/>
        <w:jc w:val="center"/>
        <w:textAlignment w:val="baseline"/>
        <w:rPr>
          <w:b/>
          <w:color w:val="444444"/>
          <w:sz w:val="28"/>
          <w:szCs w:val="28"/>
        </w:rPr>
      </w:pPr>
      <w:r w:rsidRPr="002F6138">
        <w:rPr>
          <w:b/>
          <w:color w:val="444444"/>
          <w:sz w:val="28"/>
          <w:szCs w:val="28"/>
        </w:rPr>
        <w:t>35. Порядок обжалования решения по жалобе</w:t>
      </w: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 xml:space="preserve">35.1. Решение, принятое по жалобе, направленной руководителю Комитета или лицу, его замещающему, Заявитель вправе обжаловать, обратившись с жалобой к </w:t>
      </w:r>
      <w:r w:rsidR="00C94882">
        <w:rPr>
          <w:color w:val="444444"/>
          <w:sz w:val="28"/>
          <w:szCs w:val="28"/>
        </w:rPr>
        <w:t xml:space="preserve"> главе </w:t>
      </w:r>
      <w:r w:rsidRPr="005C39A5">
        <w:rPr>
          <w:color w:val="444444"/>
          <w:sz w:val="28"/>
          <w:szCs w:val="28"/>
        </w:rPr>
        <w:t>администраци</w:t>
      </w:r>
      <w:r w:rsidR="002F6138">
        <w:rPr>
          <w:color w:val="444444"/>
          <w:sz w:val="28"/>
          <w:szCs w:val="28"/>
        </w:rPr>
        <w:t xml:space="preserve">и Тунгокоченского муниципального округа </w:t>
      </w:r>
      <w:r w:rsidRPr="005C39A5">
        <w:rPr>
          <w:color w:val="444444"/>
          <w:sz w:val="28"/>
          <w:szCs w:val="28"/>
        </w:rPr>
        <w:t xml:space="preserve"> либо в прокуратуру или суд в установленном порядке.</w:t>
      </w:r>
    </w:p>
    <w:p w:rsidR="002F6138" w:rsidRDefault="002F6138" w:rsidP="002F6138">
      <w:pPr>
        <w:pStyle w:val="formattext"/>
        <w:spacing w:before="0" w:beforeAutospacing="0" w:after="0" w:afterAutospacing="0"/>
        <w:ind w:firstLine="480"/>
        <w:contextualSpacing/>
        <w:jc w:val="both"/>
        <w:textAlignment w:val="baseline"/>
        <w:rPr>
          <w:color w:val="444444"/>
          <w:sz w:val="28"/>
          <w:szCs w:val="28"/>
        </w:rPr>
      </w:pPr>
    </w:p>
    <w:p w:rsidR="005C39A5" w:rsidRPr="002F6138" w:rsidRDefault="005C39A5" w:rsidP="002F6138">
      <w:pPr>
        <w:pStyle w:val="formattext"/>
        <w:spacing w:before="0" w:beforeAutospacing="0" w:after="0" w:afterAutospacing="0"/>
        <w:ind w:firstLine="480"/>
        <w:contextualSpacing/>
        <w:jc w:val="center"/>
        <w:textAlignment w:val="baseline"/>
        <w:rPr>
          <w:b/>
          <w:color w:val="444444"/>
          <w:sz w:val="28"/>
          <w:szCs w:val="28"/>
        </w:rPr>
      </w:pPr>
      <w:r w:rsidRPr="002F6138">
        <w:rPr>
          <w:b/>
          <w:color w:val="444444"/>
          <w:sz w:val="28"/>
          <w:szCs w:val="28"/>
        </w:rPr>
        <w:t>36. Право Заявителя на получение информации и документов, необходимых для обоснования и рассмотрения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5C39A5" w:rsidRPr="005C39A5"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36.1.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r w:rsidRPr="005C39A5">
        <w:rPr>
          <w:color w:val="444444"/>
          <w:sz w:val="28"/>
          <w:szCs w:val="28"/>
        </w:rPr>
        <w:br/>
      </w:r>
      <w:r w:rsidRPr="005C39A5">
        <w:rPr>
          <w:color w:val="444444"/>
          <w:sz w:val="28"/>
          <w:szCs w:val="28"/>
        </w:rPr>
        <w:br/>
      </w:r>
      <w:r w:rsidR="002F6138">
        <w:rPr>
          <w:b/>
          <w:color w:val="444444"/>
          <w:sz w:val="28"/>
          <w:szCs w:val="28"/>
        </w:rPr>
        <w:t xml:space="preserve">  </w:t>
      </w:r>
      <w:r w:rsidRPr="002F6138">
        <w:rPr>
          <w:b/>
          <w:color w:val="444444"/>
          <w:sz w:val="28"/>
          <w:szCs w:val="28"/>
        </w:rPr>
        <w:t>37. Способы информирования Заявителей о порядке подачи и рассмотрения жалобы</w:t>
      </w:r>
    </w:p>
    <w:p w:rsidR="005C39A5" w:rsidRPr="005C39A5" w:rsidRDefault="005C39A5" w:rsidP="005C39A5">
      <w:pPr>
        <w:pStyle w:val="formattext"/>
        <w:spacing w:before="0" w:beforeAutospacing="0" w:after="0" w:afterAutospacing="0"/>
        <w:contextualSpacing/>
        <w:jc w:val="both"/>
        <w:textAlignment w:val="baseline"/>
        <w:rPr>
          <w:color w:val="444444"/>
          <w:sz w:val="28"/>
          <w:szCs w:val="28"/>
        </w:rPr>
      </w:pPr>
    </w:p>
    <w:p w:rsidR="002F6138"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37.1. Информация о порядке подачи и рассмотрения жалобы размещается на официальном сайте Комитета, Организаций,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Комитета, работниками Организаций при личном контакте с использованием почтовой, телефонной связи, посредством электронной почты.</w:t>
      </w:r>
    </w:p>
    <w:p w:rsidR="005C39A5" w:rsidRPr="005C39A5" w:rsidRDefault="005C39A5" w:rsidP="002F6138">
      <w:pPr>
        <w:pStyle w:val="formattext"/>
        <w:spacing w:before="0" w:beforeAutospacing="0" w:after="0" w:afterAutospacing="0"/>
        <w:ind w:firstLine="480"/>
        <w:contextualSpacing/>
        <w:jc w:val="both"/>
        <w:textAlignment w:val="baseline"/>
        <w:rPr>
          <w:color w:val="444444"/>
          <w:sz w:val="28"/>
          <w:szCs w:val="28"/>
        </w:rPr>
      </w:pPr>
      <w:r w:rsidRPr="005C39A5">
        <w:rPr>
          <w:color w:val="444444"/>
          <w:sz w:val="28"/>
          <w:szCs w:val="28"/>
        </w:rPr>
        <w:t>37.2. Ответственность за нарушение настоящего административного регламента наступает в соответствии с законодательством Российской Федерации.</w:t>
      </w:r>
    </w:p>
    <w:p w:rsidR="005C39A5" w:rsidRDefault="005C39A5"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p>
    <w:p w:rsidR="00EE132C" w:rsidRDefault="00EE132C" w:rsidP="005C39A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Приложение 1 </w:t>
      </w:r>
    </w:p>
    <w:p w:rsidR="00EE132C" w:rsidRPr="00D448EF" w:rsidRDefault="00EE132C" w:rsidP="00D448EF">
      <w:pPr>
        <w:pStyle w:val="3"/>
        <w:shd w:val="clear" w:color="auto" w:fill="FFFFFF"/>
        <w:spacing w:before="0" w:after="240"/>
        <w:jc w:val="right"/>
        <w:textAlignment w:val="baseline"/>
        <w:rPr>
          <w:rFonts w:ascii="Times New Roman" w:hAnsi="Times New Roman" w:cs="Times New Roman"/>
          <w:color w:val="444444"/>
        </w:rPr>
      </w:pPr>
      <w:r w:rsidRPr="00EE132C">
        <w:rPr>
          <w:rFonts w:ascii="Times New Roman" w:hAnsi="Times New Roman" w:cs="Times New Roman"/>
          <w:color w:val="444444"/>
        </w:rPr>
        <w:t>к административному регламенту по предоставлению</w:t>
      </w:r>
      <w:r w:rsidRPr="00EE132C">
        <w:rPr>
          <w:rFonts w:ascii="Times New Roman" w:hAnsi="Times New Roman" w:cs="Times New Roman"/>
          <w:color w:val="444444"/>
        </w:rPr>
        <w:br/>
        <w:t>муниципальной услуги "Зачисление в муниципальные</w:t>
      </w:r>
      <w:r w:rsidRPr="00EE132C">
        <w:rPr>
          <w:rFonts w:ascii="Times New Roman" w:hAnsi="Times New Roman" w:cs="Times New Roman"/>
          <w:color w:val="444444"/>
        </w:rPr>
        <w:br/>
        <w:t>образовательные организации, реализующие основную</w:t>
      </w:r>
      <w:r w:rsidRPr="00EE132C">
        <w:rPr>
          <w:rFonts w:ascii="Times New Roman" w:hAnsi="Times New Roman" w:cs="Times New Roman"/>
          <w:color w:val="444444"/>
        </w:rPr>
        <w:br/>
        <w:t>образовательную программу начального общего, основного</w:t>
      </w:r>
      <w:r w:rsidRPr="00EE132C">
        <w:rPr>
          <w:rFonts w:ascii="Times New Roman" w:hAnsi="Times New Roman" w:cs="Times New Roman"/>
          <w:color w:val="444444"/>
        </w:rPr>
        <w:br/>
        <w:t>общего, среднего общего образования"</w:t>
      </w:r>
    </w:p>
    <w:tbl>
      <w:tblPr>
        <w:tblStyle w:val="a8"/>
        <w:tblW w:w="0" w:type="auto"/>
        <w:tblInd w:w="-147" w:type="dxa"/>
        <w:tblLook w:val="04A0"/>
      </w:tblPr>
      <w:tblGrid>
        <w:gridCol w:w="431"/>
        <w:gridCol w:w="2205"/>
        <w:gridCol w:w="1876"/>
        <w:gridCol w:w="1004"/>
        <w:gridCol w:w="3021"/>
        <w:gridCol w:w="1464"/>
      </w:tblGrid>
      <w:tr w:rsidR="004C42A6" w:rsidTr="004C42A6">
        <w:tc>
          <w:tcPr>
            <w:tcW w:w="456" w:type="dxa"/>
          </w:tcPr>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w:t>
            </w:r>
          </w:p>
        </w:tc>
        <w:tc>
          <w:tcPr>
            <w:tcW w:w="2521" w:type="dxa"/>
          </w:tcPr>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 xml:space="preserve">Наименование учреждения </w:t>
            </w:r>
          </w:p>
        </w:tc>
        <w:tc>
          <w:tcPr>
            <w:tcW w:w="2125" w:type="dxa"/>
          </w:tcPr>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 xml:space="preserve">Адрес </w:t>
            </w:r>
          </w:p>
        </w:tc>
        <w:tc>
          <w:tcPr>
            <w:tcW w:w="1233" w:type="dxa"/>
          </w:tcPr>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телефон</w:t>
            </w:r>
          </w:p>
        </w:tc>
        <w:tc>
          <w:tcPr>
            <w:tcW w:w="1829" w:type="dxa"/>
          </w:tcPr>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 xml:space="preserve">Сайт </w:t>
            </w:r>
          </w:p>
        </w:tc>
        <w:tc>
          <w:tcPr>
            <w:tcW w:w="1611" w:type="dxa"/>
          </w:tcPr>
          <w:p w:rsid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 xml:space="preserve">Электронная </w:t>
            </w:r>
          </w:p>
          <w:p w:rsidR="00EE132C" w:rsidRPr="004C42A6" w:rsidRDefault="00EE132C" w:rsidP="00EE132C">
            <w:pPr>
              <w:rPr>
                <w:rFonts w:ascii="Times New Roman" w:hAnsi="Times New Roman" w:cs="Times New Roman"/>
                <w:sz w:val="24"/>
                <w:szCs w:val="24"/>
              </w:rPr>
            </w:pPr>
            <w:r w:rsidRPr="004C42A6">
              <w:rPr>
                <w:rFonts w:ascii="Times New Roman" w:hAnsi="Times New Roman" w:cs="Times New Roman"/>
                <w:sz w:val="24"/>
                <w:szCs w:val="24"/>
              </w:rPr>
              <w:t xml:space="preserve">почта </w:t>
            </w:r>
          </w:p>
        </w:tc>
      </w:tr>
      <w:tr w:rsidR="004C42A6" w:rsidRPr="00EE132C" w:rsidTr="004C42A6">
        <w:tc>
          <w:tcPr>
            <w:tcW w:w="456" w:type="dxa"/>
          </w:tcPr>
          <w:p w:rsidR="00EE132C" w:rsidRDefault="00EE132C" w:rsidP="00EE132C">
            <w:r>
              <w:t>1</w:t>
            </w:r>
          </w:p>
        </w:tc>
        <w:tc>
          <w:tcPr>
            <w:tcW w:w="2521" w:type="dxa"/>
          </w:tcPr>
          <w:p w:rsidR="00EE132C" w:rsidRPr="009D16EC" w:rsidRDefault="00EE132C" w:rsidP="00EE132C">
            <w:pPr>
              <w:rPr>
                <w:rFonts w:ascii="Times New Roman" w:hAnsi="Times New Roman" w:cs="Times New Roman"/>
                <w:sz w:val="24"/>
                <w:szCs w:val="24"/>
              </w:rPr>
            </w:pPr>
            <w:r w:rsidRPr="009D16EC">
              <w:rPr>
                <w:rFonts w:ascii="Times New Roman" w:hAnsi="Times New Roman" w:cs="Times New Roman"/>
                <w:sz w:val="24"/>
                <w:szCs w:val="24"/>
              </w:rPr>
              <w:t>Комитет образования администрации  Тунгокоченского муниципального  округа Забайкальского края</w:t>
            </w:r>
          </w:p>
        </w:tc>
        <w:tc>
          <w:tcPr>
            <w:tcW w:w="2125" w:type="dxa"/>
          </w:tcPr>
          <w:p w:rsidR="00EE132C" w:rsidRPr="009D16EC" w:rsidRDefault="00EE132C" w:rsidP="00EE132C">
            <w:pPr>
              <w:rPr>
                <w:rFonts w:ascii="Times New Roman" w:hAnsi="Times New Roman" w:cs="Times New Roman"/>
                <w:sz w:val="24"/>
                <w:szCs w:val="24"/>
              </w:rPr>
            </w:pPr>
            <w:r w:rsidRPr="009D16EC">
              <w:rPr>
                <w:rFonts w:ascii="Times New Roman" w:hAnsi="Times New Roman" w:cs="Times New Roman"/>
                <w:sz w:val="24"/>
                <w:szCs w:val="24"/>
              </w:rPr>
              <w:t xml:space="preserve">674125, Забайкальский край, </w:t>
            </w:r>
            <w:proofErr w:type="spellStart"/>
            <w:r w:rsidRPr="009D16EC">
              <w:rPr>
                <w:rFonts w:ascii="Times New Roman" w:hAnsi="Times New Roman" w:cs="Times New Roman"/>
                <w:sz w:val="24"/>
                <w:szCs w:val="24"/>
              </w:rPr>
              <w:t>Тунгокоченский</w:t>
            </w:r>
            <w:proofErr w:type="spellEnd"/>
            <w:r w:rsidRPr="009D16EC">
              <w:rPr>
                <w:rFonts w:ascii="Times New Roman" w:hAnsi="Times New Roman" w:cs="Times New Roman"/>
                <w:sz w:val="24"/>
                <w:szCs w:val="24"/>
              </w:rPr>
              <w:t xml:space="preserve"> </w:t>
            </w:r>
            <w:proofErr w:type="spellStart"/>
            <w:r w:rsidRPr="009D16EC">
              <w:rPr>
                <w:rFonts w:ascii="Times New Roman" w:hAnsi="Times New Roman" w:cs="Times New Roman"/>
                <w:sz w:val="24"/>
                <w:szCs w:val="24"/>
              </w:rPr>
              <w:t>райн</w:t>
            </w:r>
            <w:proofErr w:type="spellEnd"/>
            <w:r w:rsidRPr="009D16EC">
              <w:rPr>
                <w:rFonts w:ascii="Times New Roman" w:hAnsi="Times New Roman" w:cs="Times New Roman"/>
                <w:sz w:val="24"/>
                <w:szCs w:val="24"/>
              </w:rPr>
              <w:t xml:space="preserve">, </w:t>
            </w:r>
            <w:proofErr w:type="spellStart"/>
            <w:r w:rsidRPr="009D16EC">
              <w:rPr>
                <w:rFonts w:ascii="Times New Roman" w:hAnsi="Times New Roman" w:cs="Times New Roman"/>
                <w:sz w:val="24"/>
                <w:szCs w:val="24"/>
              </w:rPr>
              <w:t>пгт</w:t>
            </w:r>
            <w:proofErr w:type="spellEnd"/>
            <w:r w:rsidRPr="009D16EC">
              <w:rPr>
                <w:rFonts w:ascii="Times New Roman" w:hAnsi="Times New Roman" w:cs="Times New Roman"/>
                <w:sz w:val="24"/>
                <w:szCs w:val="24"/>
              </w:rPr>
              <w:t>. Вершино-Дарасунский, ул</w:t>
            </w:r>
            <w:proofErr w:type="gramStart"/>
            <w:r w:rsidRPr="009D16EC">
              <w:rPr>
                <w:rFonts w:ascii="Times New Roman" w:hAnsi="Times New Roman" w:cs="Times New Roman"/>
                <w:sz w:val="24"/>
                <w:szCs w:val="24"/>
              </w:rPr>
              <w:t>.Ц</w:t>
            </w:r>
            <w:proofErr w:type="gramEnd"/>
            <w:r w:rsidRPr="009D16EC">
              <w:rPr>
                <w:rFonts w:ascii="Times New Roman" w:hAnsi="Times New Roman" w:cs="Times New Roman"/>
                <w:sz w:val="24"/>
                <w:szCs w:val="24"/>
              </w:rPr>
              <w:t>ентральная, д.31</w:t>
            </w:r>
          </w:p>
        </w:tc>
        <w:tc>
          <w:tcPr>
            <w:tcW w:w="1233" w:type="dxa"/>
          </w:tcPr>
          <w:p w:rsidR="00EE132C" w:rsidRPr="009D16EC" w:rsidRDefault="00EE132C" w:rsidP="00EE132C">
            <w:pPr>
              <w:rPr>
                <w:rFonts w:ascii="Times New Roman" w:hAnsi="Times New Roman" w:cs="Times New Roman"/>
                <w:sz w:val="24"/>
                <w:szCs w:val="24"/>
              </w:rPr>
            </w:pPr>
            <w:r w:rsidRPr="009D16EC">
              <w:rPr>
                <w:rFonts w:ascii="Times New Roman" w:hAnsi="Times New Roman" w:cs="Times New Roman"/>
                <w:sz w:val="24"/>
                <w:szCs w:val="24"/>
              </w:rPr>
              <w:t xml:space="preserve">8(30264) </w:t>
            </w:r>
          </w:p>
          <w:p w:rsidR="00EE132C" w:rsidRPr="009D16EC" w:rsidRDefault="00EE132C" w:rsidP="00EE132C">
            <w:pPr>
              <w:rPr>
                <w:rFonts w:ascii="Times New Roman" w:hAnsi="Times New Roman" w:cs="Times New Roman"/>
                <w:sz w:val="24"/>
                <w:szCs w:val="24"/>
              </w:rPr>
            </w:pPr>
            <w:r w:rsidRPr="009D16EC">
              <w:rPr>
                <w:rFonts w:ascii="Times New Roman" w:hAnsi="Times New Roman" w:cs="Times New Roman"/>
                <w:sz w:val="24"/>
                <w:szCs w:val="24"/>
              </w:rPr>
              <w:t>21-3-29</w:t>
            </w:r>
          </w:p>
          <w:p w:rsidR="00EE132C" w:rsidRPr="009D16EC" w:rsidRDefault="00EE132C" w:rsidP="00EE132C">
            <w:pPr>
              <w:tabs>
                <w:tab w:val="left" w:pos="1035"/>
              </w:tabs>
              <w:rPr>
                <w:rFonts w:ascii="Times New Roman" w:hAnsi="Times New Roman" w:cs="Times New Roman"/>
                <w:sz w:val="24"/>
                <w:szCs w:val="24"/>
              </w:rPr>
            </w:pPr>
            <w:r w:rsidRPr="009D16EC">
              <w:rPr>
                <w:rFonts w:ascii="Times New Roman" w:hAnsi="Times New Roman" w:cs="Times New Roman"/>
                <w:sz w:val="24"/>
                <w:szCs w:val="24"/>
              </w:rPr>
              <w:t>8(30264)</w:t>
            </w:r>
          </w:p>
          <w:p w:rsidR="00EE132C" w:rsidRPr="009D16EC" w:rsidRDefault="00EE132C" w:rsidP="00EE132C">
            <w:pPr>
              <w:tabs>
                <w:tab w:val="left" w:pos="1035"/>
              </w:tabs>
              <w:rPr>
                <w:rFonts w:ascii="Times New Roman" w:hAnsi="Times New Roman" w:cs="Times New Roman"/>
                <w:sz w:val="24"/>
                <w:szCs w:val="24"/>
              </w:rPr>
            </w:pPr>
            <w:r w:rsidRPr="009D16EC">
              <w:rPr>
                <w:rFonts w:ascii="Times New Roman" w:hAnsi="Times New Roman" w:cs="Times New Roman"/>
                <w:sz w:val="24"/>
                <w:szCs w:val="24"/>
              </w:rPr>
              <w:t>21-6-41</w:t>
            </w:r>
            <w:r w:rsidRPr="009D16EC">
              <w:rPr>
                <w:rFonts w:ascii="Times New Roman" w:hAnsi="Times New Roman" w:cs="Times New Roman"/>
                <w:sz w:val="24"/>
                <w:szCs w:val="24"/>
              </w:rPr>
              <w:tab/>
            </w:r>
          </w:p>
        </w:tc>
        <w:tc>
          <w:tcPr>
            <w:tcW w:w="1829" w:type="dxa"/>
          </w:tcPr>
          <w:p w:rsidR="00EE132C" w:rsidRPr="009D16EC" w:rsidRDefault="00F9298A" w:rsidP="00EE132C">
            <w:pPr>
              <w:widowControl w:val="0"/>
              <w:jc w:val="center"/>
              <w:rPr>
                <w:rFonts w:ascii="Times New Roman" w:hAnsi="Times New Roman" w:cs="Times New Roman"/>
                <w:sz w:val="24"/>
                <w:szCs w:val="24"/>
                <w:lang w:val="en-US"/>
              </w:rPr>
            </w:pPr>
            <w:hyperlink w:history="1">
              <w:r w:rsidR="00EE132C" w:rsidRPr="009D16EC">
                <w:rPr>
                  <w:rStyle w:val="a3"/>
                  <w:rFonts w:ascii="Times New Roman" w:hAnsi="Times New Roman" w:cs="Times New Roman"/>
                  <w:sz w:val="24"/>
                  <w:szCs w:val="24"/>
                  <w:lang w:val="en-US"/>
                </w:rPr>
                <w:t>https://mouo  _</w:t>
              </w:r>
              <w:proofErr w:type="spellStart"/>
              <w:r w:rsidR="00EE132C" w:rsidRPr="009D16EC">
                <w:rPr>
                  <w:rStyle w:val="a3"/>
                  <w:rFonts w:ascii="Times New Roman" w:hAnsi="Times New Roman" w:cs="Times New Roman"/>
                  <w:sz w:val="24"/>
                  <w:szCs w:val="24"/>
                  <w:lang w:val="en-US"/>
                </w:rPr>
                <w:t>tung.zabedu.ru</w:t>
              </w:r>
              <w:proofErr w:type="spellEnd"/>
              <w:r w:rsidR="00EE132C" w:rsidRPr="009D16EC">
                <w:rPr>
                  <w:rStyle w:val="a3"/>
                  <w:rFonts w:ascii="Times New Roman" w:hAnsi="Times New Roman" w:cs="Times New Roman"/>
                  <w:sz w:val="24"/>
                  <w:szCs w:val="24"/>
                  <w:lang w:val="en-US"/>
                </w:rPr>
                <w:t>/</w:t>
              </w:r>
            </w:hyperlink>
          </w:p>
          <w:p w:rsidR="00EE132C" w:rsidRPr="009D16EC" w:rsidRDefault="00EE132C" w:rsidP="00EE132C">
            <w:pPr>
              <w:rPr>
                <w:rFonts w:ascii="Times New Roman" w:hAnsi="Times New Roman" w:cs="Times New Roman"/>
                <w:sz w:val="24"/>
                <w:szCs w:val="24"/>
                <w:lang w:val="en-US"/>
              </w:rPr>
            </w:pPr>
          </w:p>
        </w:tc>
        <w:tc>
          <w:tcPr>
            <w:tcW w:w="1611" w:type="dxa"/>
          </w:tcPr>
          <w:p w:rsidR="00EE132C" w:rsidRPr="009D16EC" w:rsidRDefault="00EE132C" w:rsidP="00EE132C">
            <w:pPr>
              <w:rPr>
                <w:rFonts w:ascii="Times New Roman" w:hAnsi="Times New Roman" w:cs="Times New Roman"/>
                <w:sz w:val="24"/>
                <w:szCs w:val="24"/>
                <w:lang w:val="en-US"/>
              </w:rPr>
            </w:pPr>
            <w:proofErr w:type="spellStart"/>
            <w:r w:rsidRPr="009D16EC">
              <w:rPr>
                <w:rFonts w:ascii="Times New Roman" w:hAnsi="Times New Roman" w:cs="Times New Roman"/>
                <w:sz w:val="24"/>
                <w:szCs w:val="24"/>
                <w:lang w:val="en-US"/>
              </w:rPr>
              <w:t>komobrtung</w:t>
            </w:r>
            <w:proofErr w:type="spellEnd"/>
            <w:r w:rsidRPr="009D16EC">
              <w:rPr>
                <w:rFonts w:ascii="Times New Roman" w:hAnsi="Times New Roman" w:cs="Times New Roman"/>
                <w:sz w:val="24"/>
                <w:szCs w:val="24"/>
                <w:lang w:val="en-US"/>
              </w:rPr>
              <w:t>@</w:t>
            </w:r>
          </w:p>
          <w:p w:rsidR="00EE132C" w:rsidRPr="009D16EC" w:rsidRDefault="00EE132C" w:rsidP="00EE132C">
            <w:pPr>
              <w:rPr>
                <w:rFonts w:ascii="Times New Roman" w:hAnsi="Times New Roman" w:cs="Times New Roman"/>
                <w:sz w:val="24"/>
                <w:szCs w:val="24"/>
                <w:lang w:val="en-US"/>
              </w:rPr>
            </w:pPr>
            <w:r w:rsidRPr="009D16EC">
              <w:rPr>
                <w:rFonts w:ascii="Times New Roman" w:hAnsi="Times New Roman" w:cs="Times New Roman"/>
                <w:sz w:val="24"/>
                <w:szCs w:val="24"/>
                <w:lang w:val="en-US"/>
              </w:rPr>
              <w:t>yandex.ru</w:t>
            </w:r>
          </w:p>
        </w:tc>
      </w:tr>
      <w:tr w:rsidR="004C42A6" w:rsidRPr="00EE132C" w:rsidTr="004C42A6">
        <w:tc>
          <w:tcPr>
            <w:tcW w:w="456" w:type="dxa"/>
          </w:tcPr>
          <w:p w:rsidR="00EE132C" w:rsidRPr="009D16EC" w:rsidRDefault="00EE132C" w:rsidP="00EE132C">
            <w:pPr>
              <w:rPr>
                <w:rFonts w:ascii="Times New Roman" w:hAnsi="Times New Roman" w:cs="Times New Roman"/>
              </w:rPr>
            </w:pPr>
            <w:r w:rsidRPr="009D16EC">
              <w:rPr>
                <w:rFonts w:ascii="Times New Roman" w:hAnsi="Times New Roman" w:cs="Times New Roman"/>
              </w:rPr>
              <w:t>2</w:t>
            </w:r>
          </w:p>
        </w:tc>
        <w:tc>
          <w:tcPr>
            <w:tcW w:w="2521" w:type="dxa"/>
          </w:tcPr>
          <w:p w:rsidR="00EE132C" w:rsidRPr="009D16EC" w:rsidRDefault="00EE132C" w:rsidP="00EE132C">
            <w:pPr>
              <w:widowControl w:val="0"/>
              <w:rPr>
                <w:rFonts w:ascii="Times New Roman" w:eastAsia="Calibri" w:hAnsi="Times New Roman" w:cs="Times New Roman"/>
              </w:rPr>
            </w:pPr>
            <w:r w:rsidRPr="009D16EC">
              <w:rPr>
                <w:rFonts w:ascii="Times New Roman" w:hAnsi="Times New Roman" w:cs="Times New Roman"/>
              </w:rPr>
              <w:t xml:space="preserve">МБДОУ </w:t>
            </w:r>
            <w:proofErr w:type="spellStart"/>
            <w:r w:rsidRPr="009D16EC">
              <w:rPr>
                <w:rFonts w:ascii="Times New Roman" w:hAnsi="Times New Roman" w:cs="Times New Roman"/>
              </w:rPr>
              <w:t>Нижне-Станская</w:t>
            </w:r>
            <w:proofErr w:type="spellEnd"/>
            <w:r w:rsidRPr="009D16EC">
              <w:rPr>
                <w:rFonts w:ascii="Times New Roman" w:hAnsi="Times New Roman" w:cs="Times New Roman"/>
              </w:rPr>
              <w:t xml:space="preserve"> основная общеобразовательная школа Тунгокоченского муниципального округа Забайкальского края </w:t>
            </w:r>
          </w:p>
        </w:tc>
        <w:tc>
          <w:tcPr>
            <w:tcW w:w="2125" w:type="dxa"/>
          </w:tcPr>
          <w:p w:rsidR="00EE132C" w:rsidRPr="009D16EC" w:rsidRDefault="00EE132C" w:rsidP="00EE132C">
            <w:pPr>
              <w:rPr>
                <w:rFonts w:ascii="Times New Roman" w:hAnsi="Times New Roman" w:cs="Times New Roman"/>
              </w:rPr>
            </w:pPr>
            <w:r w:rsidRPr="009D16EC">
              <w:rPr>
                <w:rFonts w:ascii="Times New Roman" w:hAnsi="Times New Roman" w:cs="Times New Roman"/>
              </w:rPr>
              <w:t xml:space="preserve">674123, Россия, Забайкальский край, </w:t>
            </w:r>
            <w:proofErr w:type="spellStart"/>
            <w:r w:rsidRPr="009D16EC">
              <w:rPr>
                <w:rFonts w:ascii="Times New Roman" w:hAnsi="Times New Roman" w:cs="Times New Roman"/>
              </w:rPr>
              <w:t>Тунгокоченский</w:t>
            </w:r>
            <w:proofErr w:type="spellEnd"/>
            <w:r w:rsidRPr="009D16EC">
              <w:rPr>
                <w:rFonts w:ascii="Times New Roman" w:hAnsi="Times New Roman" w:cs="Times New Roman"/>
              </w:rPr>
              <w:t xml:space="preserve"> район , с. Нижний Стан, ул</w:t>
            </w:r>
            <w:proofErr w:type="gramStart"/>
            <w:r w:rsidRPr="009D16EC">
              <w:rPr>
                <w:rFonts w:ascii="Times New Roman" w:hAnsi="Times New Roman" w:cs="Times New Roman"/>
              </w:rPr>
              <w:t>.О</w:t>
            </w:r>
            <w:proofErr w:type="gramEnd"/>
            <w:r w:rsidRPr="009D16EC">
              <w:rPr>
                <w:rFonts w:ascii="Times New Roman" w:hAnsi="Times New Roman" w:cs="Times New Roman"/>
              </w:rPr>
              <w:t>ктябрьская, 69</w:t>
            </w:r>
          </w:p>
        </w:tc>
        <w:tc>
          <w:tcPr>
            <w:tcW w:w="1233" w:type="dxa"/>
          </w:tcPr>
          <w:p w:rsidR="004C42A6" w:rsidRDefault="00EE132C" w:rsidP="00EE132C">
            <w:pPr>
              <w:widowControl w:val="0"/>
              <w:jc w:val="both"/>
              <w:rPr>
                <w:rFonts w:ascii="Times New Roman" w:eastAsia="Calibri" w:hAnsi="Times New Roman" w:cs="Times New Roman"/>
              </w:rPr>
            </w:pPr>
            <w:r w:rsidRPr="009D16EC">
              <w:rPr>
                <w:rFonts w:ascii="Times New Roman" w:eastAsia="Calibri" w:hAnsi="Times New Roman" w:cs="Times New Roman"/>
              </w:rPr>
              <w:t>8(30264)</w:t>
            </w:r>
            <w:r w:rsidR="009D16EC">
              <w:rPr>
                <w:rFonts w:ascii="Times New Roman" w:eastAsia="Calibri" w:hAnsi="Times New Roman" w:cs="Times New Roman"/>
              </w:rPr>
              <w:t xml:space="preserve"> </w:t>
            </w:r>
            <w:r w:rsidR="004C42A6">
              <w:rPr>
                <w:rFonts w:ascii="Times New Roman" w:eastAsia="Calibri" w:hAnsi="Times New Roman" w:cs="Times New Roman"/>
              </w:rPr>
              <w:t xml:space="preserve">  </w:t>
            </w:r>
          </w:p>
          <w:p w:rsidR="00EE132C" w:rsidRPr="009D16EC" w:rsidRDefault="00EE132C" w:rsidP="00EE132C">
            <w:pPr>
              <w:widowControl w:val="0"/>
              <w:jc w:val="both"/>
              <w:rPr>
                <w:rFonts w:ascii="Times New Roman" w:eastAsia="Calibri" w:hAnsi="Times New Roman" w:cs="Times New Roman"/>
              </w:rPr>
            </w:pPr>
            <w:r w:rsidRPr="009D16EC">
              <w:rPr>
                <w:rFonts w:ascii="Times New Roman" w:eastAsia="Calibri" w:hAnsi="Times New Roman" w:cs="Times New Roman"/>
              </w:rPr>
              <w:t>3-12-48</w:t>
            </w:r>
          </w:p>
          <w:p w:rsidR="00EE132C" w:rsidRPr="009D16EC" w:rsidRDefault="00EE132C" w:rsidP="00EE132C">
            <w:pPr>
              <w:rPr>
                <w:rFonts w:ascii="Times New Roman" w:hAnsi="Times New Roman" w:cs="Times New Roman"/>
                <w:lang w:val="en-US"/>
              </w:rPr>
            </w:pPr>
          </w:p>
        </w:tc>
        <w:tc>
          <w:tcPr>
            <w:tcW w:w="1829" w:type="dxa"/>
          </w:tcPr>
          <w:p w:rsidR="00EE132C" w:rsidRDefault="00F9298A" w:rsidP="00EE132C">
            <w:pPr>
              <w:rPr>
                <w:rFonts w:ascii="Times New Roman" w:hAnsi="Times New Roman" w:cs="Times New Roman"/>
                <w:lang w:val="en-US"/>
              </w:rPr>
            </w:pPr>
            <w:hyperlink r:id="rId51" w:history="1">
              <w:r w:rsidR="00F65706" w:rsidRPr="00646E8B">
                <w:rPr>
                  <w:rStyle w:val="a3"/>
                  <w:rFonts w:ascii="Times New Roman" w:hAnsi="Times New Roman" w:cs="Times New Roman"/>
                  <w:lang w:val="en-US"/>
                </w:rPr>
                <w:t>http://shs_nstn_tung.zabedu.ru/</w:t>
              </w:r>
            </w:hyperlink>
          </w:p>
          <w:p w:rsidR="00F65706" w:rsidRPr="009D16EC" w:rsidRDefault="00F65706" w:rsidP="00EE132C">
            <w:pPr>
              <w:rPr>
                <w:rFonts w:ascii="Times New Roman" w:hAnsi="Times New Roman" w:cs="Times New Roman"/>
                <w:lang w:val="en-US"/>
              </w:rPr>
            </w:pPr>
          </w:p>
        </w:tc>
        <w:tc>
          <w:tcPr>
            <w:tcW w:w="1611" w:type="dxa"/>
          </w:tcPr>
          <w:p w:rsidR="009D16EC" w:rsidRDefault="00EE132C" w:rsidP="00EE132C">
            <w:pPr>
              <w:rPr>
                <w:rFonts w:ascii="Times New Roman" w:hAnsi="Times New Roman" w:cs="Times New Roman"/>
              </w:rPr>
            </w:pPr>
            <w:r w:rsidRPr="009D16EC">
              <w:rPr>
                <w:rFonts w:ascii="Times New Roman" w:hAnsi="Times New Roman" w:cs="Times New Roman"/>
              </w:rPr>
              <w:t>n-stan05.2014</w:t>
            </w:r>
          </w:p>
          <w:p w:rsidR="00EE132C" w:rsidRPr="009D16EC" w:rsidRDefault="00EE132C" w:rsidP="00EE132C">
            <w:pPr>
              <w:rPr>
                <w:rFonts w:ascii="Times New Roman" w:hAnsi="Times New Roman" w:cs="Times New Roman"/>
                <w:lang w:val="en-US"/>
              </w:rPr>
            </w:pPr>
            <w:r w:rsidRPr="009D16EC">
              <w:rPr>
                <w:rFonts w:ascii="Times New Roman" w:hAnsi="Times New Roman" w:cs="Times New Roman"/>
              </w:rPr>
              <w:t>@</w:t>
            </w:r>
            <w:proofErr w:type="spellStart"/>
            <w:r w:rsidRPr="009D16EC">
              <w:rPr>
                <w:rFonts w:ascii="Times New Roman" w:hAnsi="Times New Roman" w:cs="Times New Roman"/>
              </w:rPr>
              <w:t>yandex.ru</w:t>
            </w:r>
            <w:proofErr w:type="spellEnd"/>
          </w:p>
        </w:tc>
      </w:tr>
      <w:tr w:rsidR="004C42A6" w:rsidRPr="00EE132C" w:rsidTr="004C42A6">
        <w:tc>
          <w:tcPr>
            <w:tcW w:w="456" w:type="dxa"/>
          </w:tcPr>
          <w:p w:rsidR="00EE132C" w:rsidRPr="009D16EC" w:rsidRDefault="00EE132C" w:rsidP="00EE132C">
            <w:pPr>
              <w:rPr>
                <w:rFonts w:ascii="Times New Roman" w:hAnsi="Times New Roman" w:cs="Times New Roman"/>
              </w:rPr>
            </w:pPr>
            <w:r w:rsidRPr="009D16EC">
              <w:rPr>
                <w:rFonts w:ascii="Times New Roman" w:hAnsi="Times New Roman" w:cs="Times New Roman"/>
              </w:rPr>
              <w:t>3</w:t>
            </w:r>
          </w:p>
        </w:tc>
        <w:tc>
          <w:tcPr>
            <w:tcW w:w="2521" w:type="dxa"/>
          </w:tcPr>
          <w:p w:rsidR="00EE132C" w:rsidRPr="009D16EC" w:rsidRDefault="00EE132C" w:rsidP="00EE132C">
            <w:pPr>
              <w:widowControl w:val="0"/>
              <w:rPr>
                <w:rFonts w:ascii="Times New Roman" w:eastAsia="Calibri" w:hAnsi="Times New Roman" w:cs="Times New Roman"/>
              </w:rPr>
            </w:pPr>
            <w:r w:rsidRPr="009D16EC">
              <w:rPr>
                <w:rFonts w:ascii="Times New Roman" w:eastAsia="Calibri" w:hAnsi="Times New Roman" w:cs="Times New Roman"/>
              </w:rPr>
              <w:t>МБОУ Байкальская средняя общеобразовательная школа Тунгокоченского муниципального округа Забайкальского края</w:t>
            </w:r>
          </w:p>
          <w:p w:rsidR="00EE132C" w:rsidRPr="009D16EC" w:rsidRDefault="00EE132C" w:rsidP="00EE132C">
            <w:pPr>
              <w:rPr>
                <w:rFonts w:ascii="Times New Roman" w:hAnsi="Times New Roman" w:cs="Times New Roman"/>
              </w:rPr>
            </w:pPr>
          </w:p>
        </w:tc>
        <w:tc>
          <w:tcPr>
            <w:tcW w:w="2125" w:type="dxa"/>
          </w:tcPr>
          <w:p w:rsidR="00EE132C" w:rsidRPr="009D16EC" w:rsidRDefault="00EE132C" w:rsidP="00EE132C">
            <w:pPr>
              <w:rPr>
                <w:rFonts w:ascii="Times New Roman" w:hAnsi="Times New Roman" w:cs="Times New Roman"/>
              </w:rPr>
            </w:pPr>
            <w:r w:rsidRPr="009D16EC">
              <w:rPr>
                <w:rFonts w:ascii="Times New Roman" w:hAnsi="Times New Roman" w:cs="Times New Roman"/>
              </w:rPr>
              <w:t xml:space="preserve">674125, Забайкальский край, </w:t>
            </w:r>
            <w:proofErr w:type="spellStart"/>
            <w:r w:rsidRPr="009D16EC">
              <w:rPr>
                <w:rFonts w:ascii="Times New Roman" w:hAnsi="Times New Roman" w:cs="Times New Roman"/>
              </w:rPr>
              <w:t>Тунгокоченский</w:t>
            </w:r>
            <w:proofErr w:type="spellEnd"/>
            <w:r w:rsidRPr="009D16EC">
              <w:rPr>
                <w:rFonts w:ascii="Times New Roman" w:hAnsi="Times New Roman" w:cs="Times New Roman"/>
              </w:rPr>
              <w:t xml:space="preserve"> район, </w:t>
            </w:r>
            <w:proofErr w:type="spellStart"/>
            <w:r w:rsidRPr="009D16EC">
              <w:rPr>
                <w:rFonts w:ascii="Times New Roman" w:hAnsi="Times New Roman" w:cs="Times New Roman"/>
              </w:rPr>
              <w:t>пгт</w:t>
            </w:r>
            <w:proofErr w:type="spellEnd"/>
            <w:r w:rsidRPr="009D16EC">
              <w:rPr>
                <w:rFonts w:ascii="Times New Roman" w:hAnsi="Times New Roman" w:cs="Times New Roman"/>
              </w:rPr>
              <w:t xml:space="preserve">. </w:t>
            </w:r>
            <w:proofErr w:type="spellStart"/>
            <w:proofErr w:type="gramStart"/>
            <w:r w:rsidRPr="009D16EC">
              <w:rPr>
                <w:rFonts w:ascii="Times New Roman" w:hAnsi="Times New Roman" w:cs="Times New Roman"/>
              </w:rPr>
              <w:t>Вершино</w:t>
            </w:r>
            <w:proofErr w:type="spellEnd"/>
            <w:r w:rsidRPr="009D16EC">
              <w:rPr>
                <w:rFonts w:ascii="Times New Roman" w:hAnsi="Times New Roman" w:cs="Times New Roman"/>
              </w:rPr>
              <w:t xml:space="preserve"> – </w:t>
            </w:r>
            <w:proofErr w:type="spellStart"/>
            <w:r w:rsidRPr="009D16EC">
              <w:rPr>
                <w:rFonts w:ascii="Times New Roman" w:hAnsi="Times New Roman" w:cs="Times New Roman"/>
              </w:rPr>
              <w:t>Дарасунский</w:t>
            </w:r>
            <w:proofErr w:type="spellEnd"/>
            <w:proofErr w:type="gramEnd"/>
            <w:r w:rsidRPr="009D16EC">
              <w:rPr>
                <w:rFonts w:ascii="Times New Roman" w:hAnsi="Times New Roman" w:cs="Times New Roman"/>
              </w:rPr>
              <w:t xml:space="preserve">, ул. Н.И. </w:t>
            </w:r>
            <w:proofErr w:type="spellStart"/>
            <w:r w:rsidRPr="009D16EC">
              <w:rPr>
                <w:rFonts w:ascii="Times New Roman" w:hAnsi="Times New Roman" w:cs="Times New Roman"/>
              </w:rPr>
              <w:t>Цибора</w:t>
            </w:r>
            <w:proofErr w:type="spellEnd"/>
            <w:r w:rsidRPr="009D16EC">
              <w:rPr>
                <w:rFonts w:ascii="Times New Roman" w:hAnsi="Times New Roman" w:cs="Times New Roman"/>
              </w:rPr>
              <w:t>, 1.</w:t>
            </w:r>
          </w:p>
        </w:tc>
        <w:tc>
          <w:tcPr>
            <w:tcW w:w="1233" w:type="dxa"/>
          </w:tcPr>
          <w:p w:rsidR="004C42A6" w:rsidRDefault="00EE132C" w:rsidP="00EE132C">
            <w:pPr>
              <w:rPr>
                <w:rFonts w:ascii="Times New Roman" w:hAnsi="Times New Roman" w:cs="Times New Roman"/>
                <w:color w:val="111111"/>
              </w:rPr>
            </w:pPr>
            <w:r w:rsidRPr="009D16EC">
              <w:rPr>
                <w:rFonts w:ascii="Times New Roman" w:hAnsi="Times New Roman" w:cs="Times New Roman"/>
                <w:color w:val="111111"/>
              </w:rPr>
              <w:t xml:space="preserve">8(30264) </w:t>
            </w:r>
          </w:p>
          <w:p w:rsidR="00EE132C" w:rsidRPr="009D16EC" w:rsidRDefault="00EE132C" w:rsidP="00EE132C">
            <w:pPr>
              <w:rPr>
                <w:rFonts w:ascii="Times New Roman" w:hAnsi="Times New Roman" w:cs="Times New Roman"/>
              </w:rPr>
            </w:pPr>
            <w:r w:rsidRPr="009D16EC">
              <w:rPr>
                <w:rFonts w:ascii="Times New Roman" w:hAnsi="Times New Roman" w:cs="Times New Roman"/>
                <w:color w:val="111111"/>
              </w:rPr>
              <w:t>2-13-78</w:t>
            </w:r>
          </w:p>
        </w:tc>
        <w:tc>
          <w:tcPr>
            <w:tcW w:w="1829" w:type="dxa"/>
          </w:tcPr>
          <w:p w:rsidR="00EE132C" w:rsidRDefault="00F9298A" w:rsidP="00EE132C">
            <w:pPr>
              <w:rPr>
                <w:rFonts w:ascii="Times New Roman" w:hAnsi="Times New Roman" w:cs="Times New Roman"/>
              </w:rPr>
            </w:pPr>
            <w:hyperlink r:id="rId52" w:history="1">
              <w:r w:rsidR="00F65706" w:rsidRPr="00646E8B">
                <w:rPr>
                  <w:rStyle w:val="a3"/>
                  <w:rFonts w:ascii="Times New Roman" w:hAnsi="Times New Roman" w:cs="Times New Roman"/>
                </w:rPr>
                <w:t>http://shs_bakl_tung.zabedu.ru/</w:t>
              </w:r>
            </w:hyperlink>
          </w:p>
          <w:p w:rsidR="00F65706" w:rsidRPr="009D16EC" w:rsidRDefault="00F65706" w:rsidP="00EE132C">
            <w:pPr>
              <w:rPr>
                <w:rFonts w:ascii="Times New Roman" w:hAnsi="Times New Roman" w:cs="Times New Roman"/>
              </w:rPr>
            </w:pPr>
          </w:p>
        </w:tc>
        <w:tc>
          <w:tcPr>
            <w:tcW w:w="1611" w:type="dxa"/>
          </w:tcPr>
          <w:p w:rsidR="009D16EC" w:rsidRDefault="009D16EC" w:rsidP="00EE132C">
            <w:pPr>
              <w:rPr>
                <w:rFonts w:ascii="Times New Roman" w:hAnsi="Times New Roman" w:cs="Times New Roman"/>
              </w:rPr>
            </w:pPr>
            <w:proofErr w:type="spellStart"/>
            <w:r w:rsidRPr="009D16EC">
              <w:rPr>
                <w:rFonts w:ascii="Times New Roman" w:hAnsi="Times New Roman" w:cs="Times New Roman"/>
              </w:rPr>
              <w:t>B</w:t>
            </w:r>
            <w:r w:rsidR="00EE132C" w:rsidRPr="009D16EC">
              <w:rPr>
                <w:rFonts w:ascii="Times New Roman" w:hAnsi="Times New Roman" w:cs="Times New Roman"/>
              </w:rPr>
              <w:t>aikalschool</w:t>
            </w:r>
            <w:proofErr w:type="spellEnd"/>
          </w:p>
          <w:p w:rsidR="00EE132C" w:rsidRPr="009D16EC" w:rsidRDefault="00EE132C" w:rsidP="00EE132C">
            <w:pPr>
              <w:rPr>
                <w:rFonts w:ascii="Times New Roman" w:hAnsi="Times New Roman" w:cs="Times New Roman"/>
              </w:rPr>
            </w:pPr>
            <w:r w:rsidRPr="009D16EC">
              <w:rPr>
                <w:rFonts w:ascii="Times New Roman" w:hAnsi="Times New Roman" w:cs="Times New Roman"/>
              </w:rPr>
              <w:t>@</w:t>
            </w:r>
            <w:proofErr w:type="spellStart"/>
            <w:r w:rsidRPr="009D16EC">
              <w:rPr>
                <w:rFonts w:ascii="Times New Roman" w:hAnsi="Times New Roman" w:cs="Times New Roman"/>
              </w:rPr>
              <w:t>yandex.ru</w:t>
            </w:r>
            <w:proofErr w:type="spellEnd"/>
          </w:p>
        </w:tc>
      </w:tr>
      <w:tr w:rsidR="004C42A6" w:rsidRPr="00EE132C" w:rsidTr="004C42A6">
        <w:tc>
          <w:tcPr>
            <w:tcW w:w="456" w:type="dxa"/>
          </w:tcPr>
          <w:p w:rsidR="00EE132C" w:rsidRPr="009D16EC" w:rsidRDefault="009D16EC" w:rsidP="00EE132C">
            <w:pPr>
              <w:rPr>
                <w:rFonts w:ascii="Times New Roman" w:hAnsi="Times New Roman" w:cs="Times New Roman"/>
                <w:sz w:val="24"/>
                <w:szCs w:val="24"/>
              </w:rPr>
            </w:pPr>
            <w:r w:rsidRPr="009D16EC">
              <w:rPr>
                <w:rFonts w:ascii="Times New Roman" w:hAnsi="Times New Roman" w:cs="Times New Roman"/>
                <w:sz w:val="24"/>
                <w:szCs w:val="24"/>
              </w:rPr>
              <w:t>4</w:t>
            </w:r>
          </w:p>
        </w:tc>
        <w:tc>
          <w:tcPr>
            <w:tcW w:w="2521" w:type="dxa"/>
          </w:tcPr>
          <w:p w:rsidR="00EE132C" w:rsidRPr="009D16EC" w:rsidRDefault="009D16EC" w:rsidP="009D16EC">
            <w:pPr>
              <w:widowControl w:val="0"/>
              <w:contextualSpacing/>
              <w:rPr>
                <w:rFonts w:ascii="Times New Roman" w:hAnsi="Times New Roman" w:cs="Times New Roman"/>
                <w:sz w:val="24"/>
                <w:szCs w:val="24"/>
              </w:rPr>
            </w:pPr>
            <w:r w:rsidRPr="009D16EC">
              <w:rPr>
                <w:rFonts w:ascii="Times New Roman" w:hAnsi="Times New Roman" w:cs="Times New Roman"/>
                <w:sz w:val="24"/>
                <w:szCs w:val="24"/>
              </w:rPr>
              <w:t xml:space="preserve">МБДОУ </w:t>
            </w:r>
            <w:proofErr w:type="spellStart"/>
            <w:r w:rsidRPr="009D16EC">
              <w:rPr>
                <w:rFonts w:ascii="Times New Roman" w:hAnsi="Times New Roman" w:cs="Times New Roman"/>
                <w:sz w:val="24"/>
                <w:szCs w:val="24"/>
              </w:rPr>
              <w:t>Вершино-Дарасунская</w:t>
            </w:r>
            <w:proofErr w:type="spellEnd"/>
            <w:r w:rsidRPr="009D16EC">
              <w:rPr>
                <w:rFonts w:ascii="Times New Roman" w:hAnsi="Times New Roman" w:cs="Times New Roman"/>
                <w:sz w:val="24"/>
                <w:szCs w:val="24"/>
              </w:rPr>
              <w:t xml:space="preserve"> средняя общеобразовательная школа </w:t>
            </w:r>
            <w:r w:rsidRPr="009D16EC">
              <w:rPr>
                <w:rFonts w:ascii="Times New Roman" w:hAnsi="Times New Roman" w:cs="Times New Roman"/>
                <w:sz w:val="24"/>
                <w:szCs w:val="24"/>
              </w:rPr>
              <w:lastRenderedPageBreak/>
              <w:t xml:space="preserve">Тунгокоченского муниципального округа </w:t>
            </w:r>
          </w:p>
        </w:tc>
        <w:tc>
          <w:tcPr>
            <w:tcW w:w="2125" w:type="dxa"/>
          </w:tcPr>
          <w:p w:rsidR="00EE132C" w:rsidRPr="009D16EC" w:rsidRDefault="009D16EC" w:rsidP="00EE132C">
            <w:pPr>
              <w:rPr>
                <w:rFonts w:ascii="Times New Roman" w:hAnsi="Times New Roman" w:cs="Times New Roman"/>
                <w:sz w:val="24"/>
                <w:szCs w:val="24"/>
              </w:rPr>
            </w:pPr>
            <w:proofErr w:type="gramStart"/>
            <w:r w:rsidRPr="009D16EC">
              <w:rPr>
                <w:rFonts w:ascii="Times New Roman" w:hAnsi="Times New Roman" w:cs="Times New Roman"/>
                <w:sz w:val="24"/>
                <w:szCs w:val="24"/>
              </w:rPr>
              <w:lastRenderedPageBreak/>
              <w:t xml:space="preserve">674125 РФ, Забайкальский край, </w:t>
            </w:r>
            <w:proofErr w:type="spellStart"/>
            <w:r w:rsidRPr="009D16EC">
              <w:rPr>
                <w:rFonts w:ascii="Times New Roman" w:hAnsi="Times New Roman" w:cs="Times New Roman"/>
                <w:sz w:val="24"/>
                <w:szCs w:val="24"/>
              </w:rPr>
              <w:t>Тунгокоченский</w:t>
            </w:r>
            <w:proofErr w:type="spellEnd"/>
            <w:r w:rsidRPr="009D16EC">
              <w:rPr>
                <w:rFonts w:ascii="Times New Roman" w:hAnsi="Times New Roman" w:cs="Times New Roman"/>
                <w:sz w:val="24"/>
                <w:szCs w:val="24"/>
              </w:rPr>
              <w:t xml:space="preserve"> район,                                                  </w:t>
            </w:r>
            <w:r w:rsidRPr="009D16EC">
              <w:rPr>
                <w:rFonts w:ascii="Times New Roman" w:hAnsi="Times New Roman" w:cs="Times New Roman"/>
                <w:sz w:val="24"/>
                <w:szCs w:val="24"/>
              </w:rPr>
              <w:lastRenderedPageBreak/>
              <w:t>п. Вершино-Дарасунский, ул. Подгорная, № 1.</w:t>
            </w:r>
            <w:proofErr w:type="gramEnd"/>
          </w:p>
        </w:tc>
        <w:tc>
          <w:tcPr>
            <w:tcW w:w="1233" w:type="dxa"/>
          </w:tcPr>
          <w:p w:rsidR="009D16EC" w:rsidRPr="009D16EC" w:rsidRDefault="009D16EC" w:rsidP="00EE132C">
            <w:pPr>
              <w:rPr>
                <w:rFonts w:ascii="Times New Roman" w:eastAsia="Calibri" w:hAnsi="Times New Roman" w:cs="Times New Roman"/>
                <w:sz w:val="24"/>
                <w:szCs w:val="24"/>
              </w:rPr>
            </w:pPr>
            <w:r w:rsidRPr="009D16EC">
              <w:rPr>
                <w:rFonts w:ascii="Times New Roman" w:eastAsia="Calibri" w:hAnsi="Times New Roman" w:cs="Times New Roman"/>
                <w:sz w:val="24"/>
                <w:szCs w:val="24"/>
              </w:rPr>
              <w:lastRenderedPageBreak/>
              <w:t>8</w:t>
            </w:r>
            <w:r w:rsidRPr="009D16EC">
              <w:rPr>
                <w:rFonts w:ascii="Times New Roman" w:hAnsi="Times New Roman" w:cs="Times New Roman"/>
                <w:sz w:val="24"/>
                <w:szCs w:val="24"/>
              </w:rPr>
              <w:t xml:space="preserve"> </w:t>
            </w:r>
            <w:r w:rsidRPr="009D16EC">
              <w:rPr>
                <w:rFonts w:ascii="Times New Roman" w:eastAsia="Calibri" w:hAnsi="Times New Roman" w:cs="Times New Roman"/>
                <w:sz w:val="24"/>
                <w:szCs w:val="24"/>
              </w:rPr>
              <w:t>(30264)</w:t>
            </w:r>
          </w:p>
          <w:p w:rsidR="00EE132C" w:rsidRPr="009D16EC" w:rsidRDefault="009D16EC" w:rsidP="00EE132C">
            <w:pPr>
              <w:rPr>
                <w:rFonts w:ascii="Times New Roman" w:hAnsi="Times New Roman" w:cs="Times New Roman"/>
                <w:sz w:val="24"/>
                <w:szCs w:val="24"/>
              </w:rPr>
            </w:pPr>
            <w:r w:rsidRPr="009D16EC">
              <w:rPr>
                <w:rFonts w:ascii="Times New Roman" w:hAnsi="Times New Roman" w:cs="Times New Roman"/>
                <w:color w:val="2B2B2B"/>
                <w:sz w:val="24"/>
                <w:szCs w:val="24"/>
                <w:shd w:val="clear" w:color="auto" w:fill="FFFFFF"/>
              </w:rPr>
              <w:t>21-5-38</w:t>
            </w:r>
          </w:p>
        </w:tc>
        <w:tc>
          <w:tcPr>
            <w:tcW w:w="1829" w:type="dxa"/>
          </w:tcPr>
          <w:p w:rsidR="00EE132C" w:rsidRDefault="00F9298A" w:rsidP="00EE132C">
            <w:pPr>
              <w:rPr>
                <w:rFonts w:ascii="Times New Roman" w:hAnsi="Times New Roman" w:cs="Times New Roman"/>
                <w:sz w:val="24"/>
                <w:szCs w:val="24"/>
              </w:rPr>
            </w:pPr>
            <w:hyperlink r:id="rId53" w:history="1">
              <w:r w:rsidR="002C3591" w:rsidRPr="00646E8B">
                <w:rPr>
                  <w:rStyle w:val="a3"/>
                  <w:rFonts w:ascii="Times New Roman" w:hAnsi="Times New Roman" w:cs="Times New Roman"/>
                  <w:sz w:val="24"/>
                  <w:szCs w:val="24"/>
                </w:rPr>
                <w:t>http://shs_vdar.tung.zabedu.ru/</w:t>
              </w:r>
            </w:hyperlink>
          </w:p>
          <w:p w:rsidR="002C3591" w:rsidRPr="009D16EC" w:rsidRDefault="002C3591" w:rsidP="00EE132C">
            <w:pPr>
              <w:rPr>
                <w:rFonts w:ascii="Times New Roman" w:hAnsi="Times New Roman" w:cs="Times New Roman"/>
                <w:sz w:val="24"/>
                <w:szCs w:val="24"/>
              </w:rPr>
            </w:pPr>
          </w:p>
        </w:tc>
        <w:tc>
          <w:tcPr>
            <w:tcW w:w="1611" w:type="dxa"/>
          </w:tcPr>
          <w:p w:rsidR="00CF420C" w:rsidRDefault="009D16EC" w:rsidP="009D16EC">
            <w:pPr>
              <w:widowControl w:val="0"/>
              <w:contextualSpacing/>
              <w:rPr>
                <w:rFonts w:ascii="Times New Roman" w:hAnsi="Times New Roman" w:cs="Times New Roman"/>
                <w:sz w:val="24"/>
                <w:szCs w:val="24"/>
              </w:rPr>
            </w:pPr>
            <w:r w:rsidRPr="009D16EC">
              <w:rPr>
                <w:rFonts w:ascii="Times New Roman" w:hAnsi="Times New Roman" w:cs="Times New Roman"/>
                <w:sz w:val="24"/>
                <w:szCs w:val="24"/>
              </w:rPr>
              <w:t>vdsosh18@</w:t>
            </w:r>
          </w:p>
          <w:p w:rsidR="009D16EC" w:rsidRPr="009D16EC" w:rsidRDefault="009D16EC" w:rsidP="009D16EC">
            <w:pPr>
              <w:widowControl w:val="0"/>
              <w:contextualSpacing/>
              <w:rPr>
                <w:rFonts w:ascii="Times New Roman" w:eastAsia="Calibri" w:hAnsi="Times New Roman" w:cs="Times New Roman"/>
                <w:sz w:val="24"/>
                <w:szCs w:val="24"/>
              </w:rPr>
            </w:pPr>
            <w:proofErr w:type="spellStart"/>
            <w:r w:rsidRPr="009D16EC">
              <w:rPr>
                <w:rFonts w:ascii="Times New Roman" w:hAnsi="Times New Roman" w:cs="Times New Roman"/>
                <w:sz w:val="24"/>
                <w:szCs w:val="24"/>
              </w:rPr>
              <w:t>mail.ru</w:t>
            </w:r>
            <w:proofErr w:type="spellEnd"/>
          </w:p>
          <w:p w:rsidR="00EE132C" w:rsidRPr="009D16EC" w:rsidRDefault="00EE132C" w:rsidP="00EE132C">
            <w:pPr>
              <w:rPr>
                <w:rFonts w:ascii="Times New Roman" w:hAnsi="Times New Roman" w:cs="Times New Roman"/>
                <w:sz w:val="24"/>
                <w:szCs w:val="24"/>
              </w:rPr>
            </w:pPr>
          </w:p>
        </w:tc>
      </w:tr>
      <w:tr w:rsidR="004C42A6" w:rsidRPr="00EE132C" w:rsidTr="004C42A6">
        <w:tc>
          <w:tcPr>
            <w:tcW w:w="456" w:type="dxa"/>
          </w:tcPr>
          <w:p w:rsidR="00EE132C" w:rsidRPr="00EE132C" w:rsidRDefault="00CF420C" w:rsidP="00EE132C">
            <w:r>
              <w:lastRenderedPageBreak/>
              <w:t>5</w:t>
            </w:r>
          </w:p>
        </w:tc>
        <w:tc>
          <w:tcPr>
            <w:tcW w:w="2521" w:type="dxa"/>
          </w:tcPr>
          <w:p w:rsidR="00EE132C" w:rsidRPr="00CF420C" w:rsidRDefault="00CF420C" w:rsidP="00CF420C">
            <w:pPr>
              <w:widowControl w:val="0"/>
              <w:rPr>
                <w:rFonts w:ascii="Times New Roman" w:eastAsia="Calibri" w:hAnsi="Times New Roman" w:cs="Times New Roman"/>
                <w:sz w:val="24"/>
                <w:szCs w:val="24"/>
              </w:rPr>
            </w:pPr>
            <w:r w:rsidRPr="00CF420C">
              <w:rPr>
                <w:rFonts w:ascii="Times New Roman" w:hAnsi="Times New Roman" w:cs="Times New Roman"/>
                <w:sz w:val="24"/>
                <w:szCs w:val="24"/>
              </w:rPr>
              <w:t xml:space="preserve">МБОУ </w:t>
            </w:r>
            <w:proofErr w:type="spellStart"/>
            <w:r w:rsidRPr="00CF420C">
              <w:rPr>
                <w:rFonts w:ascii="Times New Roman" w:hAnsi="Times New Roman" w:cs="Times New Roman"/>
                <w:sz w:val="24"/>
                <w:szCs w:val="24"/>
              </w:rPr>
              <w:t>Вершино-Дарасунская</w:t>
            </w:r>
            <w:proofErr w:type="spellEnd"/>
            <w:r w:rsidRPr="00CF420C">
              <w:rPr>
                <w:rFonts w:ascii="Times New Roman" w:hAnsi="Times New Roman" w:cs="Times New Roman"/>
                <w:sz w:val="24"/>
                <w:szCs w:val="24"/>
              </w:rPr>
              <w:t xml:space="preserve"> начальная общеобразовательная школа Тунгокоченского муниципального округа Забайкальского края </w:t>
            </w:r>
          </w:p>
        </w:tc>
        <w:tc>
          <w:tcPr>
            <w:tcW w:w="2125" w:type="dxa"/>
          </w:tcPr>
          <w:p w:rsidR="00EE132C" w:rsidRPr="00CF420C" w:rsidRDefault="00CF420C" w:rsidP="00EE132C">
            <w:pPr>
              <w:rPr>
                <w:rFonts w:ascii="Times New Roman" w:hAnsi="Times New Roman" w:cs="Times New Roman"/>
                <w:sz w:val="24"/>
                <w:szCs w:val="24"/>
              </w:rPr>
            </w:pPr>
            <w:r w:rsidRPr="00CF420C">
              <w:rPr>
                <w:rFonts w:ascii="Times New Roman" w:hAnsi="Times New Roman" w:cs="Times New Roman"/>
                <w:sz w:val="24"/>
                <w:szCs w:val="24"/>
              </w:rPr>
              <w:t xml:space="preserve">674125, Забайкальский край, </w:t>
            </w:r>
            <w:proofErr w:type="spellStart"/>
            <w:r w:rsidRPr="00CF420C">
              <w:rPr>
                <w:rFonts w:ascii="Times New Roman" w:hAnsi="Times New Roman" w:cs="Times New Roman"/>
                <w:sz w:val="24"/>
                <w:szCs w:val="24"/>
              </w:rPr>
              <w:t>Тунгокоченский</w:t>
            </w:r>
            <w:proofErr w:type="spellEnd"/>
            <w:r w:rsidRPr="00CF420C">
              <w:rPr>
                <w:rFonts w:ascii="Times New Roman" w:hAnsi="Times New Roman" w:cs="Times New Roman"/>
                <w:sz w:val="24"/>
                <w:szCs w:val="24"/>
              </w:rPr>
              <w:t xml:space="preserve"> </w:t>
            </w:r>
            <w:proofErr w:type="spellStart"/>
            <w:r w:rsidRPr="00CF420C">
              <w:rPr>
                <w:rFonts w:ascii="Times New Roman" w:hAnsi="Times New Roman" w:cs="Times New Roman"/>
                <w:sz w:val="24"/>
                <w:szCs w:val="24"/>
              </w:rPr>
              <w:t>райн</w:t>
            </w:r>
            <w:proofErr w:type="spellEnd"/>
            <w:r w:rsidRPr="00CF420C">
              <w:rPr>
                <w:rFonts w:ascii="Times New Roman" w:hAnsi="Times New Roman" w:cs="Times New Roman"/>
                <w:sz w:val="24"/>
                <w:szCs w:val="24"/>
              </w:rPr>
              <w:t xml:space="preserve">, </w:t>
            </w:r>
            <w:proofErr w:type="spellStart"/>
            <w:r w:rsidRPr="00CF420C">
              <w:rPr>
                <w:rFonts w:ascii="Times New Roman" w:hAnsi="Times New Roman" w:cs="Times New Roman"/>
                <w:sz w:val="24"/>
                <w:szCs w:val="24"/>
              </w:rPr>
              <w:t>пгт</w:t>
            </w:r>
            <w:proofErr w:type="spellEnd"/>
            <w:r w:rsidRPr="00CF420C">
              <w:rPr>
                <w:rFonts w:ascii="Times New Roman" w:hAnsi="Times New Roman" w:cs="Times New Roman"/>
                <w:sz w:val="24"/>
                <w:szCs w:val="24"/>
              </w:rPr>
              <w:t>. Вершино-Дарасунский, ул</w:t>
            </w:r>
            <w:proofErr w:type="gramStart"/>
            <w:r w:rsidRPr="00CF420C">
              <w:rPr>
                <w:rFonts w:ascii="Times New Roman" w:hAnsi="Times New Roman" w:cs="Times New Roman"/>
                <w:sz w:val="24"/>
                <w:szCs w:val="24"/>
              </w:rPr>
              <w:t>.Ц</w:t>
            </w:r>
            <w:proofErr w:type="gramEnd"/>
            <w:r w:rsidRPr="00CF420C">
              <w:rPr>
                <w:rFonts w:ascii="Times New Roman" w:hAnsi="Times New Roman" w:cs="Times New Roman"/>
                <w:sz w:val="24"/>
                <w:szCs w:val="24"/>
              </w:rPr>
              <w:t>ентральная, д.31</w:t>
            </w:r>
          </w:p>
        </w:tc>
        <w:tc>
          <w:tcPr>
            <w:tcW w:w="1233" w:type="dxa"/>
          </w:tcPr>
          <w:p w:rsidR="00EE132C" w:rsidRPr="00CF420C" w:rsidRDefault="00CF420C" w:rsidP="00EE132C">
            <w:pPr>
              <w:rPr>
                <w:rFonts w:ascii="Times New Roman" w:hAnsi="Times New Roman" w:cs="Times New Roman"/>
                <w:sz w:val="24"/>
                <w:szCs w:val="24"/>
              </w:rPr>
            </w:pPr>
            <w:r w:rsidRPr="00CF420C">
              <w:rPr>
                <w:rFonts w:ascii="Times New Roman" w:eastAsia="Calibri" w:hAnsi="Times New Roman" w:cs="Times New Roman"/>
                <w:sz w:val="24"/>
                <w:szCs w:val="24"/>
              </w:rPr>
              <w:t>8</w:t>
            </w:r>
            <w:r w:rsidRPr="00CF420C">
              <w:rPr>
                <w:rFonts w:ascii="Times New Roman" w:hAnsi="Times New Roman" w:cs="Times New Roman"/>
                <w:sz w:val="24"/>
                <w:szCs w:val="24"/>
              </w:rPr>
              <w:t xml:space="preserve"> </w:t>
            </w:r>
            <w:r w:rsidRPr="00CF420C">
              <w:rPr>
                <w:rFonts w:ascii="Times New Roman" w:eastAsia="Calibri" w:hAnsi="Times New Roman" w:cs="Times New Roman"/>
                <w:sz w:val="24"/>
                <w:szCs w:val="24"/>
              </w:rPr>
              <w:t>(30264)</w:t>
            </w:r>
            <w:r w:rsidRPr="00CF420C">
              <w:rPr>
                <w:rFonts w:ascii="Times New Roman" w:hAnsi="Times New Roman" w:cs="Times New Roman"/>
                <w:sz w:val="24"/>
                <w:szCs w:val="24"/>
              </w:rPr>
              <w:t xml:space="preserve"> 21-2-59</w:t>
            </w:r>
          </w:p>
        </w:tc>
        <w:tc>
          <w:tcPr>
            <w:tcW w:w="1829" w:type="dxa"/>
          </w:tcPr>
          <w:p w:rsidR="00EE132C" w:rsidRDefault="00F9298A" w:rsidP="00EE132C">
            <w:pPr>
              <w:rPr>
                <w:rFonts w:ascii="Times New Roman" w:hAnsi="Times New Roman" w:cs="Times New Roman"/>
                <w:sz w:val="24"/>
                <w:szCs w:val="24"/>
              </w:rPr>
            </w:pPr>
            <w:hyperlink r:id="rId54" w:history="1">
              <w:r w:rsidR="00F65706" w:rsidRPr="00646E8B">
                <w:rPr>
                  <w:rStyle w:val="a3"/>
                  <w:rFonts w:ascii="Times New Roman" w:hAnsi="Times New Roman" w:cs="Times New Roman"/>
                  <w:sz w:val="24"/>
                  <w:szCs w:val="24"/>
                </w:rPr>
                <w:t>http://shn_vdar_tung.zabedu.ru/</w:t>
              </w:r>
            </w:hyperlink>
          </w:p>
          <w:p w:rsidR="00F65706" w:rsidRPr="00CF420C" w:rsidRDefault="00F65706" w:rsidP="00EE132C">
            <w:pPr>
              <w:rPr>
                <w:rFonts w:ascii="Times New Roman" w:hAnsi="Times New Roman" w:cs="Times New Roman"/>
                <w:sz w:val="24"/>
                <w:szCs w:val="24"/>
              </w:rPr>
            </w:pPr>
          </w:p>
        </w:tc>
        <w:tc>
          <w:tcPr>
            <w:tcW w:w="1611" w:type="dxa"/>
          </w:tcPr>
          <w:p w:rsidR="004C42A6" w:rsidRDefault="00CF420C" w:rsidP="00EE132C">
            <w:pPr>
              <w:rPr>
                <w:rFonts w:ascii="Times New Roman" w:hAnsi="Times New Roman" w:cs="Times New Roman"/>
                <w:sz w:val="24"/>
                <w:szCs w:val="24"/>
              </w:rPr>
            </w:pPr>
            <w:proofErr w:type="spellStart"/>
            <w:r w:rsidRPr="00CF420C">
              <w:rPr>
                <w:rFonts w:ascii="Times New Roman" w:hAnsi="Times New Roman" w:cs="Times New Roman"/>
                <w:sz w:val="24"/>
                <w:szCs w:val="24"/>
              </w:rPr>
              <w:t>vdnosh@</w:t>
            </w:r>
            <w:proofErr w:type="spellEnd"/>
          </w:p>
          <w:p w:rsidR="00EE132C" w:rsidRPr="00CF420C" w:rsidRDefault="00CF420C" w:rsidP="00EE132C">
            <w:pPr>
              <w:rPr>
                <w:rFonts w:ascii="Times New Roman" w:hAnsi="Times New Roman" w:cs="Times New Roman"/>
                <w:sz w:val="24"/>
                <w:szCs w:val="24"/>
              </w:rPr>
            </w:pPr>
            <w:proofErr w:type="spellStart"/>
            <w:r w:rsidRPr="00CF420C">
              <w:rPr>
                <w:rFonts w:ascii="Times New Roman" w:hAnsi="Times New Roman" w:cs="Times New Roman"/>
                <w:sz w:val="24"/>
                <w:szCs w:val="24"/>
              </w:rPr>
              <w:t>yandex.ru</w:t>
            </w:r>
            <w:proofErr w:type="spellEnd"/>
          </w:p>
        </w:tc>
      </w:tr>
      <w:tr w:rsidR="004C42A6" w:rsidRPr="00EE132C" w:rsidTr="004C42A6">
        <w:tc>
          <w:tcPr>
            <w:tcW w:w="456" w:type="dxa"/>
          </w:tcPr>
          <w:p w:rsidR="00EE132C" w:rsidRPr="00EE132C" w:rsidRDefault="00CF420C" w:rsidP="00EE132C">
            <w:r>
              <w:t>6</w:t>
            </w:r>
          </w:p>
        </w:tc>
        <w:tc>
          <w:tcPr>
            <w:tcW w:w="2521" w:type="dxa"/>
          </w:tcPr>
          <w:p w:rsidR="00CF420C" w:rsidRPr="00CF420C" w:rsidRDefault="00CF420C" w:rsidP="00CF420C">
            <w:pPr>
              <w:jc w:val="both"/>
              <w:rPr>
                <w:rFonts w:ascii="Times New Roman" w:eastAsia="Times New Roman" w:hAnsi="Times New Roman" w:cs="Times New Roman"/>
                <w:sz w:val="24"/>
                <w:szCs w:val="24"/>
              </w:rPr>
            </w:pPr>
            <w:r w:rsidRPr="00CF420C">
              <w:rPr>
                <w:rFonts w:ascii="Times New Roman" w:eastAsia="Calibri" w:hAnsi="Times New Roman" w:cs="Times New Roman"/>
                <w:sz w:val="24"/>
                <w:szCs w:val="24"/>
              </w:rPr>
              <w:t xml:space="preserve">МБОУ </w:t>
            </w:r>
            <w:proofErr w:type="spellStart"/>
            <w:r w:rsidRPr="00CF420C">
              <w:rPr>
                <w:rFonts w:ascii="Times New Roman" w:eastAsia="Times New Roman" w:hAnsi="Times New Roman" w:cs="Times New Roman"/>
                <w:sz w:val="24"/>
                <w:szCs w:val="24"/>
              </w:rPr>
              <w:t>Усуглинская</w:t>
            </w:r>
            <w:proofErr w:type="spellEnd"/>
            <w:r w:rsidRPr="00CF420C">
              <w:rPr>
                <w:rFonts w:ascii="Times New Roman" w:eastAsia="Times New Roman" w:hAnsi="Times New Roman" w:cs="Times New Roman"/>
                <w:sz w:val="24"/>
                <w:szCs w:val="24"/>
              </w:rPr>
              <w:t xml:space="preserve"> основная общеобразовательная школа Тунгокоченского муниципального округа Забайкальского края</w:t>
            </w:r>
          </w:p>
          <w:p w:rsidR="00EE132C" w:rsidRPr="00CF420C" w:rsidRDefault="00EE132C" w:rsidP="00CF420C">
            <w:pPr>
              <w:contextualSpacing/>
              <w:jc w:val="both"/>
              <w:rPr>
                <w:rFonts w:ascii="Times New Roman" w:hAnsi="Times New Roman" w:cs="Times New Roman"/>
                <w:sz w:val="24"/>
                <w:szCs w:val="24"/>
              </w:rPr>
            </w:pPr>
          </w:p>
        </w:tc>
        <w:tc>
          <w:tcPr>
            <w:tcW w:w="2125" w:type="dxa"/>
          </w:tcPr>
          <w:p w:rsidR="00EE132C" w:rsidRPr="00CF420C" w:rsidRDefault="00CF420C" w:rsidP="00EE132C">
            <w:pPr>
              <w:rPr>
                <w:rFonts w:ascii="Times New Roman" w:hAnsi="Times New Roman" w:cs="Times New Roman"/>
                <w:sz w:val="24"/>
                <w:szCs w:val="24"/>
              </w:rPr>
            </w:pPr>
            <w:proofErr w:type="gramStart"/>
            <w:r w:rsidRPr="00CF420C">
              <w:rPr>
                <w:rFonts w:ascii="Times New Roman" w:hAnsi="Times New Roman" w:cs="Times New Roman"/>
                <w:sz w:val="24"/>
                <w:szCs w:val="24"/>
              </w:rPr>
              <w:t xml:space="preserve">674130, </w:t>
            </w:r>
            <w:r w:rsidRPr="00CF420C">
              <w:rPr>
                <w:rFonts w:ascii="Times New Roman" w:eastAsia="Times New Roman" w:hAnsi="Times New Roman" w:cs="Times New Roman"/>
                <w:sz w:val="24"/>
                <w:szCs w:val="24"/>
              </w:rPr>
              <w:t>Забайкальский край</w:t>
            </w:r>
            <w:r w:rsidRPr="00CF420C">
              <w:rPr>
                <w:rFonts w:ascii="Times New Roman" w:eastAsia="Calibri" w:hAnsi="Times New Roman" w:cs="Times New Roman"/>
                <w:sz w:val="24"/>
                <w:szCs w:val="24"/>
              </w:rPr>
              <w:t xml:space="preserve">, </w:t>
            </w:r>
            <w:proofErr w:type="spellStart"/>
            <w:r w:rsidRPr="00CF420C">
              <w:rPr>
                <w:rFonts w:ascii="Times New Roman" w:eastAsia="Times New Roman" w:hAnsi="Times New Roman" w:cs="Times New Roman"/>
                <w:sz w:val="24"/>
                <w:szCs w:val="24"/>
              </w:rPr>
              <w:t>Тунгокоченский</w:t>
            </w:r>
            <w:proofErr w:type="spellEnd"/>
            <w:r w:rsidRPr="00CF420C">
              <w:rPr>
                <w:rFonts w:ascii="Times New Roman" w:eastAsia="Times New Roman" w:hAnsi="Times New Roman" w:cs="Times New Roman"/>
                <w:sz w:val="24"/>
                <w:szCs w:val="24"/>
              </w:rPr>
              <w:t xml:space="preserve">  район, </w:t>
            </w:r>
            <w:r w:rsidRPr="00CF420C">
              <w:rPr>
                <w:rFonts w:ascii="Times New Roman" w:eastAsia="Calibri" w:hAnsi="Times New Roman" w:cs="Times New Roman"/>
                <w:sz w:val="24"/>
                <w:szCs w:val="24"/>
              </w:rPr>
              <w:t xml:space="preserve">с. </w:t>
            </w:r>
            <w:proofErr w:type="spellStart"/>
            <w:r w:rsidRPr="00CF420C">
              <w:rPr>
                <w:rFonts w:ascii="Times New Roman" w:eastAsia="Calibri" w:hAnsi="Times New Roman" w:cs="Times New Roman"/>
                <w:sz w:val="24"/>
                <w:szCs w:val="24"/>
              </w:rPr>
              <w:t>Усугли</w:t>
            </w:r>
            <w:proofErr w:type="spellEnd"/>
            <w:r w:rsidRPr="00CF420C">
              <w:rPr>
                <w:rFonts w:ascii="Times New Roman" w:eastAsia="Calibri" w:hAnsi="Times New Roman" w:cs="Times New Roman"/>
                <w:sz w:val="24"/>
                <w:szCs w:val="24"/>
              </w:rPr>
              <w:t>, ул. Октябрьская, д.2а</w:t>
            </w:r>
            <w:r w:rsidRPr="00CF420C">
              <w:rPr>
                <w:rFonts w:ascii="Times New Roman" w:hAnsi="Times New Roman" w:cs="Times New Roman"/>
                <w:sz w:val="24"/>
                <w:szCs w:val="24"/>
              </w:rPr>
              <w:t xml:space="preserve">674130, </w:t>
            </w:r>
            <w:r w:rsidRPr="00CF420C">
              <w:rPr>
                <w:rFonts w:ascii="Times New Roman" w:eastAsia="Times New Roman" w:hAnsi="Times New Roman" w:cs="Times New Roman"/>
                <w:sz w:val="24"/>
                <w:szCs w:val="24"/>
              </w:rPr>
              <w:t>Забайкальский край</w:t>
            </w:r>
            <w:r w:rsidRPr="00CF420C">
              <w:rPr>
                <w:rFonts w:ascii="Times New Roman" w:eastAsia="Calibri" w:hAnsi="Times New Roman" w:cs="Times New Roman"/>
                <w:sz w:val="24"/>
                <w:szCs w:val="24"/>
              </w:rPr>
              <w:t xml:space="preserve">, </w:t>
            </w:r>
            <w:proofErr w:type="spellStart"/>
            <w:r w:rsidRPr="00CF420C">
              <w:rPr>
                <w:rFonts w:ascii="Times New Roman" w:eastAsia="Times New Roman" w:hAnsi="Times New Roman" w:cs="Times New Roman"/>
                <w:sz w:val="24"/>
                <w:szCs w:val="24"/>
              </w:rPr>
              <w:t>Тунгокоченский</w:t>
            </w:r>
            <w:proofErr w:type="spellEnd"/>
            <w:r w:rsidRPr="00CF420C">
              <w:rPr>
                <w:rFonts w:ascii="Times New Roman" w:eastAsia="Times New Roman" w:hAnsi="Times New Roman" w:cs="Times New Roman"/>
                <w:sz w:val="24"/>
                <w:szCs w:val="24"/>
              </w:rPr>
              <w:t xml:space="preserve">  район, </w:t>
            </w:r>
            <w:r w:rsidRPr="00CF420C">
              <w:rPr>
                <w:rFonts w:ascii="Times New Roman" w:eastAsia="Calibri" w:hAnsi="Times New Roman" w:cs="Times New Roman"/>
                <w:sz w:val="24"/>
                <w:szCs w:val="24"/>
              </w:rPr>
              <w:t xml:space="preserve">с. </w:t>
            </w:r>
            <w:proofErr w:type="spellStart"/>
            <w:r w:rsidRPr="00CF420C">
              <w:rPr>
                <w:rFonts w:ascii="Times New Roman" w:eastAsia="Calibri" w:hAnsi="Times New Roman" w:cs="Times New Roman"/>
                <w:sz w:val="24"/>
                <w:szCs w:val="24"/>
              </w:rPr>
              <w:t>Усугли</w:t>
            </w:r>
            <w:proofErr w:type="spellEnd"/>
            <w:r w:rsidRPr="00CF420C">
              <w:rPr>
                <w:rFonts w:ascii="Times New Roman" w:eastAsia="Calibri" w:hAnsi="Times New Roman" w:cs="Times New Roman"/>
                <w:sz w:val="24"/>
                <w:szCs w:val="24"/>
              </w:rPr>
              <w:t>, ул. Октябрьская, д.2а</w:t>
            </w:r>
            <w:proofErr w:type="gramEnd"/>
          </w:p>
        </w:tc>
        <w:tc>
          <w:tcPr>
            <w:tcW w:w="1233" w:type="dxa"/>
          </w:tcPr>
          <w:p w:rsidR="00CF420C" w:rsidRPr="00CF420C" w:rsidRDefault="00CF420C" w:rsidP="00EE132C">
            <w:pPr>
              <w:rPr>
                <w:rFonts w:ascii="Times New Roman" w:eastAsia="Calibri" w:hAnsi="Times New Roman" w:cs="Times New Roman"/>
                <w:sz w:val="24"/>
                <w:szCs w:val="24"/>
              </w:rPr>
            </w:pPr>
            <w:r w:rsidRPr="00CF420C">
              <w:rPr>
                <w:rFonts w:ascii="Times New Roman" w:eastAsia="Calibri" w:hAnsi="Times New Roman" w:cs="Times New Roman"/>
                <w:sz w:val="24"/>
                <w:szCs w:val="24"/>
              </w:rPr>
              <w:t>8</w:t>
            </w:r>
            <w:r w:rsidRPr="00CF420C">
              <w:rPr>
                <w:rFonts w:ascii="Times New Roman" w:hAnsi="Times New Roman" w:cs="Times New Roman"/>
                <w:sz w:val="24"/>
                <w:szCs w:val="24"/>
              </w:rPr>
              <w:t xml:space="preserve"> </w:t>
            </w:r>
            <w:r w:rsidRPr="00CF420C">
              <w:rPr>
                <w:rFonts w:ascii="Times New Roman" w:eastAsia="Calibri" w:hAnsi="Times New Roman" w:cs="Times New Roman"/>
                <w:sz w:val="24"/>
                <w:szCs w:val="24"/>
              </w:rPr>
              <w:t>(30264)</w:t>
            </w:r>
          </w:p>
          <w:p w:rsidR="00EE132C" w:rsidRPr="00CF420C" w:rsidRDefault="00CF420C" w:rsidP="00EE132C">
            <w:pPr>
              <w:rPr>
                <w:rFonts w:ascii="Times New Roman" w:hAnsi="Times New Roman" w:cs="Times New Roman"/>
                <w:sz w:val="24"/>
                <w:szCs w:val="24"/>
              </w:rPr>
            </w:pPr>
            <w:r w:rsidRPr="00CF420C">
              <w:rPr>
                <w:rFonts w:ascii="Times New Roman" w:hAnsi="Times New Roman" w:cs="Times New Roman"/>
                <w:color w:val="2B2B2B"/>
                <w:sz w:val="24"/>
                <w:szCs w:val="24"/>
                <w:shd w:val="clear" w:color="auto" w:fill="FFFFFF"/>
              </w:rPr>
              <w:t>41-4-94</w:t>
            </w:r>
          </w:p>
        </w:tc>
        <w:tc>
          <w:tcPr>
            <w:tcW w:w="1829" w:type="dxa"/>
          </w:tcPr>
          <w:p w:rsidR="00EE132C" w:rsidRDefault="00F9298A" w:rsidP="00EE132C">
            <w:pPr>
              <w:rPr>
                <w:rFonts w:ascii="Times New Roman" w:hAnsi="Times New Roman" w:cs="Times New Roman"/>
                <w:sz w:val="24"/>
                <w:szCs w:val="24"/>
              </w:rPr>
            </w:pPr>
            <w:hyperlink r:id="rId55" w:history="1">
              <w:r w:rsidR="00F65706" w:rsidRPr="00646E8B">
                <w:rPr>
                  <w:rStyle w:val="a3"/>
                  <w:rFonts w:ascii="Times New Roman" w:hAnsi="Times New Roman" w:cs="Times New Roman"/>
                  <w:sz w:val="24"/>
                  <w:szCs w:val="24"/>
                </w:rPr>
                <w:t>http://shs_usgl_tung.zabedu.ru/</w:t>
              </w:r>
            </w:hyperlink>
          </w:p>
          <w:p w:rsidR="00F65706" w:rsidRPr="00CF420C" w:rsidRDefault="00F65706" w:rsidP="00EE132C">
            <w:pPr>
              <w:rPr>
                <w:rFonts w:ascii="Times New Roman" w:hAnsi="Times New Roman" w:cs="Times New Roman"/>
                <w:sz w:val="24"/>
                <w:szCs w:val="24"/>
              </w:rPr>
            </w:pPr>
          </w:p>
        </w:tc>
        <w:tc>
          <w:tcPr>
            <w:tcW w:w="1611" w:type="dxa"/>
          </w:tcPr>
          <w:p w:rsidR="00CF420C" w:rsidRDefault="00CF420C" w:rsidP="00EE132C">
            <w:pPr>
              <w:rPr>
                <w:rFonts w:ascii="Times New Roman" w:hAnsi="Times New Roman" w:cs="Times New Roman"/>
                <w:sz w:val="24"/>
                <w:szCs w:val="24"/>
              </w:rPr>
            </w:pPr>
            <w:r w:rsidRPr="00CF420C">
              <w:rPr>
                <w:rFonts w:ascii="Times New Roman" w:hAnsi="Times New Roman" w:cs="Times New Roman"/>
                <w:sz w:val="24"/>
                <w:szCs w:val="24"/>
              </w:rPr>
              <w:t>shkola010</w:t>
            </w:r>
          </w:p>
          <w:p w:rsidR="00EE132C" w:rsidRPr="00CF420C" w:rsidRDefault="00CF420C" w:rsidP="00EE132C">
            <w:pPr>
              <w:rPr>
                <w:rFonts w:ascii="Times New Roman" w:hAnsi="Times New Roman" w:cs="Times New Roman"/>
                <w:sz w:val="24"/>
                <w:szCs w:val="24"/>
              </w:rPr>
            </w:pPr>
            <w:r w:rsidRPr="00CF420C">
              <w:rPr>
                <w:rFonts w:ascii="Times New Roman" w:hAnsi="Times New Roman" w:cs="Times New Roman"/>
                <w:sz w:val="24"/>
                <w:szCs w:val="24"/>
              </w:rPr>
              <w:t>@</w:t>
            </w:r>
            <w:proofErr w:type="spellStart"/>
            <w:r w:rsidRPr="00CF420C">
              <w:rPr>
                <w:rFonts w:ascii="Times New Roman" w:hAnsi="Times New Roman" w:cs="Times New Roman"/>
                <w:sz w:val="24"/>
                <w:szCs w:val="24"/>
              </w:rPr>
              <w:t>mail.ru</w:t>
            </w:r>
            <w:proofErr w:type="spellEnd"/>
          </w:p>
        </w:tc>
      </w:tr>
      <w:tr w:rsidR="004C42A6" w:rsidRPr="00EE132C" w:rsidTr="004C42A6">
        <w:tc>
          <w:tcPr>
            <w:tcW w:w="456" w:type="dxa"/>
          </w:tcPr>
          <w:p w:rsidR="00EE132C" w:rsidRPr="00EE132C" w:rsidRDefault="004C42A6" w:rsidP="00EE132C">
            <w:r>
              <w:t>7</w:t>
            </w:r>
          </w:p>
        </w:tc>
        <w:tc>
          <w:tcPr>
            <w:tcW w:w="2521" w:type="dxa"/>
          </w:tcPr>
          <w:p w:rsidR="004C42A6" w:rsidRPr="004C42A6" w:rsidRDefault="004C42A6" w:rsidP="004C42A6">
            <w:pPr>
              <w:widowControl w:val="0"/>
              <w:rPr>
                <w:rFonts w:ascii="Times New Roman" w:eastAsia="Calibri" w:hAnsi="Times New Roman" w:cs="Times New Roman"/>
                <w:sz w:val="24"/>
                <w:szCs w:val="24"/>
              </w:rPr>
            </w:pPr>
            <w:r w:rsidRPr="004C42A6">
              <w:rPr>
                <w:rFonts w:ascii="Times New Roman" w:eastAsia="Calibri" w:hAnsi="Times New Roman" w:cs="Times New Roman"/>
                <w:sz w:val="24"/>
                <w:szCs w:val="24"/>
              </w:rPr>
              <w:t xml:space="preserve">МБОУ </w:t>
            </w:r>
            <w:proofErr w:type="spellStart"/>
            <w:r w:rsidRPr="004C42A6">
              <w:rPr>
                <w:rFonts w:ascii="Times New Roman" w:eastAsia="Calibri" w:hAnsi="Times New Roman" w:cs="Times New Roman"/>
                <w:sz w:val="24"/>
                <w:szCs w:val="24"/>
              </w:rPr>
              <w:t>Верх-Усуглинская</w:t>
            </w:r>
            <w:proofErr w:type="spellEnd"/>
            <w:r w:rsidRPr="004C42A6">
              <w:rPr>
                <w:rFonts w:ascii="Times New Roman" w:eastAsia="Calibri" w:hAnsi="Times New Roman" w:cs="Times New Roman"/>
                <w:sz w:val="24"/>
                <w:szCs w:val="24"/>
              </w:rPr>
              <w:t xml:space="preserve"> средняя общеобразовательная школа </w:t>
            </w:r>
            <w:r w:rsidRPr="004C42A6">
              <w:rPr>
                <w:rFonts w:ascii="Times New Roman" w:hAnsi="Times New Roman" w:cs="Times New Roman"/>
                <w:sz w:val="24"/>
                <w:szCs w:val="24"/>
              </w:rPr>
              <w:t>Тунгокоченского муниципального округа Забайкальского края</w:t>
            </w:r>
            <w:r w:rsidRPr="004C42A6">
              <w:rPr>
                <w:rFonts w:ascii="Times New Roman" w:hAnsi="Times New Roman" w:cs="Times New Roman"/>
                <w:sz w:val="28"/>
                <w:szCs w:val="28"/>
              </w:rPr>
              <w:t xml:space="preserve"> </w:t>
            </w:r>
          </w:p>
          <w:p w:rsidR="00EE132C" w:rsidRPr="004C42A6" w:rsidRDefault="00EE132C" w:rsidP="004C42A6">
            <w:pPr>
              <w:widowControl w:val="0"/>
              <w:rPr>
                <w:rFonts w:ascii="Times New Roman" w:hAnsi="Times New Roman" w:cs="Times New Roman"/>
              </w:rPr>
            </w:pPr>
          </w:p>
        </w:tc>
        <w:tc>
          <w:tcPr>
            <w:tcW w:w="2125" w:type="dxa"/>
          </w:tcPr>
          <w:p w:rsidR="00EE132C" w:rsidRPr="004C42A6" w:rsidRDefault="004C42A6" w:rsidP="00EE132C">
            <w:pPr>
              <w:rPr>
                <w:rFonts w:ascii="Times New Roman" w:hAnsi="Times New Roman" w:cs="Times New Roman"/>
              </w:rPr>
            </w:pPr>
            <w:r w:rsidRPr="004C42A6">
              <w:rPr>
                <w:rFonts w:ascii="Times New Roman" w:hAnsi="Times New Roman" w:cs="Times New Roman"/>
                <w:sz w:val="24"/>
                <w:szCs w:val="24"/>
              </w:rPr>
              <w:t xml:space="preserve">674130, </w:t>
            </w:r>
            <w:r w:rsidRPr="004C42A6">
              <w:rPr>
                <w:rFonts w:ascii="Times New Roman" w:eastAsia="Times New Roman" w:hAnsi="Times New Roman" w:cs="Times New Roman"/>
                <w:sz w:val="24"/>
                <w:szCs w:val="24"/>
              </w:rPr>
              <w:t>Забайкальский край</w:t>
            </w:r>
            <w:r w:rsidRPr="004C42A6">
              <w:rPr>
                <w:rFonts w:ascii="Times New Roman" w:eastAsia="Calibri" w:hAnsi="Times New Roman" w:cs="Times New Roman"/>
                <w:sz w:val="24"/>
                <w:szCs w:val="24"/>
              </w:rPr>
              <w:t xml:space="preserve">, </w:t>
            </w:r>
            <w:proofErr w:type="spellStart"/>
            <w:r w:rsidRPr="004C42A6">
              <w:rPr>
                <w:rFonts w:ascii="Times New Roman" w:eastAsia="Times New Roman" w:hAnsi="Times New Roman" w:cs="Times New Roman"/>
                <w:sz w:val="24"/>
                <w:szCs w:val="24"/>
              </w:rPr>
              <w:t>Тунгокоченский</w:t>
            </w:r>
            <w:proofErr w:type="spellEnd"/>
            <w:r w:rsidRPr="004C42A6">
              <w:rPr>
                <w:rFonts w:ascii="Times New Roman" w:eastAsia="Times New Roman" w:hAnsi="Times New Roman" w:cs="Times New Roman"/>
                <w:sz w:val="24"/>
                <w:szCs w:val="24"/>
              </w:rPr>
              <w:t xml:space="preserve">  район, </w:t>
            </w:r>
            <w:r w:rsidRPr="004C42A6">
              <w:rPr>
                <w:rFonts w:ascii="Times New Roman" w:eastAsia="Calibri" w:hAnsi="Times New Roman" w:cs="Times New Roman"/>
                <w:sz w:val="24"/>
                <w:szCs w:val="24"/>
              </w:rPr>
              <w:t>с. Вер</w:t>
            </w:r>
            <w:proofErr w:type="gramStart"/>
            <w:r w:rsidRPr="004C42A6">
              <w:rPr>
                <w:rFonts w:ascii="Times New Roman" w:eastAsia="Calibri" w:hAnsi="Times New Roman" w:cs="Times New Roman"/>
                <w:sz w:val="24"/>
                <w:szCs w:val="24"/>
              </w:rPr>
              <w:t>х-</w:t>
            </w:r>
            <w:proofErr w:type="gramEnd"/>
            <w:r w:rsidRPr="004C42A6">
              <w:rPr>
                <w:rFonts w:ascii="Times New Roman" w:eastAsia="Calibri" w:hAnsi="Times New Roman" w:cs="Times New Roman"/>
                <w:sz w:val="24"/>
                <w:szCs w:val="24"/>
              </w:rPr>
              <w:t xml:space="preserve"> </w:t>
            </w:r>
            <w:proofErr w:type="spellStart"/>
            <w:r w:rsidRPr="004C42A6">
              <w:rPr>
                <w:rFonts w:ascii="Times New Roman" w:eastAsia="Calibri" w:hAnsi="Times New Roman" w:cs="Times New Roman"/>
                <w:sz w:val="24"/>
                <w:szCs w:val="24"/>
              </w:rPr>
              <w:t>Усугли</w:t>
            </w:r>
            <w:proofErr w:type="spellEnd"/>
            <w:r w:rsidRPr="004C42A6">
              <w:rPr>
                <w:rFonts w:ascii="Times New Roman" w:eastAsia="Calibri" w:hAnsi="Times New Roman" w:cs="Times New Roman"/>
                <w:sz w:val="24"/>
                <w:szCs w:val="24"/>
              </w:rPr>
              <w:t>, ул. Школьная, д.7а</w:t>
            </w:r>
          </w:p>
        </w:tc>
        <w:tc>
          <w:tcPr>
            <w:tcW w:w="1233" w:type="dxa"/>
          </w:tcPr>
          <w:p w:rsidR="00EE132C" w:rsidRPr="004C42A6" w:rsidRDefault="004C42A6" w:rsidP="00EE132C">
            <w:pPr>
              <w:rPr>
                <w:rFonts w:ascii="Times New Roman" w:hAnsi="Times New Roman" w:cs="Times New Roman"/>
              </w:rPr>
            </w:pPr>
            <w:r w:rsidRPr="004C42A6">
              <w:rPr>
                <w:rFonts w:ascii="Times New Roman" w:eastAsia="Calibri" w:hAnsi="Times New Roman" w:cs="Times New Roman"/>
                <w:sz w:val="24"/>
                <w:szCs w:val="24"/>
              </w:rPr>
              <w:t>8</w:t>
            </w:r>
            <w:r w:rsidRPr="004C42A6">
              <w:rPr>
                <w:rFonts w:ascii="Times New Roman" w:hAnsi="Times New Roman" w:cs="Times New Roman"/>
              </w:rPr>
              <w:t xml:space="preserve"> </w:t>
            </w:r>
            <w:r w:rsidRPr="004C42A6">
              <w:rPr>
                <w:rFonts w:ascii="Times New Roman" w:eastAsia="Calibri" w:hAnsi="Times New Roman" w:cs="Times New Roman"/>
                <w:sz w:val="24"/>
                <w:szCs w:val="24"/>
              </w:rPr>
              <w:t>(30264)</w:t>
            </w:r>
            <w:r w:rsidRPr="004C42A6">
              <w:rPr>
                <w:rFonts w:ascii="Times New Roman" w:hAnsi="Times New Roman" w:cs="Times New Roman"/>
                <w:sz w:val="24"/>
                <w:szCs w:val="24"/>
              </w:rPr>
              <w:t xml:space="preserve"> 51-5-75</w:t>
            </w:r>
          </w:p>
        </w:tc>
        <w:tc>
          <w:tcPr>
            <w:tcW w:w="1829" w:type="dxa"/>
          </w:tcPr>
          <w:p w:rsidR="00EE132C" w:rsidRDefault="00F9298A" w:rsidP="00EE132C">
            <w:pPr>
              <w:rPr>
                <w:rFonts w:ascii="Times New Roman" w:hAnsi="Times New Roman" w:cs="Times New Roman"/>
              </w:rPr>
            </w:pPr>
            <w:hyperlink r:id="rId56" w:history="1">
              <w:r w:rsidR="00F65706" w:rsidRPr="00646E8B">
                <w:rPr>
                  <w:rStyle w:val="a3"/>
                  <w:rFonts w:ascii="Times New Roman" w:hAnsi="Times New Roman" w:cs="Times New Roman"/>
                </w:rPr>
                <w:t>https://shs_vusg_tung.zabedu.ru/</w:t>
              </w:r>
            </w:hyperlink>
          </w:p>
          <w:p w:rsidR="00F65706" w:rsidRPr="004C42A6" w:rsidRDefault="00F65706" w:rsidP="00EE132C">
            <w:pPr>
              <w:rPr>
                <w:rFonts w:ascii="Times New Roman" w:hAnsi="Times New Roman" w:cs="Times New Roman"/>
              </w:rPr>
            </w:pPr>
          </w:p>
        </w:tc>
        <w:tc>
          <w:tcPr>
            <w:tcW w:w="1611" w:type="dxa"/>
          </w:tcPr>
          <w:p w:rsidR="004C42A6" w:rsidRDefault="004C42A6" w:rsidP="00EE132C">
            <w:pPr>
              <w:rPr>
                <w:rFonts w:ascii="Times New Roman" w:hAnsi="Times New Roman" w:cs="Times New Roman"/>
                <w:sz w:val="24"/>
                <w:szCs w:val="24"/>
              </w:rPr>
            </w:pPr>
            <w:proofErr w:type="spellStart"/>
            <w:r w:rsidRPr="004C42A6">
              <w:rPr>
                <w:rFonts w:ascii="Times New Roman" w:hAnsi="Times New Roman" w:cs="Times New Roman"/>
                <w:sz w:val="24"/>
                <w:szCs w:val="24"/>
              </w:rPr>
              <w:t>vusoh@</w:t>
            </w:r>
            <w:proofErr w:type="spellEnd"/>
          </w:p>
          <w:p w:rsidR="00EE132C" w:rsidRPr="004C42A6" w:rsidRDefault="004C42A6" w:rsidP="00EE132C">
            <w:pPr>
              <w:rPr>
                <w:rFonts w:ascii="Times New Roman" w:hAnsi="Times New Roman" w:cs="Times New Roman"/>
              </w:rPr>
            </w:pPr>
            <w:proofErr w:type="spellStart"/>
            <w:r w:rsidRPr="004C42A6">
              <w:rPr>
                <w:rFonts w:ascii="Times New Roman" w:hAnsi="Times New Roman" w:cs="Times New Roman"/>
                <w:sz w:val="24"/>
                <w:szCs w:val="24"/>
              </w:rPr>
              <w:t>rambler.ru</w:t>
            </w:r>
            <w:proofErr w:type="spellEnd"/>
          </w:p>
        </w:tc>
      </w:tr>
      <w:tr w:rsidR="004C42A6" w:rsidRPr="00EE132C" w:rsidTr="004C42A6">
        <w:tc>
          <w:tcPr>
            <w:tcW w:w="456" w:type="dxa"/>
          </w:tcPr>
          <w:p w:rsidR="004C42A6" w:rsidRDefault="004C42A6" w:rsidP="00EE132C">
            <w:r>
              <w:t>8</w:t>
            </w:r>
          </w:p>
        </w:tc>
        <w:tc>
          <w:tcPr>
            <w:tcW w:w="2521" w:type="dxa"/>
          </w:tcPr>
          <w:p w:rsidR="004C42A6" w:rsidRPr="004C42A6" w:rsidRDefault="004C42A6" w:rsidP="004C42A6">
            <w:pPr>
              <w:widowControl w:val="0"/>
              <w:rPr>
                <w:rFonts w:ascii="Times New Roman" w:eastAsia="Calibri" w:hAnsi="Times New Roman" w:cs="Times New Roman"/>
                <w:sz w:val="24"/>
                <w:szCs w:val="24"/>
              </w:rPr>
            </w:pPr>
            <w:r w:rsidRPr="004C42A6">
              <w:rPr>
                <w:rFonts w:ascii="Times New Roman" w:eastAsia="Calibri" w:hAnsi="Times New Roman" w:cs="Times New Roman"/>
                <w:sz w:val="24"/>
                <w:szCs w:val="24"/>
              </w:rPr>
              <w:t xml:space="preserve">МБОУ </w:t>
            </w:r>
            <w:proofErr w:type="spellStart"/>
            <w:r w:rsidRPr="004C42A6">
              <w:rPr>
                <w:rFonts w:ascii="Times New Roman" w:eastAsia="Calibri" w:hAnsi="Times New Roman" w:cs="Times New Roman"/>
                <w:sz w:val="24"/>
                <w:szCs w:val="24"/>
              </w:rPr>
              <w:t>Кыкерская</w:t>
            </w:r>
            <w:proofErr w:type="spellEnd"/>
            <w:r w:rsidRPr="004C42A6">
              <w:rPr>
                <w:rFonts w:ascii="Times New Roman" w:eastAsia="Calibri" w:hAnsi="Times New Roman" w:cs="Times New Roman"/>
                <w:sz w:val="24"/>
                <w:szCs w:val="24"/>
              </w:rPr>
              <w:t xml:space="preserve"> средняя </w:t>
            </w:r>
            <w:proofErr w:type="spellStart"/>
            <w:r w:rsidRPr="004C42A6">
              <w:rPr>
                <w:rFonts w:ascii="Times New Roman" w:eastAsia="Calibri" w:hAnsi="Times New Roman" w:cs="Times New Roman"/>
                <w:sz w:val="24"/>
                <w:szCs w:val="24"/>
              </w:rPr>
              <w:t>общеобразователь</w:t>
            </w:r>
            <w:proofErr w:type="spellEnd"/>
          </w:p>
          <w:p w:rsidR="004C42A6" w:rsidRPr="004C42A6" w:rsidRDefault="004C42A6" w:rsidP="004C42A6">
            <w:pPr>
              <w:widowControl w:val="0"/>
              <w:rPr>
                <w:rFonts w:ascii="Times New Roman" w:eastAsia="Calibri" w:hAnsi="Times New Roman" w:cs="Times New Roman"/>
                <w:sz w:val="24"/>
                <w:szCs w:val="24"/>
              </w:rPr>
            </w:pPr>
            <w:proofErr w:type="spellStart"/>
            <w:r w:rsidRPr="004C42A6">
              <w:rPr>
                <w:rFonts w:ascii="Times New Roman" w:eastAsia="Calibri" w:hAnsi="Times New Roman" w:cs="Times New Roman"/>
                <w:sz w:val="24"/>
                <w:szCs w:val="24"/>
              </w:rPr>
              <w:t>ная</w:t>
            </w:r>
            <w:proofErr w:type="spellEnd"/>
            <w:r w:rsidRPr="004C42A6">
              <w:rPr>
                <w:rFonts w:ascii="Times New Roman" w:eastAsia="Calibri" w:hAnsi="Times New Roman" w:cs="Times New Roman"/>
                <w:sz w:val="24"/>
                <w:szCs w:val="24"/>
              </w:rPr>
              <w:t xml:space="preserve"> школа </w:t>
            </w:r>
            <w:r w:rsidRPr="004C42A6">
              <w:rPr>
                <w:rFonts w:ascii="Times New Roman" w:hAnsi="Times New Roman" w:cs="Times New Roman"/>
                <w:sz w:val="24"/>
                <w:szCs w:val="24"/>
              </w:rPr>
              <w:t>Тунгокоченского муниципального округа Забайкальского края</w:t>
            </w:r>
            <w:r w:rsidRPr="004C42A6">
              <w:rPr>
                <w:rFonts w:ascii="Times New Roman" w:hAnsi="Times New Roman" w:cs="Times New Roman"/>
                <w:sz w:val="28"/>
                <w:szCs w:val="28"/>
              </w:rPr>
              <w:t xml:space="preserve"> </w:t>
            </w:r>
          </w:p>
        </w:tc>
        <w:tc>
          <w:tcPr>
            <w:tcW w:w="2125" w:type="dxa"/>
          </w:tcPr>
          <w:p w:rsidR="004C42A6" w:rsidRPr="004C42A6" w:rsidRDefault="004C42A6" w:rsidP="00EE132C">
            <w:pPr>
              <w:rPr>
                <w:rFonts w:ascii="Times New Roman" w:hAnsi="Times New Roman" w:cs="Times New Roman"/>
                <w:sz w:val="24"/>
                <w:szCs w:val="24"/>
              </w:rPr>
            </w:pPr>
            <w:r w:rsidRPr="004C42A6">
              <w:rPr>
                <w:rFonts w:ascii="Times New Roman" w:hAnsi="Times New Roman" w:cs="Times New Roman"/>
                <w:sz w:val="24"/>
                <w:szCs w:val="24"/>
                <w:shd w:val="clear" w:color="auto" w:fill="FFFFFF"/>
              </w:rPr>
              <w:t xml:space="preserve">674120, Забайкальский край, </w:t>
            </w:r>
            <w:proofErr w:type="spellStart"/>
            <w:r w:rsidRPr="004C42A6">
              <w:rPr>
                <w:rFonts w:ascii="Times New Roman" w:hAnsi="Times New Roman" w:cs="Times New Roman"/>
                <w:sz w:val="24"/>
                <w:szCs w:val="24"/>
                <w:shd w:val="clear" w:color="auto" w:fill="FFFFFF"/>
              </w:rPr>
              <w:t>Тунгокоченский</w:t>
            </w:r>
            <w:proofErr w:type="spellEnd"/>
            <w:r w:rsidRPr="004C42A6">
              <w:rPr>
                <w:rFonts w:ascii="Times New Roman" w:hAnsi="Times New Roman" w:cs="Times New Roman"/>
                <w:sz w:val="24"/>
                <w:szCs w:val="24"/>
                <w:shd w:val="clear" w:color="auto" w:fill="FFFFFF"/>
              </w:rPr>
              <w:t xml:space="preserve"> район, с. </w:t>
            </w:r>
            <w:proofErr w:type="spellStart"/>
            <w:r w:rsidRPr="004C42A6">
              <w:rPr>
                <w:rFonts w:ascii="Times New Roman" w:hAnsi="Times New Roman" w:cs="Times New Roman"/>
                <w:sz w:val="24"/>
                <w:szCs w:val="24"/>
                <w:shd w:val="clear" w:color="auto" w:fill="FFFFFF"/>
              </w:rPr>
              <w:t>Кыкер</w:t>
            </w:r>
            <w:proofErr w:type="spellEnd"/>
            <w:r w:rsidRPr="004C42A6">
              <w:rPr>
                <w:rFonts w:ascii="Times New Roman" w:hAnsi="Times New Roman" w:cs="Times New Roman"/>
                <w:sz w:val="24"/>
                <w:szCs w:val="24"/>
                <w:shd w:val="clear" w:color="auto" w:fill="FFFFFF"/>
              </w:rPr>
              <w:t>, ул. Победы, 28б.</w:t>
            </w:r>
          </w:p>
        </w:tc>
        <w:tc>
          <w:tcPr>
            <w:tcW w:w="1233" w:type="dxa"/>
          </w:tcPr>
          <w:p w:rsidR="004C42A6" w:rsidRPr="004C42A6" w:rsidRDefault="004C42A6" w:rsidP="00EE132C">
            <w:pPr>
              <w:rPr>
                <w:rFonts w:ascii="Times New Roman" w:eastAsia="Calibri" w:hAnsi="Times New Roman" w:cs="Times New Roman"/>
                <w:sz w:val="24"/>
                <w:szCs w:val="24"/>
              </w:rPr>
            </w:pPr>
            <w:r w:rsidRPr="004C42A6">
              <w:rPr>
                <w:rFonts w:ascii="Times New Roman" w:eastAsia="Calibri" w:hAnsi="Times New Roman" w:cs="Times New Roman"/>
                <w:sz w:val="24"/>
                <w:szCs w:val="24"/>
              </w:rPr>
              <w:t>8</w:t>
            </w:r>
            <w:r w:rsidRPr="004C42A6">
              <w:rPr>
                <w:rFonts w:ascii="Times New Roman" w:hAnsi="Times New Roman" w:cs="Times New Roman"/>
              </w:rPr>
              <w:t xml:space="preserve"> </w:t>
            </w:r>
            <w:r w:rsidRPr="004C42A6">
              <w:rPr>
                <w:rFonts w:ascii="Times New Roman" w:eastAsia="Calibri" w:hAnsi="Times New Roman" w:cs="Times New Roman"/>
                <w:sz w:val="24"/>
                <w:szCs w:val="24"/>
              </w:rPr>
              <w:t>(30264) 2-13-42</w:t>
            </w:r>
          </w:p>
        </w:tc>
        <w:tc>
          <w:tcPr>
            <w:tcW w:w="1829" w:type="dxa"/>
          </w:tcPr>
          <w:p w:rsidR="004C42A6" w:rsidRDefault="00F9298A" w:rsidP="00EE132C">
            <w:pPr>
              <w:rPr>
                <w:rFonts w:ascii="Times New Roman" w:hAnsi="Times New Roman" w:cs="Times New Roman"/>
              </w:rPr>
            </w:pPr>
            <w:hyperlink r:id="rId57" w:history="1">
              <w:r w:rsidR="00F65706" w:rsidRPr="00646E8B">
                <w:rPr>
                  <w:rStyle w:val="a3"/>
                  <w:rFonts w:ascii="Times New Roman" w:hAnsi="Times New Roman" w:cs="Times New Roman"/>
                </w:rPr>
                <w:t>https://shs_kuik_tung.zabedu.ru/</w:t>
              </w:r>
            </w:hyperlink>
          </w:p>
          <w:p w:rsidR="00F65706" w:rsidRPr="004C42A6" w:rsidRDefault="00F65706" w:rsidP="00EE132C">
            <w:pPr>
              <w:rPr>
                <w:rFonts w:ascii="Times New Roman" w:hAnsi="Times New Roman" w:cs="Times New Roman"/>
              </w:rPr>
            </w:pPr>
          </w:p>
        </w:tc>
        <w:tc>
          <w:tcPr>
            <w:tcW w:w="1611" w:type="dxa"/>
          </w:tcPr>
          <w:p w:rsidR="004C42A6" w:rsidRDefault="004C42A6" w:rsidP="00EE132C">
            <w:pPr>
              <w:rPr>
                <w:rFonts w:ascii="Times New Roman" w:hAnsi="Times New Roman" w:cs="Times New Roman"/>
                <w:color w:val="222222"/>
                <w:sz w:val="24"/>
                <w:szCs w:val="24"/>
                <w:shd w:val="clear" w:color="auto" w:fill="FFFFFF"/>
              </w:rPr>
            </w:pPr>
            <w:proofErr w:type="spellStart"/>
            <w:r w:rsidRPr="004C42A6">
              <w:rPr>
                <w:rFonts w:ascii="Times New Roman" w:hAnsi="Times New Roman" w:cs="Times New Roman"/>
                <w:color w:val="222222"/>
                <w:sz w:val="24"/>
                <w:szCs w:val="24"/>
                <w:shd w:val="clear" w:color="auto" w:fill="FFFFFF"/>
              </w:rPr>
              <w:t>Mboyksosh</w:t>
            </w:r>
            <w:proofErr w:type="spellEnd"/>
          </w:p>
          <w:p w:rsidR="004C42A6" w:rsidRPr="004C42A6" w:rsidRDefault="004C42A6" w:rsidP="00EE132C">
            <w:pPr>
              <w:rPr>
                <w:rFonts w:ascii="Times New Roman" w:hAnsi="Times New Roman" w:cs="Times New Roman"/>
                <w:sz w:val="24"/>
                <w:szCs w:val="24"/>
              </w:rPr>
            </w:pPr>
            <w:r w:rsidRPr="004C42A6">
              <w:rPr>
                <w:rFonts w:ascii="Times New Roman" w:hAnsi="Times New Roman" w:cs="Times New Roman"/>
                <w:color w:val="222222"/>
                <w:sz w:val="24"/>
                <w:szCs w:val="24"/>
                <w:shd w:val="clear" w:color="auto" w:fill="FFFFFF"/>
              </w:rPr>
              <w:t>@</w:t>
            </w:r>
            <w:proofErr w:type="spellStart"/>
            <w:r w:rsidRPr="004C42A6">
              <w:rPr>
                <w:rFonts w:ascii="Times New Roman" w:hAnsi="Times New Roman" w:cs="Times New Roman"/>
                <w:color w:val="222222"/>
                <w:sz w:val="24"/>
                <w:szCs w:val="24"/>
                <w:shd w:val="clear" w:color="auto" w:fill="FFFFFF"/>
              </w:rPr>
              <w:t>yandex.ru</w:t>
            </w:r>
            <w:proofErr w:type="spellEnd"/>
          </w:p>
        </w:tc>
      </w:tr>
      <w:tr w:rsidR="004C42A6" w:rsidRPr="00EE132C" w:rsidTr="004C42A6">
        <w:tc>
          <w:tcPr>
            <w:tcW w:w="456" w:type="dxa"/>
          </w:tcPr>
          <w:p w:rsidR="004C42A6" w:rsidRPr="004C42A6" w:rsidRDefault="004C42A6" w:rsidP="00EE132C">
            <w:pPr>
              <w:rPr>
                <w:rFonts w:ascii="Times New Roman" w:hAnsi="Times New Roman" w:cs="Times New Roman"/>
                <w:sz w:val="24"/>
                <w:szCs w:val="24"/>
              </w:rPr>
            </w:pPr>
            <w:r w:rsidRPr="004C42A6">
              <w:rPr>
                <w:rFonts w:ascii="Times New Roman" w:hAnsi="Times New Roman" w:cs="Times New Roman"/>
                <w:sz w:val="24"/>
                <w:szCs w:val="24"/>
              </w:rPr>
              <w:t>9</w:t>
            </w:r>
          </w:p>
        </w:tc>
        <w:tc>
          <w:tcPr>
            <w:tcW w:w="2521" w:type="dxa"/>
          </w:tcPr>
          <w:p w:rsidR="004C42A6" w:rsidRPr="004C42A6" w:rsidRDefault="004C42A6" w:rsidP="004C42A6">
            <w:pPr>
              <w:widowControl w:val="0"/>
              <w:rPr>
                <w:rFonts w:ascii="Times New Roman" w:eastAsia="Calibri" w:hAnsi="Times New Roman" w:cs="Times New Roman"/>
                <w:sz w:val="24"/>
                <w:szCs w:val="24"/>
              </w:rPr>
            </w:pPr>
            <w:r w:rsidRPr="004C42A6">
              <w:rPr>
                <w:rFonts w:ascii="Times New Roman" w:eastAsia="Calibri" w:hAnsi="Times New Roman" w:cs="Times New Roman"/>
                <w:sz w:val="24"/>
                <w:szCs w:val="24"/>
              </w:rPr>
              <w:t xml:space="preserve">МБОУ </w:t>
            </w:r>
            <w:proofErr w:type="spellStart"/>
            <w:r w:rsidRPr="004C42A6">
              <w:rPr>
                <w:rFonts w:ascii="Times New Roman" w:eastAsia="Calibri" w:hAnsi="Times New Roman" w:cs="Times New Roman"/>
                <w:sz w:val="24"/>
                <w:szCs w:val="24"/>
              </w:rPr>
              <w:t>Тунгокоченская</w:t>
            </w:r>
            <w:proofErr w:type="spellEnd"/>
            <w:r w:rsidRPr="004C42A6">
              <w:rPr>
                <w:rFonts w:ascii="Times New Roman" w:eastAsia="Calibri" w:hAnsi="Times New Roman" w:cs="Times New Roman"/>
                <w:sz w:val="24"/>
                <w:szCs w:val="24"/>
              </w:rPr>
              <w:t xml:space="preserve"> средняя общеобразовательная школа </w:t>
            </w:r>
            <w:r w:rsidRPr="004C42A6">
              <w:rPr>
                <w:rFonts w:ascii="Times New Roman" w:hAnsi="Times New Roman" w:cs="Times New Roman"/>
                <w:sz w:val="24"/>
                <w:szCs w:val="24"/>
              </w:rPr>
              <w:t xml:space="preserve">Тунгокоченского муниципального </w:t>
            </w:r>
            <w:r w:rsidRPr="004C42A6">
              <w:rPr>
                <w:rFonts w:ascii="Times New Roman" w:hAnsi="Times New Roman" w:cs="Times New Roman"/>
                <w:sz w:val="24"/>
                <w:szCs w:val="24"/>
              </w:rPr>
              <w:lastRenderedPageBreak/>
              <w:t xml:space="preserve">округа Забайкальского края </w:t>
            </w:r>
          </w:p>
        </w:tc>
        <w:tc>
          <w:tcPr>
            <w:tcW w:w="2125" w:type="dxa"/>
          </w:tcPr>
          <w:p w:rsidR="004C42A6" w:rsidRPr="004C42A6" w:rsidRDefault="004C42A6" w:rsidP="00EE132C">
            <w:pPr>
              <w:rPr>
                <w:rFonts w:ascii="Times New Roman" w:hAnsi="Times New Roman" w:cs="Times New Roman"/>
                <w:sz w:val="24"/>
                <w:szCs w:val="24"/>
                <w:shd w:val="clear" w:color="auto" w:fill="FFFFFF"/>
              </w:rPr>
            </w:pPr>
            <w:r w:rsidRPr="004C42A6">
              <w:rPr>
                <w:rFonts w:ascii="Times New Roman" w:hAnsi="Times New Roman" w:cs="Times New Roman"/>
                <w:sz w:val="24"/>
                <w:szCs w:val="24"/>
              </w:rPr>
              <w:lastRenderedPageBreak/>
              <w:t xml:space="preserve">674110, Забайкальский край, </w:t>
            </w:r>
            <w:proofErr w:type="spellStart"/>
            <w:r w:rsidRPr="004C42A6">
              <w:rPr>
                <w:rFonts w:ascii="Times New Roman" w:hAnsi="Times New Roman" w:cs="Times New Roman"/>
                <w:sz w:val="24"/>
                <w:szCs w:val="24"/>
              </w:rPr>
              <w:t>Тунгокоченский</w:t>
            </w:r>
            <w:proofErr w:type="spellEnd"/>
            <w:r w:rsidRPr="004C42A6">
              <w:rPr>
                <w:rFonts w:ascii="Times New Roman" w:hAnsi="Times New Roman" w:cs="Times New Roman"/>
                <w:sz w:val="24"/>
                <w:szCs w:val="24"/>
              </w:rPr>
              <w:t xml:space="preserve"> район, с</w:t>
            </w:r>
            <w:proofErr w:type="gramStart"/>
            <w:r w:rsidRPr="004C42A6">
              <w:rPr>
                <w:rFonts w:ascii="Times New Roman" w:hAnsi="Times New Roman" w:cs="Times New Roman"/>
                <w:sz w:val="24"/>
                <w:szCs w:val="24"/>
              </w:rPr>
              <w:t>.Т</w:t>
            </w:r>
            <w:proofErr w:type="gramEnd"/>
            <w:r w:rsidRPr="004C42A6">
              <w:rPr>
                <w:rFonts w:ascii="Times New Roman" w:hAnsi="Times New Roman" w:cs="Times New Roman"/>
                <w:sz w:val="24"/>
                <w:szCs w:val="24"/>
              </w:rPr>
              <w:t>унгокочен,                  ул.Центральная</w:t>
            </w:r>
            <w:r w:rsidRPr="004C42A6">
              <w:rPr>
                <w:rFonts w:ascii="Times New Roman" w:hAnsi="Times New Roman" w:cs="Times New Roman"/>
                <w:sz w:val="24"/>
                <w:szCs w:val="24"/>
              </w:rPr>
              <w:lastRenderedPageBreak/>
              <w:t>,1.</w:t>
            </w:r>
          </w:p>
        </w:tc>
        <w:tc>
          <w:tcPr>
            <w:tcW w:w="1233" w:type="dxa"/>
          </w:tcPr>
          <w:p w:rsidR="004C42A6" w:rsidRPr="004C42A6" w:rsidRDefault="004C42A6" w:rsidP="00EE132C">
            <w:pPr>
              <w:rPr>
                <w:rFonts w:ascii="Times New Roman" w:eastAsia="Calibri" w:hAnsi="Times New Roman" w:cs="Times New Roman"/>
                <w:sz w:val="24"/>
                <w:szCs w:val="24"/>
              </w:rPr>
            </w:pPr>
            <w:r w:rsidRPr="004C42A6">
              <w:rPr>
                <w:rStyle w:val="aa"/>
                <w:rFonts w:ascii="Times New Roman" w:hAnsi="Times New Roman" w:cs="Times New Roman"/>
                <w:b w:val="0"/>
                <w:color w:val="4A474B"/>
                <w:sz w:val="24"/>
                <w:szCs w:val="24"/>
                <w:shd w:val="clear" w:color="auto" w:fill="FFFFFF"/>
              </w:rPr>
              <w:lastRenderedPageBreak/>
              <w:t>8914 4704979</w:t>
            </w:r>
          </w:p>
        </w:tc>
        <w:tc>
          <w:tcPr>
            <w:tcW w:w="1829" w:type="dxa"/>
          </w:tcPr>
          <w:p w:rsidR="004C42A6" w:rsidRDefault="00F9298A" w:rsidP="00EE132C">
            <w:pPr>
              <w:rPr>
                <w:rFonts w:ascii="Times New Roman" w:hAnsi="Times New Roman" w:cs="Times New Roman"/>
                <w:sz w:val="24"/>
                <w:szCs w:val="24"/>
              </w:rPr>
            </w:pPr>
            <w:hyperlink r:id="rId58" w:history="1">
              <w:r w:rsidR="00F65706" w:rsidRPr="00646E8B">
                <w:rPr>
                  <w:rStyle w:val="a3"/>
                  <w:rFonts w:ascii="Times New Roman" w:hAnsi="Times New Roman" w:cs="Times New Roman"/>
                  <w:sz w:val="24"/>
                  <w:szCs w:val="24"/>
                </w:rPr>
                <w:t>https://shs_tung_tung.zabedu.ru/</w:t>
              </w:r>
            </w:hyperlink>
          </w:p>
          <w:p w:rsidR="00F65706" w:rsidRPr="004C42A6" w:rsidRDefault="00F65706" w:rsidP="00EE132C">
            <w:pPr>
              <w:rPr>
                <w:rFonts w:ascii="Times New Roman" w:hAnsi="Times New Roman" w:cs="Times New Roman"/>
                <w:sz w:val="24"/>
                <w:szCs w:val="24"/>
              </w:rPr>
            </w:pPr>
          </w:p>
        </w:tc>
        <w:tc>
          <w:tcPr>
            <w:tcW w:w="1611" w:type="dxa"/>
          </w:tcPr>
          <w:p w:rsidR="004C42A6" w:rsidRDefault="004C42A6" w:rsidP="00EE132C">
            <w:pPr>
              <w:rPr>
                <w:rStyle w:val="aa"/>
                <w:rFonts w:ascii="Times New Roman" w:hAnsi="Times New Roman" w:cs="Times New Roman"/>
                <w:b w:val="0"/>
                <w:color w:val="4A474B"/>
                <w:sz w:val="24"/>
                <w:szCs w:val="24"/>
                <w:shd w:val="clear" w:color="auto" w:fill="FFFFFF"/>
              </w:rPr>
            </w:pPr>
            <w:r w:rsidRPr="004C42A6">
              <w:rPr>
                <w:rStyle w:val="aa"/>
                <w:rFonts w:ascii="Times New Roman" w:hAnsi="Times New Roman" w:cs="Times New Roman"/>
                <w:b w:val="0"/>
                <w:color w:val="4A474B"/>
                <w:sz w:val="24"/>
                <w:szCs w:val="24"/>
                <w:shd w:val="clear" w:color="auto" w:fill="FFFFFF"/>
              </w:rPr>
              <w:t>avok1959</w:t>
            </w:r>
          </w:p>
          <w:p w:rsidR="004C42A6" w:rsidRPr="004C42A6" w:rsidRDefault="004C42A6" w:rsidP="00EE132C">
            <w:pPr>
              <w:rPr>
                <w:rFonts w:ascii="Times New Roman" w:hAnsi="Times New Roman" w:cs="Times New Roman"/>
                <w:color w:val="222222"/>
                <w:sz w:val="24"/>
                <w:szCs w:val="24"/>
                <w:shd w:val="clear" w:color="auto" w:fill="FFFFFF"/>
              </w:rPr>
            </w:pPr>
            <w:r w:rsidRPr="004C42A6">
              <w:rPr>
                <w:rStyle w:val="aa"/>
                <w:rFonts w:ascii="Times New Roman" w:hAnsi="Times New Roman" w:cs="Times New Roman"/>
                <w:b w:val="0"/>
                <w:color w:val="4A474B"/>
                <w:sz w:val="24"/>
                <w:szCs w:val="24"/>
                <w:shd w:val="clear" w:color="auto" w:fill="FFFFFF"/>
              </w:rPr>
              <w:t>@</w:t>
            </w:r>
            <w:proofErr w:type="spellStart"/>
            <w:r w:rsidRPr="004C42A6">
              <w:rPr>
                <w:rStyle w:val="aa"/>
                <w:rFonts w:ascii="Times New Roman" w:hAnsi="Times New Roman" w:cs="Times New Roman"/>
                <w:b w:val="0"/>
                <w:color w:val="4A474B"/>
                <w:sz w:val="24"/>
                <w:szCs w:val="24"/>
                <w:shd w:val="clear" w:color="auto" w:fill="FFFFFF"/>
              </w:rPr>
              <w:t>mail.ru</w:t>
            </w:r>
            <w:proofErr w:type="spellEnd"/>
          </w:p>
        </w:tc>
      </w:tr>
      <w:tr w:rsidR="004C42A6" w:rsidRPr="00EE132C" w:rsidTr="004C42A6">
        <w:tc>
          <w:tcPr>
            <w:tcW w:w="456" w:type="dxa"/>
          </w:tcPr>
          <w:p w:rsidR="004C42A6" w:rsidRPr="004C42A6" w:rsidRDefault="004C42A6" w:rsidP="00EE132C">
            <w:pPr>
              <w:rPr>
                <w:rFonts w:ascii="Times New Roman" w:hAnsi="Times New Roman" w:cs="Times New Roman"/>
                <w:sz w:val="24"/>
                <w:szCs w:val="24"/>
              </w:rPr>
            </w:pPr>
            <w:r w:rsidRPr="004C42A6">
              <w:rPr>
                <w:rFonts w:ascii="Times New Roman" w:hAnsi="Times New Roman" w:cs="Times New Roman"/>
                <w:sz w:val="24"/>
                <w:szCs w:val="24"/>
              </w:rPr>
              <w:lastRenderedPageBreak/>
              <w:t>10</w:t>
            </w:r>
          </w:p>
        </w:tc>
        <w:tc>
          <w:tcPr>
            <w:tcW w:w="2521" w:type="dxa"/>
          </w:tcPr>
          <w:p w:rsidR="004C42A6" w:rsidRPr="004C42A6" w:rsidRDefault="004C42A6" w:rsidP="004C42A6">
            <w:pPr>
              <w:widowControl w:val="0"/>
              <w:rPr>
                <w:rFonts w:ascii="Times New Roman" w:eastAsia="Calibri" w:hAnsi="Times New Roman" w:cs="Times New Roman"/>
                <w:sz w:val="24"/>
                <w:szCs w:val="24"/>
              </w:rPr>
            </w:pPr>
            <w:r w:rsidRPr="004C42A6">
              <w:rPr>
                <w:rFonts w:ascii="Times New Roman" w:hAnsi="Times New Roman" w:cs="Times New Roman"/>
                <w:sz w:val="24"/>
                <w:szCs w:val="24"/>
              </w:rPr>
              <w:t xml:space="preserve">МБОУ </w:t>
            </w:r>
            <w:proofErr w:type="spellStart"/>
            <w:r w:rsidRPr="004C42A6">
              <w:rPr>
                <w:rFonts w:ascii="Times New Roman" w:hAnsi="Times New Roman" w:cs="Times New Roman"/>
                <w:sz w:val="24"/>
                <w:szCs w:val="24"/>
              </w:rPr>
              <w:t>Усть-Каренгинская</w:t>
            </w:r>
            <w:proofErr w:type="spellEnd"/>
            <w:r w:rsidRPr="004C42A6">
              <w:rPr>
                <w:rFonts w:ascii="Times New Roman" w:hAnsi="Times New Roman" w:cs="Times New Roman"/>
                <w:sz w:val="24"/>
                <w:szCs w:val="24"/>
              </w:rPr>
              <w:t xml:space="preserve"> начальная общеобразовательная школа Тунгокоченского муниципального округа Забайкальского края </w:t>
            </w:r>
          </w:p>
        </w:tc>
        <w:tc>
          <w:tcPr>
            <w:tcW w:w="2125" w:type="dxa"/>
          </w:tcPr>
          <w:p w:rsidR="004C42A6" w:rsidRPr="004C42A6" w:rsidRDefault="004C42A6" w:rsidP="00EE132C">
            <w:pPr>
              <w:rPr>
                <w:rFonts w:ascii="Times New Roman" w:hAnsi="Times New Roman" w:cs="Times New Roman"/>
                <w:sz w:val="24"/>
                <w:szCs w:val="24"/>
              </w:rPr>
            </w:pPr>
            <w:r w:rsidRPr="004C42A6">
              <w:rPr>
                <w:rFonts w:ascii="Times New Roman" w:hAnsi="Times New Roman" w:cs="Times New Roman"/>
                <w:sz w:val="24"/>
                <w:szCs w:val="24"/>
              </w:rPr>
              <w:t xml:space="preserve">674110, Забайкальский край, </w:t>
            </w:r>
            <w:proofErr w:type="spellStart"/>
            <w:r w:rsidRPr="004C42A6">
              <w:rPr>
                <w:rFonts w:ascii="Times New Roman" w:hAnsi="Times New Roman" w:cs="Times New Roman"/>
                <w:sz w:val="24"/>
                <w:szCs w:val="24"/>
              </w:rPr>
              <w:t>Тунгокоченский</w:t>
            </w:r>
            <w:proofErr w:type="spellEnd"/>
            <w:r w:rsidRPr="004C42A6">
              <w:rPr>
                <w:rFonts w:ascii="Times New Roman" w:hAnsi="Times New Roman" w:cs="Times New Roman"/>
                <w:sz w:val="24"/>
                <w:szCs w:val="24"/>
              </w:rPr>
              <w:t xml:space="preserve"> район, с. </w:t>
            </w:r>
            <w:proofErr w:type="spellStart"/>
            <w:r w:rsidRPr="004C42A6">
              <w:rPr>
                <w:rFonts w:ascii="Times New Roman" w:hAnsi="Times New Roman" w:cs="Times New Roman"/>
                <w:sz w:val="24"/>
                <w:szCs w:val="24"/>
              </w:rPr>
              <w:t>Усть</w:t>
            </w:r>
            <w:proofErr w:type="spellEnd"/>
            <w:r w:rsidRPr="004C42A6">
              <w:rPr>
                <w:rFonts w:ascii="Times New Roman" w:hAnsi="Times New Roman" w:cs="Times New Roman"/>
                <w:sz w:val="24"/>
                <w:szCs w:val="24"/>
              </w:rPr>
              <w:t xml:space="preserve"> – </w:t>
            </w:r>
            <w:proofErr w:type="spellStart"/>
            <w:r w:rsidRPr="004C42A6">
              <w:rPr>
                <w:rFonts w:ascii="Times New Roman" w:hAnsi="Times New Roman" w:cs="Times New Roman"/>
                <w:sz w:val="24"/>
                <w:szCs w:val="24"/>
              </w:rPr>
              <w:t>Каренга</w:t>
            </w:r>
            <w:proofErr w:type="spellEnd"/>
            <w:r w:rsidRPr="004C42A6">
              <w:rPr>
                <w:rFonts w:ascii="Times New Roman" w:hAnsi="Times New Roman" w:cs="Times New Roman"/>
                <w:sz w:val="24"/>
                <w:szCs w:val="24"/>
              </w:rPr>
              <w:t xml:space="preserve">,   ул. </w:t>
            </w:r>
            <w:proofErr w:type="gramStart"/>
            <w:r w:rsidRPr="004C42A6">
              <w:rPr>
                <w:rFonts w:ascii="Times New Roman" w:hAnsi="Times New Roman" w:cs="Times New Roman"/>
                <w:sz w:val="24"/>
                <w:szCs w:val="24"/>
              </w:rPr>
              <w:t>Центральная</w:t>
            </w:r>
            <w:proofErr w:type="gramEnd"/>
            <w:r w:rsidRPr="004C42A6">
              <w:rPr>
                <w:rFonts w:ascii="Times New Roman" w:hAnsi="Times New Roman" w:cs="Times New Roman"/>
                <w:sz w:val="24"/>
                <w:szCs w:val="24"/>
              </w:rPr>
              <w:t>,17</w:t>
            </w:r>
          </w:p>
        </w:tc>
        <w:tc>
          <w:tcPr>
            <w:tcW w:w="1233" w:type="dxa"/>
          </w:tcPr>
          <w:p w:rsidR="004C42A6" w:rsidRDefault="004C42A6" w:rsidP="00EE132C">
            <w:pPr>
              <w:rPr>
                <w:rFonts w:ascii="Times New Roman" w:eastAsia="Calibri" w:hAnsi="Times New Roman" w:cs="Times New Roman"/>
                <w:sz w:val="24"/>
                <w:szCs w:val="24"/>
              </w:rPr>
            </w:pPr>
            <w:r w:rsidRPr="004C42A6">
              <w:rPr>
                <w:rFonts w:ascii="Times New Roman" w:eastAsia="Calibri" w:hAnsi="Times New Roman" w:cs="Times New Roman"/>
                <w:sz w:val="24"/>
                <w:szCs w:val="24"/>
              </w:rPr>
              <w:t>8</w:t>
            </w:r>
            <w:r w:rsidRPr="004C42A6">
              <w:rPr>
                <w:rFonts w:ascii="Times New Roman" w:hAnsi="Times New Roman" w:cs="Times New Roman"/>
                <w:sz w:val="24"/>
                <w:szCs w:val="24"/>
              </w:rPr>
              <w:t xml:space="preserve"> </w:t>
            </w:r>
            <w:r w:rsidRPr="004C42A6">
              <w:rPr>
                <w:rFonts w:ascii="Times New Roman" w:eastAsia="Calibri" w:hAnsi="Times New Roman" w:cs="Times New Roman"/>
                <w:sz w:val="24"/>
                <w:szCs w:val="24"/>
              </w:rPr>
              <w:t>914521</w:t>
            </w:r>
          </w:p>
          <w:p w:rsidR="004C42A6" w:rsidRPr="004C42A6" w:rsidRDefault="004C42A6" w:rsidP="00EE132C">
            <w:pPr>
              <w:rPr>
                <w:rStyle w:val="aa"/>
                <w:rFonts w:ascii="Times New Roman" w:hAnsi="Times New Roman" w:cs="Times New Roman"/>
                <w:b w:val="0"/>
                <w:color w:val="4A474B"/>
                <w:sz w:val="24"/>
                <w:szCs w:val="24"/>
                <w:shd w:val="clear" w:color="auto" w:fill="FFFFFF"/>
              </w:rPr>
            </w:pPr>
            <w:r w:rsidRPr="004C42A6">
              <w:rPr>
                <w:rFonts w:ascii="Times New Roman" w:eastAsia="Calibri" w:hAnsi="Times New Roman" w:cs="Times New Roman"/>
                <w:sz w:val="24"/>
                <w:szCs w:val="24"/>
              </w:rPr>
              <w:t>7499</w:t>
            </w:r>
          </w:p>
        </w:tc>
        <w:tc>
          <w:tcPr>
            <w:tcW w:w="1829" w:type="dxa"/>
          </w:tcPr>
          <w:p w:rsidR="004C42A6" w:rsidRDefault="00F9298A" w:rsidP="00EE132C">
            <w:pPr>
              <w:rPr>
                <w:rFonts w:ascii="Times New Roman" w:hAnsi="Times New Roman" w:cs="Times New Roman"/>
                <w:sz w:val="24"/>
                <w:szCs w:val="24"/>
              </w:rPr>
            </w:pPr>
            <w:hyperlink r:id="rId59" w:history="1">
              <w:r w:rsidR="00F65706" w:rsidRPr="00646E8B">
                <w:rPr>
                  <w:rStyle w:val="a3"/>
                  <w:rFonts w:ascii="Times New Roman" w:hAnsi="Times New Roman" w:cs="Times New Roman"/>
                  <w:sz w:val="24"/>
                  <w:szCs w:val="24"/>
                </w:rPr>
                <w:t>https://shs_ukar_tung.zabedu.ru/</w:t>
              </w:r>
            </w:hyperlink>
          </w:p>
          <w:p w:rsidR="00F65706" w:rsidRPr="004C42A6" w:rsidRDefault="00F65706" w:rsidP="00EE132C">
            <w:pPr>
              <w:rPr>
                <w:rFonts w:ascii="Times New Roman" w:hAnsi="Times New Roman" w:cs="Times New Roman"/>
                <w:sz w:val="24"/>
                <w:szCs w:val="24"/>
              </w:rPr>
            </w:pPr>
          </w:p>
        </w:tc>
        <w:tc>
          <w:tcPr>
            <w:tcW w:w="1611" w:type="dxa"/>
          </w:tcPr>
          <w:p w:rsidR="004C42A6" w:rsidRDefault="004C42A6" w:rsidP="00EE132C">
            <w:pPr>
              <w:rPr>
                <w:rFonts w:ascii="Times New Roman" w:hAnsi="Times New Roman" w:cs="Times New Roman"/>
                <w:sz w:val="24"/>
                <w:szCs w:val="24"/>
              </w:rPr>
            </w:pPr>
            <w:proofErr w:type="spellStart"/>
            <w:r w:rsidRPr="004C42A6">
              <w:rPr>
                <w:rFonts w:ascii="Times New Roman" w:hAnsi="Times New Roman" w:cs="Times New Roman"/>
                <w:sz w:val="24"/>
                <w:szCs w:val="24"/>
              </w:rPr>
              <w:t>Ustkarenga</w:t>
            </w:r>
            <w:proofErr w:type="spellEnd"/>
          </w:p>
          <w:p w:rsidR="004C42A6" w:rsidRDefault="004C42A6" w:rsidP="00EE132C">
            <w:pPr>
              <w:rPr>
                <w:rFonts w:ascii="Times New Roman" w:hAnsi="Times New Roman" w:cs="Times New Roman"/>
                <w:sz w:val="24"/>
                <w:szCs w:val="24"/>
              </w:rPr>
            </w:pPr>
            <w:proofErr w:type="spellStart"/>
            <w:r w:rsidRPr="004C42A6">
              <w:rPr>
                <w:rFonts w:ascii="Times New Roman" w:hAnsi="Times New Roman" w:cs="Times New Roman"/>
                <w:sz w:val="24"/>
                <w:szCs w:val="24"/>
              </w:rPr>
              <w:t>school</w:t>
            </w:r>
            <w:proofErr w:type="spellEnd"/>
          </w:p>
          <w:p w:rsidR="004C42A6" w:rsidRPr="004C42A6" w:rsidRDefault="004C42A6" w:rsidP="00EE132C">
            <w:pPr>
              <w:rPr>
                <w:rStyle w:val="aa"/>
                <w:rFonts w:ascii="Times New Roman" w:hAnsi="Times New Roman" w:cs="Times New Roman"/>
                <w:b w:val="0"/>
                <w:color w:val="4A474B"/>
                <w:sz w:val="24"/>
                <w:szCs w:val="24"/>
                <w:shd w:val="clear" w:color="auto" w:fill="FFFFFF"/>
              </w:rPr>
            </w:pPr>
            <w:r w:rsidRPr="004C42A6">
              <w:rPr>
                <w:rFonts w:ascii="Times New Roman" w:hAnsi="Times New Roman" w:cs="Times New Roman"/>
                <w:sz w:val="24"/>
                <w:szCs w:val="24"/>
              </w:rPr>
              <w:t>@</w:t>
            </w:r>
            <w:proofErr w:type="spellStart"/>
            <w:r w:rsidRPr="004C42A6">
              <w:rPr>
                <w:rFonts w:ascii="Times New Roman" w:hAnsi="Times New Roman" w:cs="Times New Roman"/>
                <w:sz w:val="24"/>
                <w:szCs w:val="24"/>
              </w:rPr>
              <w:t>mail.ru</w:t>
            </w:r>
            <w:proofErr w:type="spellEnd"/>
          </w:p>
        </w:tc>
      </w:tr>
    </w:tbl>
    <w:p w:rsidR="004C42A6" w:rsidRDefault="004C42A6" w:rsidP="005C39A5">
      <w:pPr>
        <w:spacing w:line="240" w:lineRule="auto"/>
        <w:contextualSpacing/>
        <w:jc w:val="both"/>
        <w:rPr>
          <w:rFonts w:ascii="Times New Roman" w:hAnsi="Times New Roman" w:cs="Times New Roman"/>
          <w:sz w:val="28"/>
          <w:szCs w:val="28"/>
        </w:rPr>
      </w:pPr>
    </w:p>
    <w:p w:rsidR="004C42A6" w:rsidRDefault="004C42A6" w:rsidP="004C42A6">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2 </w:t>
      </w:r>
    </w:p>
    <w:p w:rsidR="004C42A6" w:rsidRDefault="004C42A6" w:rsidP="004C42A6">
      <w:pPr>
        <w:pStyle w:val="3"/>
        <w:shd w:val="clear" w:color="auto" w:fill="FFFFFF"/>
        <w:spacing w:before="0" w:after="240"/>
        <w:jc w:val="right"/>
        <w:textAlignment w:val="baseline"/>
        <w:rPr>
          <w:rFonts w:ascii="Times New Roman" w:hAnsi="Times New Roman" w:cs="Times New Roman"/>
          <w:color w:val="444444"/>
        </w:rPr>
      </w:pPr>
      <w:r w:rsidRPr="00EE132C">
        <w:rPr>
          <w:rFonts w:ascii="Times New Roman" w:hAnsi="Times New Roman" w:cs="Times New Roman"/>
          <w:color w:val="444444"/>
        </w:rPr>
        <w:t>к административному регламенту по предоставлению</w:t>
      </w:r>
      <w:r w:rsidRPr="00EE132C">
        <w:rPr>
          <w:rFonts w:ascii="Times New Roman" w:hAnsi="Times New Roman" w:cs="Times New Roman"/>
          <w:color w:val="444444"/>
        </w:rPr>
        <w:br/>
        <w:t>муниципальной услуги "Зачисление в муниципальные</w:t>
      </w:r>
      <w:r w:rsidRPr="00EE132C">
        <w:rPr>
          <w:rFonts w:ascii="Times New Roman" w:hAnsi="Times New Roman" w:cs="Times New Roman"/>
          <w:color w:val="444444"/>
        </w:rPr>
        <w:br/>
        <w:t>образовательные организации, реализующие основную</w:t>
      </w:r>
      <w:r w:rsidRPr="00EE132C">
        <w:rPr>
          <w:rFonts w:ascii="Times New Roman" w:hAnsi="Times New Roman" w:cs="Times New Roman"/>
          <w:color w:val="444444"/>
        </w:rPr>
        <w:br/>
        <w:t>образовательную программу начального общего, основного</w:t>
      </w:r>
      <w:r w:rsidRPr="00EE132C">
        <w:rPr>
          <w:rFonts w:ascii="Times New Roman" w:hAnsi="Times New Roman" w:cs="Times New Roman"/>
          <w:color w:val="444444"/>
        </w:rPr>
        <w:br/>
        <w:t>общего, среднего общего образования"</w:t>
      </w:r>
    </w:p>
    <w:p w:rsidR="004C42A6" w:rsidRDefault="004C42A6" w:rsidP="004C42A6">
      <w:pPr>
        <w:spacing w:line="240" w:lineRule="auto"/>
        <w:contextualSpacing/>
        <w:jc w:val="center"/>
        <w:rPr>
          <w:rFonts w:ascii="Arial" w:hAnsi="Arial" w:cs="Arial"/>
          <w:b/>
          <w:bCs/>
          <w:color w:val="444444"/>
          <w:shd w:val="clear" w:color="auto" w:fill="FFFFFF"/>
        </w:rPr>
      </w:pPr>
      <w:r>
        <w:rPr>
          <w:rFonts w:ascii="Arial" w:hAnsi="Arial" w:cs="Arial"/>
          <w:b/>
          <w:bCs/>
          <w:color w:val="444444"/>
          <w:shd w:val="clear" w:color="auto" w:fill="FFFFFF"/>
        </w:rPr>
        <w:t>Форма заявления о зачислении в муниципальную образовательную организацию, расположенную на территори</w:t>
      </w:r>
      <w:r w:rsidR="00643927">
        <w:rPr>
          <w:rFonts w:ascii="Arial" w:hAnsi="Arial" w:cs="Arial"/>
          <w:b/>
          <w:bCs/>
          <w:color w:val="444444"/>
          <w:shd w:val="clear" w:color="auto" w:fill="FFFFFF"/>
        </w:rPr>
        <w:t>и Тунгокоченского муниципального округа</w:t>
      </w:r>
      <w:r>
        <w:rPr>
          <w:rFonts w:ascii="Arial" w:hAnsi="Arial" w:cs="Arial"/>
          <w:b/>
          <w:bCs/>
          <w:color w:val="444444"/>
          <w:shd w:val="clear" w:color="auto" w:fill="FFFFFF"/>
        </w:rPr>
        <w:t>, реализующую программу общего образования</w:t>
      </w:r>
    </w:p>
    <w:p w:rsidR="00643927" w:rsidRPr="00643927" w:rsidRDefault="00643927" w:rsidP="004C42A6">
      <w:pPr>
        <w:spacing w:line="240" w:lineRule="auto"/>
        <w:contextualSpacing/>
        <w:jc w:val="center"/>
        <w:rPr>
          <w:rFonts w:ascii="Times New Roman" w:hAnsi="Times New Roman" w:cs="Times New Roman"/>
          <w:b/>
          <w:bCs/>
          <w:color w:val="444444"/>
          <w:shd w:val="clear" w:color="auto" w:fill="FFFFFF"/>
        </w:rPr>
      </w:pPr>
    </w:p>
    <w:p w:rsidR="00643927" w:rsidRPr="00643927" w:rsidRDefault="00643927" w:rsidP="00643927">
      <w:pPr>
        <w:pStyle w:val="formattext"/>
        <w:shd w:val="clear" w:color="auto" w:fill="FFFFFF"/>
        <w:spacing w:before="0" w:beforeAutospacing="0" w:after="0" w:afterAutospacing="0"/>
        <w:jc w:val="right"/>
        <w:textAlignment w:val="baseline"/>
        <w:rPr>
          <w:color w:val="444444"/>
        </w:rPr>
      </w:pPr>
      <w:r w:rsidRPr="00643927">
        <w:rPr>
          <w:color w:val="444444"/>
        </w:rPr>
        <w:t xml:space="preserve">Руководителю </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___________________________________</w:t>
      </w:r>
    </w:p>
    <w:p w:rsidR="00643927" w:rsidRP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___________________________________</w:t>
      </w:r>
      <w:r>
        <w:rPr>
          <w:rFonts w:ascii="Arial" w:hAnsi="Arial" w:cs="Arial"/>
          <w:color w:val="444444"/>
        </w:rPr>
        <w:br/>
      </w:r>
      <w:r w:rsidRPr="00643927">
        <w:rPr>
          <w:color w:val="444444"/>
          <w:sz w:val="16"/>
          <w:szCs w:val="16"/>
        </w:rPr>
        <w:t>(наименование общеобразовательной организации)</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rPr>
        <w:t>от</w:t>
      </w:r>
      <w:r w:rsidRPr="00643927">
        <w:rPr>
          <w:rFonts w:ascii="Arial" w:hAnsi="Arial" w:cs="Arial"/>
          <w:color w:val="444444"/>
        </w:rPr>
        <w:t xml:space="preserve"> </w:t>
      </w:r>
      <w:r>
        <w:rPr>
          <w:rFonts w:ascii="Arial" w:hAnsi="Arial" w:cs="Arial"/>
          <w:color w:val="444444"/>
        </w:rPr>
        <w:t>_________________________________</w:t>
      </w:r>
    </w:p>
    <w:p w:rsidR="00643927" w:rsidRP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sz w:val="16"/>
          <w:szCs w:val="16"/>
        </w:rPr>
        <w:t>(Ф.И.О. заявителя)</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rPr>
        <w:t>Адрес регистрации:</w:t>
      </w:r>
      <w:r>
        <w:rPr>
          <w:rFonts w:ascii="Arial" w:hAnsi="Arial" w:cs="Arial"/>
          <w:color w:val="444444"/>
        </w:rPr>
        <w:t xml:space="preserve"> ____________________</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____________________________________</w:t>
      </w:r>
      <w:r>
        <w:rPr>
          <w:rFonts w:ascii="Arial" w:hAnsi="Arial" w:cs="Arial"/>
          <w:color w:val="444444"/>
        </w:rPr>
        <w:br/>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rPr>
        <w:t>Адрес проживания:</w:t>
      </w:r>
      <w:r>
        <w:rPr>
          <w:rFonts w:ascii="Arial" w:hAnsi="Arial" w:cs="Arial"/>
          <w:color w:val="444444"/>
        </w:rPr>
        <w:t xml:space="preserve"> _____________________</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Pr>
          <w:rFonts w:ascii="Arial" w:hAnsi="Arial" w:cs="Arial"/>
          <w:color w:val="444444"/>
        </w:rPr>
        <w:t>____________________________________</w:t>
      </w:r>
      <w:r>
        <w:rPr>
          <w:rFonts w:ascii="Arial" w:hAnsi="Arial" w:cs="Arial"/>
          <w:color w:val="444444"/>
        </w:rPr>
        <w:br/>
      </w:r>
    </w:p>
    <w:p w:rsidR="00643927" w:rsidRDefault="00643927" w:rsidP="00643927">
      <w:pPr>
        <w:pStyle w:val="formattext"/>
        <w:shd w:val="clear" w:color="auto" w:fill="FFFFFF"/>
        <w:spacing w:before="0" w:beforeAutospacing="0" w:after="0" w:afterAutospacing="0"/>
        <w:jc w:val="right"/>
        <w:textAlignment w:val="baseline"/>
        <w:rPr>
          <w:color w:val="444444"/>
          <w:sz w:val="16"/>
          <w:szCs w:val="16"/>
        </w:rPr>
      </w:pPr>
      <w:proofErr w:type="gramStart"/>
      <w:r>
        <w:rPr>
          <w:rFonts w:ascii="Arial" w:hAnsi="Arial" w:cs="Arial"/>
          <w:color w:val="444444"/>
        </w:rPr>
        <w:t>____________________________________</w:t>
      </w:r>
      <w:r>
        <w:rPr>
          <w:rFonts w:ascii="Arial" w:hAnsi="Arial" w:cs="Arial"/>
          <w:color w:val="444444"/>
        </w:rPr>
        <w:br/>
      </w:r>
      <w:r w:rsidRPr="00643927">
        <w:rPr>
          <w:color w:val="444444"/>
          <w:sz w:val="16"/>
          <w:szCs w:val="16"/>
        </w:rPr>
        <w:t xml:space="preserve">(документ, удостоверяющий личность заявителя, N, </w:t>
      </w:r>
      <w:proofErr w:type="gramEnd"/>
    </w:p>
    <w:p w:rsidR="00643927" w:rsidRP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sz w:val="16"/>
          <w:szCs w:val="16"/>
        </w:rPr>
        <w:t xml:space="preserve">серия, дата выдачи, кем </w:t>
      </w:r>
      <w:proofErr w:type="gramStart"/>
      <w:r w:rsidRPr="00643927">
        <w:rPr>
          <w:color w:val="444444"/>
          <w:sz w:val="16"/>
          <w:szCs w:val="16"/>
        </w:rPr>
        <w:t>выдан</w:t>
      </w:r>
      <w:proofErr w:type="gramEnd"/>
      <w:r w:rsidRPr="00643927">
        <w:rPr>
          <w:color w:val="444444"/>
          <w:sz w:val="16"/>
          <w:szCs w:val="16"/>
        </w:rPr>
        <w:t>)</w:t>
      </w:r>
    </w:p>
    <w:p w:rsidR="00643927" w:rsidRDefault="00643927" w:rsidP="00643927">
      <w:pPr>
        <w:pStyle w:val="formattext"/>
        <w:shd w:val="clear" w:color="auto" w:fill="FFFFFF"/>
        <w:spacing w:before="0" w:beforeAutospacing="0" w:after="0" w:afterAutospacing="0"/>
        <w:jc w:val="right"/>
        <w:textAlignment w:val="baseline"/>
        <w:rPr>
          <w:rFonts w:ascii="Arial" w:hAnsi="Arial" w:cs="Arial"/>
          <w:color w:val="444444"/>
        </w:rPr>
      </w:pPr>
      <w:r w:rsidRPr="00643927">
        <w:rPr>
          <w:color w:val="444444"/>
        </w:rPr>
        <w:t>Контактный телефон:</w:t>
      </w:r>
      <w:r>
        <w:rPr>
          <w:rFonts w:ascii="Arial" w:hAnsi="Arial" w:cs="Arial"/>
          <w:color w:val="444444"/>
        </w:rPr>
        <w:t xml:space="preserve"> ____________________</w:t>
      </w:r>
      <w:r>
        <w:rPr>
          <w:rFonts w:ascii="Arial" w:hAnsi="Arial" w:cs="Arial"/>
          <w:color w:val="444444"/>
        </w:rPr>
        <w:br/>
      </w:r>
    </w:p>
    <w:p w:rsidR="00643927" w:rsidRDefault="00643927" w:rsidP="00643927">
      <w:pPr>
        <w:pStyle w:val="formattext"/>
        <w:shd w:val="clear" w:color="auto" w:fill="FFFFFF"/>
        <w:spacing w:before="0" w:beforeAutospacing="0" w:after="0" w:afterAutospacing="0"/>
        <w:jc w:val="right"/>
        <w:textAlignment w:val="baseline"/>
        <w:rPr>
          <w:color w:val="444444"/>
        </w:rPr>
      </w:pPr>
      <w:r w:rsidRPr="00643927">
        <w:rPr>
          <w:color w:val="444444"/>
        </w:rPr>
        <w:t>Электронная почта: ________________________</w:t>
      </w:r>
    </w:p>
    <w:p w:rsidR="00643927" w:rsidRDefault="00643927" w:rsidP="00643927">
      <w:pPr>
        <w:pStyle w:val="formattext"/>
        <w:shd w:val="clear" w:color="auto" w:fill="FFFFFF"/>
        <w:spacing w:before="0" w:beforeAutospacing="0" w:after="0" w:afterAutospacing="0"/>
        <w:jc w:val="right"/>
        <w:textAlignment w:val="baseline"/>
        <w:rPr>
          <w:color w:val="444444"/>
        </w:rPr>
      </w:pPr>
    </w:p>
    <w:p w:rsidR="00643927" w:rsidRDefault="00643927" w:rsidP="00643927">
      <w:pPr>
        <w:pStyle w:val="formattext"/>
        <w:shd w:val="clear" w:color="auto" w:fill="FFFFFF"/>
        <w:spacing w:before="0" w:beforeAutospacing="0" w:after="0" w:afterAutospacing="0"/>
        <w:jc w:val="right"/>
        <w:textAlignment w:val="baseline"/>
        <w:rPr>
          <w:color w:val="444444"/>
        </w:rPr>
      </w:pPr>
    </w:p>
    <w:p w:rsidR="00643927" w:rsidRPr="00643927" w:rsidRDefault="00643927" w:rsidP="00643927">
      <w:pPr>
        <w:spacing w:after="0" w:line="240" w:lineRule="auto"/>
        <w:jc w:val="center"/>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ЗАЯВЛЕНИЕ</w:t>
      </w:r>
    </w:p>
    <w:p w:rsidR="00643927" w:rsidRPr="00643927" w:rsidRDefault="00643927" w:rsidP="00643927">
      <w:pPr>
        <w:spacing w:after="0" w:line="240" w:lineRule="auto"/>
        <w:jc w:val="center"/>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о зачислении в муниципальную образовательную организацию, расположенную на территори</w:t>
      </w:r>
      <w:r>
        <w:rPr>
          <w:rFonts w:ascii="Times New Roman" w:eastAsia="Times New Roman" w:hAnsi="Times New Roman" w:cs="Times New Roman"/>
          <w:sz w:val="24"/>
          <w:szCs w:val="24"/>
          <w:lang w:eastAsia="ru-RU"/>
        </w:rPr>
        <w:t>и Тунгокоченского муниципального округа</w:t>
      </w:r>
      <w:r w:rsidRPr="00643927">
        <w:rPr>
          <w:rFonts w:ascii="Times New Roman" w:eastAsia="Times New Roman" w:hAnsi="Times New Roman" w:cs="Times New Roman"/>
          <w:sz w:val="24"/>
          <w:szCs w:val="24"/>
          <w:lang w:eastAsia="ru-RU"/>
        </w:rPr>
        <w:t>, реализующую программу общего образования</w:t>
      </w:r>
    </w:p>
    <w:p w:rsid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p>
    <w:p w:rsidR="00643927" w:rsidRPr="00643927" w:rsidRDefault="00643927" w:rsidP="00643927">
      <w:pPr>
        <w:spacing w:after="0" w:line="240" w:lineRule="auto"/>
        <w:ind w:firstLine="142"/>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Прошу принять моего ребенка (сына, дочь) ___________________________________</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__________________________________________________________________________</w:t>
      </w:r>
    </w:p>
    <w:p w:rsidR="00643927" w:rsidRPr="00643927" w:rsidRDefault="00643927" w:rsidP="00643927">
      <w:pPr>
        <w:spacing w:after="0" w:line="240" w:lineRule="auto"/>
        <w:jc w:val="center"/>
        <w:textAlignment w:val="baseline"/>
        <w:rPr>
          <w:rFonts w:ascii="Times New Roman" w:eastAsia="Times New Roman" w:hAnsi="Times New Roman" w:cs="Times New Roman"/>
          <w:sz w:val="24"/>
          <w:szCs w:val="24"/>
          <w:lang w:eastAsia="ru-RU"/>
        </w:rPr>
      </w:pPr>
      <w:proofErr w:type="gramStart"/>
      <w:r w:rsidRPr="00643927">
        <w:rPr>
          <w:rFonts w:ascii="Times New Roman" w:eastAsia="Times New Roman" w:hAnsi="Times New Roman" w:cs="Times New Roman"/>
          <w:sz w:val="24"/>
          <w:szCs w:val="24"/>
          <w:lang w:eastAsia="ru-RU"/>
        </w:rPr>
        <w:t>(фамилия, имя, отчество (при наличии), дата рождения, свидетельство о рождении ребенка (N, серия, дата выдачи, кем выдан, номер актовой записи) или паспорт (N, серия, дата выдачи, кем выдан)</w:t>
      </w:r>
      <w:proofErr w:type="gramEnd"/>
    </w:p>
    <w:p w:rsidR="00643927" w:rsidRPr="00643927" w:rsidRDefault="00643927" w:rsidP="00643927">
      <w:pPr>
        <w:spacing w:after="0" w:line="240" w:lineRule="auto"/>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lastRenderedPageBreak/>
        <w:t>Адрес регистрации: ____________________________________________________</w:t>
      </w:r>
    </w:p>
    <w:p w:rsidR="00643927" w:rsidRPr="00643927" w:rsidRDefault="00643927" w:rsidP="00643927">
      <w:pPr>
        <w:spacing w:after="0" w:line="240" w:lineRule="auto"/>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Адрес проживания: ____________________________________________________</w:t>
      </w:r>
    </w:p>
    <w:p w:rsidR="00643927" w:rsidRPr="00643927" w:rsidRDefault="00643927" w:rsidP="00643927">
      <w:pPr>
        <w:spacing w:after="0" w:line="240" w:lineRule="auto"/>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в _________________ класс _____________.</w:t>
      </w:r>
    </w:p>
    <w:p w:rsidR="00643927" w:rsidRP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Сведения о праве внеочередного или первоочередного приема на обучение в общеобразовательные организации: __________________________________________</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jc w:val="center"/>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(в случае подачи заявления о зачислении в 1 класс; при наличии указывается категория)</w:t>
      </w:r>
    </w:p>
    <w:p w:rsidR="00643927" w:rsidRPr="00643927" w:rsidRDefault="00643927" w:rsidP="00643927">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color w:val="444444"/>
          <w:sz w:val="24"/>
          <w:szCs w:val="24"/>
          <w:lang w:eastAsia="ru-RU"/>
        </w:rPr>
        <w:t xml:space="preserve">      </w:t>
      </w:r>
      <w:r w:rsidRPr="00643927">
        <w:rPr>
          <w:rFonts w:ascii="Times New Roman" w:eastAsia="Times New Roman" w:hAnsi="Times New Roman" w:cs="Times New Roman"/>
          <w:sz w:val="24"/>
          <w:szCs w:val="24"/>
          <w:lang w:eastAsia="ru-RU"/>
        </w:rPr>
        <w:t>Сведения о праве преимущественного приема на обучение в общеобразовательные организации: ______________________________________________________________</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jc w:val="center"/>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(в случае подачи заявления о зачислении в 1 класс; при наличии указывается категория)</w:t>
      </w:r>
    </w:p>
    <w:p w:rsidR="00643927" w:rsidRP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 xml:space="preserve">Сведения о потребности в </w:t>
      </w:r>
      <w:proofErr w:type="gramStart"/>
      <w:r w:rsidRPr="00643927">
        <w:rPr>
          <w:rFonts w:ascii="Times New Roman" w:eastAsia="Times New Roman" w:hAnsi="Times New Roman" w:cs="Times New Roman"/>
          <w:sz w:val="24"/>
          <w:szCs w:val="24"/>
          <w:lang w:eastAsia="ru-RU"/>
        </w:rPr>
        <w:t>обучении</w:t>
      </w:r>
      <w:proofErr w:type="gramEnd"/>
      <w:r w:rsidRPr="00643927">
        <w:rPr>
          <w:rFonts w:ascii="Times New Roman" w:eastAsia="Times New Roman" w:hAnsi="Times New Roman" w:cs="Times New Roman"/>
          <w:sz w:val="24"/>
          <w:szCs w:val="24"/>
          <w:lang w:eastAsia="ru-RU"/>
        </w:rPr>
        <w:t xml:space="preserve"> по адаптированной основной общеобразовательной программе: __________________</w:t>
      </w:r>
      <w:r>
        <w:rPr>
          <w:rFonts w:ascii="Times New Roman" w:eastAsia="Times New Roman" w:hAnsi="Times New Roman" w:cs="Times New Roman"/>
          <w:sz w:val="24"/>
          <w:szCs w:val="24"/>
          <w:lang w:eastAsia="ru-RU"/>
        </w:rPr>
        <w:t>_______________________</w:t>
      </w:r>
      <w:r w:rsidRPr="00643927">
        <w:rPr>
          <w:rFonts w:ascii="Times New Roman" w:eastAsia="Times New Roman" w:hAnsi="Times New Roman" w:cs="Times New Roman"/>
          <w:sz w:val="24"/>
          <w:szCs w:val="24"/>
          <w:lang w:eastAsia="ru-RU"/>
        </w:rPr>
        <w:t>__________________________</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jc w:val="right"/>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     (в случае наличия указывается вид адаптированной программы)</w:t>
      </w:r>
    </w:p>
    <w:p w:rsid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w:t>
      </w:r>
      <w:proofErr w:type="gramStart"/>
      <w:r w:rsidRPr="00643927">
        <w:rPr>
          <w:rFonts w:ascii="Times New Roman" w:eastAsia="Times New Roman" w:hAnsi="Times New Roman" w:cs="Times New Roman"/>
          <w:sz w:val="24"/>
          <w:szCs w:val="24"/>
          <w:lang w:eastAsia="ru-RU"/>
        </w:rPr>
        <w:t>н(</w:t>
      </w:r>
      <w:proofErr w:type="gramEnd"/>
      <w:r w:rsidRPr="00643927">
        <w:rPr>
          <w:rFonts w:ascii="Times New Roman" w:eastAsia="Times New Roman" w:hAnsi="Times New Roman" w:cs="Times New Roman"/>
          <w:sz w:val="24"/>
          <w:szCs w:val="24"/>
          <w:lang w:eastAsia="ru-RU"/>
        </w:rPr>
        <w:t>а).</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Решение прошу направить:</w:t>
      </w:r>
    </w:p>
    <w:p w:rsidR="00643927" w:rsidRP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 на бумажном носителе в виде распечатанного экземпляра электронного документа по почте;</w:t>
      </w:r>
      <w:r w:rsidRPr="00643927">
        <w:rPr>
          <w:rFonts w:ascii="Times New Roman" w:eastAsia="Times New Roman" w:hAnsi="Times New Roman" w:cs="Times New Roman"/>
          <w:sz w:val="24"/>
          <w:szCs w:val="24"/>
          <w:lang w:eastAsia="ru-RU"/>
        </w:rPr>
        <w:br/>
      </w:r>
    </w:p>
    <w:p w:rsidR="00643927" w:rsidRPr="00643927" w:rsidRDefault="00643927" w:rsidP="00643927">
      <w:pPr>
        <w:spacing w:after="0" w:line="240" w:lineRule="auto"/>
        <w:ind w:firstLine="480"/>
        <w:textAlignment w:val="baseline"/>
        <w:rPr>
          <w:rFonts w:ascii="Times New Roman" w:eastAsia="Times New Roman" w:hAnsi="Times New Roman" w:cs="Times New Roman"/>
          <w:sz w:val="24"/>
          <w:szCs w:val="24"/>
          <w:lang w:eastAsia="ru-RU"/>
        </w:rPr>
      </w:pPr>
      <w:r w:rsidRPr="00643927">
        <w:rPr>
          <w:rFonts w:ascii="Times New Roman" w:eastAsia="Times New Roman" w:hAnsi="Times New Roman" w:cs="Times New Roman"/>
          <w:sz w:val="24"/>
          <w:szCs w:val="24"/>
          <w:lang w:eastAsia="ru-RU"/>
        </w:rPr>
        <w:t> на бумажном носителе в виде распечатанного экземпляра электронного документа при личном обращении в Организацию;</w:t>
      </w:r>
      <w:r w:rsidRPr="00643927">
        <w:rPr>
          <w:rFonts w:ascii="Times New Roman" w:eastAsia="Times New Roman" w:hAnsi="Times New Roman" w:cs="Times New Roman"/>
          <w:sz w:val="24"/>
          <w:szCs w:val="24"/>
          <w:lang w:eastAsia="ru-RU"/>
        </w:rPr>
        <w:br/>
      </w:r>
    </w:p>
    <w:p w:rsidR="00643927" w:rsidRDefault="00643927" w:rsidP="00643927">
      <w:pPr>
        <w:pStyle w:val="formattext"/>
        <w:shd w:val="clear" w:color="auto" w:fill="FFFFFF"/>
        <w:tabs>
          <w:tab w:val="left" w:pos="5715"/>
        </w:tabs>
        <w:spacing w:before="0" w:beforeAutospacing="0" w:after="0" w:afterAutospacing="0"/>
        <w:jc w:val="both"/>
        <w:textAlignment w:val="baseline"/>
      </w:pPr>
      <w:r w:rsidRPr="00643927">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5C4B15" w:rsidRDefault="005C4B15" w:rsidP="00643927">
      <w:pPr>
        <w:pStyle w:val="formattext"/>
        <w:shd w:val="clear" w:color="auto" w:fill="FFFFFF"/>
        <w:tabs>
          <w:tab w:val="left" w:pos="5715"/>
        </w:tabs>
        <w:spacing w:before="0" w:beforeAutospacing="0" w:after="0" w:afterAutospacing="0"/>
        <w:jc w:val="both"/>
        <w:textAlignment w:val="baseline"/>
      </w:pPr>
    </w:p>
    <w:p w:rsidR="005C4B15" w:rsidRDefault="005C4B15" w:rsidP="00643927">
      <w:pPr>
        <w:pStyle w:val="formattext"/>
        <w:shd w:val="clear" w:color="auto" w:fill="FFFFFF"/>
        <w:tabs>
          <w:tab w:val="left" w:pos="5715"/>
        </w:tabs>
        <w:spacing w:before="0" w:beforeAutospacing="0" w:after="0" w:afterAutospacing="0"/>
        <w:jc w:val="both"/>
        <w:textAlignment w:val="baseline"/>
      </w:pPr>
      <w:r>
        <w:t>______________________________________________________________________________</w:t>
      </w:r>
    </w:p>
    <w:p w:rsidR="005C4B15" w:rsidRDefault="005C4B15" w:rsidP="005C4B15">
      <w:pPr>
        <w:pStyle w:val="formattext"/>
        <w:shd w:val="clear" w:color="auto" w:fill="FFFFFF"/>
        <w:tabs>
          <w:tab w:val="left" w:pos="5715"/>
        </w:tabs>
        <w:spacing w:before="0" w:beforeAutospacing="0" w:after="0" w:afterAutospacing="0"/>
        <w:jc w:val="both"/>
        <w:textAlignment w:val="baseline"/>
      </w:pPr>
      <w:r>
        <w:t>Дата:____________________________________Подптсь_______________________________</w:t>
      </w:r>
    </w:p>
    <w:p w:rsidR="005C4B15" w:rsidRDefault="005C4B15" w:rsidP="005C4B15">
      <w:pPr>
        <w:pStyle w:val="formattext"/>
        <w:shd w:val="clear" w:color="auto" w:fill="FFFFFF"/>
        <w:tabs>
          <w:tab w:val="left" w:pos="5715"/>
        </w:tabs>
        <w:spacing w:before="0" w:beforeAutospacing="0" w:after="0" w:afterAutospacing="0"/>
        <w:jc w:val="both"/>
        <w:textAlignment w:val="baseline"/>
      </w:pPr>
      <w:r>
        <w:t>______________________________________________________________________________</w:t>
      </w:r>
    </w:p>
    <w:p w:rsidR="005C4B15" w:rsidRDefault="005C4B15" w:rsidP="005C4B15">
      <w:pPr>
        <w:spacing w:after="0" w:line="240" w:lineRule="auto"/>
        <w:textAlignment w:val="baseline"/>
        <w:rPr>
          <w:rFonts w:ascii="Times New Roman" w:eastAsia="Times New Roman" w:hAnsi="Times New Roman" w:cs="Times New Roman"/>
          <w:sz w:val="24"/>
          <w:szCs w:val="24"/>
          <w:lang w:eastAsia="ru-RU"/>
        </w:rPr>
      </w:pPr>
    </w:p>
    <w:p w:rsidR="005C4B15" w:rsidRDefault="005C4B15" w:rsidP="005C4B1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643927">
        <w:rPr>
          <w:rFonts w:ascii="Times New Roman" w:eastAsia="Times New Roman" w:hAnsi="Times New Roman" w:cs="Times New Roman"/>
          <w:sz w:val="24"/>
          <w:szCs w:val="24"/>
          <w:lang w:eastAsia="ru-RU"/>
        </w:rPr>
        <w:t>Согласен</w:t>
      </w:r>
      <w:proofErr w:type="gramEnd"/>
      <w:r w:rsidRPr="00643927">
        <w:rPr>
          <w:rFonts w:ascii="Times New Roman" w:eastAsia="Times New Roman" w:hAnsi="Times New Roman" w:cs="Times New Roman"/>
          <w:sz w:val="24"/>
          <w:szCs w:val="24"/>
          <w:lang w:eastAsia="ru-RU"/>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5C4B15" w:rsidRDefault="005C4B15" w:rsidP="005C4B15">
      <w:pPr>
        <w:spacing w:after="0" w:line="240" w:lineRule="auto"/>
        <w:ind w:firstLine="480"/>
        <w:textAlignment w:val="baseline"/>
        <w:rPr>
          <w:rFonts w:ascii="Times New Roman" w:eastAsia="Times New Roman" w:hAnsi="Times New Roman" w:cs="Times New Roman"/>
          <w:sz w:val="24"/>
          <w:szCs w:val="24"/>
          <w:lang w:eastAsia="ru-RU"/>
        </w:rPr>
      </w:pPr>
    </w:p>
    <w:p w:rsidR="005C4B15" w:rsidRDefault="005C4B15" w:rsidP="005C4B15">
      <w:pPr>
        <w:pStyle w:val="formattext"/>
        <w:shd w:val="clear" w:color="auto" w:fill="FFFFFF"/>
        <w:tabs>
          <w:tab w:val="left" w:pos="5715"/>
        </w:tabs>
        <w:spacing w:before="0" w:beforeAutospacing="0" w:after="0" w:afterAutospacing="0"/>
        <w:jc w:val="both"/>
        <w:textAlignment w:val="baseline"/>
      </w:pPr>
      <w:r>
        <w:t>Дата:____________________________________Подптсь_______________________________</w:t>
      </w:r>
    </w:p>
    <w:p w:rsidR="005C4B15" w:rsidRDefault="005C4B15" w:rsidP="005C4B15">
      <w:pPr>
        <w:pStyle w:val="formattext"/>
        <w:shd w:val="clear" w:color="auto" w:fill="FFFFFF"/>
        <w:tabs>
          <w:tab w:val="left" w:pos="5715"/>
        </w:tabs>
        <w:spacing w:before="0" w:beforeAutospacing="0" w:after="0" w:afterAutospacing="0"/>
        <w:jc w:val="both"/>
        <w:textAlignment w:val="baseline"/>
      </w:pPr>
    </w:p>
    <w:p w:rsidR="00643927" w:rsidRPr="00643927" w:rsidRDefault="005C4B15" w:rsidP="005C4B15">
      <w:pPr>
        <w:spacing w:after="0" w:line="240" w:lineRule="auto"/>
        <w:ind w:firstLine="480"/>
        <w:textAlignment w:val="baseline"/>
        <w:rPr>
          <w:rFonts w:ascii="Times New Roman" w:hAnsi="Times New Roman" w:cs="Times New Roman"/>
          <w:color w:val="444444"/>
        </w:rPr>
      </w:pPr>
      <w:r w:rsidRPr="00643927">
        <w:rPr>
          <w:rFonts w:ascii="Times New Roman" w:eastAsia="Times New Roman" w:hAnsi="Times New Roman" w:cs="Times New Roman"/>
          <w:sz w:val="24"/>
          <w:szCs w:val="24"/>
          <w:lang w:eastAsia="ru-RU"/>
        </w:rPr>
        <w:br/>
      </w:r>
    </w:p>
    <w:p w:rsidR="00643927" w:rsidRDefault="00643927"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4C42A6">
      <w:pPr>
        <w:spacing w:line="240" w:lineRule="auto"/>
        <w:contextualSpacing/>
        <w:jc w:val="center"/>
        <w:rPr>
          <w:rFonts w:ascii="Times New Roman" w:hAnsi="Times New Roman" w:cs="Times New Roman"/>
          <w:sz w:val="28"/>
          <w:szCs w:val="28"/>
        </w:rPr>
      </w:pPr>
    </w:p>
    <w:p w:rsidR="005C4B15" w:rsidRDefault="005C4B15" w:rsidP="005C4B1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5C4B15" w:rsidRDefault="005C4B15" w:rsidP="005C4B15">
      <w:pPr>
        <w:pStyle w:val="3"/>
        <w:shd w:val="clear" w:color="auto" w:fill="FFFFFF"/>
        <w:spacing w:before="0" w:after="240"/>
        <w:jc w:val="right"/>
        <w:textAlignment w:val="baseline"/>
        <w:rPr>
          <w:rFonts w:ascii="Times New Roman" w:hAnsi="Times New Roman" w:cs="Times New Roman"/>
          <w:color w:val="444444"/>
        </w:rPr>
      </w:pPr>
      <w:r w:rsidRPr="00EE132C">
        <w:rPr>
          <w:rFonts w:ascii="Times New Roman" w:hAnsi="Times New Roman" w:cs="Times New Roman"/>
          <w:color w:val="444444"/>
        </w:rPr>
        <w:t>к административному регламенту по предоставлению</w:t>
      </w:r>
      <w:r w:rsidRPr="00EE132C">
        <w:rPr>
          <w:rFonts w:ascii="Times New Roman" w:hAnsi="Times New Roman" w:cs="Times New Roman"/>
          <w:color w:val="444444"/>
        </w:rPr>
        <w:br/>
        <w:t>муниципальной услуги "Зачисление в муниципальные</w:t>
      </w:r>
      <w:r w:rsidRPr="00EE132C">
        <w:rPr>
          <w:rFonts w:ascii="Times New Roman" w:hAnsi="Times New Roman" w:cs="Times New Roman"/>
          <w:color w:val="444444"/>
        </w:rPr>
        <w:br/>
        <w:t>образовательные организации, реализующие основную</w:t>
      </w:r>
      <w:r w:rsidRPr="00EE132C">
        <w:rPr>
          <w:rFonts w:ascii="Times New Roman" w:hAnsi="Times New Roman" w:cs="Times New Roman"/>
          <w:color w:val="444444"/>
        </w:rPr>
        <w:br/>
        <w:t>образовательную программу начального общего, основного</w:t>
      </w:r>
      <w:r w:rsidRPr="00EE132C">
        <w:rPr>
          <w:rFonts w:ascii="Times New Roman" w:hAnsi="Times New Roman" w:cs="Times New Roman"/>
          <w:color w:val="444444"/>
        </w:rPr>
        <w:br/>
        <w:t>общего, среднего общего образования"</w:t>
      </w:r>
    </w:p>
    <w:p w:rsidR="005C4B15" w:rsidRPr="005C4B15" w:rsidRDefault="005C4B15" w:rsidP="005C4B15">
      <w:pPr>
        <w:spacing w:line="240" w:lineRule="auto"/>
        <w:contextualSpacing/>
        <w:jc w:val="center"/>
        <w:rPr>
          <w:rFonts w:ascii="Times New Roman" w:hAnsi="Times New Roman" w:cs="Times New Roman"/>
          <w:b/>
          <w:bCs/>
          <w:color w:val="444444"/>
          <w:sz w:val="28"/>
          <w:szCs w:val="28"/>
          <w:shd w:val="clear" w:color="auto" w:fill="FFFFFF"/>
        </w:rPr>
      </w:pPr>
      <w:r w:rsidRPr="005C4B15">
        <w:rPr>
          <w:rFonts w:ascii="Times New Roman" w:hAnsi="Times New Roman" w:cs="Times New Roman"/>
          <w:b/>
          <w:bCs/>
          <w:color w:val="444444"/>
          <w:sz w:val="28"/>
          <w:szCs w:val="28"/>
          <w:shd w:val="clear" w:color="auto" w:fill="FFFFFF"/>
        </w:rPr>
        <w:t>Форма решения об отказе в приеме на обучение в муниципальную образовательную организацию, расположенную на территории Тунгокоченского муниципального округа, реализующую программу общего образования</w:t>
      </w:r>
    </w:p>
    <w:p w:rsidR="005C4B15" w:rsidRPr="005C4B15" w:rsidRDefault="005C4B15" w:rsidP="005C4B15">
      <w:pPr>
        <w:rPr>
          <w:rFonts w:ascii="Times New Roman" w:hAnsi="Times New Roman" w:cs="Times New Roman"/>
          <w:sz w:val="28"/>
          <w:szCs w:val="28"/>
        </w:rPr>
      </w:pPr>
    </w:p>
    <w:p w:rsidR="005C4B15" w:rsidRPr="005C4B15" w:rsidRDefault="005C4B15" w:rsidP="005C4B1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4B15">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_______________________________</w:t>
      </w:r>
    </w:p>
    <w:p w:rsidR="005C4B15" w:rsidRDefault="005C4B15" w:rsidP="005C4B15">
      <w:pPr>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C4B15">
        <w:rPr>
          <w:rFonts w:ascii="Times New Roman" w:eastAsia="Times New Roman" w:hAnsi="Times New Roman" w:cs="Times New Roman"/>
          <w:sz w:val="24"/>
          <w:szCs w:val="24"/>
          <w:lang w:eastAsia="ru-RU"/>
        </w:rPr>
        <w:t>Наименование организации</w:t>
      </w:r>
    </w:p>
    <w:p w:rsidR="005C4B15" w:rsidRDefault="005C4B15" w:rsidP="005C4B15">
      <w:pPr>
        <w:spacing w:after="0" w:line="240" w:lineRule="auto"/>
        <w:jc w:val="righ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Кому: ________________________</w:t>
      </w:r>
    </w:p>
    <w:p w:rsidR="005C4B15" w:rsidRPr="005C4B15" w:rsidRDefault="005C4B15" w:rsidP="005C4B15">
      <w:pPr>
        <w:spacing w:after="0" w:line="240" w:lineRule="auto"/>
        <w:jc w:val="right"/>
        <w:textAlignment w:val="baseline"/>
        <w:rPr>
          <w:rFonts w:ascii="Times New Roman" w:eastAsia="Times New Roman" w:hAnsi="Times New Roman" w:cs="Times New Roman"/>
          <w:sz w:val="24"/>
          <w:szCs w:val="24"/>
          <w:lang w:eastAsia="ru-RU"/>
        </w:rPr>
      </w:pPr>
    </w:p>
    <w:p w:rsidR="005C4B15" w:rsidRPr="005C4B15" w:rsidRDefault="005C4B15" w:rsidP="005C4B15">
      <w:pPr>
        <w:pStyle w:val="formattext"/>
        <w:shd w:val="clear" w:color="auto" w:fill="FFFFFF"/>
        <w:spacing w:before="0" w:beforeAutospacing="0" w:after="0" w:afterAutospacing="0"/>
        <w:jc w:val="center"/>
        <w:textAlignment w:val="baseline"/>
        <w:rPr>
          <w:color w:val="444444"/>
          <w:sz w:val="28"/>
          <w:szCs w:val="28"/>
        </w:rPr>
      </w:pPr>
      <w:r w:rsidRPr="005C4B15">
        <w:rPr>
          <w:color w:val="444444"/>
          <w:sz w:val="28"/>
          <w:szCs w:val="28"/>
        </w:rPr>
        <w:t>РЕШЕНИЕ</w:t>
      </w:r>
    </w:p>
    <w:p w:rsidR="005C4B15" w:rsidRPr="005C4B15" w:rsidRDefault="005C4B15" w:rsidP="005C4B15">
      <w:pPr>
        <w:pStyle w:val="formattext"/>
        <w:shd w:val="clear" w:color="auto" w:fill="FFFFFF"/>
        <w:spacing w:before="0" w:beforeAutospacing="0" w:after="0" w:afterAutospacing="0"/>
        <w:jc w:val="both"/>
        <w:textAlignment w:val="baseline"/>
        <w:rPr>
          <w:color w:val="444444"/>
          <w:sz w:val="28"/>
          <w:szCs w:val="28"/>
        </w:rPr>
      </w:pPr>
      <w:r w:rsidRPr="005C4B15">
        <w:rPr>
          <w:color w:val="444444"/>
          <w:sz w:val="28"/>
          <w:szCs w:val="28"/>
        </w:rPr>
        <w:t xml:space="preserve">об отказе в приеме на обучение в муниципальную образовательную организацию, расположенную на территории Тунгокоченского муниципального округа, реализующую программу общего образования  </w:t>
      </w:r>
      <w:r>
        <w:rPr>
          <w:color w:val="444444"/>
          <w:sz w:val="28"/>
          <w:szCs w:val="28"/>
        </w:rPr>
        <w:t>от ________N _________.</w:t>
      </w:r>
    </w:p>
    <w:p w:rsidR="005C4B15" w:rsidRDefault="005C4B15" w:rsidP="005C4B15">
      <w:pPr>
        <w:pStyle w:val="formattext"/>
        <w:shd w:val="clear" w:color="auto" w:fill="FFFFFF"/>
        <w:spacing w:before="0" w:beforeAutospacing="0" w:after="0" w:afterAutospacing="0"/>
        <w:ind w:firstLine="480"/>
        <w:textAlignment w:val="baseline"/>
        <w:rPr>
          <w:color w:val="444444"/>
          <w:sz w:val="28"/>
          <w:szCs w:val="28"/>
        </w:rPr>
      </w:pPr>
      <w:r w:rsidRPr="005C4B15">
        <w:rPr>
          <w:color w:val="444444"/>
          <w:sz w:val="28"/>
          <w:szCs w:val="28"/>
        </w:rPr>
        <w:t xml:space="preserve">Ваше заявление от _____________ N ______________ и прилагаемые к нему документы (копии) Организацией рассмотрены, и принято решение об отказе в приеме на обучение </w:t>
      </w:r>
      <w:proofErr w:type="gramStart"/>
      <w:r w:rsidRPr="005C4B15">
        <w:rPr>
          <w:color w:val="444444"/>
          <w:sz w:val="28"/>
          <w:szCs w:val="28"/>
        </w:rPr>
        <w:t>в</w:t>
      </w:r>
      <w:proofErr w:type="gramEnd"/>
      <w:r w:rsidRPr="005C4B15">
        <w:rPr>
          <w:color w:val="444444"/>
          <w:sz w:val="28"/>
          <w:szCs w:val="28"/>
        </w:rPr>
        <w:t xml:space="preserve"> ______________________________</w:t>
      </w:r>
      <w:r>
        <w:rPr>
          <w:color w:val="444444"/>
          <w:sz w:val="28"/>
          <w:szCs w:val="28"/>
        </w:rPr>
        <w:t>_____________</w:t>
      </w:r>
      <w:r w:rsidRPr="005C4B15">
        <w:rPr>
          <w:color w:val="444444"/>
          <w:sz w:val="28"/>
          <w:szCs w:val="28"/>
        </w:rPr>
        <w:t>______.</w:t>
      </w:r>
    </w:p>
    <w:p w:rsidR="005C4B15" w:rsidRPr="005C4B15" w:rsidRDefault="005C4B15" w:rsidP="005C4B15">
      <w:pPr>
        <w:pStyle w:val="formattext"/>
        <w:shd w:val="clear" w:color="auto" w:fill="FFFFFF"/>
        <w:spacing w:before="0" w:beforeAutospacing="0" w:after="0" w:afterAutospacing="0"/>
        <w:ind w:firstLine="480"/>
        <w:textAlignment w:val="baseline"/>
        <w:rPr>
          <w:color w:val="444444"/>
          <w:sz w:val="28"/>
          <w:szCs w:val="28"/>
        </w:rPr>
      </w:pPr>
    </w:p>
    <w:tbl>
      <w:tblPr>
        <w:tblW w:w="0" w:type="auto"/>
        <w:shd w:val="clear" w:color="auto" w:fill="FFFFFF"/>
        <w:tblCellMar>
          <w:left w:w="0" w:type="dxa"/>
          <w:right w:w="0" w:type="dxa"/>
        </w:tblCellMar>
        <w:tblLook w:val="04A0"/>
      </w:tblPr>
      <w:tblGrid>
        <w:gridCol w:w="2402"/>
        <w:gridCol w:w="7022"/>
      </w:tblGrid>
      <w:tr w:rsidR="005C4B15" w:rsidRPr="005C4B15" w:rsidTr="005C4B1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N пункта Административного регламента</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Наименование основания для отказа в соответствии с единым стандартом</w:t>
            </w:r>
          </w:p>
        </w:tc>
      </w:tr>
      <w:tr w:rsidR="005C4B15" w:rsidRPr="005C4B15" w:rsidTr="005C4B1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13.2.1</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tc>
      </w:tr>
      <w:tr w:rsidR="005C4B15" w:rsidRPr="005C4B15" w:rsidTr="005C4B1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13.2.2</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Отзыв заявления по инициативе заявителя</w:t>
            </w:r>
          </w:p>
        </w:tc>
      </w:tr>
      <w:tr w:rsidR="005C4B15" w:rsidRPr="005C4B15" w:rsidTr="005C4B1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13.2.3</w:t>
            </w:r>
          </w:p>
        </w:tc>
        <w:tc>
          <w:tcPr>
            <w:tcW w:w="70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5C4B15" w:rsidRPr="005C4B15" w:rsidRDefault="005C4B15" w:rsidP="005C4B15">
            <w:pPr>
              <w:spacing w:after="0" w:line="240" w:lineRule="auto"/>
              <w:jc w:val="center"/>
              <w:textAlignment w:val="baseline"/>
              <w:rPr>
                <w:rFonts w:ascii="Times New Roman" w:eastAsia="Times New Roman" w:hAnsi="Times New Roman" w:cs="Times New Roman"/>
                <w:color w:val="444444"/>
                <w:sz w:val="24"/>
                <w:szCs w:val="24"/>
                <w:lang w:eastAsia="ru-RU"/>
              </w:rPr>
            </w:pPr>
            <w:r w:rsidRPr="005C4B15">
              <w:rPr>
                <w:rFonts w:ascii="Times New Roman" w:eastAsia="Times New Roman" w:hAnsi="Times New Roman" w:cs="Times New Roman"/>
                <w:color w:val="444444"/>
                <w:sz w:val="24"/>
                <w:szCs w:val="24"/>
                <w:lang w:eastAsia="ru-RU"/>
              </w:rPr>
              <w:t>Отсутствие в государственной или муниципальной образовательной организации свободных мест</w:t>
            </w:r>
          </w:p>
        </w:tc>
      </w:tr>
    </w:tbl>
    <w:p w:rsidR="005C4B15" w:rsidRPr="005C4B15" w:rsidRDefault="005C4B15" w:rsidP="005C4B15">
      <w:pPr>
        <w:spacing w:after="0" w:line="240" w:lineRule="auto"/>
        <w:jc w:val="center"/>
        <w:textAlignment w:val="baseline"/>
        <w:rPr>
          <w:rFonts w:ascii="Times New Roman" w:eastAsia="Times New Roman" w:hAnsi="Times New Roman" w:cs="Times New Roman"/>
          <w:sz w:val="28"/>
          <w:szCs w:val="28"/>
          <w:lang w:eastAsia="ru-RU"/>
        </w:rPr>
      </w:pPr>
    </w:p>
    <w:p w:rsidR="002C3591" w:rsidRPr="002C3591" w:rsidRDefault="002C3591" w:rsidP="002C3591">
      <w:pPr>
        <w:pStyle w:val="formattext"/>
        <w:shd w:val="clear" w:color="auto" w:fill="FFFFFF"/>
        <w:spacing w:before="0" w:beforeAutospacing="0" w:after="0" w:afterAutospacing="0"/>
        <w:textAlignment w:val="baseline"/>
        <w:rPr>
          <w:color w:val="444444"/>
          <w:sz w:val="28"/>
          <w:szCs w:val="28"/>
        </w:rPr>
      </w:pPr>
      <w:r w:rsidRPr="002C3591">
        <w:rPr>
          <w:color w:val="444444"/>
          <w:sz w:val="28"/>
          <w:szCs w:val="28"/>
        </w:rPr>
        <w:t>Дополнительная информация: ________________________________</w:t>
      </w:r>
      <w:r>
        <w:rPr>
          <w:color w:val="444444"/>
          <w:sz w:val="28"/>
          <w:szCs w:val="28"/>
        </w:rPr>
        <w:t>___________________</w:t>
      </w:r>
      <w:r w:rsidRPr="002C3591">
        <w:rPr>
          <w:color w:val="444444"/>
          <w:sz w:val="28"/>
          <w:szCs w:val="28"/>
        </w:rPr>
        <w:t>_______________.</w:t>
      </w:r>
      <w:r w:rsidRPr="002C3591">
        <w:rPr>
          <w:color w:val="444444"/>
          <w:sz w:val="28"/>
          <w:szCs w:val="28"/>
        </w:rPr>
        <w:br/>
      </w:r>
      <w:r>
        <w:rPr>
          <w:color w:val="444444"/>
          <w:sz w:val="28"/>
          <w:szCs w:val="28"/>
        </w:rPr>
        <w:t xml:space="preserve">     </w:t>
      </w:r>
      <w:r w:rsidRPr="002C3591">
        <w:rPr>
          <w:color w:val="444444"/>
          <w:sz w:val="28"/>
          <w:szCs w:val="28"/>
        </w:rPr>
        <w:t>Вы вправе повторно обратиться в Организацию с заявлением о предоставлении муниципальной услуги.</w:t>
      </w:r>
      <w:r w:rsidRPr="002C3591">
        <w:rPr>
          <w:color w:val="444444"/>
          <w:sz w:val="28"/>
          <w:szCs w:val="28"/>
        </w:rPr>
        <w:br/>
      </w:r>
      <w:r>
        <w:rPr>
          <w:color w:val="444444"/>
          <w:sz w:val="28"/>
          <w:szCs w:val="28"/>
        </w:rPr>
        <w:t xml:space="preserve">      </w:t>
      </w:r>
      <w:r w:rsidRPr="002C3591">
        <w:rPr>
          <w:color w:val="444444"/>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5C4B15" w:rsidRPr="002C3591" w:rsidRDefault="005C4B15" w:rsidP="005C4B15">
      <w:pPr>
        <w:jc w:val="center"/>
        <w:rPr>
          <w:rFonts w:ascii="Times New Roman" w:hAnsi="Times New Roman" w:cs="Times New Roman"/>
          <w:sz w:val="28"/>
          <w:szCs w:val="28"/>
        </w:rPr>
      </w:pPr>
    </w:p>
    <w:p w:rsidR="002C3591" w:rsidRP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r w:rsidRPr="002C3591">
        <w:rPr>
          <w:rFonts w:ascii="Times New Roman" w:hAnsi="Times New Roman" w:cs="Times New Roman"/>
          <w:color w:val="444444"/>
          <w:sz w:val="24"/>
          <w:szCs w:val="24"/>
          <w:shd w:val="clear" w:color="auto" w:fill="FFFFFF"/>
        </w:rPr>
        <w:t xml:space="preserve">Должность и Ф.И.О. </w:t>
      </w:r>
      <w:r>
        <w:rPr>
          <w:rFonts w:ascii="Times New Roman" w:hAnsi="Times New Roman" w:cs="Times New Roman"/>
          <w:color w:val="444444"/>
          <w:sz w:val="24"/>
          <w:szCs w:val="24"/>
          <w:shd w:val="clear" w:color="auto" w:fill="FFFFFF"/>
        </w:rPr>
        <w:t xml:space="preserve">                                           _________________ </w:t>
      </w:r>
    </w:p>
    <w:p w:rsidR="002C3591" w:rsidRP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r w:rsidRPr="002C3591">
        <w:rPr>
          <w:rFonts w:ascii="Times New Roman" w:hAnsi="Times New Roman" w:cs="Times New Roman"/>
          <w:color w:val="444444"/>
          <w:sz w:val="24"/>
          <w:szCs w:val="24"/>
          <w:shd w:val="clear" w:color="auto" w:fill="FFFFFF"/>
        </w:rPr>
        <w:t xml:space="preserve">(последнее при наличии) сотрудника, </w:t>
      </w:r>
      <w:r>
        <w:rPr>
          <w:rFonts w:ascii="Times New Roman" w:hAnsi="Times New Roman" w:cs="Times New Roman"/>
          <w:color w:val="444444"/>
          <w:sz w:val="24"/>
          <w:szCs w:val="24"/>
          <w:shd w:val="clear" w:color="auto" w:fill="FFFFFF"/>
        </w:rPr>
        <w:t xml:space="preserve">                    (Подпись)</w:t>
      </w:r>
    </w:p>
    <w:p w:rsid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proofErr w:type="gramStart"/>
      <w:r w:rsidRPr="002C3591">
        <w:rPr>
          <w:rFonts w:ascii="Times New Roman" w:hAnsi="Times New Roman" w:cs="Times New Roman"/>
          <w:color w:val="444444"/>
          <w:sz w:val="24"/>
          <w:szCs w:val="24"/>
          <w:shd w:val="clear" w:color="auto" w:fill="FFFFFF"/>
        </w:rPr>
        <w:t>принявшего</w:t>
      </w:r>
      <w:proofErr w:type="gramEnd"/>
      <w:r w:rsidRPr="002C3591">
        <w:rPr>
          <w:rFonts w:ascii="Times New Roman" w:hAnsi="Times New Roman" w:cs="Times New Roman"/>
          <w:color w:val="444444"/>
          <w:sz w:val="24"/>
          <w:szCs w:val="24"/>
          <w:shd w:val="clear" w:color="auto" w:fill="FFFFFF"/>
        </w:rPr>
        <w:t xml:space="preserve"> решение</w:t>
      </w:r>
    </w:p>
    <w:p w:rsid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p>
    <w:p w:rsid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p>
    <w:p w:rsidR="002C3591" w:rsidRDefault="002C3591" w:rsidP="002C3591">
      <w:pPr>
        <w:spacing w:line="240" w:lineRule="auto"/>
        <w:contextualSpacing/>
        <w:jc w:val="both"/>
        <w:rPr>
          <w:rFonts w:ascii="Times New Roman" w:hAnsi="Times New Roman" w:cs="Times New Roman"/>
          <w:color w:val="444444"/>
          <w:sz w:val="24"/>
          <w:szCs w:val="24"/>
          <w:shd w:val="clear" w:color="auto" w:fill="FFFFFF"/>
        </w:rPr>
      </w:pPr>
    </w:p>
    <w:p w:rsidR="002C3591" w:rsidRDefault="002C3591" w:rsidP="002C3591">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 xml:space="preserve">Приложение 4 </w:t>
      </w:r>
    </w:p>
    <w:p w:rsidR="002C3591" w:rsidRDefault="002C3591" w:rsidP="002C3591">
      <w:pPr>
        <w:pStyle w:val="3"/>
        <w:shd w:val="clear" w:color="auto" w:fill="FFFFFF"/>
        <w:spacing w:before="0" w:after="240"/>
        <w:jc w:val="right"/>
        <w:textAlignment w:val="baseline"/>
        <w:rPr>
          <w:rFonts w:ascii="Times New Roman" w:hAnsi="Times New Roman" w:cs="Times New Roman"/>
          <w:color w:val="444444"/>
        </w:rPr>
      </w:pPr>
      <w:r w:rsidRPr="00EE132C">
        <w:rPr>
          <w:rFonts w:ascii="Times New Roman" w:hAnsi="Times New Roman" w:cs="Times New Roman"/>
          <w:color w:val="444444"/>
        </w:rPr>
        <w:t>к административному регламенту по предоставлению</w:t>
      </w:r>
      <w:r w:rsidRPr="00EE132C">
        <w:rPr>
          <w:rFonts w:ascii="Times New Roman" w:hAnsi="Times New Roman" w:cs="Times New Roman"/>
          <w:color w:val="444444"/>
        </w:rPr>
        <w:br/>
        <w:t>муниципальной услуги "Зачисление в муниципальные</w:t>
      </w:r>
      <w:r w:rsidRPr="00EE132C">
        <w:rPr>
          <w:rFonts w:ascii="Times New Roman" w:hAnsi="Times New Roman" w:cs="Times New Roman"/>
          <w:color w:val="444444"/>
        </w:rPr>
        <w:br/>
        <w:t>образовательные организации, реализующие основную</w:t>
      </w:r>
      <w:r w:rsidRPr="00EE132C">
        <w:rPr>
          <w:rFonts w:ascii="Times New Roman" w:hAnsi="Times New Roman" w:cs="Times New Roman"/>
          <w:color w:val="444444"/>
        </w:rPr>
        <w:br/>
        <w:t>образовательную программу начального общего, основного</w:t>
      </w:r>
      <w:r w:rsidRPr="00EE132C">
        <w:rPr>
          <w:rFonts w:ascii="Times New Roman" w:hAnsi="Times New Roman" w:cs="Times New Roman"/>
          <w:color w:val="444444"/>
        </w:rPr>
        <w:br/>
        <w:t>общего, среднего общего образования"</w:t>
      </w:r>
    </w:p>
    <w:p w:rsidR="002C3591" w:rsidRPr="002C3591" w:rsidRDefault="002C3591" w:rsidP="002C3591">
      <w:pPr>
        <w:pStyle w:val="formattext"/>
        <w:shd w:val="clear" w:color="auto" w:fill="FFFFFF"/>
        <w:spacing w:before="0" w:beforeAutospacing="0" w:after="0" w:afterAutospacing="0"/>
        <w:contextualSpacing/>
        <w:jc w:val="center"/>
        <w:textAlignment w:val="baseline"/>
        <w:rPr>
          <w:color w:val="444444"/>
          <w:sz w:val="28"/>
          <w:szCs w:val="28"/>
        </w:rPr>
      </w:pPr>
      <w:r w:rsidRPr="002C3591">
        <w:rPr>
          <w:color w:val="444444"/>
          <w:sz w:val="28"/>
          <w:szCs w:val="28"/>
        </w:rPr>
        <w:t>СОГЛАСИЕ НА ОБРАБОТКУ ПЕРСОНАЛЬНЫХ ДАННЫХ</w:t>
      </w:r>
    </w:p>
    <w:p w:rsidR="002C3591" w:rsidRPr="002C3591" w:rsidRDefault="002C3591" w:rsidP="002C3591">
      <w:pPr>
        <w:pStyle w:val="formattext"/>
        <w:shd w:val="clear" w:color="auto" w:fill="FFFFFF"/>
        <w:spacing w:before="0" w:beforeAutospacing="0" w:after="0" w:afterAutospacing="0"/>
        <w:ind w:firstLine="480"/>
        <w:contextualSpacing/>
        <w:textAlignment w:val="baseline"/>
        <w:rPr>
          <w:color w:val="444444"/>
          <w:sz w:val="18"/>
          <w:szCs w:val="18"/>
        </w:rPr>
      </w:pPr>
      <w:r>
        <w:rPr>
          <w:color w:val="444444"/>
          <w:sz w:val="28"/>
          <w:szCs w:val="28"/>
        </w:rPr>
        <w:t>Я,</w:t>
      </w:r>
      <w:r w:rsidRPr="002C3591">
        <w:rPr>
          <w:color w:val="444444"/>
          <w:sz w:val="28"/>
          <w:szCs w:val="28"/>
        </w:rPr>
        <w:t>_____________________________________</w:t>
      </w:r>
      <w:r>
        <w:rPr>
          <w:color w:val="444444"/>
          <w:sz w:val="28"/>
          <w:szCs w:val="28"/>
        </w:rPr>
        <w:t>__________________________</w:t>
      </w:r>
      <w:r w:rsidRPr="002C3591">
        <w:rPr>
          <w:color w:val="444444"/>
          <w:sz w:val="28"/>
          <w:szCs w:val="28"/>
        </w:rPr>
        <w:t>, паспорт серия _______ N __________ выдан "__</w:t>
      </w:r>
      <w:r>
        <w:rPr>
          <w:color w:val="444444"/>
          <w:sz w:val="28"/>
          <w:szCs w:val="28"/>
        </w:rPr>
        <w:t xml:space="preserve">" _____________ </w:t>
      </w:r>
      <w:proofErr w:type="gramStart"/>
      <w:r>
        <w:rPr>
          <w:color w:val="444444"/>
          <w:sz w:val="28"/>
          <w:szCs w:val="28"/>
        </w:rPr>
        <w:t>г</w:t>
      </w:r>
      <w:proofErr w:type="gramEnd"/>
      <w:r>
        <w:rPr>
          <w:color w:val="444444"/>
          <w:sz w:val="28"/>
          <w:szCs w:val="28"/>
        </w:rPr>
        <w:t>. __________</w:t>
      </w:r>
      <w:r w:rsidRPr="002C3591">
        <w:rPr>
          <w:color w:val="444444"/>
          <w:sz w:val="28"/>
          <w:szCs w:val="28"/>
        </w:rPr>
        <w:t>, _________________________________________</w:t>
      </w:r>
      <w:r>
        <w:rPr>
          <w:color w:val="444444"/>
          <w:sz w:val="28"/>
          <w:szCs w:val="28"/>
        </w:rPr>
        <w:t>___________________________</w:t>
      </w:r>
      <w:r w:rsidRPr="002C3591">
        <w:rPr>
          <w:color w:val="444444"/>
          <w:sz w:val="28"/>
          <w:szCs w:val="28"/>
        </w:rPr>
        <w:t>,</w:t>
      </w:r>
      <w:r w:rsidRPr="002C3591">
        <w:rPr>
          <w:color w:val="444444"/>
          <w:sz w:val="28"/>
          <w:szCs w:val="28"/>
        </w:rPr>
        <w:br/>
      </w:r>
      <w:r w:rsidRPr="002C3591">
        <w:rPr>
          <w:color w:val="444444"/>
          <w:sz w:val="18"/>
          <w:szCs w:val="18"/>
        </w:rPr>
        <w:t xml:space="preserve">                                          </w:t>
      </w:r>
      <w:r>
        <w:rPr>
          <w:color w:val="444444"/>
          <w:sz w:val="18"/>
          <w:szCs w:val="18"/>
        </w:rPr>
        <w:t xml:space="preserve">                             </w:t>
      </w:r>
      <w:r w:rsidRPr="002C3591">
        <w:rPr>
          <w:color w:val="444444"/>
          <w:sz w:val="18"/>
          <w:szCs w:val="18"/>
        </w:rPr>
        <w:t xml:space="preserve">       (кем выдан)</w:t>
      </w:r>
    </w:p>
    <w:p w:rsidR="002C3591" w:rsidRDefault="002C3591" w:rsidP="002C3591">
      <w:pPr>
        <w:pStyle w:val="formattext"/>
        <w:shd w:val="clear" w:color="auto" w:fill="FFFFFF"/>
        <w:spacing w:before="0" w:beforeAutospacing="0" w:after="0" w:afterAutospacing="0"/>
        <w:contextualSpacing/>
        <w:textAlignment w:val="baseline"/>
        <w:rPr>
          <w:color w:val="444444"/>
          <w:sz w:val="28"/>
          <w:szCs w:val="28"/>
        </w:rPr>
      </w:pPr>
      <w:r w:rsidRPr="002C3591">
        <w:rPr>
          <w:color w:val="444444"/>
          <w:sz w:val="28"/>
          <w:szCs w:val="28"/>
        </w:rPr>
        <w:t>зарегистрированны</w:t>
      </w:r>
      <w:proofErr w:type="gramStart"/>
      <w:r w:rsidRPr="002C3591">
        <w:rPr>
          <w:color w:val="444444"/>
          <w:sz w:val="28"/>
          <w:szCs w:val="28"/>
        </w:rPr>
        <w:t>й(</w:t>
      </w:r>
      <w:proofErr w:type="spellStart"/>
      <w:proofErr w:type="gramEnd"/>
      <w:r w:rsidRPr="002C3591">
        <w:rPr>
          <w:color w:val="444444"/>
          <w:sz w:val="28"/>
          <w:szCs w:val="28"/>
        </w:rPr>
        <w:t>ая</w:t>
      </w:r>
      <w:proofErr w:type="spellEnd"/>
      <w:r w:rsidRPr="002C3591">
        <w:rPr>
          <w:color w:val="444444"/>
          <w:sz w:val="28"/>
          <w:szCs w:val="28"/>
        </w:rPr>
        <w:t>) по адресу: _________</w:t>
      </w:r>
      <w:r>
        <w:rPr>
          <w:color w:val="444444"/>
          <w:sz w:val="28"/>
          <w:szCs w:val="28"/>
        </w:rPr>
        <w:t>____________________________</w:t>
      </w:r>
      <w:r w:rsidRPr="002C3591">
        <w:rPr>
          <w:color w:val="444444"/>
          <w:sz w:val="28"/>
          <w:szCs w:val="28"/>
        </w:rPr>
        <w:t>, даю _____________________________________</w:t>
      </w:r>
      <w:r>
        <w:rPr>
          <w:color w:val="444444"/>
          <w:sz w:val="28"/>
          <w:szCs w:val="28"/>
        </w:rPr>
        <w:t>___________________________</w:t>
      </w:r>
    </w:p>
    <w:p w:rsidR="002C3591" w:rsidRPr="002C3591" w:rsidRDefault="002C3591" w:rsidP="002C3591">
      <w:pPr>
        <w:pStyle w:val="formattext"/>
        <w:shd w:val="clear" w:color="auto" w:fill="FFFFFF"/>
        <w:spacing w:before="0" w:beforeAutospacing="0" w:after="0" w:afterAutospacing="0"/>
        <w:contextualSpacing/>
        <w:textAlignment w:val="baseline"/>
        <w:rPr>
          <w:color w:val="444444"/>
          <w:sz w:val="28"/>
          <w:szCs w:val="28"/>
        </w:rPr>
      </w:pPr>
      <w:r>
        <w:rPr>
          <w:color w:val="444444"/>
          <w:sz w:val="28"/>
          <w:szCs w:val="28"/>
        </w:rPr>
        <w:t>____________________________________________________________________</w:t>
      </w:r>
      <w:r w:rsidRPr="002C3591">
        <w:rPr>
          <w:color w:val="444444"/>
          <w:sz w:val="28"/>
          <w:szCs w:val="28"/>
        </w:rPr>
        <w:br/>
      </w:r>
      <w:r w:rsidRPr="002C3591">
        <w:rPr>
          <w:color w:val="444444"/>
          <w:sz w:val="18"/>
          <w:szCs w:val="18"/>
        </w:rPr>
        <w:t>(указывается наименование организации, куда предоставляется согласие, с указанием ОГРН, ИНН, адреса регистрации)</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(далее - оператор) согласие на обработку своих персональных данных.</w:t>
      </w:r>
      <w:r w:rsidRPr="002C3591">
        <w:rPr>
          <w:color w:val="444444"/>
          <w:sz w:val="28"/>
          <w:szCs w:val="28"/>
        </w:rPr>
        <w:br/>
      </w:r>
      <w:r>
        <w:rPr>
          <w:color w:val="444444"/>
          <w:sz w:val="28"/>
          <w:szCs w:val="28"/>
        </w:rPr>
        <w:t xml:space="preserve">      </w:t>
      </w:r>
      <w:r w:rsidRPr="002C3591">
        <w:rPr>
          <w:color w:val="444444"/>
          <w:sz w:val="28"/>
          <w:szCs w:val="28"/>
        </w:rPr>
        <w:t>Цель обработки персональных данных: предоставление муниципальной услуги "Зачисление в муниципальные образовательные организации, реализующие основную образовательную программу начального общего, основного общего, среднего общего образования".</w:t>
      </w:r>
      <w:r w:rsidRPr="002C3591">
        <w:rPr>
          <w:color w:val="444444"/>
          <w:sz w:val="28"/>
          <w:szCs w:val="28"/>
        </w:rPr>
        <w:br/>
      </w:r>
      <w:r>
        <w:rPr>
          <w:color w:val="444444"/>
          <w:sz w:val="28"/>
          <w:szCs w:val="28"/>
        </w:rPr>
        <w:t xml:space="preserve">      </w:t>
      </w:r>
      <w:r w:rsidRPr="002C3591">
        <w:rPr>
          <w:color w:val="444444"/>
          <w:sz w:val="28"/>
          <w:szCs w:val="28"/>
        </w:rPr>
        <w:t>Категории и перечень персональных данных, на обработку которых дается согласие:</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фамилия, имя, отчество;</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год, месяц, дата и место рождения;</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фамилия, имя, отчество ребенка;</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год, месяц, дата и место рождения ребенка;</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свидетельство о гражданстве (при необходимости);</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реквизиты документа, удостоверяющего личность;</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реквизиты свидетельства о рождении ребенка или документа, удостоверяющего личность;</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адрес фактического места проживания и регистрации по месту жительства и (или) по месту пребывания;</w:t>
      </w:r>
    </w:p>
    <w:p w:rsidR="002C3591" w:rsidRDefault="002C3591" w:rsidP="002C3591">
      <w:pPr>
        <w:pStyle w:val="formattext"/>
        <w:shd w:val="clear" w:color="auto" w:fill="FFFFFF"/>
        <w:spacing w:before="0" w:beforeAutospacing="0" w:after="0" w:afterAutospacing="0"/>
        <w:ind w:firstLine="480"/>
        <w:contextualSpacing/>
        <w:textAlignment w:val="baseline"/>
        <w:rPr>
          <w:color w:val="444444"/>
          <w:sz w:val="28"/>
          <w:szCs w:val="28"/>
        </w:rPr>
      </w:pPr>
      <w:r w:rsidRPr="002C3591">
        <w:rPr>
          <w:color w:val="444444"/>
          <w:sz w:val="28"/>
          <w:szCs w:val="28"/>
        </w:rPr>
        <w:t>- почтовый и электронный адреса;</w:t>
      </w:r>
    </w:p>
    <w:p w:rsidR="002C3591" w:rsidRDefault="002C3591" w:rsidP="002C3591">
      <w:pPr>
        <w:pStyle w:val="formattext"/>
        <w:shd w:val="clear" w:color="auto" w:fill="FFFFFF"/>
        <w:spacing w:before="0" w:beforeAutospacing="0" w:after="0" w:afterAutospacing="0"/>
        <w:ind w:firstLine="480"/>
        <w:contextualSpacing/>
        <w:jc w:val="both"/>
        <w:textAlignment w:val="baseline"/>
        <w:rPr>
          <w:color w:val="444444"/>
          <w:sz w:val="28"/>
          <w:szCs w:val="28"/>
        </w:rPr>
      </w:pPr>
      <w:r w:rsidRPr="002C3591">
        <w:rPr>
          <w:color w:val="444444"/>
          <w:sz w:val="28"/>
          <w:szCs w:val="28"/>
        </w:rPr>
        <w:lastRenderedPageBreak/>
        <w:t>- номера телефонов.</w:t>
      </w:r>
      <w:r w:rsidRPr="002C3591">
        <w:rPr>
          <w:color w:val="444444"/>
          <w:sz w:val="28"/>
          <w:szCs w:val="28"/>
        </w:rPr>
        <w:br/>
      </w:r>
      <w:r>
        <w:rPr>
          <w:color w:val="444444"/>
          <w:sz w:val="28"/>
          <w:szCs w:val="28"/>
        </w:rPr>
        <w:t xml:space="preserve">       </w:t>
      </w:r>
      <w:r w:rsidRPr="002C3591">
        <w:rPr>
          <w:color w:val="444444"/>
          <w:sz w:val="28"/>
          <w:szCs w:val="28"/>
        </w:rPr>
        <w:t>Наименование или фамилия, имя, отчество и адрес лица, осуществляющего обработку персональных данных по поручению оператора, если обработка будет поручена такому лицу: _______________________________________</w:t>
      </w:r>
      <w:r>
        <w:rPr>
          <w:color w:val="444444"/>
          <w:sz w:val="28"/>
          <w:szCs w:val="28"/>
        </w:rPr>
        <w:t>________________</w:t>
      </w:r>
      <w:r w:rsidRPr="002C3591">
        <w:rPr>
          <w:color w:val="444444"/>
          <w:sz w:val="28"/>
          <w:szCs w:val="28"/>
        </w:rPr>
        <w:t>____________.</w:t>
      </w:r>
      <w:r w:rsidRPr="002C3591">
        <w:rPr>
          <w:color w:val="444444"/>
          <w:sz w:val="28"/>
          <w:szCs w:val="28"/>
        </w:rPr>
        <w:br/>
      </w:r>
      <w:r>
        <w:rPr>
          <w:color w:val="444444"/>
          <w:sz w:val="28"/>
          <w:szCs w:val="28"/>
        </w:rPr>
        <w:t xml:space="preserve">      </w:t>
      </w:r>
      <w:r w:rsidRPr="002C3591">
        <w:rPr>
          <w:color w:val="444444"/>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r w:rsidRPr="002C3591">
        <w:rPr>
          <w:color w:val="444444"/>
          <w:sz w:val="28"/>
          <w:szCs w:val="28"/>
        </w:rPr>
        <w:br/>
      </w:r>
      <w:r>
        <w:rPr>
          <w:color w:val="444444"/>
          <w:sz w:val="28"/>
          <w:szCs w:val="28"/>
        </w:rPr>
        <w:t xml:space="preserve">       </w:t>
      </w:r>
      <w:r w:rsidRPr="002C3591">
        <w:rPr>
          <w:color w:val="444444"/>
          <w:sz w:val="28"/>
          <w:szCs w:val="28"/>
        </w:rPr>
        <w:t xml:space="preserve">Обработка вышеуказанных персональных данных будет осуществляться путем смешанной обработки персональных данных. </w:t>
      </w:r>
      <w:proofErr w:type="gramStart"/>
      <w:r w:rsidRPr="002C3591">
        <w:rPr>
          <w:color w:val="444444"/>
          <w:sz w:val="28"/>
          <w:szCs w:val="28"/>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w:t>
      </w:r>
      <w:proofErr w:type="gramEnd"/>
      <w:r w:rsidRPr="002C3591">
        <w:rPr>
          <w:color w:val="444444"/>
          <w:sz w:val="28"/>
          <w:szCs w:val="28"/>
        </w:rPr>
        <w:br/>
      </w:r>
      <w:r>
        <w:rPr>
          <w:color w:val="444444"/>
          <w:sz w:val="28"/>
          <w:szCs w:val="28"/>
        </w:rPr>
        <w:t xml:space="preserve">      </w:t>
      </w:r>
      <w:r w:rsidRPr="002C3591">
        <w:rPr>
          <w:color w:val="444444"/>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2C3591" w:rsidRDefault="002C3591" w:rsidP="002C3591">
      <w:pPr>
        <w:pStyle w:val="formattext"/>
        <w:shd w:val="clear" w:color="auto" w:fill="FFFFFF"/>
        <w:spacing w:before="0" w:beforeAutospacing="0" w:after="0" w:afterAutospacing="0"/>
        <w:ind w:firstLine="480"/>
        <w:contextualSpacing/>
        <w:jc w:val="both"/>
        <w:textAlignment w:val="baseline"/>
        <w:rPr>
          <w:color w:val="444444"/>
          <w:sz w:val="28"/>
          <w:szCs w:val="28"/>
        </w:rPr>
      </w:pPr>
      <w:r>
        <w:rPr>
          <w:color w:val="444444"/>
          <w:sz w:val="28"/>
          <w:szCs w:val="28"/>
        </w:rPr>
        <w:t xml:space="preserve"> </w:t>
      </w:r>
      <w:r w:rsidRPr="002C3591">
        <w:rPr>
          <w:color w:val="444444"/>
          <w:sz w:val="28"/>
          <w:szCs w:val="28"/>
        </w:rPr>
        <w:t>Настоящее согласие действует со дня его подписания до дня отзыва в письменной форме либо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2C3591" w:rsidRDefault="002C3591" w:rsidP="002C3591">
      <w:pPr>
        <w:pStyle w:val="formattext"/>
        <w:shd w:val="clear" w:color="auto" w:fill="FFFFFF"/>
        <w:spacing w:before="0" w:beforeAutospacing="0" w:after="0" w:afterAutospacing="0"/>
        <w:ind w:firstLine="480"/>
        <w:contextualSpacing/>
        <w:jc w:val="both"/>
        <w:textAlignment w:val="baseline"/>
        <w:rPr>
          <w:color w:val="444444"/>
          <w:sz w:val="28"/>
          <w:szCs w:val="28"/>
        </w:rPr>
      </w:pPr>
    </w:p>
    <w:p w:rsidR="002C3591" w:rsidRPr="002C3591" w:rsidRDefault="002C3591" w:rsidP="002C3591">
      <w:pPr>
        <w:pStyle w:val="formattext"/>
        <w:shd w:val="clear" w:color="auto" w:fill="FFFFFF"/>
        <w:spacing w:before="0" w:beforeAutospacing="0" w:after="0" w:afterAutospacing="0"/>
        <w:ind w:firstLine="480"/>
        <w:contextualSpacing/>
        <w:jc w:val="both"/>
        <w:textAlignment w:val="baseline"/>
        <w:rPr>
          <w:color w:val="444444"/>
          <w:sz w:val="28"/>
          <w:szCs w:val="28"/>
        </w:rPr>
      </w:pPr>
      <w:r>
        <w:rPr>
          <w:color w:val="444444"/>
          <w:sz w:val="28"/>
          <w:szCs w:val="28"/>
        </w:rPr>
        <w:t xml:space="preserve">____________/___________                                     </w:t>
      </w:r>
      <w:r>
        <w:rPr>
          <w:rFonts w:ascii="Arial" w:hAnsi="Arial" w:cs="Arial"/>
          <w:color w:val="444444"/>
          <w:shd w:val="clear" w:color="auto" w:fill="FFFFFF"/>
        </w:rPr>
        <w:t>"__" ________ 20__ г."</w:t>
      </w:r>
    </w:p>
    <w:p w:rsidR="002C3591" w:rsidRDefault="002C3591"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p w:rsidR="0009246A" w:rsidRDefault="0009246A" w:rsidP="002C3591">
      <w:pPr>
        <w:spacing w:line="240" w:lineRule="auto"/>
        <w:contextualSpacing/>
        <w:jc w:val="both"/>
        <w:rPr>
          <w:rFonts w:ascii="Times New Roman" w:hAnsi="Times New Roman" w:cs="Times New Roman"/>
          <w:sz w:val="28"/>
          <w:szCs w:val="28"/>
        </w:rPr>
      </w:pPr>
    </w:p>
    <w:sectPr w:rsidR="0009246A" w:rsidSect="00464BD5">
      <w:pgSz w:w="11906" w:h="16838"/>
      <w:pgMar w:top="567"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62" w:rsidRDefault="00E40562" w:rsidP="006947B2">
      <w:pPr>
        <w:spacing w:after="0" w:line="240" w:lineRule="auto"/>
      </w:pPr>
      <w:r>
        <w:separator/>
      </w:r>
    </w:p>
  </w:endnote>
  <w:endnote w:type="continuationSeparator" w:id="0">
    <w:p w:rsidR="00E40562" w:rsidRDefault="00E40562" w:rsidP="00694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62" w:rsidRDefault="00E40562" w:rsidP="006947B2">
      <w:pPr>
        <w:spacing w:after="0" w:line="240" w:lineRule="auto"/>
      </w:pPr>
      <w:r>
        <w:separator/>
      </w:r>
    </w:p>
  </w:footnote>
  <w:footnote w:type="continuationSeparator" w:id="0">
    <w:p w:rsidR="00E40562" w:rsidRDefault="00E40562" w:rsidP="00694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A0171"/>
    <w:multiLevelType w:val="hybridMultilevel"/>
    <w:tmpl w:val="3ADA0CCA"/>
    <w:lvl w:ilvl="0" w:tplc="BA502B0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C4E70"/>
    <w:rsid w:val="00030DDF"/>
    <w:rsid w:val="00042C6D"/>
    <w:rsid w:val="000451F0"/>
    <w:rsid w:val="0009246A"/>
    <w:rsid w:val="0017638B"/>
    <w:rsid w:val="001F6A3E"/>
    <w:rsid w:val="0024758A"/>
    <w:rsid w:val="002B1EFE"/>
    <w:rsid w:val="002C3591"/>
    <w:rsid w:val="002F6138"/>
    <w:rsid w:val="003D1AF4"/>
    <w:rsid w:val="004509A0"/>
    <w:rsid w:val="00464BD5"/>
    <w:rsid w:val="00465934"/>
    <w:rsid w:val="004C42A6"/>
    <w:rsid w:val="00552E28"/>
    <w:rsid w:val="0056226C"/>
    <w:rsid w:val="0058214A"/>
    <w:rsid w:val="005A6001"/>
    <w:rsid w:val="005C39A5"/>
    <w:rsid w:val="005C4B15"/>
    <w:rsid w:val="00643927"/>
    <w:rsid w:val="006658A7"/>
    <w:rsid w:val="006947B2"/>
    <w:rsid w:val="007D510C"/>
    <w:rsid w:val="0081064B"/>
    <w:rsid w:val="008D5120"/>
    <w:rsid w:val="009245B5"/>
    <w:rsid w:val="00933282"/>
    <w:rsid w:val="009444DE"/>
    <w:rsid w:val="009D16EC"/>
    <w:rsid w:val="00AC4E70"/>
    <w:rsid w:val="00B349B0"/>
    <w:rsid w:val="00BD23AE"/>
    <w:rsid w:val="00C94882"/>
    <w:rsid w:val="00CF420C"/>
    <w:rsid w:val="00D23781"/>
    <w:rsid w:val="00D42BF9"/>
    <w:rsid w:val="00D448EF"/>
    <w:rsid w:val="00E40562"/>
    <w:rsid w:val="00E553B8"/>
    <w:rsid w:val="00EE132C"/>
    <w:rsid w:val="00F65706"/>
    <w:rsid w:val="00F929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3AE"/>
  </w:style>
  <w:style w:type="paragraph" w:styleId="2">
    <w:name w:val="heading 2"/>
    <w:basedOn w:val="a"/>
    <w:link w:val="20"/>
    <w:uiPriority w:val="9"/>
    <w:qFormat/>
    <w:rsid w:val="00AC4E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C4E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AC4E7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C4E70"/>
    <w:rPr>
      <w:rFonts w:ascii="Times New Roman" w:eastAsia="Times New Roman" w:hAnsi="Times New Roman" w:cs="Times New Roman"/>
      <w:b/>
      <w:bCs/>
      <w:sz w:val="36"/>
      <w:szCs w:val="36"/>
      <w:lang w:eastAsia="ru-RU"/>
    </w:rPr>
  </w:style>
  <w:style w:type="paragraph" w:customStyle="1" w:styleId="headertext">
    <w:name w:val="headertext"/>
    <w:basedOn w:val="a"/>
    <w:rsid w:val="00AC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C4E70"/>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AC4E70"/>
    <w:rPr>
      <w:rFonts w:asciiTheme="majorHAnsi" w:eastAsiaTheme="majorEastAsia" w:hAnsiTheme="majorHAnsi" w:cstheme="majorBidi"/>
      <w:i/>
      <w:iCs/>
      <w:color w:val="2E74B5" w:themeColor="accent1" w:themeShade="BF"/>
    </w:rPr>
  </w:style>
  <w:style w:type="paragraph" w:customStyle="1" w:styleId="formattext">
    <w:name w:val="formattext"/>
    <w:basedOn w:val="a"/>
    <w:rsid w:val="00AC4E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C4E70"/>
    <w:rPr>
      <w:color w:val="0563C1" w:themeColor="hyperlink"/>
      <w:u w:val="single"/>
    </w:rPr>
  </w:style>
  <w:style w:type="paragraph" w:styleId="a4">
    <w:name w:val="header"/>
    <w:basedOn w:val="a"/>
    <w:link w:val="a5"/>
    <w:uiPriority w:val="99"/>
    <w:unhideWhenUsed/>
    <w:rsid w:val="006947B2"/>
    <w:pPr>
      <w:tabs>
        <w:tab w:val="center" w:pos="4677"/>
        <w:tab w:val="right" w:pos="9355"/>
      </w:tabs>
      <w:spacing w:after="0" w:line="240" w:lineRule="auto"/>
    </w:pPr>
  </w:style>
  <w:style w:type="character" w:customStyle="1" w:styleId="a5">
    <w:name w:val="Верхний колонтитул Знак"/>
    <w:basedOn w:val="a0"/>
    <w:link w:val="a4"/>
    <w:uiPriority w:val="99"/>
    <w:qFormat/>
    <w:rsid w:val="006947B2"/>
  </w:style>
  <w:style w:type="paragraph" w:styleId="a6">
    <w:name w:val="footer"/>
    <w:basedOn w:val="a"/>
    <w:link w:val="a7"/>
    <w:uiPriority w:val="99"/>
    <w:unhideWhenUsed/>
    <w:rsid w:val="006947B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947B2"/>
  </w:style>
  <w:style w:type="table" w:styleId="a8">
    <w:name w:val="Table Grid"/>
    <w:basedOn w:val="a1"/>
    <w:uiPriority w:val="59"/>
    <w:rsid w:val="00EE1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EE132C"/>
    <w:rPr>
      <w:color w:val="954F72" w:themeColor="followedHyperlink"/>
      <w:u w:val="single"/>
    </w:rPr>
  </w:style>
  <w:style w:type="character" w:styleId="aa">
    <w:name w:val="Strong"/>
    <w:basedOn w:val="a0"/>
    <w:uiPriority w:val="22"/>
    <w:qFormat/>
    <w:rsid w:val="004C42A6"/>
    <w:rPr>
      <w:b/>
      <w:bCs/>
    </w:rPr>
  </w:style>
  <w:style w:type="paragraph" w:styleId="ab">
    <w:name w:val="No Spacing"/>
    <w:uiPriority w:val="1"/>
    <w:qFormat/>
    <w:rsid w:val="0009246A"/>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09246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9246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88081704">
      <w:bodyDiv w:val="1"/>
      <w:marLeft w:val="0"/>
      <w:marRight w:val="0"/>
      <w:marTop w:val="0"/>
      <w:marBottom w:val="0"/>
      <w:divBdr>
        <w:top w:val="none" w:sz="0" w:space="0" w:color="auto"/>
        <w:left w:val="none" w:sz="0" w:space="0" w:color="auto"/>
        <w:bottom w:val="none" w:sz="0" w:space="0" w:color="auto"/>
        <w:right w:val="none" w:sz="0" w:space="0" w:color="auto"/>
      </w:divBdr>
      <w:divsChild>
        <w:div w:id="215286059">
          <w:marLeft w:val="0"/>
          <w:marRight w:val="0"/>
          <w:marTop w:val="0"/>
          <w:marBottom w:val="0"/>
          <w:divBdr>
            <w:top w:val="none" w:sz="0" w:space="0" w:color="auto"/>
            <w:left w:val="none" w:sz="0" w:space="0" w:color="auto"/>
            <w:bottom w:val="none" w:sz="0" w:space="0" w:color="auto"/>
            <w:right w:val="none" w:sz="0" w:space="0" w:color="auto"/>
          </w:divBdr>
          <w:divsChild>
            <w:div w:id="368147125">
              <w:marLeft w:val="0"/>
              <w:marRight w:val="0"/>
              <w:marTop w:val="0"/>
              <w:marBottom w:val="0"/>
              <w:divBdr>
                <w:top w:val="none" w:sz="0" w:space="0" w:color="auto"/>
                <w:left w:val="none" w:sz="0" w:space="0" w:color="auto"/>
                <w:bottom w:val="none" w:sz="0" w:space="0" w:color="auto"/>
                <w:right w:val="none" w:sz="0" w:space="0" w:color="auto"/>
              </w:divBdr>
              <w:divsChild>
                <w:div w:id="3622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03443">
          <w:marLeft w:val="0"/>
          <w:marRight w:val="0"/>
          <w:marTop w:val="0"/>
          <w:marBottom w:val="0"/>
          <w:divBdr>
            <w:top w:val="none" w:sz="0" w:space="0" w:color="auto"/>
            <w:left w:val="none" w:sz="0" w:space="0" w:color="auto"/>
            <w:bottom w:val="none" w:sz="0" w:space="0" w:color="auto"/>
            <w:right w:val="none" w:sz="0" w:space="0" w:color="auto"/>
          </w:divBdr>
          <w:divsChild>
            <w:div w:id="136647809">
              <w:marLeft w:val="0"/>
              <w:marRight w:val="0"/>
              <w:marTop w:val="0"/>
              <w:marBottom w:val="0"/>
              <w:divBdr>
                <w:top w:val="none" w:sz="0" w:space="0" w:color="auto"/>
                <w:left w:val="none" w:sz="0" w:space="0" w:color="auto"/>
                <w:bottom w:val="none" w:sz="0" w:space="0" w:color="auto"/>
                <w:right w:val="none" w:sz="0" w:space="0" w:color="auto"/>
              </w:divBdr>
              <w:divsChild>
                <w:div w:id="162708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1784">
      <w:bodyDiv w:val="1"/>
      <w:marLeft w:val="0"/>
      <w:marRight w:val="0"/>
      <w:marTop w:val="0"/>
      <w:marBottom w:val="0"/>
      <w:divBdr>
        <w:top w:val="none" w:sz="0" w:space="0" w:color="auto"/>
        <w:left w:val="none" w:sz="0" w:space="0" w:color="auto"/>
        <w:bottom w:val="none" w:sz="0" w:space="0" w:color="auto"/>
        <w:right w:val="none" w:sz="0" w:space="0" w:color="auto"/>
      </w:divBdr>
      <w:divsChild>
        <w:div w:id="1517690892">
          <w:marLeft w:val="0"/>
          <w:marRight w:val="0"/>
          <w:marTop w:val="0"/>
          <w:marBottom w:val="0"/>
          <w:divBdr>
            <w:top w:val="none" w:sz="0" w:space="0" w:color="auto"/>
            <w:left w:val="none" w:sz="0" w:space="0" w:color="auto"/>
            <w:bottom w:val="none" w:sz="0" w:space="0" w:color="auto"/>
            <w:right w:val="none" w:sz="0" w:space="0" w:color="auto"/>
          </w:divBdr>
          <w:divsChild>
            <w:div w:id="1798836981">
              <w:marLeft w:val="0"/>
              <w:marRight w:val="0"/>
              <w:marTop w:val="0"/>
              <w:marBottom w:val="0"/>
              <w:divBdr>
                <w:top w:val="none" w:sz="0" w:space="0" w:color="auto"/>
                <w:left w:val="none" w:sz="0" w:space="0" w:color="auto"/>
                <w:bottom w:val="none" w:sz="0" w:space="0" w:color="auto"/>
                <w:right w:val="none" w:sz="0" w:space="0" w:color="auto"/>
              </w:divBdr>
              <w:divsChild>
                <w:div w:id="1888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129542">
          <w:marLeft w:val="0"/>
          <w:marRight w:val="0"/>
          <w:marTop w:val="0"/>
          <w:marBottom w:val="0"/>
          <w:divBdr>
            <w:top w:val="none" w:sz="0" w:space="0" w:color="auto"/>
            <w:left w:val="none" w:sz="0" w:space="0" w:color="auto"/>
            <w:bottom w:val="none" w:sz="0" w:space="0" w:color="auto"/>
            <w:right w:val="none" w:sz="0" w:space="0" w:color="auto"/>
          </w:divBdr>
          <w:divsChild>
            <w:div w:id="1143891925">
              <w:marLeft w:val="0"/>
              <w:marRight w:val="0"/>
              <w:marTop w:val="0"/>
              <w:marBottom w:val="0"/>
              <w:divBdr>
                <w:top w:val="none" w:sz="0" w:space="0" w:color="auto"/>
                <w:left w:val="none" w:sz="0" w:space="0" w:color="auto"/>
                <w:bottom w:val="none" w:sz="0" w:space="0" w:color="auto"/>
                <w:right w:val="none" w:sz="0" w:space="0" w:color="auto"/>
              </w:divBdr>
              <w:divsChild>
                <w:div w:id="8796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85766">
      <w:bodyDiv w:val="1"/>
      <w:marLeft w:val="0"/>
      <w:marRight w:val="0"/>
      <w:marTop w:val="0"/>
      <w:marBottom w:val="0"/>
      <w:divBdr>
        <w:top w:val="none" w:sz="0" w:space="0" w:color="auto"/>
        <w:left w:val="none" w:sz="0" w:space="0" w:color="auto"/>
        <w:bottom w:val="none" w:sz="0" w:space="0" w:color="auto"/>
        <w:right w:val="none" w:sz="0" w:space="0" w:color="auto"/>
      </w:divBdr>
      <w:divsChild>
        <w:div w:id="378627423">
          <w:marLeft w:val="0"/>
          <w:marRight w:val="0"/>
          <w:marTop w:val="0"/>
          <w:marBottom w:val="0"/>
          <w:divBdr>
            <w:top w:val="none" w:sz="0" w:space="0" w:color="auto"/>
            <w:left w:val="none" w:sz="0" w:space="0" w:color="auto"/>
            <w:bottom w:val="none" w:sz="0" w:space="0" w:color="auto"/>
            <w:right w:val="none" w:sz="0" w:space="0" w:color="auto"/>
          </w:divBdr>
          <w:divsChild>
            <w:div w:id="1636639864">
              <w:marLeft w:val="0"/>
              <w:marRight w:val="0"/>
              <w:marTop w:val="0"/>
              <w:marBottom w:val="0"/>
              <w:divBdr>
                <w:top w:val="none" w:sz="0" w:space="0" w:color="auto"/>
                <w:left w:val="none" w:sz="0" w:space="0" w:color="auto"/>
                <w:bottom w:val="none" w:sz="0" w:space="0" w:color="auto"/>
                <w:right w:val="none" w:sz="0" w:space="0" w:color="auto"/>
              </w:divBdr>
              <w:divsChild>
                <w:div w:id="1379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2071">
          <w:marLeft w:val="0"/>
          <w:marRight w:val="0"/>
          <w:marTop w:val="0"/>
          <w:marBottom w:val="0"/>
          <w:divBdr>
            <w:top w:val="none" w:sz="0" w:space="0" w:color="auto"/>
            <w:left w:val="none" w:sz="0" w:space="0" w:color="auto"/>
            <w:bottom w:val="none" w:sz="0" w:space="0" w:color="auto"/>
            <w:right w:val="none" w:sz="0" w:space="0" w:color="auto"/>
          </w:divBdr>
          <w:divsChild>
            <w:div w:id="476265209">
              <w:marLeft w:val="0"/>
              <w:marRight w:val="0"/>
              <w:marTop w:val="0"/>
              <w:marBottom w:val="0"/>
              <w:divBdr>
                <w:top w:val="none" w:sz="0" w:space="0" w:color="auto"/>
                <w:left w:val="none" w:sz="0" w:space="0" w:color="auto"/>
                <w:bottom w:val="none" w:sz="0" w:space="0" w:color="auto"/>
                <w:right w:val="none" w:sz="0" w:space="0" w:color="auto"/>
              </w:divBdr>
              <w:divsChild>
                <w:div w:id="1822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571594">
      <w:bodyDiv w:val="1"/>
      <w:marLeft w:val="0"/>
      <w:marRight w:val="0"/>
      <w:marTop w:val="0"/>
      <w:marBottom w:val="0"/>
      <w:divBdr>
        <w:top w:val="none" w:sz="0" w:space="0" w:color="auto"/>
        <w:left w:val="none" w:sz="0" w:space="0" w:color="auto"/>
        <w:bottom w:val="none" w:sz="0" w:space="0" w:color="auto"/>
        <w:right w:val="none" w:sz="0" w:space="0" w:color="auto"/>
      </w:divBdr>
    </w:div>
    <w:div w:id="395786167">
      <w:bodyDiv w:val="1"/>
      <w:marLeft w:val="0"/>
      <w:marRight w:val="0"/>
      <w:marTop w:val="0"/>
      <w:marBottom w:val="0"/>
      <w:divBdr>
        <w:top w:val="none" w:sz="0" w:space="0" w:color="auto"/>
        <w:left w:val="none" w:sz="0" w:space="0" w:color="auto"/>
        <w:bottom w:val="none" w:sz="0" w:space="0" w:color="auto"/>
        <w:right w:val="none" w:sz="0" w:space="0" w:color="auto"/>
      </w:divBdr>
      <w:divsChild>
        <w:div w:id="126629666">
          <w:marLeft w:val="0"/>
          <w:marRight w:val="0"/>
          <w:marTop w:val="0"/>
          <w:marBottom w:val="0"/>
          <w:divBdr>
            <w:top w:val="none" w:sz="0" w:space="0" w:color="auto"/>
            <w:left w:val="none" w:sz="0" w:space="0" w:color="auto"/>
            <w:bottom w:val="none" w:sz="0" w:space="0" w:color="auto"/>
            <w:right w:val="none" w:sz="0" w:space="0" w:color="auto"/>
          </w:divBdr>
          <w:divsChild>
            <w:div w:id="50006427">
              <w:marLeft w:val="0"/>
              <w:marRight w:val="0"/>
              <w:marTop w:val="0"/>
              <w:marBottom w:val="0"/>
              <w:divBdr>
                <w:top w:val="none" w:sz="0" w:space="0" w:color="auto"/>
                <w:left w:val="none" w:sz="0" w:space="0" w:color="auto"/>
                <w:bottom w:val="none" w:sz="0" w:space="0" w:color="auto"/>
                <w:right w:val="none" w:sz="0" w:space="0" w:color="auto"/>
              </w:divBdr>
              <w:divsChild>
                <w:div w:id="114473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5077">
          <w:marLeft w:val="0"/>
          <w:marRight w:val="0"/>
          <w:marTop w:val="0"/>
          <w:marBottom w:val="0"/>
          <w:divBdr>
            <w:top w:val="none" w:sz="0" w:space="0" w:color="auto"/>
            <w:left w:val="none" w:sz="0" w:space="0" w:color="auto"/>
            <w:bottom w:val="none" w:sz="0" w:space="0" w:color="auto"/>
            <w:right w:val="none" w:sz="0" w:space="0" w:color="auto"/>
          </w:divBdr>
          <w:divsChild>
            <w:div w:id="1028681186">
              <w:marLeft w:val="0"/>
              <w:marRight w:val="0"/>
              <w:marTop w:val="0"/>
              <w:marBottom w:val="0"/>
              <w:divBdr>
                <w:top w:val="none" w:sz="0" w:space="0" w:color="auto"/>
                <w:left w:val="none" w:sz="0" w:space="0" w:color="auto"/>
                <w:bottom w:val="none" w:sz="0" w:space="0" w:color="auto"/>
                <w:right w:val="none" w:sz="0" w:space="0" w:color="auto"/>
              </w:divBdr>
              <w:divsChild>
                <w:div w:id="4382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08186">
      <w:bodyDiv w:val="1"/>
      <w:marLeft w:val="0"/>
      <w:marRight w:val="0"/>
      <w:marTop w:val="0"/>
      <w:marBottom w:val="0"/>
      <w:divBdr>
        <w:top w:val="none" w:sz="0" w:space="0" w:color="auto"/>
        <w:left w:val="none" w:sz="0" w:space="0" w:color="auto"/>
        <w:bottom w:val="none" w:sz="0" w:space="0" w:color="auto"/>
        <w:right w:val="none" w:sz="0" w:space="0" w:color="auto"/>
      </w:divBdr>
      <w:divsChild>
        <w:div w:id="2071924711">
          <w:marLeft w:val="0"/>
          <w:marRight w:val="0"/>
          <w:marTop w:val="0"/>
          <w:marBottom w:val="0"/>
          <w:divBdr>
            <w:top w:val="none" w:sz="0" w:space="0" w:color="auto"/>
            <w:left w:val="none" w:sz="0" w:space="0" w:color="auto"/>
            <w:bottom w:val="none" w:sz="0" w:space="0" w:color="auto"/>
            <w:right w:val="none" w:sz="0" w:space="0" w:color="auto"/>
          </w:divBdr>
          <w:divsChild>
            <w:div w:id="1260026745">
              <w:marLeft w:val="0"/>
              <w:marRight w:val="0"/>
              <w:marTop w:val="0"/>
              <w:marBottom w:val="0"/>
              <w:divBdr>
                <w:top w:val="none" w:sz="0" w:space="0" w:color="auto"/>
                <w:left w:val="none" w:sz="0" w:space="0" w:color="auto"/>
                <w:bottom w:val="none" w:sz="0" w:space="0" w:color="auto"/>
                <w:right w:val="none" w:sz="0" w:space="0" w:color="auto"/>
              </w:divBdr>
              <w:divsChild>
                <w:div w:id="40626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773348">
          <w:marLeft w:val="0"/>
          <w:marRight w:val="0"/>
          <w:marTop w:val="0"/>
          <w:marBottom w:val="0"/>
          <w:divBdr>
            <w:top w:val="none" w:sz="0" w:space="0" w:color="auto"/>
            <w:left w:val="none" w:sz="0" w:space="0" w:color="auto"/>
            <w:bottom w:val="none" w:sz="0" w:space="0" w:color="auto"/>
            <w:right w:val="none" w:sz="0" w:space="0" w:color="auto"/>
          </w:divBdr>
          <w:divsChild>
            <w:div w:id="384718451">
              <w:marLeft w:val="0"/>
              <w:marRight w:val="0"/>
              <w:marTop w:val="0"/>
              <w:marBottom w:val="0"/>
              <w:divBdr>
                <w:top w:val="none" w:sz="0" w:space="0" w:color="auto"/>
                <w:left w:val="none" w:sz="0" w:space="0" w:color="auto"/>
                <w:bottom w:val="none" w:sz="0" w:space="0" w:color="auto"/>
                <w:right w:val="none" w:sz="0" w:space="0" w:color="auto"/>
              </w:divBdr>
              <w:divsChild>
                <w:div w:id="747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1177">
      <w:bodyDiv w:val="1"/>
      <w:marLeft w:val="0"/>
      <w:marRight w:val="0"/>
      <w:marTop w:val="0"/>
      <w:marBottom w:val="0"/>
      <w:divBdr>
        <w:top w:val="none" w:sz="0" w:space="0" w:color="auto"/>
        <w:left w:val="none" w:sz="0" w:space="0" w:color="auto"/>
        <w:bottom w:val="none" w:sz="0" w:space="0" w:color="auto"/>
        <w:right w:val="none" w:sz="0" w:space="0" w:color="auto"/>
      </w:divBdr>
    </w:div>
    <w:div w:id="723868185">
      <w:bodyDiv w:val="1"/>
      <w:marLeft w:val="0"/>
      <w:marRight w:val="0"/>
      <w:marTop w:val="0"/>
      <w:marBottom w:val="0"/>
      <w:divBdr>
        <w:top w:val="none" w:sz="0" w:space="0" w:color="auto"/>
        <w:left w:val="none" w:sz="0" w:space="0" w:color="auto"/>
        <w:bottom w:val="none" w:sz="0" w:space="0" w:color="auto"/>
        <w:right w:val="none" w:sz="0" w:space="0" w:color="auto"/>
      </w:divBdr>
      <w:divsChild>
        <w:div w:id="964580229">
          <w:marLeft w:val="0"/>
          <w:marRight w:val="0"/>
          <w:marTop w:val="0"/>
          <w:marBottom w:val="0"/>
          <w:divBdr>
            <w:top w:val="none" w:sz="0" w:space="0" w:color="auto"/>
            <w:left w:val="none" w:sz="0" w:space="0" w:color="auto"/>
            <w:bottom w:val="none" w:sz="0" w:space="0" w:color="auto"/>
            <w:right w:val="none" w:sz="0" w:space="0" w:color="auto"/>
          </w:divBdr>
        </w:div>
      </w:divsChild>
    </w:div>
    <w:div w:id="732775326">
      <w:bodyDiv w:val="1"/>
      <w:marLeft w:val="0"/>
      <w:marRight w:val="0"/>
      <w:marTop w:val="0"/>
      <w:marBottom w:val="0"/>
      <w:divBdr>
        <w:top w:val="none" w:sz="0" w:space="0" w:color="auto"/>
        <w:left w:val="none" w:sz="0" w:space="0" w:color="auto"/>
        <w:bottom w:val="none" w:sz="0" w:space="0" w:color="auto"/>
        <w:right w:val="none" w:sz="0" w:space="0" w:color="auto"/>
      </w:divBdr>
    </w:div>
    <w:div w:id="756831288">
      <w:bodyDiv w:val="1"/>
      <w:marLeft w:val="0"/>
      <w:marRight w:val="0"/>
      <w:marTop w:val="0"/>
      <w:marBottom w:val="0"/>
      <w:divBdr>
        <w:top w:val="none" w:sz="0" w:space="0" w:color="auto"/>
        <w:left w:val="none" w:sz="0" w:space="0" w:color="auto"/>
        <w:bottom w:val="none" w:sz="0" w:space="0" w:color="auto"/>
        <w:right w:val="none" w:sz="0" w:space="0" w:color="auto"/>
      </w:divBdr>
      <w:divsChild>
        <w:div w:id="1396776557">
          <w:marLeft w:val="0"/>
          <w:marRight w:val="0"/>
          <w:marTop w:val="0"/>
          <w:marBottom w:val="0"/>
          <w:divBdr>
            <w:top w:val="none" w:sz="0" w:space="0" w:color="auto"/>
            <w:left w:val="none" w:sz="0" w:space="0" w:color="auto"/>
            <w:bottom w:val="none" w:sz="0" w:space="0" w:color="auto"/>
            <w:right w:val="none" w:sz="0" w:space="0" w:color="auto"/>
          </w:divBdr>
          <w:divsChild>
            <w:div w:id="231894172">
              <w:marLeft w:val="0"/>
              <w:marRight w:val="0"/>
              <w:marTop w:val="0"/>
              <w:marBottom w:val="0"/>
              <w:divBdr>
                <w:top w:val="none" w:sz="0" w:space="0" w:color="auto"/>
                <w:left w:val="none" w:sz="0" w:space="0" w:color="auto"/>
                <w:bottom w:val="none" w:sz="0" w:space="0" w:color="auto"/>
                <w:right w:val="none" w:sz="0" w:space="0" w:color="auto"/>
              </w:divBdr>
              <w:divsChild>
                <w:div w:id="13906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90836">
          <w:marLeft w:val="0"/>
          <w:marRight w:val="0"/>
          <w:marTop w:val="0"/>
          <w:marBottom w:val="0"/>
          <w:divBdr>
            <w:top w:val="none" w:sz="0" w:space="0" w:color="auto"/>
            <w:left w:val="none" w:sz="0" w:space="0" w:color="auto"/>
            <w:bottom w:val="none" w:sz="0" w:space="0" w:color="auto"/>
            <w:right w:val="none" w:sz="0" w:space="0" w:color="auto"/>
          </w:divBdr>
          <w:divsChild>
            <w:div w:id="1128665371">
              <w:marLeft w:val="0"/>
              <w:marRight w:val="0"/>
              <w:marTop w:val="0"/>
              <w:marBottom w:val="0"/>
              <w:divBdr>
                <w:top w:val="none" w:sz="0" w:space="0" w:color="auto"/>
                <w:left w:val="none" w:sz="0" w:space="0" w:color="auto"/>
                <w:bottom w:val="none" w:sz="0" w:space="0" w:color="auto"/>
                <w:right w:val="none" w:sz="0" w:space="0" w:color="auto"/>
              </w:divBdr>
              <w:divsChild>
                <w:div w:id="10767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83053">
      <w:bodyDiv w:val="1"/>
      <w:marLeft w:val="0"/>
      <w:marRight w:val="0"/>
      <w:marTop w:val="0"/>
      <w:marBottom w:val="0"/>
      <w:divBdr>
        <w:top w:val="none" w:sz="0" w:space="0" w:color="auto"/>
        <w:left w:val="none" w:sz="0" w:space="0" w:color="auto"/>
        <w:bottom w:val="none" w:sz="0" w:space="0" w:color="auto"/>
        <w:right w:val="none" w:sz="0" w:space="0" w:color="auto"/>
      </w:divBdr>
    </w:div>
    <w:div w:id="932206675">
      <w:bodyDiv w:val="1"/>
      <w:marLeft w:val="0"/>
      <w:marRight w:val="0"/>
      <w:marTop w:val="0"/>
      <w:marBottom w:val="0"/>
      <w:divBdr>
        <w:top w:val="none" w:sz="0" w:space="0" w:color="auto"/>
        <w:left w:val="none" w:sz="0" w:space="0" w:color="auto"/>
        <w:bottom w:val="none" w:sz="0" w:space="0" w:color="auto"/>
        <w:right w:val="none" w:sz="0" w:space="0" w:color="auto"/>
      </w:divBdr>
    </w:div>
    <w:div w:id="961307297">
      <w:bodyDiv w:val="1"/>
      <w:marLeft w:val="0"/>
      <w:marRight w:val="0"/>
      <w:marTop w:val="0"/>
      <w:marBottom w:val="0"/>
      <w:divBdr>
        <w:top w:val="none" w:sz="0" w:space="0" w:color="auto"/>
        <w:left w:val="none" w:sz="0" w:space="0" w:color="auto"/>
        <w:bottom w:val="none" w:sz="0" w:space="0" w:color="auto"/>
        <w:right w:val="none" w:sz="0" w:space="0" w:color="auto"/>
      </w:divBdr>
    </w:div>
    <w:div w:id="1172262104">
      <w:bodyDiv w:val="1"/>
      <w:marLeft w:val="0"/>
      <w:marRight w:val="0"/>
      <w:marTop w:val="0"/>
      <w:marBottom w:val="0"/>
      <w:divBdr>
        <w:top w:val="none" w:sz="0" w:space="0" w:color="auto"/>
        <w:left w:val="none" w:sz="0" w:space="0" w:color="auto"/>
        <w:bottom w:val="none" w:sz="0" w:space="0" w:color="auto"/>
        <w:right w:val="none" w:sz="0" w:space="0" w:color="auto"/>
      </w:divBdr>
    </w:div>
    <w:div w:id="1242911487">
      <w:bodyDiv w:val="1"/>
      <w:marLeft w:val="0"/>
      <w:marRight w:val="0"/>
      <w:marTop w:val="0"/>
      <w:marBottom w:val="0"/>
      <w:divBdr>
        <w:top w:val="none" w:sz="0" w:space="0" w:color="auto"/>
        <w:left w:val="none" w:sz="0" w:space="0" w:color="auto"/>
        <w:bottom w:val="none" w:sz="0" w:space="0" w:color="auto"/>
        <w:right w:val="none" w:sz="0" w:space="0" w:color="auto"/>
      </w:divBdr>
    </w:div>
    <w:div w:id="1355304559">
      <w:bodyDiv w:val="1"/>
      <w:marLeft w:val="0"/>
      <w:marRight w:val="0"/>
      <w:marTop w:val="0"/>
      <w:marBottom w:val="0"/>
      <w:divBdr>
        <w:top w:val="none" w:sz="0" w:space="0" w:color="auto"/>
        <w:left w:val="none" w:sz="0" w:space="0" w:color="auto"/>
        <w:bottom w:val="none" w:sz="0" w:space="0" w:color="auto"/>
        <w:right w:val="none" w:sz="0" w:space="0" w:color="auto"/>
      </w:divBdr>
      <w:divsChild>
        <w:div w:id="1345980238">
          <w:marLeft w:val="0"/>
          <w:marRight w:val="0"/>
          <w:marTop w:val="0"/>
          <w:marBottom w:val="0"/>
          <w:divBdr>
            <w:top w:val="none" w:sz="0" w:space="0" w:color="auto"/>
            <w:left w:val="none" w:sz="0" w:space="0" w:color="auto"/>
            <w:bottom w:val="none" w:sz="0" w:space="0" w:color="auto"/>
            <w:right w:val="none" w:sz="0" w:space="0" w:color="auto"/>
          </w:divBdr>
        </w:div>
        <w:div w:id="1172069701">
          <w:marLeft w:val="0"/>
          <w:marRight w:val="0"/>
          <w:marTop w:val="0"/>
          <w:marBottom w:val="0"/>
          <w:divBdr>
            <w:top w:val="none" w:sz="0" w:space="0" w:color="auto"/>
            <w:left w:val="none" w:sz="0" w:space="0" w:color="auto"/>
            <w:bottom w:val="none" w:sz="0" w:space="0" w:color="auto"/>
            <w:right w:val="none" w:sz="0" w:space="0" w:color="auto"/>
          </w:divBdr>
        </w:div>
      </w:divsChild>
    </w:div>
    <w:div w:id="1848985437">
      <w:bodyDiv w:val="1"/>
      <w:marLeft w:val="0"/>
      <w:marRight w:val="0"/>
      <w:marTop w:val="0"/>
      <w:marBottom w:val="0"/>
      <w:divBdr>
        <w:top w:val="none" w:sz="0" w:space="0" w:color="auto"/>
        <w:left w:val="none" w:sz="0" w:space="0" w:color="auto"/>
        <w:bottom w:val="none" w:sz="0" w:space="0" w:color="auto"/>
        <w:right w:val="none" w:sz="0" w:space="0" w:color="auto"/>
      </w:divBdr>
    </w:div>
    <w:div w:id="1920359442">
      <w:bodyDiv w:val="1"/>
      <w:marLeft w:val="0"/>
      <w:marRight w:val="0"/>
      <w:marTop w:val="0"/>
      <w:marBottom w:val="0"/>
      <w:divBdr>
        <w:top w:val="none" w:sz="0" w:space="0" w:color="auto"/>
        <w:left w:val="none" w:sz="0" w:space="0" w:color="auto"/>
        <w:bottom w:val="none" w:sz="0" w:space="0" w:color="auto"/>
        <w:right w:val="none" w:sz="0" w:space="0" w:color="auto"/>
      </w:divBdr>
      <w:divsChild>
        <w:div w:id="1928610439">
          <w:marLeft w:val="0"/>
          <w:marRight w:val="0"/>
          <w:marTop w:val="0"/>
          <w:marBottom w:val="0"/>
          <w:divBdr>
            <w:top w:val="none" w:sz="0" w:space="0" w:color="auto"/>
            <w:left w:val="none" w:sz="0" w:space="0" w:color="auto"/>
            <w:bottom w:val="none" w:sz="0" w:space="0" w:color="auto"/>
            <w:right w:val="none" w:sz="0" w:space="0" w:color="auto"/>
          </w:divBdr>
          <w:divsChild>
            <w:div w:id="558857294">
              <w:marLeft w:val="0"/>
              <w:marRight w:val="0"/>
              <w:marTop w:val="0"/>
              <w:marBottom w:val="0"/>
              <w:divBdr>
                <w:top w:val="none" w:sz="0" w:space="0" w:color="auto"/>
                <w:left w:val="none" w:sz="0" w:space="0" w:color="auto"/>
                <w:bottom w:val="none" w:sz="0" w:space="0" w:color="auto"/>
                <w:right w:val="none" w:sz="0" w:space="0" w:color="auto"/>
              </w:divBdr>
              <w:divsChild>
                <w:div w:id="1407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7184">
          <w:marLeft w:val="0"/>
          <w:marRight w:val="0"/>
          <w:marTop w:val="0"/>
          <w:marBottom w:val="0"/>
          <w:divBdr>
            <w:top w:val="none" w:sz="0" w:space="0" w:color="auto"/>
            <w:left w:val="none" w:sz="0" w:space="0" w:color="auto"/>
            <w:bottom w:val="none" w:sz="0" w:space="0" w:color="auto"/>
            <w:right w:val="none" w:sz="0" w:space="0" w:color="auto"/>
          </w:divBdr>
          <w:divsChild>
            <w:div w:id="296684360">
              <w:marLeft w:val="0"/>
              <w:marRight w:val="0"/>
              <w:marTop w:val="0"/>
              <w:marBottom w:val="0"/>
              <w:divBdr>
                <w:top w:val="none" w:sz="0" w:space="0" w:color="auto"/>
                <w:left w:val="none" w:sz="0" w:space="0" w:color="auto"/>
                <w:bottom w:val="none" w:sz="0" w:space="0" w:color="auto"/>
                <w:right w:val="none" w:sz="0" w:space="0" w:color="auto"/>
              </w:divBdr>
              <w:divsChild>
                <w:div w:id="12615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464341">
      <w:bodyDiv w:val="1"/>
      <w:marLeft w:val="0"/>
      <w:marRight w:val="0"/>
      <w:marTop w:val="0"/>
      <w:marBottom w:val="0"/>
      <w:divBdr>
        <w:top w:val="none" w:sz="0" w:space="0" w:color="auto"/>
        <w:left w:val="none" w:sz="0" w:space="0" w:color="auto"/>
        <w:bottom w:val="none" w:sz="0" w:space="0" w:color="auto"/>
        <w:right w:val="none" w:sz="0" w:space="0" w:color="auto"/>
      </w:divBdr>
      <w:divsChild>
        <w:div w:id="2019501497">
          <w:marLeft w:val="0"/>
          <w:marRight w:val="0"/>
          <w:marTop w:val="0"/>
          <w:marBottom w:val="0"/>
          <w:divBdr>
            <w:top w:val="none" w:sz="0" w:space="0" w:color="auto"/>
            <w:left w:val="none" w:sz="0" w:space="0" w:color="auto"/>
            <w:bottom w:val="none" w:sz="0" w:space="0" w:color="auto"/>
            <w:right w:val="none" w:sz="0" w:space="0" w:color="auto"/>
          </w:divBdr>
          <w:divsChild>
            <w:div w:id="1050493813">
              <w:marLeft w:val="0"/>
              <w:marRight w:val="0"/>
              <w:marTop w:val="0"/>
              <w:marBottom w:val="0"/>
              <w:divBdr>
                <w:top w:val="none" w:sz="0" w:space="0" w:color="auto"/>
                <w:left w:val="none" w:sz="0" w:space="0" w:color="auto"/>
                <w:bottom w:val="none" w:sz="0" w:space="0" w:color="auto"/>
                <w:right w:val="none" w:sz="0" w:space="0" w:color="auto"/>
              </w:divBdr>
              <w:divsChild>
                <w:div w:id="4263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77297">
          <w:marLeft w:val="0"/>
          <w:marRight w:val="0"/>
          <w:marTop w:val="0"/>
          <w:marBottom w:val="0"/>
          <w:divBdr>
            <w:top w:val="none" w:sz="0" w:space="0" w:color="auto"/>
            <w:left w:val="none" w:sz="0" w:space="0" w:color="auto"/>
            <w:bottom w:val="none" w:sz="0" w:space="0" w:color="auto"/>
            <w:right w:val="none" w:sz="0" w:space="0" w:color="auto"/>
          </w:divBdr>
          <w:divsChild>
            <w:div w:id="1924365765">
              <w:marLeft w:val="0"/>
              <w:marRight w:val="0"/>
              <w:marTop w:val="0"/>
              <w:marBottom w:val="0"/>
              <w:divBdr>
                <w:top w:val="none" w:sz="0" w:space="0" w:color="auto"/>
                <w:left w:val="none" w:sz="0" w:space="0" w:color="auto"/>
                <w:bottom w:val="none" w:sz="0" w:space="0" w:color="auto"/>
                <w:right w:val="none" w:sz="0" w:space="0" w:color="auto"/>
              </w:divBdr>
              <w:divsChild>
                <w:div w:id="76454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7223">
      <w:bodyDiv w:val="1"/>
      <w:marLeft w:val="0"/>
      <w:marRight w:val="0"/>
      <w:marTop w:val="0"/>
      <w:marBottom w:val="0"/>
      <w:divBdr>
        <w:top w:val="none" w:sz="0" w:space="0" w:color="auto"/>
        <w:left w:val="none" w:sz="0" w:space="0" w:color="auto"/>
        <w:bottom w:val="none" w:sz="0" w:space="0" w:color="auto"/>
        <w:right w:val="none" w:sz="0" w:space="0" w:color="auto"/>
      </w:divBdr>
      <w:divsChild>
        <w:div w:id="175077716">
          <w:marLeft w:val="0"/>
          <w:marRight w:val="0"/>
          <w:marTop w:val="0"/>
          <w:marBottom w:val="0"/>
          <w:divBdr>
            <w:top w:val="none" w:sz="0" w:space="0" w:color="auto"/>
            <w:left w:val="none" w:sz="0" w:space="0" w:color="auto"/>
            <w:bottom w:val="none" w:sz="0" w:space="0" w:color="auto"/>
            <w:right w:val="none" w:sz="0" w:space="0" w:color="auto"/>
          </w:divBdr>
          <w:divsChild>
            <w:div w:id="514542971">
              <w:marLeft w:val="0"/>
              <w:marRight w:val="0"/>
              <w:marTop w:val="0"/>
              <w:marBottom w:val="0"/>
              <w:divBdr>
                <w:top w:val="none" w:sz="0" w:space="0" w:color="auto"/>
                <w:left w:val="none" w:sz="0" w:space="0" w:color="auto"/>
                <w:bottom w:val="none" w:sz="0" w:space="0" w:color="auto"/>
                <w:right w:val="none" w:sz="0" w:space="0" w:color="auto"/>
              </w:divBdr>
              <w:divsChild>
                <w:div w:id="192244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0073">
          <w:marLeft w:val="0"/>
          <w:marRight w:val="0"/>
          <w:marTop w:val="0"/>
          <w:marBottom w:val="0"/>
          <w:divBdr>
            <w:top w:val="none" w:sz="0" w:space="0" w:color="auto"/>
            <w:left w:val="none" w:sz="0" w:space="0" w:color="auto"/>
            <w:bottom w:val="none" w:sz="0" w:space="0" w:color="auto"/>
            <w:right w:val="none" w:sz="0" w:space="0" w:color="auto"/>
          </w:divBdr>
          <w:divsChild>
            <w:div w:id="1570768385">
              <w:marLeft w:val="0"/>
              <w:marRight w:val="0"/>
              <w:marTop w:val="0"/>
              <w:marBottom w:val="0"/>
              <w:divBdr>
                <w:top w:val="none" w:sz="0" w:space="0" w:color="auto"/>
                <w:left w:val="none" w:sz="0" w:space="0" w:color="auto"/>
                <w:bottom w:val="none" w:sz="0" w:space="0" w:color="auto"/>
                <w:right w:val="none" w:sz="0" w:space="0" w:color="auto"/>
              </w:divBdr>
              <w:divsChild>
                <w:div w:id="65241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2228011" TargetMode="External"/><Relationship Id="rId18" Type="http://schemas.openxmlformats.org/officeDocument/2006/relationships/hyperlink" Target="https://docs.cntd.ru/document/901978846" TargetMode="External"/><Relationship Id="rId26" Type="http://schemas.openxmlformats.org/officeDocument/2006/relationships/hyperlink" Target="https://docs.cntd.ru/document/9014513" TargetMode="External"/><Relationship Id="rId39" Type="http://schemas.openxmlformats.org/officeDocument/2006/relationships/hyperlink" Target="https://docs.cntd.ru/document/902350579" TargetMode="External"/><Relationship Id="rId21" Type="http://schemas.openxmlformats.org/officeDocument/2006/relationships/hyperlink" Target="https://docs.cntd.ru/document/902389617" TargetMode="External"/><Relationship Id="rId34" Type="http://schemas.openxmlformats.org/officeDocument/2006/relationships/hyperlink" Target="https://docs.cntd.ru/document/902288125" TargetMode="External"/><Relationship Id="rId42" Type="http://schemas.openxmlformats.org/officeDocument/2006/relationships/hyperlink" Target="https://docs.cntd.ru/document/902228011" TargetMode="External"/><Relationship Id="rId47" Type="http://schemas.openxmlformats.org/officeDocument/2006/relationships/hyperlink" Target="consultantplus://offline/ref=A37A1BEB0A7DBE28DAAEF855DE8CBBF697E6C0C4213C6ACB2A14F2EE459F48690D310A36DFC68E1EqDm9F" TargetMode="External"/><Relationship Id="rId50" Type="http://schemas.openxmlformats.org/officeDocument/2006/relationships/hyperlink" Target="https://docs.cntd.ru/document/901802257" TargetMode="External"/><Relationship Id="rId55" Type="http://schemas.openxmlformats.org/officeDocument/2006/relationships/hyperlink" Target="http://shs_usgl_tung.zabed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1990046" TargetMode="External"/><Relationship Id="rId20" Type="http://schemas.openxmlformats.org/officeDocument/2006/relationships/hyperlink" Target="https://docs.cntd.ru/document/1900759" TargetMode="External"/><Relationship Id="rId29" Type="http://schemas.openxmlformats.org/officeDocument/2006/relationships/hyperlink" Target="https://docs.cntd.ru/document/9005388" TargetMode="External"/><Relationship Id="rId41" Type="http://schemas.openxmlformats.org/officeDocument/2006/relationships/hyperlink" Target="https://docs.cntd.ru/document/901766222" TargetMode="External"/><Relationship Id="rId54" Type="http://schemas.openxmlformats.org/officeDocument/2006/relationships/hyperlink" Target="http://shn_vdar_tung.zab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7690" TargetMode="External"/><Relationship Id="rId24" Type="http://schemas.openxmlformats.org/officeDocument/2006/relationships/hyperlink" Target="https://docs.cntd.ru/document/1301436470" TargetMode="External"/><Relationship Id="rId32" Type="http://schemas.openxmlformats.org/officeDocument/2006/relationships/hyperlink" Target="https://docs.cntd.ru/document/902366361" TargetMode="External"/><Relationship Id="rId37" Type="http://schemas.openxmlformats.org/officeDocument/2006/relationships/hyperlink" Target="https://docs.cntd.ru/document/420245389" TargetMode="External"/><Relationship Id="rId40" Type="http://schemas.openxmlformats.org/officeDocument/2006/relationships/hyperlink" Target="https://docs.cntd.ru/document/565697396" TargetMode="External"/><Relationship Id="rId45" Type="http://schemas.openxmlformats.org/officeDocument/2006/relationships/hyperlink" Target="https://docs.cntd.ru/document/902228011" TargetMode="External"/><Relationship Id="rId53" Type="http://schemas.openxmlformats.org/officeDocument/2006/relationships/hyperlink" Target="http://shs_vdar.tung.zabedu.ru/" TargetMode="External"/><Relationship Id="rId58" Type="http://schemas.openxmlformats.org/officeDocument/2006/relationships/hyperlink" Target="https://shs_tung_tung.zabedu.ru/" TargetMode="External"/><Relationship Id="rId5" Type="http://schemas.openxmlformats.org/officeDocument/2006/relationships/webSettings" Target="webSettings.xml"/><Relationship Id="rId15" Type="http://schemas.openxmlformats.org/officeDocument/2006/relationships/hyperlink" Target="https://docs.cntd.ru/document/902141645" TargetMode="External"/><Relationship Id="rId23" Type="http://schemas.openxmlformats.org/officeDocument/2006/relationships/hyperlink" Target="https://docs.cntd.ru/document/901713538" TargetMode="External"/><Relationship Id="rId28" Type="http://schemas.openxmlformats.org/officeDocument/2006/relationships/hyperlink" Target="https://docs.cntd.ru/document/902260215" TargetMode="External"/><Relationship Id="rId36" Type="http://schemas.openxmlformats.org/officeDocument/2006/relationships/hyperlink" Target="https://docs.cntd.ru/document/902180656" TargetMode="External"/><Relationship Id="rId49" Type="http://schemas.openxmlformats.org/officeDocument/2006/relationships/hyperlink" Target="http://www.gosuslugi.ru" TargetMode="External"/><Relationship Id="rId57" Type="http://schemas.openxmlformats.org/officeDocument/2006/relationships/hyperlink" Target="https://shs_kuik_tung.zabedu.ru/" TargetMode="External"/><Relationship Id="rId61" Type="http://schemas.openxmlformats.org/officeDocument/2006/relationships/theme" Target="theme/theme1.xml"/><Relationship Id="rId10" Type="http://schemas.openxmlformats.org/officeDocument/2006/relationships/hyperlink" Target="https://docs.cntd.ru/document/9027690" TargetMode="External"/><Relationship Id="rId19" Type="http://schemas.openxmlformats.org/officeDocument/2006/relationships/hyperlink" Target="https://docs.cntd.ru/document/901876063" TargetMode="External"/><Relationship Id="rId31" Type="http://schemas.openxmlformats.org/officeDocument/2006/relationships/hyperlink" Target="https://docs.cntd.ru/document/902308701" TargetMode="External"/><Relationship Id="rId44" Type="http://schemas.openxmlformats.org/officeDocument/2006/relationships/hyperlink" Target="https://docs.cntd.ru/document/902228011" TargetMode="External"/><Relationship Id="rId52" Type="http://schemas.openxmlformats.org/officeDocument/2006/relationships/hyperlink" Target="http://shs_bakl_tung.zabedu.ru/"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9004937" TargetMode="External"/><Relationship Id="rId14" Type="http://schemas.openxmlformats.org/officeDocument/2006/relationships/hyperlink" Target="https://docs.cntd.ru/document/902228011" TargetMode="External"/><Relationship Id="rId22" Type="http://schemas.openxmlformats.org/officeDocument/2006/relationships/hyperlink" Target="https://docs.cntd.ru/document/901823501" TargetMode="External"/><Relationship Id="rId27" Type="http://schemas.openxmlformats.org/officeDocument/2006/relationships/hyperlink" Target="https://docs.cntd.ru/document/901709264" TargetMode="External"/><Relationship Id="rId30" Type="http://schemas.openxmlformats.org/officeDocument/2006/relationships/hyperlink" Target="https://docs.cntd.ru/document/902308208" TargetMode="External"/><Relationship Id="rId35" Type="http://schemas.openxmlformats.org/officeDocument/2006/relationships/hyperlink" Target="https://docs.cntd.ru/document/566085656" TargetMode="External"/><Relationship Id="rId43" Type="http://schemas.openxmlformats.org/officeDocument/2006/relationships/hyperlink" Target="https://docs.cntd.ru/document/902228011" TargetMode="External"/><Relationship Id="rId48" Type="http://schemas.openxmlformats.org/officeDocument/2006/relationships/hyperlink" Target="https://mouo_tung.zabedu.ru/" TargetMode="External"/><Relationship Id="rId56" Type="http://schemas.openxmlformats.org/officeDocument/2006/relationships/hyperlink" Target="https://shs_vusg_tung.zabedu.ru/" TargetMode="External"/><Relationship Id="rId8" Type="http://schemas.openxmlformats.org/officeDocument/2006/relationships/hyperlink" Target="https://mouo_tung.zabedu.ru/" TargetMode="External"/><Relationship Id="rId51" Type="http://schemas.openxmlformats.org/officeDocument/2006/relationships/hyperlink" Target="http://shs_nstn_tung.zabedu.ru/" TargetMode="External"/><Relationship Id="rId3" Type="http://schemas.openxmlformats.org/officeDocument/2006/relationships/styles" Target="styles.xml"/><Relationship Id="rId12" Type="http://schemas.openxmlformats.org/officeDocument/2006/relationships/hyperlink" Target="https://docs.cntd.ru/document/902271495" TargetMode="External"/><Relationship Id="rId17" Type="http://schemas.openxmlformats.org/officeDocument/2006/relationships/hyperlink" Target="https://docs.cntd.ru/document/901990051" TargetMode="External"/><Relationship Id="rId25" Type="http://schemas.openxmlformats.org/officeDocument/2006/relationships/hyperlink" Target="https://docs.cntd.ru/document/901729631" TargetMode="External"/><Relationship Id="rId33" Type="http://schemas.openxmlformats.org/officeDocument/2006/relationships/hyperlink" Target="https://docs.cntd.ru/document/902354759" TargetMode="External"/><Relationship Id="rId38" Type="http://schemas.openxmlformats.org/officeDocument/2006/relationships/hyperlink" Target="https://docs.cntd.ru/document/902254916" TargetMode="External"/><Relationship Id="rId46" Type="http://schemas.openxmlformats.org/officeDocument/2006/relationships/hyperlink" Target="https://docs.cntd.ru/document/902228011" TargetMode="External"/><Relationship Id="rId59" Type="http://schemas.openxmlformats.org/officeDocument/2006/relationships/hyperlink" Target="https://shs_ukar_tung.zab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751D-A190-4366-B08E-0B8140A7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35</Pages>
  <Words>12667</Words>
  <Characters>72208</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ShchepelinaNF</cp:lastModifiedBy>
  <cp:revision>2</cp:revision>
  <cp:lastPrinted>2025-02-03T02:27:00Z</cp:lastPrinted>
  <dcterms:created xsi:type="dcterms:W3CDTF">2025-02-03T02:33:00Z</dcterms:created>
  <dcterms:modified xsi:type="dcterms:W3CDTF">2025-02-03T02:33:00Z</dcterms:modified>
</cp:coreProperties>
</file>