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21" w:rsidRDefault="00F12EDB" w:rsidP="00193B21">
      <w:pPr>
        <w:jc w:val="center"/>
        <w:rPr>
          <w:rFonts w:ascii="Times New Roman" w:hAnsi="Times New Roman"/>
          <w:b/>
          <w:sz w:val="28"/>
          <w:szCs w:val="28"/>
        </w:rPr>
      </w:pPr>
      <w:r w:rsidRPr="0027373A">
        <w:rPr>
          <w:rFonts w:ascii="Times New Roman" w:hAnsi="Times New Roman"/>
          <w:b/>
          <w:sz w:val="28"/>
          <w:szCs w:val="28"/>
        </w:rPr>
        <w:t>А</w:t>
      </w:r>
      <w:r w:rsidR="00193B21">
        <w:rPr>
          <w:rFonts w:ascii="Times New Roman" w:hAnsi="Times New Roman"/>
          <w:b/>
          <w:sz w:val="28"/>
          <w:szCs w:val="28"/>
        </w:rPr>
        <w:t xml:space="preserve">дминистрация Тунгокоченского </w:t>
      </w:r>
    </w:p>
    <w:p w:rsidR="00F12EDB" w:rsidRDefault="00193B21" w:rsidP="00193B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93B21" w:rsidRDefault="00193B21" w:rsidP="00193B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193B21" w:rsidRPr="0027373A" w:rsidRDefault="00193B21" w:rsidP="00193B21">
      <w:pPr>
        <w:jc w:val="center"/>
        <w:rPr>
          <w:rFonts w:ascii="Times New Roman" w:hAnsi="Times New Roman"/>
          <w:sz w:val="28"/>
          <w:szCs w:val="28"/>
        </w:rPr>
      </w:pPr>
    </w:p>
    <w:p w:rsidR="00F12EDB" w:rsidRPr="0027373A" w:rsidRDefault="00F12EDB" w:rsidP="00F12EDB">
      <w:pPr>
        <w:jc w:val="center"/>
        <w:rPr>
          <w:rFonts w:ascii="Times New Roman" w:hAnsi="Times New Roman"/>
          <w:b/>
          <w:sz w:val="28"/>
          <w:szCs w:val="28"/>
        </w:rPr>
      </w:pPr>
      <w:r w:rsidRPr="0027373A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2EDB" w:rsidRPr="0027373A" w:rsidRDefault="00F12EDB" w:rsidP="00F12E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2EDB" w:rsidRPr="0027373A" w:rsidRDefault="00F12EDB" w:rsidP="00F12E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2EDB" w:rsidRPr="0027373A" w:rsidRDefault="00F12EDB" w:rsidP="00F12E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февраля </w:t>
      </w:r>
      <w:r w:rsidRPr="0027373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27373A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№ </w:t>
      </w:r>
      <w:r w:rsidR="00193B21">
        <w:rPr>
          <w:rFonts w:ascii="Times New Roman" w:hAnsi="Times New Roman"/>
          <w:sz w:val="28"/>
          <w:szCs w:val="28"/>
        </w:rPr>
        <w:t>120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7373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737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7373A">
        <w:rPr>
          <w:rFonts w:ascii="Times New Roman" w:hAnsi="Times New Roman"/>
          <w:sz w:val="28"/>
          <w:szCs w:val="28"/>
        </w:rPr>
        <w:t xml:space="preserve"> </w:t>
      </w:r>
    </w:p>
    <w:p w:rsidR="00F12EDB" w:rsidRDefault="00F12EDB" w:rsidP="00F12EDB">
      <w:pPr>
        <w:jc w:val="center"/>
        <w:rPr>
          <w:rFonts w:ascii="Times New Roman" w:hAnsi="Times New Roman"/>
          <w:sz w:val="28"/>
          <w:szCs w:val="28"/>
        </w:rPr>
      </w:pPr>
    </w:p>
    <w:p w:rsidR="00F12EDB" w:rsidRPr="008277CB" w:rsidRDefault="00F12EDB" w:rsidP="00F12EDB">
      <w:pPr>
        <w:jc w:val="center"/>
        <w:rPr>
          <w:rFonts w:ascii="Times New Roman" w:hAnsi="Times New Roman"/>
          <w:b/>
          <w:sz w:val="28"/>
          <w:szCs w:val="28"/>
        </w:rPr>
      </w:pPr>
      <w:r w:rsidRPr="008277CB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8277CB">
        <w:rPr>
          <w:rFonts w:ascii="Times New Roman" w:hAnsi="Times New Roman"/>
          <w:b/>
          <w:sz w:val="28"/>
          <w:szCs w:val="28"/>
        </w:rPr>
        <w:t>Верх-Усугли</w:t>
      </w:r>
      <w:proofErr w:type="spellEnd"/>
    </w:p>
    <w:p w:rsidR="00F12EDB" w:rsidRPr="00360EE9" w:rsidRDefault="00F12EDB" w:rsidP="00F12E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EDB" w:rsidRPr="008277CB" w:rsidRDefault="00F12EDB" w:rsidP="00193B2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77CB">
        <w:rPr>
          <w:rFonts w:ascii="Times New Roman" w:hAnsi="Times New Roman" w:cs="Times New Roman"/>
          <w:bCs w:val="0"/>
          <w:sz w:val="28"/>
          <w:szCs w:val="28"/>
        </w:rPr>
        <w:t>О признании утратившим силу Постановления администрации муниципального района «</w:t>
      </w:r>
      <w:proofErr w:type="spellStart"/>
      <w:r w:rsidRPr="008277CB">
        <w:rPr>
          <w:rFonts w:ascii="Times New Roman" w:hAnsi="Times New Roman" w:cs="Times New Roman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район» от </w:t>
      </w:r>
      <w:r>
        <w:rPr>
          <w:rFonts w:ascii="Times New Roman" w:hAnsi="Times New Roman" w:cs="Times New Roman"/>
          <w:bCs w:val="0"/>
          <w:sz w:val="28"/>
          <w:szCs w:val="28"/>
        </w:rPr>
        <w:t>2</w:t>
      </w:r>
      <w:r w:rsidR="00966FF1">
        <w:rPr>
          <w:rFonts w:ascii="Times New Roman" w:hAnsi="Times New Roman" w:cs="Times New Roman"/>
          <w:bCs w:val="0"/>
          <w:sz w:val="28"/>
          <w:szCs w:val="28"/>
        </w:rPr>
        <w:t>5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Cs w:val="0"/>
          <w:sz w:val="28"/>
          <w:szCs w:val="28"/>
        </w:rPr>
        <w:t>8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>.20</w:t>
      </w:r>
      <w:r>
        <w:rPr>
          <w:rFonts w:ascii="Times New Roman" w:hAnsi="Times New Roman" w:cs="Times New Roman"/>
          <w:bCs w:val="0"/>
          <w:sz w:val="28"/>
          <w:szCs w:val="28"/>
        </w:rPr>
        <w:t>17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>г. №3</w:t>
      </w:r>
      <w:r>
        <w:rPr>
          <w:rFonts w:ascii="Times New Roman" w:hAnsi="Times New Roman" w:cs="Times New Roman"/>
          <w:bCs w:val="0"/>
          <w:sz w:val="28"/>
          <w:szCs w:val="28"/>
        </w:rPr>
        <w:t>8</w:t>
      </w:r>
      <w:r w:rsidR="00966FF1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966FF1">
        <w:rPr>
          <w:rFonts w:ascii="Times New Roman" w:hAnsi="Times New Roman" w:cs="Times New Roman"/>
          <w:bCs w:val="0"/>
          <w:sz w:val="28"/>
          <w:szCs w:val="28"/>
        </w:rPr>
        <w:t xml:space="preserve">Согласование проведения работ в технических и охранных зонах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межселеннной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территории муниципального района «</w:t>
      </w:r>
      <w:proofErr w:type="spellStart"/>
      <w:r w:rsidRPr="008277CB">
        <w:rPr>
          <w:rFonts w:ascii="Times New Roman" w:hAnsi="Times New Roman" w:cs="Times New Roman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Cs w:val="0"/>
          <w:sz w:val="28"/>
          <w:szCs w:val="28"/>
        </w:rPr>
        <w:t xml:space="preserve"> район»</w:t>
      </w:r>
    </w:p>
    <w:p w:rsidR="00F12EDB" w:rsidRDefault="00F12EDB" w:rsidP="00F12ED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12EDB" w:rsidRDefault="00F12EDB" w:rsidP="00F12ED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C3369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C336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3369D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статьями 32,37 Устава  Тунгокоченского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369D">
        <w:rPr>
          <w:rFonts w:ascii="Times New Roman" w:hAnsi="Times New Roman" w:cs="Times New Roman"/>
          <w:sz w:val="28"/>
          <w:szCs w:val="28"/>
        </w:rPr>
        <w:t>ципального округа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Протест прокуратуры Тунгокоченского района от 31.01.2025 №07-21б-2025/Прдп</w:t>
      </w:r>
      <w:r w:rsidR="00966FF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-25-20760001 и в связи с преобразованием в муниципальный округ,</w:t>
      </w:r>
      <w:r w:rsidRPr="00C3369D">
        <w:rPr>
          <w:rFonts w:ascii="Times New Roman" w:hAnsi="Times New Roman" w:cs="Times New Roman"/>
          <w:sz w:val="28"/>
          <w:szCs w:val="28"/>
        </w:rPr>
        <w:t xml:space="preserve"> администрация Тунгокоченского муниципального округа Забайкальского края </w:t>
      </w:r>
      <w:r w:rsidRPr="00C3369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3369D">
        <w:rPr>
          <w:rFonts w:ascii="Times New Roman" w:hAnsi="Times New Roman" w:cs="Times New Roman"/>
          <w:sz w:val="28"/>
          <w:szCs w:val="28"/>
        </w:rPr>
        <w:t>:</w:t>
      </w:r>
    </w:p>
    <w:p w:rsidR="00F12EDB" w:rsidRPr="00C3369D" w:rsidRDefault="00F12EDB" w:rsidP="00F12EDB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2EDB" w:rsidRPr="00C3369D" w:rsidRDefault="00F12EDB" w:rsidP="00F12ED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</w:t>
      </w:r>
      <w:r w:rsidRPr="008277CB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 администрации муниципального района «</w:t>
      </w:r>
      <w:proofErr w:type="spellStart"/>
      <w:r w:rsidRPr="008277CB">
        <w:rPr>
          <w:rFonts w:ascii="Times New Roman" w:hAnsi="Times New Roman" w:cs="Times New Roman"/>
          <w:b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29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17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г.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386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966FF1"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Согласование проведения работ в технических и охранных зонах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межселенной </w:t>
      </w:r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 муниципального района «</w:t>
      </w:r>
      <w:proofErr w:type="spellStart"/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>Тунгокоченский</w:t>
      </w:r>
      <w:proofErr w:type="spellEnd"/>
      <w:r w:rsidRPr="008277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12EDB" w:rsidRPr="00C3369D" w:rsidRDefault="00F12EDB" w:rsidP="00F12ED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3369D">
        <w:rPr>
          <w:rFonts w:ascii="Times New Roman" w:hAnsi="Times New Roman" w:cs="Times New Roman"/>
          <w:b w:val="0"/>
          <w:sz w:val="28"/>
          <w:szCs w:val="28"/>
        </w:rPr>
        <w:t>.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3369D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на следующий день после дня официального опубликования</w:t>
      </w:r>
      <w:r w:rsidRPr="00C3369D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F12EDB" w:rsidRPr="00C3369D" w:rsidRDefault="00F12EDB" w:rsidP="00F12EDB">
      <w:pPr>
        <w:jc w:val="both"/>
        <w:rPr>
          <w:rFonts w:ascii="Times New Roman" w:hAnsi="Times New Roman" w:cs="Times New Roman"/>
          <w:sz w:val="28"/>
          <w:szCs w:val="28"/>
        </w:rPr>
      </w:pPr>
      <w:r w:rsidRPr="00C3369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864B1">
        <w:rPr>
          <w:rFonts w:ascii="Times New Roman" w:hAnsi="Times New Roman" w:cs="Times New Roman"/>
          <w:sz w:val="28"/>
          <w:szCs w:val="28"/>
        </w:rPr>
        <w:t>3</w:t>
      </w:r>
      <w:r w:rsidRPr="00C3369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69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«Вести Севера» и разместить на официальном сайте администрации Тунгокоченского муниципального округа Забайкальского края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369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369D">
        <w:rPr>
          <w:rFonts w:ascii="Times New Roman" w:hAnsi="Times New Roman" w:cs="Times New Roman"/>
          <w:sz w:val="28"/>
          <w:szCs w:val="28"/>
        </w:rPr>
        <w:t>.</w:t>
      </w:r>
    </w:p>
    <w:p w:rsidR="00F12EDB" w:rsidRPr="00C3369D" w:rsidRDefault="00F12EDB" w:rsidP="00F12EDB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EDB" w:rsidRDefault="00F12EDB" w:rsidP="00F12ED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2EDB" w:rsidRPr="00C3369D" w:rsidRDefault="00F12EDB" w:rsidP="00F12ED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69D">
        <w:rPr>
          <w:rFonts w:ascii="Times New Roman" w:hAnsi="Times New Roman" w:cs="Times New Roman"/>
        </w:rPr>
        <w:t xml:space="preserve"> </w:t>
      </w:r>
      <w:r w:rsidRPr="00C3369D">
        <w:rPr>
          <w:rFonts w:ascii="Times New Roman" w:hAnsi="Times New Roman" w:cs="Times New Roman"/>
          <w:bCs/>
          <w:sz w:val="28"/>
          <w:szCs w:val="28"/>
        </w:rPr>
        <w:t xml:space="preserve">Глава Тунгокоченского </w:t>
      </w:r>
    </w:p>
    <w:p w:rsidR="00F12EDB" w:rsidRDefault="00F12EDB" w:rsidP="00F12E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A2152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21520">
        <w:rPr>
          <w:rFonts w:ascii="Times New Roman" w:hAnsi="Times New Roman" w:cs="Times New Roman"/>
          <w:b w:val="0"/>
          <w:sz w:val="28"/>
          <w:szCs w:val="28"/>
        </w:rPr>
        <w:t xml:space="preserve">        Н.С. </w:t>
      </w:r>
      <w:proofErr w:type="spellStart"/>
      <w:r w:rsidRPr="00A21520">
        <w:rPr>
          <w:rFonts w:ascii="Times New Roman" w:hAnsi="Times New Roman" w:cs="Times New Roman"/>
          <w:b w:val="0"/>
          <w:sz w:val="28"/>
          <w:szCs w:val="28"/>
        </w:rPr>
        <w:t>Ананенко</w:t>
      </w:r>
      <w:proofErr w:type="spellEnd"/>
    </w:p>
    <w:p w:rsidR="00F12EDB" w:rsidRDefault="00F12EDB" w:rsidP="00F12ED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66FF1" w:rsidRDefault="00966FF1" w:rsidP="00F12EDB">
      <w:pPr>
        <w:pStyle w:val="ConsPlusTitle"/>
        <w:widowControl/>
        <w:rPr>
          <w:rFonts w:ascii="Times New Roman" w:hAnsi="Times New Roman" w:cs="Times New Roman"/>
          <w:b w:val="0"/>
          <w:sz w:val="20"/>
          <w:szCs w:val="20"/>
        </w:rPr>
      </w:pPr>
    </w:p>
    <w:sectPr w:rsidR="00966FF1" w:rsidSect="00BE7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EDB"/>
    <w:rsid w:val="00057167"/>
    <w:rsid w:val="000854B9"/>
    <w:rsid w:val="00193B21"/>
    <w:rsid w:val="00806506"/>
    <w:rsid w:val="008E4831"/>
    <w:rsid w:val="00966FF1"/>
    <w:rsid w:val="00AF4F59"/>
    <w:rsid w:val="00BE7788"/>
    <w:rsid w:val="00D94F0F"/>
    <w:rsid w:val="00EF2F18"/>
    <w:rsid w:val="00F12EDB"/>
    <w:rsid w:val="00FB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ED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2E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ShchepelinaNF</cp:lastModifiedBy>
  <cp:revision>2</cp:revision>
  <cp:lastPrinted>2025-02-07T03:50:00Z</cp:lastPrinted>
  <dcterms:created xsi:type="dcterms:W3CDTF">2025-02-14T05:57:00Z</dcterms:created>
  <dcterms:modified xsi:type="dcterms:W3CDTF">2025-02-14T05:57:00Z</dcterms:modified>
</cp:coreProperties>
</file>