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64" w:rsidRPr="00E32DAC" w:rsidRDefault="00DD3064" w:rsidP="00E32DAC">
      <w:pPr>
        <w:pStyle w:val="ConsPlusNormal"/>
        <w:jc w:val="right"/>
        <w:outlineLvl w:val="0"/>
        <w:rPr>
          <w:rFonts w:ascii="Times New Roman" w:hAnsi="Times New Roman" w:cs="Times New Roman"/>
          <w:sz w:val="28"/>
          <w:szCs w:val="28"/>
        </w:rPr>
      </w:pPr>
    </w:p>
    <w:p w:rsidR="00977E01" w:rsidRPr="00E32DAC" w:rsidRDefault="00E32DAC">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СОВЕТ ТУНГОКОЧЕНСКОГО МУНИЦИПАЛЬНОГО ОКРУГА</w:t>
      </w:r>
    </w:p>
    <w:p w:rsidR="00977E01" w:rsidRPr="00E32DAC" w:rsidRDefault="00977E01">
      <w:pPr>
        <w:pStyle w:val="ConsPlusTitle"/>
        <w:jc w:val="both"/>
        <w:rPr>
          <w:rFonts w:ascii="Times New Roman" w:hAnsi="Times New Roman" w:cs="Times New Roman"/>
          <w:sz w:val="28"/>
          <w:szCs w:val="28"/>
        </w:rPr>
      </w:pPr>
    </w:p>
    <w:p w:rsidR="00F75364" w:rsidRDefault="00F75364">
      <w:pPr>
        <w:pStyle w:val="ConsPlusTitle"/>
        <w:jc w:val="center"/>
        <w:rPr>
          <w:rFonts w:ascii="Times New Roman" w:hAnsi="Times New Roman" w:cs="Times New Roman"/>
          <w:sz w:val="28"/>
          <w:szCs w:val="28"/>
        </w:rPr>
      </w:pPr>
    </w:p>
    <w:p w:rsidR="00977E01" w:rsidRDefault="00977E01">
      <w:pPr>
        <w:pStyle w:val="ConsPlusTitle"/>
        <w:jc w:val="center"/>
        <w:rPr>
          <w:rFonts w:ascii="Times New Roman" w:hAnsi="Times New Roman" w:cs="Times New Roman"/>
          <w:sz w:val="32"/>
          <w:szCs w:val="32"/>
        </w:rPr>
      </w:pPr>
      <w:r w:rsidRPr="00F75364">
        <w:rPr>
          <w:rFonts w:ascii="Times New Roman" w:hAnsi="Times New Roman" w:cs="Times New Roman"/>
          <w:sz w:val="32"/>
          <w:szCs w:val="32"/>
        </w:rPr>
        <w:t>РЕШЕНИЕ</w:t>
      </w:r>
    </w:p>
    <w:p w:rsidR="00F75364" w:rsidRPr="00F75364" w:rsidRDefault="00F75364">
      <w:pPr>
        <w:pStyle w:val="ConsPlusTitle"/>
        <w:jc w:val="center"/>
        <w:rPr>
          <w:rFonts w:ascii="Times New Roman" w:hAnsi="Times New Roman" w:cs="Times New Roman"/>
          <w:sz w:val="32"/>
          <w:szCs w:val="32"/>
        </w:rPr>
      </w:pPr>
    </w:p>
    <w:p w:rsidR="00E32DAC" w:rsidRPr="00E32DAC" w:rsidRDefault="00E32DAC">
      <w:pPr>
        <w:pStyle w:val="ConsPlusTitle"/>
        <w:jc w:val="center"/>
        <w:rPr>
          <w:rFonts w:ascii="Times New Roman" w:hAnsi="Times New Roman" w:cs="Times New Roman"/>
          <w:sz w:val="28"/>
          <w:szCs w:val="28"/>
        </w:rPr>
      </w:pPr>
    </w:p>
    <w:p w:rsidR="00977E01" w:rsidRDefault="00410E4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27</w:t>
      </w:r>
      <w:r w:rsidR="00010A7D" w:rsidRPr="00F75364">
        <w:rPr>
          <w:rFonts w:ascii="Times New Roman" w:hAnsi="Times New Roman" w:cs="Times New Roman"/>
          <w:b w:val="0"/>
          <w:sz w:val="28"/>
          <w:szCs w:val="28"/>
        </w:rPr>
        <w:t xml:space="preserve"> февраля</w:t>
      </w:r>
      <w:r w:rsidR="00DD3064" w:rsidRPr="00F75364">
        <w:rPr>
          <w:rFonts w:ascii="Times New Roman" w:hAnsi="Times New Roman" w:cs="Times New Roman"/>
          <w:b w:val="0"/>
          <w:sz w:val="28"/>
          <w:szCs w:val="28"/>
        </w:rPr>
        <w:t xml:space="preserve"> 2025</w:t>
      </w:r>
      <w:r w:rsidR="00F75364">
        <w:rPr>
          <w:rFonts w:ascii="Times New Roman" w:hAnsi="Times New Roman" w:cs="Times New Roman"/>
          <w:b w:val="0"/>
          <w:sz w:val="28"/>
          <w:szCs w:val="28"/>
        </w:rPr>
        <w:t xml:space="preserve"> </w:t>
      </w:r>
      <w:r w:rsidR="00E32DAC" w:rsidRPr="00F75364">
        <w:rPr>
          <w:rFonts w:ascii="Times New Roman" w:hAnsi="Times New Roman" w:cs="Times New Roman"/>
          <w:b w:val="0"/>
          <w:sz w:val="28"/>
          <w:szCs w:val="28"/>
        </w:rPr>
        <w:t>г</w:t>
      </w:r>
      <w:r w:rsidR="00F75364">
        <w:rPr>
          <w:rFonts w:ascii="Times New Roman" w:hAnsi="Times New Roman" w:cs="Times New Roman"/>
          <w:b w:val="0"/>
          <w:sz w:val="28"/>
          <w:szCs w:val="28"/>
        </w:rPr>
        <w:t>ода</w:t>
      </w:r>
      <w:r w:rsidR="00E32DAC" w:rsidRPr="00F7536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E32DAC" w:rsidRPr="00F75364">
        <w:rPr>
          <w:rFonts w:ascii="Times New Roman" w:hAnsi="Times New Roman" w:cs="Times New Roman"/>
          <w:b w:val="0"/>
          <w:sz w:val="28"/>
          <w:szCs w:val="28"/>
        </w:rPr>
        <w:t>№</w:t>
      </w:r>
      <w:r w:rsidR="00DD3064" w:rsidRPr="00F75364">
        <w:rPr>
          <w:rFonts w:ascii="Times New Roman" w:hAnsi="Times New Roman" w:cs="Times New Roman"/>
          <w:b w:val="0"/>
          <w:sz w:val="28"/>
          <w:szCs w:val="28"/>
        </w:rPr>
        <w:t xml:space="preserve"> </w:t>
      </w:r>
      <w:r>
        <w:rPr>
          <w:rFonts w:ascii="Times New Roman" w:hAnsi="Times New Roman" w:cs="Times New Roman"/>
          <w:b w:val="0"/>
          <w:sz w:val="28"/>
          <w:szCs w:val="28"/>
        </w:rPr>
        <w:t>67</w:t>
      </w:r>
    </w:p>
    <w:p w:rsidR="00F75364" w:rsidRDefault="00F75364">
      <w:pPr>
        <w:pStyle w:val="ConsPlusTitle"/>
        <w:jc w:val="both"/>
        <w:rPr>
          <w:rFonts w:ascii="Times New Roman" w:hAnsi="Times New Roman" w:cs="Times New Roman"/>
          <w:b w:val="0"/>
          <w:sz w:val="28"/>
          <w:szCs w:val="28"/>
        </w:rPr>
      </w:pPr>
    </w:p>
    <w:p w:rsidR="00F75364" w:rsidRPr="00F75364" w:rsidRDefault="00F75364" w:rsidP="00F7536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 Верх-Усугли</w:t>
      </w:r>
    </w:p>
    <w:p w:rsidR="00E32DAC" w:rsidRPr="00F75364" w:rsidRDefault="00E32DAC">
      <w:pPr>
        <w:pStyle w:val="ConsPlusTitle"/>
        <w:jc w:val="both"/>
        <w:rPr>
          <w:rFonts w:ascii="Times New Roman" w:hAnsi="Times New Roman" w:cs="Times New Roman"/>
          <w:b w:val="0"/>
          <w:sz w:val="28"/>
          <w:szCs w:val="28"/>
        </w:rPr>
      </w:pPr>
    </w:p>
    <w:p w:rsidR="00E32DAC" w:rsidRPr="00E32DAC" w:rsidRDefault="00E32DAC">
      <w:pPr>
        <w:pStyle w:val="ConsPlusTitle"/>
        <w:jc w:val="both"/>
        <w:rPr>
          <w:rFonts w:ascii="Times New Roman" w:hAnsi="Times New Roman" w:cs="Times New Roman"/>
          <w:sz w:val="28"/>
          <w:szCs w:val="28"/>
        </w:rPr>
      </w:pPr>
    </w:p>
    <w:p w:rsidR="00977E01" w:rsidRPr="00E32DAC" w:rsidRDefault="00F7536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Pr="00E32DAC">
        <w:rPr>
          <w:rFonts w:ascii="Times New Roman" w:hAnsi="Times New Roman" w:cs="Times New Roman"/>
          <w:sz w:val="28"/>
          <w:szCs w:val="28"/>
        </w:rPr>
        <w:t xml:space="preserve"> </w:t>
      </w:r>
      <w:r>
        <w:rPr>
          <w:rFonts w:ascii="Times New Roman" w:hAnsi="Times New Roman" w:cs="Times New Roman"/>
          <w:sz w:val="28"/>
          <w:szCs w:val="28"/>
        </w:rPr>
        <w:t>Положение</w:t>
      </w:r>
      <w:r w:rsidRPr="00E32DAC">
        <w:rPr>
          <w:rFonts w:ascii="Times New Roman" w:hAnsi="Times New Roman" w:cs="Times New Roman"/>
          <w:sz w:val="28"/>
          <w:szCs w:val="28"/>
        </w:rPr>
        <w:t xml:space="preserve"> о муниципальном земельном контроле</w:t>
      </w:r>
      <w:r>
        <w:rPr>
          <w:rFonts w:ascii="Times New Roman" w:hAnsi="Times New Roman" w:cs="Times New Roman"/>
          <w:sz w:val="28"/>
          <w:szCs w:val="28"/>
        </w:rPr>
        <w:t xml:space="preserve"> </w:t>
      </w:r>
      <w:r w:rsidRPr="00E32DAC">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Тунгокоченского муниципального округа </w:t>
      </w:r>
    </w:p>
    <w:p w:rsidR="00977E01" w:rsidRPr="00E32DAC" w:rsidRDefault="00977E01">
      <w:pPr>
        <w:pStyle w:val="ConsPlusNormal"/>
        <w:spacing w:after="1"/>
        <w:rPr>
          <w:rFonts w:ascii="Times New Roman" w:hAnsi="Times New Roman" w:cs="Times New Roman"/>
          <w:sz w:val="28"/>
          <w:szCs w:val="28"/>
        </w:rPr>
      </w:pPr>
    </w:p>
    <w:p w:rsidR="00977E01" w:rsidRPr="00752EBC" w:rsidRDefault="00A75516">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Рассмотрев протест прокуратуры Тунгокоченского района от 18.02.202</w:t>
      </w:r>
      <w:r w:rsidR="00752EBC">
        <w:rPr>
          <w:rFonts w:ascii="Times New Roman" w:hAnsi="Times New Roman" w:cs="Times New Roman"/>
          <w:sz w:val="28"/>
          <w:szCs w:val="28"/>
        </w:rPr>
        <w:t>5</w:t>
      </w:r>
      <w:r>
        <w:rPr>
          <w:rFonts w:ascii="Times New Roman" w:hAnsi="Times New Roman" w:cs="Times New Roman"/>
          <w:sz w:val="28"/>
          <w:szCs w:val="28"/>
        </w:rPr>
        <w:t xml:space="preserve"> № 07-21б-2025</w:t>
      </w:r>
      <w:r w:rsidRPr="00DD3064">
        <w:rPr>
          <w:rFonts w:ascii="Times New Roman" w:hAnsi="Times New Roman" w:cs="Times New Roman"/>
          <w:sz w:val="28"/>
          <w:szCs w:val="28"/>
        </w:rPr>
        <w:t>/</w:t>
      </w:r>
      <w:r>
        <w:rPr>
          <w:rFonts w:ascii="Times New Roman" w:hAnsi="Times New Roman" w:cs="Times New Roman"/>
          <w:sz w:val="28"/>
          <w:szCs w:val="28"/>
        </w:rPr>
        <w:t>Прдп37-25-20760001, р</w:t>
      </w:r>
      <w:r w:rsidR="00977E01" w:rsidRPr="00E32DAC">
        <w:rPr>
          <w:rFonts w:ascii="Times New Roman" w:hAnsi="Times New Roman" w:cs="Times New Roman"/>
          <w:sz w:val="28"/>
          <w:szCs w:val="28"/>
        </w:rPr>
        <w:t xml:space="preserve">уководствуясь </w:t>
      </w:r>
      <w:hyperlink r:id="rId5">
        <w:r w:rsidR="00977E01" w:rsidRPr="00E32DAC">
          <w:rPr>
            <w:rFonts w:ascii="Times New Roman" w:hAnsi="Times New Roman" w:cs="Times New Roman"/>
            <w:sz w:val="28"/>
            <w:szCs w:val="28"/>
          </w:rPr>
          <w:t>статьей 72</w:t>
        </w:r>
      </w:hyperlink>
      <w:r w:rsidR="00977E01" w:rsidRPr="00E32DAC">
        <w:rPr>
          <w:rFonts w:ascii="Times New Roman" w:hAnsi="Times New Roman" w:cs="Times New Roman"/>
          <w:sz w:val="28"/>
          <w:szCs w:val="28"/>
        </w:rPr>
        <w:t xml:space="preserve"> Земельного кодекса Российской Федерации, Федеральным </w:t>
      </w:r>
      <w:hyperlink r:id="rId6">
        <w:r w:rsidR="00977E01" w:rsidRPr="00E32DAC">
          <w:rPr>
            <w:rFonts w:ascii="Times New Roman" w:hAnsi="Times New Roman" w:cs="Times New Roman"/>
            <w:sz w:val="28"/>
            <w:szCs w:val="28"/>
          </w:rPr>
          <w:t>законом</w:t>
        </w:r>
      </w:hyperlink>
      <w:r w:rsidR="00977E01" w:rsidRPr="00E32DAC">
        <w:rPr>
          <w:rFonts w:ascii="Times New Roman" w:hAnsi="Times New Roman" w:cs="Times New Roman"/>
          <w:sz w:val="28"/>
          <w:szCs w:val="28"/>
        </w:rPr>
        <w:t xml:space="preserve"> Российской Федерации от 31 июля 2020 года N 248-ФЗ </w:t>
      </w:r>
      <w:r>
        <w:rPr>
          <w:rFonts w:ascii="Times New Roman" w:hAnsi="Times New Roman" w:cs="Times New Roman"/>
          <w:sz w:val="28"/>
          <w:szCs w:val="28"/>
        </w:rPr>
        <w:t>«</w:t>
      </w:r>
      <w:r w:rsidR="00977E01" w:rsidRPr="00E32DAC">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00977E01" w:rsidRPr="00E32DAC">
        <w:rPr>
          <w:rFonts w:ascii="Times New Roman" w:hAnsi="Times New Roman" w:cs="Times New Roman"/>
          <w:sz w:val="28"/>
          <w:szCs w:val="28"/>
        </w:rPr>
        <w:t xml:space="preserve">, </w:t>
      </w:r>
      <w:hyperlink r:id="rId7">
        <w:r w:rsidR="00977E01" w:rsidRPr="00E32DAC">
          <w:rPr>
            <w:rFonts w:ascii="Times New Roman" w:hAnsi="Times New Roman" w:cs="Times New Roman"/>
            <w:sz w:val="28"/>
            <w:szCs w:val="28"/>
          </w:rPr>
          <w:t xml:space="preserve">статьей </w:t>
        </w:r>
      </w:hyperlink>
      <w:r w:rsidR="00DD3064">
        <w:rPr>
          <w:rFonts w:ascii="Times New Roman" w:hAnsi="Times New Roman" w:cs="Times New Roman"/>
          <w:sz w:val="28"/>
          <w:szCs w:val="28"/>
        </w:rPr>
        <w:t>30</w:t>
      </w:r>
      <w:r w:rsidR="00977E01" w:rsidRPr="00E32DAC">
        <w:rPr>
          <w:rFonts w:ascii="Times New Roman" w:hAnsi="Times New Roman" w:cs="Times New Roman"/>
          <w:sz w:val="28"/>
          <w:szCs w:val="28"/>
        </w:rPr>
        <w:t xml:space="preserve"> Устава </w:t>
      </w:r>
      <w:r w:rsidR="00E32DAC">
        <w:rPr>
          <w:rFonts w:ascii="Times New Roman" w:hAnsi="Times New Roman" w:cs="Times New Roman"/>
          <w:sz w:val="28"/>
          <w:szCs w:val="28"/>
        </w:rPr>
        <w:t>Тунгокоч</w:t>
      </w:r>
      <w:r w:rsidR="00DD3064">
        <w:rPr>
          <w:rFonts w:ascii="Times New Roman" w:hAnsi="Times New Roman" w:cs="Times New Roman"/>
          <w:sz w:val="28"/>
          <w:szCs w:val="28"/>
        </w:rPr>
        <w:t>енского муниципального округа</w:t>
      </w:r>
      <w:r w:rsidR="00E32DAC">
        <w:rPr>
          <w:rFonts w:ascii="Times New Roman" w:hAnsi="Times New Roman" w:cs="Times New Roman"/>
          <w:sz w:val="28"/>
          <w:szCs w:val="28"/>
        </w:rPr>
        <w:t>,</w:t>
      </w:r>
      <w:r w:rsidR="00DD3064">
        <w:rPr>
          <w:rFonts w:ascii="Times New Roman" w:hAnsi="Times New Roman" w:cs="Times New Roman"/>
          <w:sz w:val="28"/>
          <w:szCs w:val="28"/>
        </w:rPr>
        <w:t xml:space="preserve">  Совет Тунгокоченского муниципального округа </w:t>
      </w:r>
      <w:r w:rsidR="00977E01" w:rsidRPr="00E32DAC">
        <w:rPr>
          <w:rFonts w:ascii="Times New Roman" w:hAnsi="Times New Roman" w:cs="Times New Roman"/>
          <w:sz w:val="28"/>
          <w:szCs w:val="28"/>
        </w:rPr>
        <w:t xml:space="preserve"> </w:t>
      </w:r>
      <w:r w:rsidR="00F66D87" w:rsidRPr="00752EBC">
        <w:rPr>
          <w:rFonts w:ascii="Times New Roman" w:hAnsi="Times New Roman" w:cs="Times New Roman"/>
          <w:b/>
          <w:i/>
          <w:sz w:val="28"/>
          <w:szCs w:val="28"/>
        </w:rPr>
        <w:t>РЕШИЛ</w:t>
      </w:r>
      <w:r w:rsidR="00977E01" w:rsidRPr="00752EBC">
        <w:rPr>
          <w:rFonts w:ascii="Times New Roman" w:hAnsi="Times New Roman" w:cs="Times New Roman"/>
          <w:b/>
          <w:sz w:val="28"/>
          <w:szCs w:val="28"/>
        </w:rPr>
        <w:t>:</w:t>
      </w:r>
    </w:p>
    <w:p w:rsidR="00410E4D" w:rsidRDefault="00DD306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977E01" w:rsidRPr="00E32DAC" w:rsidRDefault="00DD3064" w:rsidP="00410E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66D87">
        <w:rPr>
          <w:rFonts w:ascii="Times New Roman" w:hAnsi="Times New Roman" w:cs="Times New Roman"/>
          <w:sz w:val="28"/>
          <w:szCs w:val="28"/>
        </w:rPr>
        <w:t xml:space="preserve">Внести следующие изменения в </w:t>
      </w:r>
      <w:hyperlink w:anchor="P30">
        <w:r w:rsidR="00752EBC" w:rsidRPr="00157418">
          <w:rPr>
            <w:rFonts w:ascii="Times New Roman" w:hAnsi="Times New Roman" w:cs="Times New Roman"/>
            <w:sz w:val="28"/>
            <w:szCs w:val="28"/>
          </w:rPr>
          <w:t>Положение</w:t>
        </w:r>
      </w:hyperlink>
      <w:r w:rsidR="00752EBC" w:rsidRPr="00E32DAC">
        <w:rPr>
          <w:rFonts w:ascii="Times New Roman" w:hAnsi="Times New Roman" w:cs="Times New Roman"/>
          <w:sz w:val="28"/>
          <w:szCs w:val="28"/>
        </w:rPr>
        <w:t xml:space="preserve"> о муниципальном земельном контроле на территории </w:t>
      </w:r>
      <w:r w:rsidR="00752EBC">
        <w:rPr>
          <w:rFonts w:ascii="Times New Roman" w:hAnsi="Times New Roman" w:cs="Times New Roman"/>
          <w:sz w:val="28"/>
          <w:szCs w:val="28"/>
        </w:rPr>
        <w:t>Тунгокоченского муниципального округа,</w:t>
      </w:r>
      <w:r w:rsidR="00560851">
        <w:rPr>
          <w:rFonts w:ascii="Times New Roman" w:hAnsi="Times New Roman" w:cs="Times New Roman"/>
          <w:sz w:val="28"/>
          <w:szCs w:val="28"/>
        </w:rPr>
        <w:t xml:space="preserve"> утвержденно</w:t>
      </w:r>
      <w:r w:rsidR="00752EBC">
        <w:rPr>
          <w:rFonts w:ascii="Times New Roman" w:hAnsi="Times New Roman" w:cs="Times New Roman"/>
          <w:sz w:val="28"/>
          <w:szCs w:val="28"/>
        </w:rPr>
        <w:t>е</w:t>
      </w:r>
      <w:r w:rsidR="00560851">
        <w:rPr>
          <w:rFonts w:ascii="Times New Roman" w:hAnsi="Times New Roman" w:cs="Times New Roman"/>
          <w:sz w:val="28"/>
          <w:szCs w:val="28"/>
        </w:rPr>
        <w:t xml:space="preserve"> решением С</w:t>
      </w:r>
      <w:r w:rsidR="00F66D87">
        <w:rPr>
          <w:rFonts w:ascii="Times New Roman" w:hAnsi="Times New Roman" w:cs="Times New Roman"/>
          <w:sz w:val="28"/>
          <w:szCs w:val="28"/>
        </w:rPr>
        <w:t>овета</w:t>
      </w:r>
      <w:r>
        <w:rPr>
          <w:rFonts w:ascii="Times New Roman" w:hAnsi="Times New Roman" w:cs="Times New Roman"/>
          <w:sz w:val="28"/>
          <w:szCs w:val="28"/>
        </w:rPr>
        <w:t xml:space="preserve"> </w:t>
      </w:r>
      <w:r w:rsidR="00A75516">
        <w:rPr>
          <w:rFonts w:ascii="Times New Roman" w:hAnsi="Times New Roman" w:cs="Times New Roman"/>
          <w:sz w:val="28"/>
          <w:szCs w:val="28"/>
        </w:rPr>
        <w:t xml:space="preserve">округа </w:t>
      </w:r>
      <w:r>
        <w:rPr>
          <w:rFonts w:ascii="Times New Roman" w:hAnsi="Times New Roman" w:cs="Times New Roman"/>
          <w:sz w:val="28"/>
          <w:szCs w:val="28"/>
        </w:rPr>
        <w:t>от 26 октября 2023 года № 53:</w:t>
      </w:r>
    </w:p>
    <w:p w:rsidR="00A75516" w:rsidRDefault="00977E01" w:rsidP="00A75516">
      <w:pPr>
        <w:pStyle w:val="ConsPlusNormal"/>
        <w:ind w:firstLine="540"/>
        <w:jc w:val="both"/>
        <w:rPr>
          <w:rFonts w:ascii="Times New Roman" w:hAnsi="Times New Roman" w:cs="Times New Roman"/>
          <w:sz w:val="28"/>
          <w:szCs w:val="28"/>
        </w:rPr>
      </w:pPr>
      <w:r w:rsidRPr="00E32DAC">
        <w:rPr>
          <w:rFonts w:ascii="Times New Roman" w:hAnsi="Times New Roman" w:cs="Times New Roman"/>
          <w:sz w:val="28"/>
          <w:szCs w:val="28"/>
        </w:rPr>
        <w:t>1.</w:t>
      </w:r>
      <w:r w:rsidR="00DD3064">
        <w:rPr>
          <w:rFonts w:ascii="Times New Roman" w:hAnsi="Times New Roman" w:cs="Times New Roman"/>
          <w:sz w:val="28"/>
          <w:szCs w:val="28"/>
        </w:rPr>
        <w:t>1</w:t>
      </w:r>
      <w:r w:rsidR="00F66D87">
        <w:rPr>
          <w:rFonts w:ascii="Times New Roman" w:hAnsi="Times New Roman" w:cs="Times New Roman"/>
          <w:sz w:val="28"/>
          <w:szCs w:val="28"/>
        </w:rPr>
        <w:t>.</w:t>
      </w:r>
      <w:r w:rsidR="00DD3064">
        <w:rPr>
          <w:rFonts w:ascii="Times New Roman" w:hAnsi="Times New Roman" w:cs="Times New Roman"/>
          <w:sz w:val="28"/>
          <w:szCs w:val="28"/>
        </w:rPr>
        <w:t xml:space="preserve"> </w:t>
      </w:r>
      <w:r w:rsidR="00A75516">
        <w:rPr>
          <w:rFonts w:ascii="Times New Roman" w:hAnsi="Times New Roman" w:cs="Times New Roman"/>
          <w:sz w:val="28"/>
          <w:szCs w:val="28"/>
        </w:rPr>
        <w:t>Пункт 1.5 раздела 1 признать утратившим силу.</w:t>
      </w:r>
    </w:p>
    <w:p w:rsidR="003D009F" w:rsidRDefault="00A75516" w:rsidP="003D00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w:t>
      </w:r>
      <w:r w:rsidR="003D009F">
        <w:rPr>
          <w:rFonts w:ascii="Times New Roman" w:hAnsi="Times New Roman" w:cs="Times New Roman"/>
          <w:sz w:val="28"/>
          <w:szCs w:val="28"/>
        </w:rPr>
        <w:t>ункт</w:t>
      </w:r>
      <w:r w:rsidR="00D16986">
        <w:rPr>
          <w:rFonts w:ascii="Times New Roman" w:hAnsi="Times New Roman" w:cs="Times New Roman"/>
          <w:sz w:val="28"/>
          <w:szCs w:val="28"/>
        </w:rPr>
        <w:t xml:space="preserve"> 2.2 раздела</w:t>
      </w:r>
      <w:r w:rsidR="003D009F">
        <w:rPr>
          <w:rFonts w:ascii="Times New Roman" w:hAnsi="Times New Roman" w:cs="Times New Roman"/>
          <w:sz w:val="28"/>
          <w:szCs w:val="28"/>
        </w:rPr>
        <w:t xml:space="preserve"> 2 изложить в новой редакции:</w:t>
      </w:r>
    </w:p>
    <w:p w:rsidR="003D009F" w:rsidRDefault="003D009F" w:rsidP="003D00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5A1C7C">
        <w:rPr>
          <w:rFonts w:ascii="Times New Roman" w:hAnsi="Times New Roman" w:cs="Times New Roman"/>
          <w:sz w:val="28"/>
          <w:szCs w:val="28"/>
        </w:rPr>
        <w:t xml:space="preserve">2.2. </w:t>
      </w:r>
      <w:proofErr w:type="gramStart"/>
      <w:r w:rsidRPr="00E32DAC">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лицо незамедлительно направляет информацию об этом </w:t>
      </w:r>
      <w:r>
        <w:rPr>
          <w:rFonts w:ascii="Times New Roman" w:hAnsi="Times New Roman" w:cs="Times New Roman"/>
          <w:sz w:val="28"/>
          <w:szCs w:val="28"/>
        </w:rPr>
        <w:t>руководителю (заместителю руководителя) контрольно (надзорного) органа, уполномоченному в соответствии с положением на принятие решений о проведении контрольных (надзорных) мероприятий, для принятия решения о проведении конт</w:t>
      </w:r>
      <w:r w:rsidR="00D55F27">
        <w:rPr>
          <w:rFonts w:ascii="Times New Roman" w:hAnsi="Times New Roman" w:cs="Times New Roman"/>
          <w:sz w:val="28"/>
          <w:szCs w:val="28"/>
        </w:rPr>
        <w:t>рольных (надзорных) мероприятий</w:t>
      </w:r>
      <w:r w:rsidR="00F66D87">
        <w:rPr>
          <w:rFonts w:ascii="Times New Roman" w:hAnsi="Times New Roman" w:cs="Times New Roman"/>
          <w:sz w:val="28"/>
          <w:szCs w:val="28"/>
        </w:rPr>
        <w:t>.</w:t>
      </w:r>
      <w:proofErr w:type="gramEnd"/>
    </w:p>
    <w:p w:rsidR="00D55F27" w:rsidRDefault="00D55F27" w:rsidP="00D55F27">
      <w:pPr>
        <w:pStyle w:val="ConsPlusNormal"/>
        <w:ind w:firstLine="540"/>
        <w:jc w:val="both"/>
        <w:rPr>
          <w:rFonts w:ascii="Times New Roman" w:hAnsi="Times New Roman" w:cs="Times New Roman"/>
          <w:sz w:val="28"/>
          <w:szCs w:val="28"/>
        </w:rPr>
      </w:pPr>
      <w:r w:rsidRPr="000D05AA">
        <w:rPr>
          <w:rFonts w:ascii="Times New Roman" w:hAnsi="Times New Roman" w:cs="Times New Roman"/>
          <w:color w:val="000000"/>
          <w:sz w:val="28"/>
          <w:szCs w:val="28"/>
          <w:shd w:val="clear" w:color="auto" w:fill="FFFFFF"/>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sidRPr="000D05AA">
        <w:rPr>
          <w:rFonts w:ascii="Times New Roman" w:hAnsi="Times New Roman" w:cs="Times New Roman"/>
          <w:sz w:val="28"/>
          <w:szCs w:val="28"/>
        </w:rPr>
        <w:t>».</w:t>
      </w:r>
    </w:p>
    <w:p w:rsidR="00410E4D" w:rsidRDefault="00410E4D" w:rsidP="003D009F">
      <w:pPr>
        <w:pStyle w:val="ConsPlusNormal"/>
        <w:ind w:firstLine="540"/>
        <w:jc w:val="both"/>
        <w:rPr>
          <w:rFonts w:ascii="Times New Roman" w:hAnsi="Times New Roman" w:cs="Times New Roman"/>
          <w:sz w:val="28"/>
          <w:szCs w:val="28"/>
        </w:rPr>
      </w:pPr>
    </w:p>
    <w:p w:rsidR="00F66D87" w:rsidRDefault="00F66D87" w:rsidP="003D00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A75516">
        <w:rPr>
          <w:rFonts w:ascii="Times New Roman" w:hAnsi="Times New Roman" w:cs="Times New Roman"/>
          <w:sz w:val="28"/>
          <w:szCs w:val="28"/>
        </w:rPr>
        <w:t>3</w:t>
      </w:r>
      <w:r>
        <w:rPr>
          <w:rFonts w:ascii="Times New Roman" w:hAnsi="Times New Roman" w:cs="Times New Roman"/>
          <w:sz w:val="28"/>
          <w:szCs w:val="28"/>
        </w:rPr>
        <w:t xml:space="preserve">. </w:t>
      </w:r>
      <w:r w:rsidR="00D16986">
        <w:rPr>
          <w:rFonts w:ascii="Times New Roman" w:hAnsi="Times New Roman" w:cs="Times New Roman"/>
          <w:sz w:val="28"/>
          <w:szCs w:val="28"/>
        </w:rPr>
        <w:t>раздел 3 изложить в новой редакции:</w:t>
      </w:r>
    </w:p>
    <w:p w:rsidR="00A75516" w:rsidRPr="00E32DAC" w:rsidRDefault="00D16986" w:rsidP="00A7551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w:t>
      </w:r>
      <w:r w:rsidR="00A75516" w:rsidRPr="00E32DAC">
        <w:rPr>
          <w:rFonts w:ascii="Times New Roman" w:hAnsi="Times New Roman" w:cs="Times New Roman"/>
          <w:sz w:val="28"/>
          <w:szCs w:val="28"/>
        </w:rPr>
        <w:t>III. ПРАВА И ОБЯЗАННОСТИ УПОЛНОМОЧЕННЫХ ДОЛЖНОСТНЫХ ЛИЦ</w:t>
      </w:r>
    </w:p>
    <w:p w:rsidR="00A75516" w:rsidRPr="00E32DAC" w:rsidRDefault="00A75516" w:rsidP="00A75516">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АДМИНИСТРАЦИИ</w:t>
      </w:r>
      <w:r w:rsidRPr="00E32DAC">
        <w:rPr>
          <w:rFonts w:ascii="Times New Roman" w:hAnsi="Times New Roman" w:cs="Times New Roman"/>
          <w:sz w:val="28"/>
          <w:szCs w:val="28"/>
        </w:rPr>
        <w:t xml:space="preserve"> ПРИ ОСУЩЕСТВЛЕНИИ МУНИЦИПАЛЬНОГО ЗЕМЕЛЬНОГО</w:t>
      </w:r>
      <w:r>
        <w:rPr>
          <w:rFonts w:ascii="Times New Roman" w:hAnsi="Times New Roman" w:cs="Times New Roman"/>
          <w:sz w:val="28"/>
          <w:szCs w:val="28"/>
        </w:rPr>
        <w:t xml:space="preserve"> </w:t>
      </w:r>
      <w:r w:rsidRPr="00E32DAC">
        <w:rPr>
          <w:rFonts w:ascii="Times New Roman" w:hAnsi="Times New Roman" w:cs="Times New Roman"/>
          <w:sz w:val="28"/>
          <w:szCs w:val="28"/>
        </w:rPr>
        <w:t>КОНТРОЛЯ</w:t>
      </w:r>
    </w:p>
    <w:p w:rsidR="00A75516" w:rsidRDefault="00A75516" w:rsidP="00A75516">
      <w:pPr>
        <w:pStyle w:val="ConsPlusNormal"/>
        <w:ind w:firstLine="540"/>
        <w:jc w:val="center"/>
        <w:rPr>
          <w:rFonts w:ascii="Times New Roman" w:hAnsi="Times New Roman" w:cs="Times New Roman"/>
          <w:sz w:val="28"/>
          <w:szCs w:val="28"/>
        </w:rPr>
      </w:pPr>
    </w:p>
    <w:p w:rsidR="009F2B9A" w:rsidRPr="000D05AA" w:rsidRDefault="00D16986" w:rsidP="00D55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муниципального земельного контроля должностные лица Администрации в пределах своих полномочий пользуются правами и </w:t>
      </w:r>
      <w:proofErr w:type="gramStart"/>
      <w:r>
        <w:rPr>
          <w:rFonts w:ascii="Times New Roman" w:hAnsi="Times New Roman" w:cs="Times New Roman"/>
          <w:sz w:val="28"/>
          <w:szCs w:val="28"/>
        </w:rPr>
        <w:t>несут обязанности</w:t>
      </w:r>
      <w:proofErr w:type="gramEnd"/>
      <w:r>
        <w:rPr>
          <w:rFonts w:ascii="Times New Roman" w:hAnsi="Times New Roman" w:cs="Times New Roman"/>
          <w:sz w:val="28"/>
          <w:szCs w:val="28"/>
        </w:rPr>
        <w:t xml:space="preserve">, а также </w:t>
      </w:r>
      <w:r w:rsidR="00560851">
        <w:rPr>
          <w:rFonts w:ascii="Times New Roman" w:hAnsi="Times New Roman" w:cs="Times New Roman"/>
          <w:sz w:val="28"/>
          <w:szCs w:val="28"/>
        </w:rPr>
        <w:t>соблюдают ограничения и запреты, установленные</w:t>
      </w:r>
      <w:r w:rsidR="00D55F27">
        <w:rPr>
          <w:rFonts w:ascii="Times New Roman" w:hAnsi="Times New Roman" w:cs="Times New Roman"/>
          <w:sz w:val="28"/>
          <w:szCs w:val="28"/>
        </w:rPr>
        <w:t xml:space="preserve"> статьями 29, 37 Федерального закона</w:t>
      </w:r>
      <w:r w:rsidR="00560851">
        <w:rPr>
          <w:rFonts w:ascii="Times New Roman" w:hAnsi="Times New Roman" w:cs="Times New Roman"/>
          <w:sz w:val="28"/>
          <w:szCs w:val="28"/>
        </w:rPr>
        <w:t xml:space="preserve"> № 248-ФЗ».</w:t>
      </w:r>
    </w:p>
    <w:p w:rsidR="00410E4D" w:rsidRDefault="003056A9" w:rsidP="009F2B9A">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p>
    <w:p w:rsidR="00A75516" w:rsidRDefault="00D55F27" w:rsidP="00410E4D">
      <w:pPr>
        <w:pStyle w:val="ConsPlusTitle"/>
        <w:ind w:firstLine="540"/>
        <w:outlineLvl w:val="1"/>
        <w:rPr>
          <w:rFonts w:ascii="Times New Roman" w:hAnsi="Times New Roman" w:cs="Times New Roman"/>
          <w:b w:val="0"/>
          <w:sz w:val="28"/>
          <w:szCs w:val="28"/>
        </w:rPr>
      </w:pPr>
      <w:r>
        <w:rPr>
          <w:rFonts w:ascii="Times New Roman" w:hAnsi="Times New Roman" w:cs="Times New Roman"/>
          <w:b w:val="0"/>
          <w:sz w:val="28"/>
          <w:szCs w:val="28"/>
        </w:rPr>
        <w:t>1.4</w:t>
      </w:r>
      <w:r w:rsidR="00E3555F" w:rsidRPr="003056A9">
        <w:rPr>
          <w:rFonts w:ascii="Times New Roman" w:hAnsi="Times New Roman" w:cs="Times New Roman"/>
          <w:b w:val="0"/>
          <w:sz w:val="28"/>
          <w:szCs w:val="28"/>
        </w:rPr>
        <w:t xml:space="preserve">. </w:t>
      </w:r>
      <w:r w:rsidR="00A75516">
        <w:rPr>
          <w:rFonts w:ascii="Times New Roman" w:hAnsi="Times New Roman" w:cs="Times New Roman"/>
          <w:b w:val="0"/>
          <w:sz w:val="28"/>
          <w:szCs w:val="28"/>
        </w:rPr>
        <w:t>Дополнить</w:t>
      </w:r>
      <w:r w:rsidR="00E3555F" w:rsidRPr="003056A9">
        <w:rPr>
          <w:rFonts w:ascii="Times New Roman" w:hAnsi="Times New Roman" w:cs="Times New Roman"/>
          <w:b w:val="0"/>
          <w:sz w:val="28"/>
          <w:szCs w:val="28"/>
        </w:rPr>
        <w:t xml:space="preserve"> </w:t>
      </w:r>
      <w:r w:rsidR="00D16986">
        <w:rPr>
          <w:rFonts w:ascii="Times New Roman" w:hAnsi="Times New Roman" w:cs="Times New Roman"/>
          <w:b w:val="0"/>
          <w:sz w:val="28"/>
          <w:szCs w:val="28"/>
        </w:rPr>
        <w:t>раздел</w:t>
      </w:r>
      <w:r w:rsidR="00A75516">
        <w:rPr>
          <w:rFonts w:ascii="Times New Roman" w:hAnsi="Times New Roman" w:cs="Times New Roman"/>
          <w:b w:val="0"/>
          <w:sz w:val="28"/>
          <w:szCs w:val="28"/>
        </w:rPr>
        <w:t>ом</w:t>
      </w:r>
      <w:r w:rsidR="00E3555F" w:rsidRPr="003056A9">
        <w:rPr>
          <w:rFonts w:ascii="Times New Roman" w:hAnsi="Times New Roman" w:cs="Times New Roman"/>
          <w:b w:val="0"/>
          <w:sz w:val="28"/>
          <w:szCs w:val="28"/>
        </w:rPr>
        <w:t xml:space="preserve"> 6 </w:t>
      </w:r>
      <w:r w:rsidR="00A75516">
        <w:rPr>
          <w:rFonts w:ascii="Times New Roman" w:hAnsi="Times New Roman" w:cs="Times New Roman"/>
          <w:b w:val="0"/>
          <w:sz w:val="28"/>
          <w:szCs w:val="28"/>
        </w:rPr>
        <w:t>следующего содержания:</w:t>
      </w:r>
    </w:p>
    <w:p w:rsidR="00D55F27" w:rsidRDefault="003056A9" w:rsidP="00A75516">
      <w:pPr>
        <w:pStyle w:val="ConsPlusTitle"/>
        <w:jc w:val="center"/>
        <w:outlineLvl w:val="1"/>
        <w:rPr>
          <w:rFonts w:ascii="Times New Roman" w:hAnsi="Times New Roman" w:cs="Times New Roman"/>
          <w:sz w:val="28"/>
          <w:szCs w:val="28"/>
        </w:rPr>
      </w:pPr>
      <w:r>
        <w:rPr>
          <w:rFonts w:ascii="Times New Roman" w:hAnsi="Times New Roman" w:cs="Times New Roman"/>
          <w:b w:val="0"/>
          <w:sz w:val="28"/>
          <w:szCs w:val="28"/>
        </w:rPr>
        <w:t>«</w:t>
      </w:r>
      <w:r w:rsidR="00A75516" w:rsidRPr="00A75516">
        <w:rPr>
          <w:rFonts w:ascii="Times New Roman" w:hAnsi="Times New Roman" w:cs="Times New Roman"/>
          <w:sz w:val="28"/>
          <w:szCs w:val="28"/>
          <w:lang w:val="en-US"/>
        </w:rPr>
        <w:t>VI</w:t>
      </w:r>
      <w:r w:rsidR="00A75516" w:rsidRPr="00A75516">
        <w:rPr>
          <w:rFonts w:ascii="Times New Roman" w:hAnsi="Times New Roman" w:cs="Times New Roman"/>
          <w:sz w:val="28"/>
          <w:szCs w:val="28"/>
        </w:rPr>
        <w:t>.</w:t>
      </w:r>
      <w:r w:rsidR="00A75516">
        <w:rPr>
          <w:rFonts w:ascii="Times New Roman" w:hAnsi="Times New Roman" w:cs="Times New Roman"/>
          <w:b w:val="0"/>
          <w:sz w:val="28"/>
          <w:szCs w:val="28"/>
        </w:rPr>
        <w:t xml:space="preserve"> </w:t>
      </w:r>
      <w:r w:rsidR="00A75516" w:rsidRPr="00A75516">
        <w:rPr>
          <w:rFonts w:ascii="Times New Roman" w:hAnsi="Times New Roman" w:cs="Times New Roman"/>
          <w:sz w:val="28"/>
          <w:szCs w:val="28"/>
        </w:rPr>
        <w:t>ПРАВА КОНТРОЛИРУЕМЫХ ЛИЦ ПРИ ОСУЩЕСТВЛЕНИИ МУНИЦИПАЛЬНОГО ЗЕМЕЛЬНОГО КОНТРОЛЯ</w:t>
      </w:r>
    </w:p>
    <w:p w:rsidR="00A75516" w:rsidRPr="00A75516" w:rsidRDefault="00A75516" w:rsidP="00A75516">
      <w:pPr>
        <w:pStyle w:val="ConsPlusTitle"/>
        <w:jc w:val="center"/>
        <w:outlineLvl w:val="1"/>
        <w:rPr>
          <w:rFonts w:ascii="Times New Roman" w:hAnsi="Times New Roman" w:cs="Times New Roman"/>
          <w:sz w:val="28"/>
          <w:szCs w:val="28"/>
        </w:rPr>
      </w:pPr>
    </w:p>
    <w:p w:rsidR="005A3DDD" w:rsidRDefault="00D55F27" w:rsidP="00D55F27">
      <w:pPr>
        <w:pStyle w:val="ConsPlusNormal"/>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При осуществлении муниципального земельного контроля </w:t>
      </w:r>
      <w:r>
        <w:rPr>
          <w:rFonts w:ascii="Times New Roman" w:hAnsi="Times New Roman" w:cs="Times New Roman"/>
          <w:sz w:val="28"/>
          <w:szCs w:val="28"/>
        </w:rPr>
        <w:t>контролируемые лица</w:t>
      </w:r>
      <w:r w:rsidRPr="00E32DAC">
        <w:rPr>
          <w:rFonts w:ascii="Times New Roman" w:hAnsi="Times New Roman" w:cs="Times New Roman"/>
          <w:sz w:val="28"/>
          <w:szCs w:val="28"/>
        </w:rPr>
        <w:t xml:space="preserve"> в пределах своих полномочий пользуются правами</w:t>
      </w:r>
      <w:r>
        <w:rPr>
          <w:rFonts w:ascii="Times New Roman" w:hAnsi="Times New Roman" w:cs="Times New Roman"/>
          <w:sz w:val="28"/>
          <w:szCs w:val="28"/>
        </w:rPr>
        <w:t>, установленными статьей 36</w:t>
      </w:r>
      <w:r w:rsidRPr="00E32DAC">
        <w:rPr>
          <w:rFonts w:ascii="Times New Roman" w:hAnsi="Times New Roman" w:cs="Times New Roman"/>
          <w:sz w:val="28"/>
          <w:szCs w:val="28"/>
        </w:rPr>
        <w:t xml:space="preserve"> Федеральн</w:t>
      </w:r>
      <w:r>
        <w:rPr>
          <w:rFonts w:ascii="Times New Roman" w:hAnsi="Times New Roman" w:cs="Times New Roman"/>
          <w:sz w:val="28"/>
          <w:szCs w:val="28"/>
        </w:rPr>
        <w:t xml:space="preserve">ого </w:t>
      </w:r>
      <w:hyperlink r:id="rId8">
        <w:r w:rsidRPr="00B502C9">
          <w:rPr>
            <w:rFonts w:ascii="Times New Roman" w:hAnsi="Times New Roman" w:cs="Times New Roman"/>
            <w:sz w:val="28"/>
            <w:szCs w:val="28"/>
          </w:rPr>
          <w:t>закон</w:t>
        </w:r>
        <w:r>
          <w:rPr>
            <w:rFonts w:ascii="Times New Roman" w:hAnsi="Times New Roman" w:cs="Times New Roman"/>
            <w:sz w:val="28"/>
            <w:szCs w:val="28"/>
          </w:rPr>
          <w:t>а</w:t>
        </w:r>
      </w:hyperlink>
      <w:r w:rsidRPr="00B502C9">
        <w:rPr>
          <w:rFonts w:ascii="Times New Roman" w:hAnsi="Times New Roman" w:cs="Times New Roman"/>
          <w:sz w:val="28"/>
          <w:szCs w:val="28"/>
        </w:rPr>
        <w:t xml:space="preserve"> </w:t>
      </w:r>
      <w:r>
        <w:rPr>
          <w:rFonts w:ascii="Times New Roman" w:hAnsi="Times New Roman" w:cs="Times New Roman"/>
          <w:sz w:val="28"/>
          <w:szCs w:val="28"/>
        </w:rPr>
        <w:t>248-ФЗ».</w:t>
      </w:r>
    </w:p>
    <w:p w:rsidR="00A75516" w:rsidRPr="00D55F27" w:rsidRDefault="00A75516" w:rsidP="00D55F27">
      <w:pPr>
        <w:pStyle w:val="ConsPlusNormal"/>
        <w:ind w:firstLine="540"/>
        <w:jc w:val="both"/>
        <w:rPr>
          <w:rFonts w:ascii="Times New Roman" w:hAnsi="Times New Roman" w:cs="Times New Roman"/>
          <w:sz w:val="28"/>
          <w:szCs w:val="28"/>
        </w:rPr>
      </w:pPr>
    </w:p>
    <w:p w:rsidR="00977E01" w:rsidRDefault="00854649" w:rsidP="00FE1C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E1C12">
        <w:rPr>
          <w:rFonts w:ascii="Times New Roman" w:hAnsi="Times New Roman" w:cs="Times New Roman"/>
          <w:sz w:val="28"/>
          <w:szCs w:val="28"/>
        </w:rPr>
        <w:t>.</w:t>
      </w:r>
      <w:r w:rsidR="00D31A92">
        <w:rPr>
          <w:rFonts w:ascii="Times New Roman" w:hAnsi="Times New Roman" w:cs="Times New Roman"/>
          <w:sz w:val="28"/>
          <w:szCs w:val="28"/>
        </w:rPr>
        <w:t xml:space="preserve"> </w:t>
      </w:r>
      <w:r w:rsidR="00977E01" w:rsidRPr="00E32DAC">
        <w:rPr>
          <w:rFonts w:ascii="Times New Roman" w:hAnsi="Times New Roman" w:cs="Times New Roman"/>
          <w:sz w:val="28"/>
          <w:szCs w:val="28"/>
        </w:rPr>
        <w:t xml:space="preserve">Настоящее решение вступает в силу </w:t>
      </w:r>
      <w:r w:rsidR="00FE1C12">
        <w:rPr>
          <w:rFonts w:ascii="Times New Roman" w:hAnsi="Times New Roman" w:cs="Times New Roman"/>
          <w:sz w:val="28"/>
          <w:szCs w:val="28"/>
        </w:rPr>
        <w:t>на следующий день после дня его официального опубликования.</w:t>
      </w:r>
    </w:p>
    <w:p w:rsidR="00752EBC" w:rsidRPr="00E32DAC" w:rsidRDefault="00752EBC" w:rsidP="00FE1C12">
      <w:pPr>
        <w:pStyle w:val="ConsPlusNormal"/>
        <w:ind w:firstLine="540"/>
        <w:jc w:val="both"/>
        <w:rPr>
          <w:rFonts w:ascii="Times New Roman" w:hAnsi="Times New Roman" w:cs="Times New Roman"/>
          <w:sz w:val="28"/>
          <w:szCs w:val="28"/>
        </w:rPr>
      </w:pPr>
    </w:p>
    <w:p w:rsidR="00977E01" w:rsidRPr="00E32DAC" w:rsidRDefault="00854649" w:rsidP="00FE1C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77E01" w:rsidRPr="00E32DAC">
        <w:rPr>
          <w:rFonts w:ascii="Times New Roman" w:hAnsi="Times New Roman" w:cs="Times New Roman"/>
          <w:sz w:val="28"/>
          <w:szCs w:val="28"/>
        </w:rPr>
        <w:t xml:space="preserve">. Опубликовать настоящее решение в </w:t>
      </w:r>
      <w:r w:rsidR="00FE1C12">
        <w:rPr>
          <w:rFonts w:ascii="Times New Roman" w:hAnsi="Times New Roman" w:cs="Times New Roman"/>
          <w:sz w:val="28"/>
          <w:szCs w:val="28"/>
        </w:rPr>
        <w:t xml:space="preserve">газете «Вести Севера» и разместить на официальном сайте администрации Тунгокоченского муниципального округа в информационно-телекоммуникационной сети «Интернет». </w:t>
      </w:r>
    </w:p>
    <w:p w:rsidR="00977E01" w:rsidRDefault="00977E01">
      <w:pPr>
        <w:pStyle w:val="ConsPlusNormal"/>
        <w:jc w:val="both"/>
        <w:rPr>
          <w:rFonts w:ascii="Times New Roman" w:hAnsi="Times New Roman" w:cs="Times New Roman"/>
          <w:sz w:val="28"/>
          <w:szCs w:val="28"/>
        </w:rPr>
      </w:pPr>
    </w:p>
    <w:p w:rsidR="00410E4D" w:rsidRDefault="00410E4D">
      <w:pPr>
        <w:pStyle w:val="ConsPlusNormal"/>
        <w:jc w:val="both"/>
        <w:rPr>
          <w:rFonts w:ascii="Times New Roman" w:hAnsi="Times New Roman" w:cs="Times New Roman"/>
          <w:sz w:val="28"/>
          <w:szCs w:val="28"/>
        </w:rPr>
      </w:pPr>
    </w:p>
    <w:p w:rsidR="00410E4D" w:rsidRDefault="00410E4D">
      <w:pPr>
        <w:pStyle w:val="ConsPlusNormal"/>
        <w:jc w:val="both"/>
        <w:rPr>
          <w:rFonts w:ascii="Times New Roman" w:hAnsi="Times New Roman" w:cs="Times New Roman"/>
          <w:sz w:val="28"/>
          <w:szCs w:val="28"/>
        </w:rPr>
      </w:pPr>
    </w:p>
    <w:p w:rsidR="00A75516" w:rsidRPr="005B55CE" w:rsidRDefault="004D540D" w:rsidP="00A75516">
      <w:pPr>
        <w:ind w:left="-284"/>
        <w:rPr>
          <w:color w:val="000000" w:themeColor="text1"/>
          <w:sz w:val="28"/>
          <w:szCs w:val="28"/>
        </w:rPr>
      </w:pPr>
      <w:r>
        <w:rPr>
          <w:color w:val="000000" w:themeColor="text1"/>
          <w:sz w:val="28"/>
          <w:szCs w:val="28"/>
        </w:rPr>
        <w:t xml:space="preserve">   </w:t>
      </w:r>
      <w:r w:rsidR="00A75516" w:rsidRPr="005B55CE">
        <w:rPr>
          <w:color w:val="000000" w:themeColor="text1"/>
          <w:sz w:val="28"/>
          <w:szCs w:val="28"/>
        </w:rPr>
        <w:t xml:space="preserve">Председатель                                                     </w:t>
      </w:r>
      <w:r w:rsidR="00A75516">
        <w:rPr>
          <w:color w:val="000000" w:themeColor="text1"/>
          <w:sz w:val="28"/>
          <w:szCs w:val="28"/>
        </w:rPr>
        <w:t xml:space="preserve">               </w:t>
      </w:r>
      <w:r w:rsidR="00A75516" w:rsidRPr="005B55CE">
        <w:rPr>
          <w:color w:val="000000" w:themeColor="text1"/>
          <w:sz w:val="28"/>
          <w:szCs w:val="28"/>
        </w:rPr>
        <w:t xml:space="preserve">Глава                                                                                                            </w:t>
      </w:r>
    </w:p>
    <w:p w:rsidR="00A75516" w:rsidRPr="005B55CE" w:rsidRDefault="004D540D" w:rsidP="00A75516">
      <w:pPr>
        <w:ind w:left="-284"/>
        <w:rPr>
          <w:color w:val="000000" w:themeColor="text1"/>
          <w:sz w:val="28"/>
          <w:szCs w:val="28"/>
        </w:rPr>
      </w:pPr>
      <w:r>
        <w:rPr>
          <w:color w:val="000000" w:themeColor="text1"/>
          <w:sz w:val="28"/>
          <w:szCs w:val="28"/>
        </w:rPr>
        <w:t xml:space="preserve">   </w:t>
      </w:r>
      <w:r w:rsidR="00A75516" w:rsidRPr="005B55CE">
        <w:rPr>
          <w:color w:val="000000" w:themeColor="text1"/>
          <w:sz w:val="28"/>
          <w:szCs w:val="28"/>
        </w:rPr>
        <w:t xml:space="preserve">Совета Тунгокоченского                                  </w:t>
      </w:r>
      <w:r w:rsidR="00A75516">
        <w:rPr>
          <w:color w:val="000000" w:themeColor="text1"/>
          <w:sz w:val="28"/>
          <w:szCs w:val="28"/>
        </w:rPr>
        <w:t xml:space="preserve">               </w:t>
      </w:r>
      <w:proofErr w:type="spellStart"/>
      <w:r w:rsidR="00A75516" w:rsidRPr="005B55CE">
        <w:rPr>
          <w:color w:val="000000" w:themeColor="text1"/>
          <w:sz w:val="28"/>
          <w:szCs w:val="28"/>
        </w:rPr>
        <w:t>Тунгокоченского</w:t>
      </w:r>
      <w:proofErr w:type="spellEnd"/>
    </w:p>
    <w:p w:rsidR="00A75516" w:rsidRPr="005B55CE" w:rsidRDefault="004D540D" w:rsidP="00A75516">
      <w:pPr>
        <w:ind w:left="-284"/>
        <w:rPr>
          <w:color w:val="000000" w:themeColor="text1"/>
          <w:sz w:val="28"/>
          <w:szCs w:val="28"/>
        </w:rPr>
      </w:pPr>
      <w:r>
        <w:rPr>
          <w:color w:val="000000" w:themeColor="text1"/>
          <w:sz w:val="28"/>
          <w:szCs w:val="28"/>
        </w:rPr>
        <w:t xml:space="preserve">   </w:t>
      </w:r>
      <w:r w:rsidR="00A75516" w:rsidRPr="005B55CE">
        <w:rPr>
          <w:color w:val="000000" w:themeColor="text1"/>
          <w:sz w:val="28"/>
          <w:szCs w:val="28"/>
        </w:rPr>
        <w:t xml:space="preserve">муниципального округа                                    </w:t>
      </w:r>
      <w:r w:rsidR="00A75516">
        <w:rPr>
          <w:color w:val="000000" w:themeColor="text1"/>
          <w:sz w:val="28"/>
          <w:szCs w:val="28"/>
        </w:rPr>
        <w:t xml:space="preserve">               </w:t>
      </w:r>
      <w:r w:rsidR="00A75516" w:rsidRPr="005B55CE">
        <w:rPr>
          <w:color w:val="000000" w:themeColor="text1"/>
          <w:sz w:val="28"/>
          <w:szCs w:val="28"/>
        </w:rPr>
        <w:t xml:space="preserve">муниципального округа   </w:t>
      </w:r>
    </w:p>
    <w:p w:rsidR="00A75516" w:rsidRPr="005B55CE" w:rsidRDefault="00A75516" w:rsidP="00A75516">
      <w:pPr>
        <w:ind w:right="-123"/>
        <w:rPr>
          <w:color w:val="000000" w:themeColor="text1"/>
          <w:sz w:val="28"/>
          <w:szCs w:val="28"/>
        </w:rPr>
      </w:pPr>
      <w:r w:rsidRPr="005B55CE">
        <w:rPr>
          <w:color w:val="000000" w:themeColor="text1"/>
          <w:sz w:val="28"/>
          <w:szCs w:val="28"/>
        </w:rPr>
        <w:t xml:space="preserve">             </w:t>
      </w:r>
    </w:p>
    <w:p w:rsidR="00A75516" w:rsidRPr="005B55CE" w:rsidRDefault="00A75516" w:rsidP="00A75516">
      <w:pPr>
        <w:ind w:right="-123"/>
        <w:rPr>
          <w:color w:val="000000" w:themeColor="text1"/>
          <w:sz w:val="28"/>
          <w:szCs w:val="28"/>
        </w:rPr>
      </w:pPr>
      <w:r w:rsidRPr="005B55CE">
        <w:rPr>
          <w:color w:val="000000" w:themeColor="text1"/>
          <w:sz w:val="28"/>
          <w:szCs w:val="28"/>
        </w:rPr>
        <w:t xml:space="preserve">               М. М. Измайлов                                                   </w:t>
      </w:r>
      <w:r>
        <w:rPr>
          <w:color w:val="000000" w:themeColor="text1"/>
          <w:sz w:val="28"/>
          <w:szCs w:val="28"/>
        </w:rPr>
        <w:t xml:space="preserve">          </w:t>
      </w:r>
      <w:r w:rsidRPr="005B55CE">
        <w:rPr>
          <w:color w:val="000000" w:themeColor="text1"/>
          <w:sz w:val="28"/>
          <w:szCs w:val="28"/>
        </w:rPr>
        <w:t>Н. С. Ананенко</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Normal"/>
        <w:jc w:val="both"/>
        <w:rPr>
          <w:rFonts w:ascii="Times New Roman" w:hAnsi="Times New Roman" w:cs="Times New Roman"/>
          <w:sz w:val="28"/>
          <w:szCs w:val="28"/>
        </w:rPr>
      </w:pPr>
    </w:p>
    <w:p w:rsidR="00854649" w:rsidRDefault="00854649">
      <w:pPr>
        <w:pStyle w:val="ConsPlusNormal"/>
        <w:jc w:val="right"/>
        <w:outlineLvl w:val="0"/>
        <w:rPr>
          <w:rFonts w:ascii="Times New Roman" w:hAnsi="Times New Roman" w:cs="Times New Roman"/>
          <w:sz w:val="28"/>
          <w:szCs w:val="28"/>
        </w:rPr>
      </w:pPr>
    </w:p>
    <w:p w:rsidR="00854649" w:rsidRDefault="00854649">
      <w:pPr>
        <w:pStyle w:val="ConsPlusNormal"/>
        <w:jc w:val="right"/>
        <w:outlineLvl w:val="0"/>
        <w:rPr>
          <w:rFonts w:ascii="Times New Roman" w:hAnsi="Times New Roman" w:cs="Times New Roman"/>
          <w:sz w:val="28"/>
          <w:szCs w:val="28"/>
        </w:rPr>
      </w:pPr>
    </w:p>
    <w:sectPr w:rsidR="00854649" w:rsidSect="008C4E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77E01"/>
    <w:rsid w:val="00010A7D"/>
    <w:rsid w:val="00014A74"/>
    <w:rsid w:val="00027C3D"/>
    <w:rsid w:val="0003057D"/>
    <w:rsid w:val="00091F02"/>
    <w:rsid w:val="000D05AA"/>
    <w:rsid w:val="000E7866"/>
    <w:rsid w:val="00107739"/>
    <w:rsid w:val="00123E8C"/>
    <w:rsid w:val="00157418"/>
    <w:rsid w:val="00184249"/>
    <w:rsid w:val="00265894"/>
    <w:rsid w:val="00272410"/>
    <w:rsid w:val="002964AD"/>
    <w:rsid w:val="002A136B"/>
    <w:rsid w:val="002A3EA3"/>
    <w:rsid w:val="002E7E35"/>
    <w:rsid w:val="003056A9"/>
    <w:rsid w:val="003200B3"/>
    <w:rsid w:val="0032031B"/>
    <w:rsid w:val="003B27D9"/>
    <w:rsid w:val="003C34F0"/>
    <w:rsid w:val="003D009F"/>
    <w:rsid w:val="003D7A76"/>
    <w:rsid w:val="003E7361"/>
    <w:rsid w:val="00410E4D"/>
    <w:rsid w:val="00412F26"/>
    <w:rsid w:val="0041776C"/>
    <w:rsid w:val="00424A56"/>
    <w:rsid w:val="00447D37"/>
    <w:rsid w:val="004632BE"/>
    <w:rsid w:val="00475579"/>
    <w:rsid w:val="00490FC7"/>
    <w:rsid w:val="00491D6E"/>
    <w:rsid w:val="00497BE2"/>
    <w:rsid w:val="004B5990"/>
    <w:rsid w:val="004D540D"/>
    <w:rsid w:val="00514C52"/>
    <w:rsid w:val="00554DC8"/>
    <w:rsid w:val="00560851"/>
    <w:rsid w:val="00563359"/>
    <w:rsid w:val="00585B5C"/>
    <w:rsid w:val="00592EBE"/>
    <w:rsid w:val="00597EF5"/>
    <w:rsid w:val="005A1C7C"/>
    <w:rsid w:val="005A3DDD"/>
    <w:rsid w:val="005C6BC9"/>
    <w:rsid w:val="005E637F"/>
    <w:rsid w:val="00687E63"/>
    <w:rsid w:val="00694B62"/>
    <w:rsid w:val="00752EBC"/>
    <w:rsid w:val="00754CF6"/>
    <w:rsid w:val="00767753"/>
    <w:rsid w:val="007A0064"/>
    <w:rsid w:val="007D6FEE"/>
    <w:rsid w:val="00804D7F"/>
    <w:rsid w:val="00810247"/>
    <w:rsid w:val="0083378E"/>
    <w:rsid w:val="00835395"/>
    <w:rsid w:val="00835B99"/>
    <w:rsid w:val="00854649"/>
    <w:rsid w:val="008550B9"/>
    <w:rsid w:val="00895071"/>
    <w:rsid w:val="008E367A"/>
    <w:rsid w:val="00912538"/>
    <w:rsid w:val="00971E4E"/>
    <w:rsid w:val="00977E01"/>
    <w:rsid w:val="009F2B9A"/>
    <w:rsid w:val="00A111B5"/>
    <w:rsid w:val="00A23B9B"/>
    <w:rsid w:val="00A75516"/>
    <w:rsid w:val="00A863D3"/>
    <w:rsid w:val="00A9476D"/>
    <w:rsid w:val="00AB708E"/>
    <w:rsid w:val="00AC5EEC"/>
    <w:rsid w:val="00AE15D1"/>
    <w:rsid w:val="00AE5816"/>
    <w:rsid w:val="00B21995"/>
    <w:rsid w:val="00B502C9"/>
    <w:rsid w:val="00B62F68"/>
    <w:rsid w:val="00BA3E1F"/>
    <w:rsid w:val="00BD71B7"/>
    <w:rsid w:val="00BF375A"/>
    <w:rsid w:val="00C03DBD"/>
    <w:rsid w:val="00C21BA0"/>
    <w:rsid w:val="00C63410"/>
    <w:rsid w:val="00CA5010"/>
    <w:rsid w:val="00CB2CF5"/>
    <w:rsid w:val="00CC4061"/>
    <w:rsid w:val="00D06C3B"/>
    <w:rsid w:val="00D16986"/>
    <w:rsid w:val="00D26FD9"/>
    <w:rsid w:val="00D31A92"/>
    <w:rsid w:val="00D31BDF"/>
    <w:rsid w:val="00D34BDC"/>
    <w:rsid w:val="00D55F27"/>
    <w:rsid w:val="00D72B3D"/>
    <w:rsid w:val="00D812AC"/>
    <w:rsid w:val="00D877F1"/>
    <w:rsid w:val="00DA0A79"/>
    <w:rsid w:val="00DB385D"/>
    <w:rsid w:val="00DD0DF4"/>
    <w:rsid w:val="00DD3064"/>
    <w:rsid w:val="00DE15C0"/>
    <w:rsid w:val="00DF5597"/>
    <w:rsid w:val="00E1711C"/>
    <w:rsid w:val="00E261D2"/>
    <w:rsid w:val="00E32DAC"/>
    <w:rsid w:val="00E3555F"/>
    <w:rsid w:val="00E632D2"/>
    <w:rsid w:val="00E96F8C"/>
    <w:rsid w:val="00EA13FE"/>
    <w:rsid w:val="00F66D87"/>
    <w:rsid w:val="00F75364"/>
    <w:rsid w:val="00F91979"/>
    <w:rsid w:val="00FB2C07"/>
    <w:rsid w:val="00FC1D10"/>
    <w:rsid w:val="00FD50A0"/>
    <w:rsid w:val="00FE1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C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E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7E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7E01"/>
    <w:pPr>
      <w:widowControl w:val="0"/>
      <w:autoSpaceDE w:val="0"/>
      <w:autoSpaceDN w:val="0"/>
      <w:spacing w:after="0" w:line="240" w:lineRule="auto"/>
    </w:pPr>
    <w:rPr>
      <w:rFonts w:ascii="Tahoma" w:eastAsiaTheme="minorEastAsia" w:hAnsi="Tahoma" w:cs="Tahoma"/>
      <w:sz w:val="20"/>
      <w:lang w:eastAsia="ru-RU"/>
    </w:rPr>
  </w:style>
  <w:style w:type="character" w:styleId="a3">
    <w:name w:val="Strong"/>
    <w:basedOn w:val="a0"/>
    <w:uiPriority w:val="22"/>
    <w:qFormat/>
    <w:rsid w:val="00E3555F"/>
    <w:rPr>
      <w:b/>
      <w:bCs/>
    </w:rPr>
  </w:style>
  <w:style w:type="paragraph" w:styleId="a4">
    <w:name w:val="Normal (Web)"/>
    <w:basedOn w:val="a"/>
    <w:uiPriority w:val="99"/>
    <w:semiHidden/>
    <w:unhideWhenUsed/>
    <w:rsid w:val="009F2B9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316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8F9E67D46D9B61907A214C8BFBB8578BD9E3DF34BA863F3128FF018540C5A9CC542C38545713AF4B9149A36Ak7H8G" TargetMode="External"/><Relationship Id="rId3" Type="http://schemas.openxmlformats.org/officeDocument/2006/relationships/settings" Target="settings.xml"/><Relationship Id="rId7" Type="http://schemas.openxmlformats.org/officeDocument/2006/relationships/hyperlink" Target="consultantplus://offline/ref=CF8F9E67D46D9B61907A215A8897E45F8ED7BFDB34BD8A696E7BFA0BD0189AF09C137D3E011D49A34A8F4BA66B7EE156E79B42C2B2998351E2E1DE41FDk0H6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F8F9E67D46D9B61907A214C8BFBB8578BD9E3DF34BA863F3128FF018540C5A9DE547434555E0DA643841FF22C2EE703BFC116CFAD929D52kEH1G" TargetMode="External"/><Relationship Id="rId5" Type="http://schemas.openxmlformats.org/officeDocument/2006/relationships/hyperlink" Target="consultantplus://offline/ref=CF8F9E67D46D9B61907A214C8BFBB8578BD9E3D133BF863F3128FF018540C5A9DE547437565B08A51FDE0FF6657AE31CB7DF09CDB392k9HE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58E5-C06F-421A-9019-02930DA9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LeskovaOV</dc:creator>
  <cp:lastModifiedBy>PogorelyuBA</cp:lastModifiedBy>
  <cp:revision>11</cp:revision>
  <cp:lastPrinted>2025-02-28T00:27:00Z</cp:lastPrinted>
  <dcterms:created xsi:type="dcterms:W3CDTF">2025-02-19T01:04:00Z</dcterms:created>
  <dcterms:modified xsi:type="dcterms:W3CDTF">2025-02-28T00:28:00Z</dcterms:modified>
</cp:coreProperties>
</file>