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6A2" w:rsidRDefault="008216A2" w:rsidP="008216A2">
      <w:pPr>
        <w:spacing w:after="0" w:line="450" w:lineRule="atLeast"/>
        <w:jc w:val="center"/>
        <w:outlineLvl w:val="0"/>
        <w:rPr>
          <w:rFonts w:ascii="Times New Roman" w:eastAsia="Times New Roman" w:hAnsi="Times New Roman"/>
          <w:b/>
          <w:bCs/>
          <w:color w:val="333333"/>
          <w:kern w:val="36"/>
          <w:sz w:val="44"/>
          <w:szCs w:val="44"/>
          <w:lang w:eastAsia="ru-RU"/>
        </w:rPr>
      </w:pPr>
      <w:r w:rsidRPr="00F4587C">
        <w:rPr>
          <w:rFonts w:ascii="Times New Roman" w:eastAsia="Times New Roman" w:hAnsi="Times New Roman"/>
          <w:b/>
          <w:bCs/>
          <w:color w:val="333333"/>
          <w:kern w:val="36"/>
          <w:sz w:val="44"/>
          <w:szCs w:val="44"/>
          <w:lang w:eastAsia="ru-RU"/>
        </w:rPr>
        <w:t xml:space="preserve">Уведомление </w:t>
      </w:r>
    </w:p>
    <w:p w:rsidR="008216A2" w:rsidRDefault="008216A2" w:rsidP="008216A2">
      <w:pPr>
        <w:spacing w:after="0" w:line="450" w:lineRule="atLeast"/>
        <w:jc w:val="center"/>
        <w:outlineLvl w:val="0"/>
        <w:rPr>
          <w:rFonts w:ascii="Times New Roman" w:eastAsia="Times New Roman" w:hAnsi="Times New Roman"/>
          <w:b/>
          <w:bCs/>
          <w:color w:val="333333"/>
          <w:kern w:val="36"/>
          <w:sz w:val="44"/>
          <w:szCs w:val="44"/>
          <w:lang w:eastAsia="ru-RU"/>
        </w:rPr>
      </w:pPr>
      <w:r w:rsidRPr="00F4587C">
        <w:rPr>
          <w:rFonts w:ascii="Times New Roman" w:eastAsia="Times New Roman" w:hAnsi="Times New Roman"/>
          <w:b/>
          <w:bCs/>
          <w:color w:val="333333"/>
          <w:kern w:val="36"/>
          <w:sz w:val="44"/>
          <w:szCs w:val="44"/>
          <w:lang w:eastAsia="ru-RU"/>
        </w:rPr>
        <w:t xml:space="preserve">о начале мероприятий по актуализации </w:t>
      </w:r>
    </w:p>
    <w:p w:rsidR="008216A2" w:rsidRPr="00F4587C" w:rsidRDefault="008216A2" w:rsidP="008216A2">
      <w:pPr>
        <w:spacing w:after="0" w:line="450" w:lineRule="atLeast"/>
        <w:jc w:val="center"/>
        <w:outlineLvl w:val="0"/>
        <w:rPr>
          <w:rFonts w:ascii="Times New Roman" w:eastAsia="Times New Roman" w:hAnsi="Times New Roman"/>
          <w:b/>
          <w:bCs/>
          <w:color w:val="333333"/>
          <w:kern w:val="36"/>
          <w:sz w:val="44"/>
          <w:szCs w:val="44"/>
          <w:lang w:eastAsia="ru-RU"/>
        </w:rPr>
      </w:pPr>
      <w:r w:rsidRPr="00F4587C">
        <w:rPr>
          <w:rFonts w:ascii="Times New Roman" w:eastAsia="Times New Roman" w:hAnsi="Times New Roman"/>
          <w:b/>
          <w:bCs/>
          <w:color w:val="333333"/>
          <w:kern w:val="36"/>
          <w:sz w:val="44"/>
          <w:szCs w:val="44"/>
          <w:lang w:eastAsia="ru-RU"/>
        </w:rPr>
        <w:t>схемы теплоснабжения</w:t>
      </w:r>
      <w:r>
        <w:rPr>
          <w:rFonts w:ascii="Times New Roman" w:eastAsia="Times New Roman" w:hAnsi="Times New Roman"/>
          <w:b/>
          <w:bCs/>
          <w:color w:val="333333"/>
          <w:kern w:val="36"/>
          <w:sz w:val="44"/>
          <w:szCs w:val="44"/>
          <w:lang w:eastAsia="ru-RU"/>
        </w:rPr>
        <w:t xml:space="preserve"> </w:t>
      </w:r>
      <w:r w:rsidR="00754B27">
        <w:rPr>
          <w:rFonts w:ascii="Times New Roman" w:eastAsia="Times New Roman" w:hAnsi="Times New Roman"/>
          <w:b/>
          <w:bCs/>
          <w:color w:val="333333"/>
          <w:kern w:val="36"/>
          <w:sz w:val="44"/>
          <w:szCs w:val="44"/>
          <w:lang w:eastAsia="ru-RU"/>
        </w:rPr>
        <w:t>с. Верх-Усугли</w:t>
      </w:r>
    </w:p>
    <w:p w:rsidR="00B56441" w:rsidRDefault="00B56441" w:rsidP="0090229C">
      <w:pPr>
        <w:pStyle w:val="a4"/>
        <w:shd w:val="clear" w:color="auto" w:fill="FFFFFF"/>
        <w:spacing w:after="0"/>
        <w:jc w:val="center"/>
        <w:outlineLvl w:val="0"/>
        <w:rPr>
          <w:color w:val="000000"/>
          <w:sz w:val="28"/>
          <w:szCs w:val="28"/>
        </w:rPr>
      </w:pPr>
    </w:p>
    <w:p w:rsidR="00B56441" w:rsidRDefault="00B56441" w:rsidP="00B56441">
      <w:pPr>
        <w:pStyle w:val="a4"/>
        <w:shd w:val="clear" w:color="auto" w:fill="FFFFFF"/>
        <w:spacing w:before="0" w:beforeAutospacing="0" w:after="0" w:afterAutospacing="0" w:line="288" w:lineRule="auto"/>
        <w:jc w:val="both"/>
        <w:rPr>
          <w:color w:val="000000"/>
          <w:sz w:val="28"/>
          <w:szCs w:val="28"/>
        </w:rPr>
      </w:pPr>
    </w:p>
    <w:p w:rsidR="00F22245" w:rsidRDefault="008216A2" w:rsidP="00F22245">
      <w:pPr>
        <w:pStyle w:val="a4"/>
        <w:shd w:val="clear" w:color="auto" w:fill="FFFFFF"/>
        <w:spacing w:before="0" w:beforeAutospacing="0" w:after="0" w:afterAutospacing="0" w:line="288" w:lineRule="auto"/>
        <w:ind w:firstLine="567"/>
        <w:jc w:val="both"/>
        <w:rPr>
          <w:color w:val="000000"/>
          <w:sz w:val="28"/>
          <w:szCs w:val="28"/>
        </w:rPr>
      </w:pPr>
      <w:proofErr w:type="gramStart"/>
      <w:r w:rsidRPr="008216A2">
        <w:rPr>
          <w:color w:val="000000" w:themeColor="text1"/>
          <w:sz w:val="28"/>
        </w:rPr>
        <w:t>Администрация Тунгокоченского муниципального округа Забайкальского края</w:t>
      </w:r>
      <w:r w:rsidR="00B56441">
        <w:rPr>
          <w:color w:val="000000"/>
          <w:sz w:val="28"/>
          <w:szCs w:val="28"/>
        </w:rPr>
        <w:t xml:space="preserve">, в соответствии с Федеральным законом от 06.10.2003 г. №131-ФЗ «Об общих принципах организации местного самоуправления в Российской Федерации», Федерального закона от 27.07.2010 года №190-ФЗ «О теплоснабжении» и постановления Правительства Российской Федерации от 22.02.2012 г. №154 «О требованиях к схемам теплоснабжения, порядку их разработки и утверждения», уведомляет о начале </w:t>
      </w:r>
      <w:r w:rsidR="005E4184" w:rsidRPr="005E4184">
        <w:rPr>
          <w:color w:val="000000"/>
          <w:sz w:val="28"/>
          <w:szCs w:val="28"/>
        </w:rPr>
        <w:t>актуализ</w:t>
      </w:r>
      <w:r w:rsidR="0090229C">
        <w:rPr>
          <w:color w:val="000000"/>
          <w:sz w:val="28"/>
          <w:szCs w:val="28"/>
        </w:rPr>
        <w:t>ации</w:t>
      </w:r>
      <w:r w:rsidR="005E4184" w:rsidRPr="005E4184">
        <w:rPr>
          <w:color w:val="000000"/>
          <w:sz w:val="28"/>
          <w:szCs w:val="28"/>
        </w:rPr>
        <w:t xml:space="preserve"> Схем</w:t>
      </w:r>
      <w:r w:rsidR="0090229C">
        <w:rPr>
          <w:color w:val="000000"/>
          <w:sz w:val="28"/>
          <w:szCs w:val="28"/>
        </w:rPr>
        <w:t>ы</w:t>
      </w:r>
      <w:r w:rsidR="005E4184" w:rsidRPr="005E4184">
        <w:rPr>
          <w:color w:val="000000"/>
          <w:sz w:val="28"/>
          <w:szCs w:val="28"/>
        </w:rPr>
        <w:t xml:space="preserve"> теплоснабжения</w:t>
      </w:r>
      <w:r>
        <w:rPr>
          <w:color w:val="000000"/>
          <w:sz w:val="28"/>
          <w:szCs w:val="28"/>
        </w:rPr>
        <w:t xml:space="preserve"> </w:t>
      </w:r>
      <w:r w:rsidR="00754B27">
        <w:rPr>
          <w:color w:val="000000"/>
          <w:sz w:val="28"/>
          <w:szCs w:val="28"/>
        </w:rPr>
        <w:t>с. Верх-Усугли</w:t>
      </w:r>
      <w:r w:rsidR="00B56441">
        <w:rPr>
          <w:color w:val="000000"/>
          <w:sz w:val="28"/>
          <w:szCs w:val="28"/>
        </w:rPr>
        <w:t>.</w:t>
      </w:r>
      <w:proofErr w:type="gramEnd"/>
    </w:p>
    <w:p w:rsidR="00F22245" w:rsidRPr="00F22245" w:rsidRDefault="00F22245" w:rsidP="00F22245">
      <w:pPr>
        <w:pStyle w:val="a4"/>
        <w:shd w:val="clear" w:color="auto" w:fill="FFFFFF"/>
        <w:spacing w:before="0" w:beforeAutospacing="0" w:after="0" w:afterAutospacing="0" w:line="288" w:lineRule="auto"/>
        <w:ind w:firstLine="567"/>
        <w:jc w:val="both"/>
        <w:rPr>
          <w:color w:val="000000"/>
          <w:sz w:val="28"/>
          <w:szCs w:val="28"/>
        </w:rPr>
      </w:pPr>
      <w:r w:rsidRPr="00F22245">
        <w:rPr>
          <w:color w:val="1A1A1A"/>
          <w:sz w:val="28"/>
          <w:szCs w:val="28"/>
        </w:rPr>
        <w:t>Схемы теплоснабжения</w:t>
      </w:r>
      <w:r w:rsidRPr="00F22245">
        <w:rPr>
          <w:color w:val="000000"/>
          <w:sz w:val="28"/>
          <w:szCs w:val="28"/>
        </w:rPr>
        <w:t xml:space="preserve"> </w:t>
      </w:r>
      <w:r w:rsidR="00754B27">
        <w:rPr>
          <w:color w:val="000000"/>
          <w:sz w:val="28"/>
          <w:szCs w:val="28"/>
        </w:rPr>
        <w:t>с. Верх-Усугли</w:t>
      </w:r>
      <w:r w:rsidRPr="00F22245">
        <w:rPr>
          <w:color w:val="1A1A1A"/>
          <w:sz w:val="28"/>
          <w:szCs w:val="28"/>
        </w:rPr>
        <w:t xml:space="preserve"> размещены на</w:t>
      </w:r>
      <w:r>
        <w:rPr>
          <w:color w:val="1A1A1A"/>
          <w:sz w:val="28"/>
          <w:szCs w:val="28"/>
        </w:rPr>
        <w:t xml:space="preserve"> официальном сайте Тунгокоченского муниципального округа</w:t>
      </w:r>
      <w:r w:rsidRPr="00F22245">
        <w:rPr>
          <w:color w:val="1A1A1A"/>
          <w:sz w:val="28"/>
          <w:szCs w:val="28"/>
        </w:rPr>
        <w:t>:</w:t>
      </w:r>
      <w:r>
        <w:rPr>
          <w:color w:val="1A1A1A"/>
          <w:sz w:val="28"/>
          <w:szCs w:val="28"/>
        </w:rPr>
        <w:t xml:space="preserve"> </w:t>
      </w:r>
      <w:r w:rsidRPr="00F22245">
        <w:rPr>
          <w:color w:val="1A1A1A"/>
          <w:sz w:val="28"/>
          <w:szCs w:val="28"/>
        </w:rPr>
        <w:t xml:space="preserve">https://tungokoch.75.ru/ </w:t>
      </w:r>
    </w:p>
    <w:p w:rsidR="008216A2" w:rsidRPr="00B24F51" w:rsidRDefault="008216A2" w:rsidP="00F2224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C56C73">
        <w:rPr>
          <w:rFonts w:ascii="Times New Roman" w:hAnsi="Times New Roman"/>
          <w:color w:val="000000"/>
          <w:sz w:val="28"/>
          <w:szCs w:val="28"/>
        </w:rPr>
        <w:t xml:space="preserve">Сбор предложений по актуализации схемы теплоснабжения </w:t>
      </w:r>
      <w:r w:rsidR="00754B27">
        <w:rPr>
          <w:rFonts w:ascii="Times New Roman" w:hAnsi="Times New Roman"/>
          <w:color w:val="000000"/>
          <w:sz w:val="28"/>
          <w:szCs w:val="28"/>
        </w:rPr>
        <w:t xml:space="preserve"> с. Верх-Усугли</w:t>
      </w:r>
      <w:r>
        <w:rPr>
          <w:rFonts w:ascii="Times New Roman" w:hAnsi="Times New Roman"/>
          <w:color w:val="000000"/>
          <w:sz w:val="28"/>
          <w:szCs w:val="28"/>
        </w:rPr>
        <w:t xml:space="preserve">, Тунгокоченского района, Забайкальского края </w:t>
      </w:r>
      <w:r w:rsidRPr="00C56C73">
        <w:rPr>
          <w:rFonts w:ascii="Times New Roman" w:hAnsi="Times New Roman"/>
          <w:color w:val="000000"/>
          <w:sz w:val="28"/>
          <w:szCs w:val="28"/>
        </w:rPr>
        <w:t xml:space="preserve">принимаются в срок до </w:t>
      </w:r>
      <w:r w:rsidR="00754B27">
        <w:rPr>
          <w:rFonts w:ascii="Times New Roman" w:hAnsi="Times New Roman"/>
          <w:color w:val="000000"/>
          <w:sz w:val="28"/>
          <w:szCs w:val="28"/>
        </w:rPr>
        <w:t>28</w:t>
      </w:r>
      <w:r w:rsidRPr="00C56C73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мая</w:t>
      </w:r>
      <w:r w:rsidRPr="00C56C73">
        <w:rPr>
          <w:rFonts w:ascii="Times New Roman" w:hAnsi="Times New Roman"/>
          <w:color w:val="000000"/>
          <w:sz w:val="28"/>
          <w:szCs w:val="28"/>
        </w:rPr>
        <w:t xml:space="preserve"> 202</w:t>
      </w:r>
      <w:r>
        <w:rPr>
          <w:rFonts w:ascii="Times New Roman" w:hAnsi="Times New Roman"/>
          <w:color w:val="000000"/>
          <w:sz w:val="28"/>
          <w:szCs w:val="28"/>
        </w:rPr>
        <w:t>5</w:t>
      </w:r>
      <w:r w:rsidRPr="00C56C73">
        <w:rPr>
          <w:rFonts w:ascii="Times New Roman" w:hAnsi="Times New Roman"/>
          <w:color w:val="000000"/>
          <w:sz w:val="28"/>
          <w:szCs w:val="28"/>
        </w:rPr>
        <w:t xml:space="preserve"> года по </w:t>
      </w:r>
      <w:r>
        <w:rPr>
          <w:rFonts w:ascii="Times New Roman" w:hAnsi="Times New Roman"/>
          <w:color w:val="000000"/>
          <w:sz w:val="28"/>
          <w:szCs w:val="28"/>
        </w:rPr>
        <w:t xml:space="preserve">адресу: Забайкальский край, Тунгокоченский район, с. Верх-Усугли, ул.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Пролетарская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, 1а, кабинет №1, с 9:00 до 17:00 в рабочие дни, либо по электронной почте по адресу:</w:t>
      </w:r>
      <w:r w:rsidRPr="008216A2">
        <w:t xml:space="preserve"> </w:t>
      </w:r>
      <w:proofErr w:type="spellStart"/>
      <w:r w:rsidRPr="008216A2">
        <w:rPr>
          <w:rFonts w:ascii="Times New Roman" w:hAnsi="Times New Roman"/>
          <w:color w:val="000000"/>
          <w:sz w:val="28"/>
          <w:szCs w:val="28"/>
        </w:rPr>
        <w:t>gkh_tung@mail.ru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, телефон: 8(302)64 5-15-09.</w:t>
      </w:r>
    </w:p>
    <w:p w:rsidR="00B56441" w:rsidRDefault="00B56441" w:rsidP="00B56441">
      <w:pPr>
        <w:spacing w:after="0" w:line="288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sectPr w:rsidR="00B56441" w:rsidSect="00C23B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6441"/>
    <w:rsid w:val="003319F7"/>
    <w:rsid w:val="005E4184"/>
    <w:rsid w:val="006B1610"/>
    <w:rsid w:val="00754B27"/>
    <w:rsid w:val="00755D0F"/>
    <w:rsid w:val="008216A2"/>
    <w:rsid w:val="0090229C"/>
    <w:rsid w:val="009168EA"/>
    <w:rsid w:val="00B56441"/>
    <w:rsid w:val="00BB7749"/>
    <w:rsid w:val="00BF0174"/>
    <w:rsid w:val="00C23BF8"/>
    <w:rsid w:val="00C53EB0"/>
    <w:rsid w:val="00C95355"/>
    <w:rsid w:val="00CF0A9B"/>
    <w:rsid w:val="00F22245"/>
    <w:rsid w:val="00F47EC7"/>
    <w:rsid w:val="00FB2FA2"/>
    <w:rsid w:val="00FE04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44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6441"/>
    <w:rPr>
      <w:rFonts w:ascii="Times New Roman" w:hAnsi="Times New Roman" w:cs="Times New Roman" w:hint="default"/>
      <w:color w:val="0000FF"/>
      <w:u w:val="single"/>
    </w:rPr>
  </w:style>
  <w:style w:type="paragraph" w:styleId="a4">
    <w:name w:val="Normal (Web)"/>
    <w:basedOn w:val="a"/>
    <w:uiPriority w:val="99"/>
    <w:unhideWhenUsed/>
    <w:rsid w:val="00B564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FollowedHyperlink"/>
    <w:basedOn w:val="a0"/>
    <w:uiPriority w:val="99"/>
    <w:semiHidden/>
    <w:unhideWhenUsed/>
    <w:rsid w:val="00B5644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44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6441"/>
    <w:rPr>
      <w:rFonts w:ascii="Times New Roman" w:hAnsi="Times New Roman" w:cs="Times New Roman" w:hint="default"/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B564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FollowedHyperlink"/>
    <w:basedOn w:val="a0"/>
    <w:uiPriority w:val="99"/>
    <w:semiHidden/>
    <w:unhideWhenUsed/>
    <w:rsid w:val="00B5644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86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Рябова</dc:creator>
  <cp:lastModifiedBy>OhremchukMV</cp:lastModifiedBy>
  <cp:revision>8</cp:revision>
  <dcterms:created xsi:type="dcterms:W3CDTF">2023-11-02T12:57:00Z</dcterms:created>
  <dcterms:modified xsi:type="dcterms:W3CDTF">2025-04-27T23:52:00Z</dcterms:modified>
</cp:coreProperties>
</file>