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9C" w:rsidRPr="00C12919" w:rsidRDefault="00155D0C" w:rsidP="00DE6689">
      <w:pPr>
        <w:jc w:val="center"/>
        <w:rPr>
          <w:b/>
          <w:sz w:val="28"/>
          <w:szCs w:val="28"/>
        </w:rPr>
      </w:pPr>
      <w:r w:rsidRPr="00C12919">
        <w:rPr>
          <w:b/>
          <w:sz w:val="28"/>
          <w:szCs w:val="28"/>
        </w:rPr>
        <w:t xml:space="preserve">СОВЕТ </w:t>
      </w:r>
      <w:r w:rsidR="00B15F33" w:rsidRPr="00C12919">
        <w:rPr>
          <w:b/>
          <w:sz w:val="28"/>
          <w:szCs w:val="28"/>
        </w:rPr>
        <w:t xml:space="preserve">ТУНГОКОЧЕНСКОГО </w:t>
      </w:r>
      <w:r w:rsidRPr="00C12919">
        <w:rPr>
          <w:b/>
          <w:sz w:val="28"/>
          <w:szCs w:val="28"/>
        </w:rPr>
        <w:t xml:space="preserve">МУНИЦИПАЛЬНОГО </w:t>
      </w:r>
      <w:r w:rsidR="00B15F33" w:rsidRPr="00C12919">
        <w:rPr>
          <w:b/>
          <w:sz w:val="28"/>
          <w:szCs w:val="28"/>
        </w:rPr>
        <w:t>ОКРУГА</w:t>
      </w:r>
    </w:p>
    <w:p w:rsidR="00155D0C" w:rsidRPr="00C12919" w:rsidRDefault="00155D0C" w:rsidP="00155D0C">
      <w:pPr>
        <w:rPr>
          <w:sz w:val="28"/>
          <w:szCs w:val="28"/>
        </w:rPr>
      </w:pPr>
    </w:p>
    <w:p w:rsidR="0036119C" w:rsidRPr="00DE6689" w:rsidRDefault="0036119C" w:rsidP="00155D0C">
      <w:pPr>
        <w:rPr>
          <w:sz w:val="28"/>
          <w:szCs w:val="28"/>
        </w:rPr>
      </w:pPr>
    </w:p>
    <w:p w:rsidR="00155D0C" w:rsidRDefault="00155D0C" w:rsidP="0036119C">
      <w:pPr>
        <w:jc w:val="center"/>
        <w:rPr>
          <w:b/>
          <w:sz w:val="32"/>
          <w:szCs w:val="32"/>
        </w:rPr>
      </w:pPr>
      <w:r w:rsidRPr="00C12919">
        <w:rPr>
          <w:b/>
          <w:sz w:val="32"/>
          <w:szCs w:val="32"/>
        </w:rPr>
        <w:t>РЕШЕНИЕ</w:t>
      </w:r>
    </w:p>
    <w:p w:rsidR="00BF6017" w:rsidRPr="00C12919" w:rsidRDefault="00BF6017" w:rsidP="0036119C">
      <w:pPr>
        <w:jc w:val="center"/>
        <w:rPr>
          <w:b/>
          <w:sz w:val="32"/>
          <w:szCs w:val="32"/>
        </w:rPr>
      </w:pPr>
    </w:p>
    <w:p w:rsidR="0036119C" w:rsidRPr="00DE6689" w:rsidRDefault="0036119C" w:rsidP="00155D0C">
      <w:pPr>
        <w:rPr>
          <w:sz w:val="28"/>
          <w:szCs w:val="28"/>
        </w:rPr>
      </w:pPr>
    </w:p>
    <w:p w:rsidR="00155D0C" w:rsidRPr="00DE6689" w:rsidRDefault="00BF6017" w:rsidP="00155D0C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B15F33">
        <w:rPr>
          <w:sz w:val="28"/>
          <w:szCs w:val="28"/>
        </w:rPr>
        <w:t>июн</w:t>
      </w:r>
      <w:r w:rsidR="009132FA">
        <w:rPr>
          <w:sz w:val="28"/>
          <w:szCs w:val="28"/>
        </w:rPr>
        <w:t>я</w:t>
      </w:r>
      <w:r w:rsidR="0049574F">
        <w:rPr>
          <w:sz w:val="28"/>
          <w:szCs w:val="28"/>
        </w:rPr>
        <w:t xml:space="preserve"> </w:t>
      </w:r>
      <w:r w:rsidR="006F7AFF">
        <w:rPr>
          <w:sz w:val="28"/>
          <w:szCs w:val="28"/>
        </w:rPr>
        <w:t xml:space="preserve"> 20</w:t>
      </w:r>
      <w:r w:rsidR="0049574F">
        <w:rPr>
          <w:sz w:val="28"/>
          <w:szCs w:val="28"/>
        </w:rPr>
        <w:t>2</w:t>
      </w:r>
      <w:r w:rsidR="00B55DE9">
        <w:rPr>
          <w:sz w:val="28"/>
          <w:szCs w:val="28"/>
        </w:rPr>
        <w:t>5</w:t>
      </w:r>
      <w:r w:rsidR="00155D0C" w:rsidRPr="00DE6689">
        <w:rPr>
          <w:sz w:val="28"/>
          <w:szCs w:val="28"/>
        </w:rPr>
        <w:t xml:space="preserve"> года                                                                                     </w:t>
      </w:r>
      <w:r>
        <w:rPr>
          <w:sz w:val="28"/>
          <w:szCs w:val="28"/>
        </w:rPr>
        <w:t>№ 114</w:t>
      </w:r>
    </w:p>
    <w:p w:rsidR="00155D0C" w:rsidRPr="00DE6689" w:rsidRDefault="00155D0C" w:rsidP="00155D0C">
      <w:pPr>
        <w:rPr>
          <w:sz w:val="28"/>
          <w:szCs w:val="28"/>
        </w:rPr>
      </w:pPr>
    </w:p>
    <w:p w:rsidR="00155D0C" w:rsidRPr="00DE6689" w:rsidRDefault="00155D0C" w:rsidP="0036119C">
      <w:pPr>
        <w:jc w:val="center"/>
        <w:rPr>
          <w:sz w:val="28"/>
          <w:szCs w:val="28"/>
        </w:rPr>
      </w:pPr>
      <w:r w:rsidRPr="00DE6689">
        <w:rPr>
          <w:sz w:val="28"/>
          <w:szCs w:val="28"/>
        </w:rPr>
        <w:t>село Верх-Усугли</w:t>
      </w:r>
    </w:p>
    <w:p w:rsidR="0036119C" w:rsidRPr="00DE6689" w:rsidRDefault="0036119C" w:rsidP="0036119C">
      <w:pPr>
        <w:jc w:val="center"/>
        <w:rPr>
          <w:sz w:val="28"/>
          <w:szCs w:val="28"/>
        </w:rPr>
      </w:pPr>
    </w:p>
    <w:p w:rsidR="00155D0C" w:rsidRPr="00DE6689" w:rsidRDefault="00155D0C" w:rsidP="00155D0C">
      <w:pPr>
        <w:rPr>
          <w:sz w:val="28"/>
          <w:szCs w:val="28"/>
        </w:rPr>
      </w:pPr>
    </w:p>
    <w:p w:rsidR="00155D0C" w:rsidRPr="00DE6689" w:rsidRDefault="00155D0C" w:rsidP="0036119C">
      <w:pPr>
        <w:jc w:val="center"/>
        <w:rPr>
          <w:b/>
          <w:sz w:val="28"/>
          <w:szCs w:val="28"/>
        </w:rPr>
      </w:pPr>
      <w:r w:rsidRPr="00DE6689">
        <w:rPr>
          <w:b/>
          <w:sz w:val="28"/>
          <w:szCs w:val="28"/>
        </w:rPr>
        <w:t xml:space="preserve">О согласии на полную или частичную замену дотаций на выравнивание бюджетной обеспеченности </w:t>
      </w:r>
      <w:r w:rsidR="00B15F33">
        <w:rPr>
          <w:b/>
          <w:sz w:val="28"/>
          <w:szCs w:val="28"/>
        </w:rPr>
        <w:t xml:space="preserve">Тунгокоченского </w:t>
      </w:r>
      <w:r w:rsidRPr="00DE6689">
        <w:rPr>
          <w:b/>
          <w:sz w:val="28"/>
          <w:szCs w:val="28"/>
        </w:rPr>
        <w:t xml:space="preserve">муниципального </w:t>
      </w:r>
      <w:r w:rsidR="00B15F33">
        <w:rPr>
          <w:b/>
          <w:sz w:val="28"/>
          <w:szCs w:val="28"/>
        </w:rPr>
        <w:t xml:space="preserve">округа </w:t>
      </w:r>
      <w:proofErr w:type="gramStart"/>
      <w:r w:rsidR="00B15F33">
        <w:rPr>
          <w:b/>
          <w:sz w:val="28"/>
          <w:szCs w:val="28"/>
        </w:rPr>
        <w:t>по</w:t>
      </w:r>
      <w:proofErr w:type="gramEnd"/>
      <w:r w:rsidRPr="00DE6689">
        <w:rPr>
          <w:b/>
          <w:sz w:val="28"/>
          <w:szCs w:val="28"/>
        </w:rPr>
        <w:t xml:space="preserve"> дополнительным нормативам отчислений в бюджет</w:t>
      </w:r>
      <w:r w:rsidR="00B15F33">
        <w:rPr>
          <w:b/>
          <w:sz w:val="28"/>
          <w:szCs w:val="28"/>
        </w:rPr>
        <w:t xml:space="preserve"> Тунгокоченского</w:t>
      </w:r>
      <w:r w:rsidRPr="00DE6689">
        <w:rPr>
          <w:b/>
          <w:sz w:val="28"/>
          <w:szCs w:val="28"/>
        </w:rPr>
        <w:t xml:space="preserve"> муниципального </w:t>
      </w:r>
      <w:r w:rsidR="00B15F33">
        <w:rPr>
          <w:b/>
          <w:sz w:val="28"/>
          <w:szCs w:val="28"/>
        </w:rPr>
        <w:t xml:space="preserve">округа  </w:t>
      </w:r>
      <w:r w:rsidRPr="00DE6689">
        <w:rPr>
          <w:b/>
          <w:sz w:val="28"/>
          <w:szCs w:val="28"/>
        </w:rPr>
        <w:t>от налога на доходы физических лиц</w:t>
      </w:r>
    </w:p>
    <w:p w:rsidR="0036119C" w:rsidRPr="00DE6689" w:rsidRDefault="0036119C" w:rsidP="0036119C">
      <w:pPr>
        <w:jc w:val="center"/>
        <w:rPr>
          <w:b/>
          <w:sz w:val="28"/>
          <w:szCs w:val="28"/>
        </w:rPr>
      </w:pPr>
    </w:p>
    <w:p w:rsidR="0036119C" w:rsidRPr="00DE6689" w:rsidRDefault="0036119C" w:rsidP="0036119C">
      <w:pPr>
        <w:jc w:val="center"/>
        <w:rPr>
          <w:b/>
          <w:sz w:val="28"/>
          <w:szCs w:val="28"/>
        </w:rPr>
      </w:pPr>
    </w:p>
    <w:p w:rsidR="00155D0C" w:rsidRPr="00DE6689" w:rsidRDefault="00155D0C" w:rsidP="00155D0C">
      <w:pPr>
        <w:rPr>
          <w:sz w:val="28"/>
          <w:szCs w:val="28"/>
        </w:rPr>
      </w:pPr>
    </w:p>
    <w:p w:rsidR="00155D0C" w:rsidRDefault="00155D0C" w:rsidP="00B57BB5">
      <w:pPr>
        <w:jc w:val="both"/>
        <w:rPr>
          <w:sz w:val="28"/>
          <w:szCs w:val="28"/>
        </w:rPr>
      </w:pPr>
      <w:r w:rsidRPr="00DE6689">
        <w:rPr>
          <w:sz w:val="28"/>
          <w:szCs w:val="28"/>
        </w:rPr>
        <w:t xml:space="preserve">           В соответствии со статьей 138 Бюджетного кодекса Российской Федерации, </w:t>
      </w:r>
      <w:r w:rsidR="009132FA">
        <w:rPr>
          <w:sz w:val="28"/>
          <w:szCs w:val="28"/>
        </w:rPr>
        <w:t>руководствуясь статьей 30 Устава Тунгокоченского муниципального округа</w:t>
      </w:r>
      <w:r w:rsidR="00C12919">
        <w:rPr>
          <w:sz w:val="28"/>
          <w:szCs w:val="28"/>
        </w:rPr>
        <w:t>,</w:t>
      </w:r>
      <w:r w:rsidR="009132FA">
        <w:rPr>
          <w:sz w:val="28"/>
          <w:szCs w:val="28"/>
        </w:rPr>
        <w:t xml:space="preserve"> </w:t>
      </w:r>
      <w:r w:rsidRPr="00DE6689">
        <w:rPr>
          <w:sz w:val="28"/>
          <w:szCs w:val="28"/>
        </w:rPr>
        <w:t xml:space="preserve">Совет </w:t>
      </w:r>
      <w:r w:rsidR="00B15F33">
        <w:rPr>
          <w:sz w:val="28"/>
          <w:szCs w:val="28"/>
        </w:rPr>
        <w:t xml:space="preserve">Тунгокоченского </w:t>
      </w:r>
      <w:r w:rsidRPr="00DE6689">
        <w:rPr>
          <w:sz w:val="28"/>
          <w:szCs w:val="28"/>
        </w:rPr>
        <w:t xml:space="preserve">муниципального </w:t>
      </w:r>
      <w:r w:rsidR="00B15F33">
        <w:rPr>
          <w:sz w:val="28"/>
          <w:szCs w:val="28"/>
        </w:rPr>
        <w:t>округа</w:t>
      </w:r>
      <w:r w:rsidR="0049574F">
        <w:rPr>
          <w:sz w:val="28"/>
          <w:szCs w:val="28"/>
        </w:rPr>
        <w:t xml:space="preserve"> </w:t>
      </w:r>
      <w:r w:rsidR="00B55DE9">
        <w:rPr>
          <w:sz w:val="28"/>
          <w:szCs w:val="28"/>
        </w:rPr>
        <w:t xml:space="preserve"> </w:t>
      </w:r>
      <w:r w:rsidR="0049574F" w:rsidRPr="00B55DE9">
        <w:rPr>
          <w:b/>
          <w:i/>
          <w:sz w:val="28"/>
          <w:szCs w:val="28"/>
        </w:rPr>
        <w:t>Р</w:t>
      </w:r>
      <w:r w:rsidR="00B55DE9">
        <w:rPr>
          <w:b/>
          <w:i/>
          <w:sz w:val="28"/>
          <w:szCs w:val="28"/>
        </w:rPr>
        <w:t>ЕШИЛ</w:t>
      </w:r>
      <w:r w:rsidR="0049574F" w:rsidRPr="0049574F">
        <w:rPr>
          <w:sz w:val="28"/>
          <w:szCs w:val="28"/>
        </w:rPr>
        <w:t>:</w:t>
      </w:r>
    </w:p>
    <w:p w:rsidR="00B55DE9" w:rsidRPr="00DE6689" w:rsidRDefault="00B55DE9" w:rsidP="00B57BB5">
      <w:pPr>
        <w:jc w:val="both"/>
        <w:rPr>
          <w:sz w:val="28"/>
          <w:szCs w:val="28"/>
        </w:rPr>
      </w:pPr>
    </w:p>
    <w:p w:rsidR="0036119C" w:rsidRDefault="00155D0C" w:rsidP="00B57BB5">
      <w:pPr>
        <w:jc w:val="both"/>
        <w:rPr>
          <w:sz w:val="28"/>
          <w:szCs w:val="28"/>
        </w:rPr>
      </w:pPr>
      <w:r w:rsidRPr="00DE6689">
        <w:rPr>
          <w:sz w:val="28"/>
          <w:szCs w:val="28"/>
        </w:rPr>
        <w:t xml:space="preserve">           1. Дать согласие на полную или частичную замену дотаций на выравнивание бюджетной обеспеченности </w:t>
      </w:r>
      <w:r w:rsidR="0036119C" w:rsidRPr="00DE6689">
        <w:rPr>
          <w:sz w:val="28"/>
          <w:szCs w:val="28"/>
        </w:rPr>
        <w:t xml:space="preserve">дополнительными нормативами отчислений в бюджет </w:t>
      </w:r>
      <w:r w:rsidR="00B57BB5">
        <w:rPr>
          <w:sz w:val="28"/>
          <w:szCs w:val="28"/>
        </w:rPr>
        <w:t xml:space="preserve">Тунгокоченского  </w:t>
      </w:r>
      <w:r w:rsidR="0036119C" w:rsidRPr="00DE6689">
        <w:rPr>
          <w:sz w:val="28"/>
          <w:szCs w:val="28"/>
        </w:rPr>
        <w:t xml:space="preserve">муниципального </w:t>
      </w:r>
      <w:r w:rsidR="00B57BB5">
        <w:rPr>
          <w:sz w:val="28"/>
          <w:szCs w:val="28"/>
        </w:rPr>
        <w:t xml:space="preserve">округа </w:t>
      </w:r>
      <w:r w:rsidR="0036119C" w:rsidRPr="00DE6689">
        <w:rPr>
          <w:sz w:val="28"/>
          <w:szCs w:val="28"/>
        </w:rPr>
        <w:t xml:space="preserve">от налога </w:t>
      </w:r>
      <w:r w:rsidR="006F7AFF">
        <w:rPr>
          <w:sz w:val="28"/>
          <w:szCs w:val="28"/>
        </w:rPr>
        <w:t>на доходы физических лиц на 202</w:t>
      </w:r>
      <w:r w:rsidR="00A75C06">
        <w:rPr>
          <w:sz w:val="28"/>
          <w:szCs w:val="28"/>
        </w:rPr>
        <w:t>6</w:t>
      </w:r>
      <w:r w:rsidR="0036119C" w:rsidRPr="00DE6689">
        <w:rPr>
          <w:sz w:val="28"/>
          <w:szCs w:val="28"/>
        </w:rPr>
        <w:t>-202</w:t>
      </w:r>
      <w:r w:rsidR="00A75C06">
        <w:rPr>
          <w:sz w:val="28"/>
          <w:szCs w:val="28"/>
        </w:rPr>
        <w:t>8</w:t>
      </w:r>
      <w:r w:rsidR="0036119C" w:rsidRPr="00DE6689">
        <w:rPr>
          <w:sz w:val="28"/>
          <w:szCs w:val="28"/>
        </w:rPr>
        <w:t xml:space="preserve"> годы.</w:t>
      </w:r>
    </w:p>
    <w:p w:rsidR="00B55DE9" w:rsidRDefault="00B55DE9" w:rsidP="00B57BB5">
      <w:pPr>
        <w:jc w:val="both"/>
        <w:rPr>
          <w:sz w:val="28"/>
          <w:szCs w:val="28"/>
        </w:rPr>
      </w:pPr>
    </w:p>
    <w:p w:rsidR="00B55DE9" w:rsidRPr="00DE6689" w:rsidRDefault="00B55DE9" w:rsidP="00B57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настоящее решение в Министерство финансов Забайкальского края.</w:t>
      </w:r>
    </w:p>
    <w:p w:rsidR="0036119C" w:rsidRPr="00DE6689" w:rsidRDefault="0036119C" w:rsidP="00155D0C">
      <w:pPr>
        <w:rPr>
          <w:sz w:val="28"/>
          <w:szCs w:val="28"/>
        </w:rPr>
      </w:pPr>
    </w:p>
    <w:p w:rsidR="00B55DE9" w:rsidRDefault="00B55DE9" w:rsidP="00B55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в информационно-телекоммуникационной сети «Интернет» на официальном сайте Тунгокоченского </w:t>
      </w:r>
      <w:r w:rsidRPr="00DE668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9132FA">
        <w:rPr>
          <w:sz w:val="28"/>
          <w:szCs w:val="28"/>
        </w:rPr>
        <w:t>.</w:t>
      </w:r>
    </w:p>
    <w:p w:rsidR="009132FA" w:rsidRDefault="009132FA" w:rsidP="00B55DE9">
      <w:pPr>
        <w:jc w:val="both"/>
        <w:rPr>
          <w:sz w:val="28"/>
          <w:szCs w:val="28"/>
        </w:rPr>
      </w:pPr>
    </w:p>
    <w:p w:rsidR="009132FA" w:rsidRDefault="009132FA" w:rsidP="00B55DE9">
      <w:pPr>
        <w:jc w:val="both"/>
        <w:rPr>
          <w:sz w:val="28"/>
          <w:szCs w:val="28"/>
        </w:rPr>
      </w:pPr>
    </w:p>
    <w:p w:rsidR="009132FA" w:rsidRDefault="009132FA" w:rsidP="00B55DE9">
      <w:pPr>
        <w:jc w:val="both"/>
        <w:rPr>
          <w:sz w:val="28"/>
          <w:szCs w:val="28"/>
        </w:rPr>
      </w:pPr>
    </w:p>
    <w:p w:rsidR="00B55DE9" w:rsidRDefault="004F371D" w:rsidP="00B55DE9">
      <w:pPr>
        <w:tabs>
          <w:tab w:val="left" w:pos="66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</w:t>
      </w:r>
      <w:r w:rsidR="00B55DE9">
        <w:rPr>
          <w:sz w:val="28"/>
          <w:szCs w:val="28"/>
        </w:rPr>
        <w:t>Глава</w:t>
      </w:r>
    </w:p>
    <w:p w:rsidR="00B55DE9" w:rsidRDefault="004F371D" w:rsidP="00B55DE9">
      <w:pPr>
        <w:tabs>
          <w:tab w:val="left" w:pos="66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                                                      </w:t>
      </w:r>
      <w:proofErr w:type="spellStart"/>
      <w:r w:rsidR="00B55DE9">
        <w:rPr>
          <w:sz w:val="28"/>
          <w:szCs w:val="28"/>
        </w:rPr>
        <w:t>Тунгокоченского</w:t>
      </w:r>
      <w:proofErr w:type="spellEnd"/>
    </w:p>
    <w:p w:rsidR="00B55DE9" w:rsidRDefault="004F371D" w:rsidP="00B55DE9">
      <w:pPr>
        <w:tabs>
          <w:tab w:val="left" w:pos="66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</w:t>
      </w:r>
      <w:r w:rsidR="00B55DE9">
        <w:rPr>
          <w:sz w:val="28"/>
          <w:szCs w:val="28"/>
        </w:rPr>
        <w:t>муниципального округа</w:t>
      </w:r>
      <w:r w:rsidR="00B55DE9" w:rsidRPr="00B55DE9">
        <w:rPr>
          <w:sz w:val="28"/>
          <w:szCs w:val="28"/>
        </w:rPr>
        <w:t xml:space="preserve"> </w:t>
      </w:r>
    </w:p>
    <w:p w:rsidR="004F371D" w:rsidRDefault="00B55DE9" w:rsidP="00B55DE9">
      <w:pPr>
        <w:tabs>
          <w:tab w:val="left" w:pos="74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DE9" w:rsidRPr="00DE6689" w:rsidRDefault="004F371D" w:rsidP="00B55DE9">
      <w:pPr>
        <w:tabs>
          <w:tab w:val="left" w:pos="74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5DE9">
        <w:rPr>
          <w:sz w:val="28"/>
          <w:szCs w:val="28"/>
        </w:rPr>
        <w:t xml:space="preserve">  М.</w:t>
      </w:r>
      <w:r>
        <w:rPr>
          <w:sz w:val="28"/>
          <w:szCs w:val="28"/>
        </w:rPr>
        <w:t xml:space="preserve"> </w:t>
      </w:r>
      <w:r w:rsidR="00B55DE9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B55DE9">
        <w:rPr>
          <w:sz w:val="28"/>
          <w:szCs w:val="28"/>
        </w:rPr>
        <w:t>Измайлов</w:t>
      </w:r>
      <w:r w:rsidR="00B55DE9">
        <w:rPr>
          <w:sz w:val="28"/>
          <w:szCs w:val="28"/>
        </w:rPr>
        <w:tab/>
        <w:t>Н.</w:t>
      </w:r>
      <w:r>
        <w:rPr>
          <w:sz w:val="28"/>
          <w:szCs w:val="28"/>
        </w:rPr>
        <w:t xml:space="preserve"> </w:t>
      </w:r>
      <w:r w:rsidR="00B55DE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B55DE9">
        <w:rPr>
          <w:sz w:val="28"/>
          <w:szCs w:val="28"/>
        </w:rPr>
        <w:t>Ананенко</w:t>
      </w:r>
    </w:p>
    <w:p w:rsidR="0036119C" w:rsidRPr="00DE6689" w:rsidRDefault="0036119C" w:rsidP="00B55DE9">
      <w:pPr>
        <w:jc w:val="both"/>
        <w:rPr>
          <w:sz w:val="28"/>
          <w:szCs w:val="28"/>
        </w:rPr>
      </w:pPr>
    </w:p>
    <w:p w:rsidR="0036119C" w:rsidRPr="00DE6689" w:rsidRDefault="0036119C">
      <w:pPr>
        <w:rPr>
          <w:sz w:val="28"/>
          <w:szCs w:val="28"/>
        </w:rPr>
      </w:pPr>
    </w:p>
    <w:sectPr w:rsidR="0036119C" w:rsidRPr="00DE6689" w:rsidSect="00155D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5B6"/>
    <w:multiLevelType w:val="hybridMultilevel"/>
    <w:tmpl w:val="6FD25D44"/>
    <w:lvl w:ilvl="0" w:tplc="761C91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0415B7C"/>
    <w:multiLevelType w:val="hybridMultilevel"/>
    <w:tmpl w:val="EE76A8AC"/>
    <w:lvl w:ilvl="0" w:tplc="D53635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353"/>
    <w:rsid w:val="00123F72"/>
    <w:rsid w:val="0013228C"/>
    <w:rsid w:val="00155D0C"/>
    <w:rsid w:val="0036119C"/>
    <w:rsid w:val="003B1BE9"/>
    <w:rsid w:val="0049574F"/>
    <w:rsid w:val="004F371D"/>
    <w:rsid w:val="005870C5"/>
    <w:rsid w:val="006F7AFF"/>
    <w:rsid w:val="008C5129"/>
    <w:rsid w:val="009132FA"/>
    <w:rsid w:val="009B439C"/>
    <w:rsid w:val="00A32ECF"/>
    <w:rsid w:val="00A4373C"/>
    <w:rsid w:val="00A75C06"/>
    <w:rsid w:val="00AE568E"/>
    <w:rsid w:val="00B15F33"/>
    <w:rsid w:val="00B55DE9"/>
    <w:rsid w:val="00B57BB5"/>
    <w:rsid w:val="00B65EE7"/>
    <w:rsid w:val="00BF6017"/>
    <w:rsid w:val="00C12919"/>
    <w:rsid w:val="00D02353"/>
    <w:rsid w:val="00DE6689"/>
    <w:rsid w:val="00F2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F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568E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AE5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PogorelyuBA</cp:lastModifiedBy>
  <cp:revision>4</cp:revision>
  <cp:lastPrinted>2025-06-26T05:35:00Z</cp:lastPrinted>
  <dcterms:created xsi:type="dcterms:W3CDTF">2025-06-19T00:30:00Z</dcterms:created>
  <dcterms:modified xsi:type="dcterms:W3CDTF">2025-06-26T05:38:00Z</dcterms:modified>
</cp:coreProperties>
</file>