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6A" w:rsidRPr="00591B0D" w:rsidRDefault="002C056A" w:rsidP="002C05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91B0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D4C23" w:rsidRPr="00591B0D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591B0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4C23" w:rsidRPr="00591B0D">
        <w:rPr>
          <w:rFonts w:ascii="Times New Roman" w:hAnsi="Times New Roman" w:cs="Times New Roman"/>
          <w:sz w:val="28"/>
          <w:szCs w:val="28"/>
        </w:rPr>
        <w:t>ОКРУГА</w:t>
      </w:r>
    </w:p>
    <w:p w:rsidR="002C056A" w:rsidRDefault="002C056A" w:rsidP="002C05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91B0D" w:rsidRDefault="00591B0D" w:rsidP="002C05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91B0D" w:rsidRPr="0038729D" w:rsidRDefault="00591B0D" w:rsidP="002C05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C056A" w:rsidRPr="00591B0D" w:rsidRDefault="002C056A" w:rsidP="002C056A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591B0D">
        <w:rPr>
          <w:b/>
          <w:sz w:val="32"/>
          <w:szCs w:val="32"/>
        </w:rPr>
        <w:t>РЕШЕНИЕ</w:t>
      </w:r>
    </w:p>
    <w:p w:rsidR="002C056A" w:rsidRPr="0038729D" w:rsidRDefault="002C056A" w:rsidP="002C056A">
      <w:pPr>
        <w:spacing w:after="0" w:line="240" w:lineRule="auto"/>
        <w:ind w:firstLine="0"/>
        <w:jc w:val="center"/>
        <w:rPr>
          <w:b/>
          <w:szCs w:val="28"/>
        </w:rPr>
      </w:pPr>
    </w:p>
    <w:p w:rsidR="002C056A" w:rsidRPr="0038729D" w:rsidRDefault="002C056A" w:rsidP="002C056A">
      <w:pPr>
        <w:spacing w:after="0" w:line="240" w:lineRule="auto"/>
        <w:ind w:firstLine="0"/>
        <w:jc w:val="center"/>
        <w:rPr>
          <w:b/>
          <w:szCs w:val="28"/>
        </w:rPr>
      </w:pPr>
    </w:p>
    <w:p w:rsidR="002C056A" w:rsidRDefault="00436C83" w:rsidP="00436C83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26</w:t>
      </w:r>
      <w:r w:rsidR="002C056A" w:rsidRPr="0038729D">
        <w:rPr>
          <w:szCs w:val="28"/>
        </w:rPr>
        <w:t xml:space="preserve"> </w:t>
      </w:r>
      <w:r>
        <w:rPr>
          <w:szCs w:val="28"/>
        </w:rPr>
        <w:t xml:space="preserve">июня </w:t>
      </w:r>
      <w:r w:rsidR="002C056A" w:rsidRPr="0038729D">
        <w:rPr>
          <w:szCs w:val="28"/>
        </w:rPr>
        <w:t>20</w:t>
      </w:r>
      <w:r>
        <w:rPr>
          <w:szCs w:val="28"/>
        </w:rPr>
        <w:t xml:space="preserve">25 </w:t>
      </w:r>
      <w:r w:rsidR="002C056A" w:rsidRPr="0038729D">
        <w:rPr>
          <w:szCs w:val="28"/>
        </w:rPr>
        <w:t xml:space="preserve">года                                    </w:t>
      </w:r>
      <w:r w:rsidR="002C056A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</w:t>
      </w:r>
      <w:r w:rsidR="002C056A">
        <w:rPr>
          <w:szCs w:val="28"/>
        </w:rPr>
        <w:t xml:space="preserve">№ </w:t>
      </w:r>
      <w:r>
        <w:rPr>
          <w:szCs w:val="28"/>
        </w:rPr>
        <w:t>117</w:t>
      </w:r>
    </w:p>
    <w:p w:rsidR="00DD4C23" w:rsidRPr="0038729D" w:rsidRDefault="00DD4C23" w:rsidP="002C056A">
      <w:pPr>
        <w:spacing w:after="0" w:line="240" w:lineRule="auto"/>
        <w:ind w:firstLine="0"/>
        <w:jc w:val="center"/>
        <w:rPr>
          <w:szCs w:val="28"/>
        </w:rPr>
      </w:pPr>
    </w:p>
    <w:p w:rsidR="00591B0D" w:rsidRDefault="00591B0D" w:rsidP="002C056A">
      <w:pPr>
        <w:spacing w:after="0" w:line="240" w:lineRule="auto"/>
        <w:ind w:firstLine="0"/>
        <w:jc w:val="center"/>
        <w:rPr>
          <w:szCs w:val="28"/>
        </w:rPr>
      </w:pPr>
    </w:p>
    <w:p w:rsidR="002C056A" w:rsidRPr="00DD4C23" w:rsidRDefault="002C056A" w:rsidP="002C056A">
      <w:pPr>
        <w:spacing w:after="0" w:line="240" w:lineRule="auto"/>
        <w:ind w:firstLine="0"/>
        <w:jc w:val="center"/>
        <w:rPr>
          <w:szCs w:val="28"/>
        </w:rPr>
      </w:pPr>
      <w:r w:rsidRPr="00DD4C23">
        <w:rPr>
          <w:szCs w:val="28"/>
        </w:rPr>
        <w:t>с.</w:t>
      </w:r>
      <w:r w:rsidR="00591B0D">
        <w:rPr>
          <w:szCs w:val="28"/>
        </w:rPr>
        <w:t xml:space="preserve"> </w:t>
      </w:r>
      <w:r w:rsidRPr="00DD4C23">
        <w:rPr>
          <w:szCs w:val="28"/>
        </w:rPr>
        <w:t>Верх-Усугли</w:t>
      </w:r>
    </w:p>
    <w:p w:rsidR="00F31556" w:rsidRPr="0017442E" w:rsidRDefault="00F31556" w:rsidP="00A311B8">
      <w:pPr>
        <w:spacing w:after="0" w:line="240" w:lineRule="auto"/>
        <w:ind w:firstLine="0"/>
        <w:jc w:val="center"/>
        <w:rPr>
          <w:szCs w:val="28"/>
        </w:rPr>
      </w:pPr>
    </w:p>
    <w:p w:rsidR="00F31556" w:rsidRPr="0017442E" w:rsidRDefault="00F31556" w:rsidP="00A311B8">
      <w:pPr>
        <w:spacing w:after="0" w:line="240" w:lineRule="auto"/>
        <w:ind w:firstLine="0"/>
        <w:jc w:val="center"/>
        <w:rPr>
          <w:szCs w:val="28"/>
        </w:rPr>
      </w:pPr>
    </w:p>
    <w:p w:rsidR="00F31556" w:rsidRPr="00EA77C9" w:rsidRDefault="00591B0D" w:rsidP="00C339FC">
      <w:pPr>
        <w:spacing w:after="0" w:line="240" w:lineRule="auto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</w:t>
      </w:r>
      <w:r w:rsidRPr="007B0E06">
        <w:rPr>
          <w:b/>
          <w:szCs w:val="28"/>
          <w:lang w:eastAsia="ru-RU"/>
        </w:rPr>
        <w:t xml:space="preserve"> порядке </w:t>
      </w:r>
      <w:r>
        <w:rPr>
          <w:b/>
          <w:szCs w:val="28"/>
          <w:lang w:eastAsia="ru-RU"/>
        </w:rPr>
        <w:t>разработки и корректировки плана мероприятий по реализации стратегии социально-экономического развития Т</w:t>
      </w:r>
      <w:r w:rsidRPr="00DD4C23">
        <w:rPr>
          <w:b/>
          <w:szCs w:val="28"/>
          <w:lang w:eastAsia="ru-RU"/>
        </w:rPr>
        <w:t>унгокоченского</w:t>
      </w:r>
      <w:r>
        <w:rPr>
          <w:szCs w:val="28"/>
          <w:lang w:eastAsia="ru-RU"/>
        </w:rPr>
        <w:t xml:space="preserve"> </w:t>
      </w:r>
      <w:r w:rsidRPr="00DD4C23">
        <w:rPr>
          <w:b/>
          <w:szCs w:val="28"/>
          <w:lang w:eastAsia="ru-RU"/>
        </w:rPr>
        <w:t>муниципального округа</w:t>
      </w:r>
      <w:r w:rsidRPr="00C339FC">
        <w:rPr>
          <w:szCs w:val="28"/>
          <w:lang w:eastAsia="ru-RU"/>
        </w:rPr>
        <w:t xml:space="preserve"> </w:t>
      </w:r>
      <w:r>
        <w:rPr>
          <w:b/>
          <w:szCs w:val="28"/>
          <w:lang w:eastAsia="ru-RU"/>
        </w:rPr>
        <w:t>на период до 2035</w:t>
      </w:r>
      <w:r w:rsidRPr="00C339FC">
        <w:rPr>
          <w:b/>
          <w:szCs w:val="28"/>
          <w:lang w:eastAsia="ru-RU"/>
        </w:rPr>
        <w:t xml:space="preserve"> года,</w:t>
      </w:r>
      <w:r>
        <w:rPr>
          <w:b/>
          <w:szCs w:val="28"/>
          <w:lang w:eastAsia="ru-RU"/>
        </w:rPr>
        <w:t xml:space="preserve"> осуществления мониторинга и контроля его реализации</w:t>
      </w:r>
    </w:p>
    <w:p w:rsidR="00F31556" w:rsidRPr="007B0E06" w:rsidRDefault="00F31556" w:rsidP="003C2C42">
      <w:pPr>
        <w:spacing w:after="0" w:line="240" w:lineRule="auto"/>
        <w:rPr>
          <w:szCs w:val="28"/>
          <w:lang w:eastAsia="ru-RU"/>
        </w:rPr>
      </w:pPr>
    </w:p>
    <w:p w:rsidR="00F31556" w:rsidRPr="00044577" w:rsidRDefault="00F31556" w:rsidP="00E16BB4">
      <w:pPr>
        <w:spacing w:after="0" w:line="240" w:lineRule="auto"/>
        <w:rPr>
          <w:b/>
          <w:szCs w:val="28"/>
        </w:rPr>
      </w:pPr>
      <w:r w:rsidRPr="003C2C42">
        <w:rPr>
          <w:szCs w:val="28"/>
          <w:lang w:eastAsia="ru-RU"/>
        </w:rPr>
        <w:t>В соответствии</w:t>
      </w:r>
      <w:r>
        <w:rPr>
          <w:szCs w:val="28"/>
          <w:lang w:eastAsia="ru-RU"/>
        </w:rPr>
        <w:t xml:space="preserve"> с Федеральн</w:t>
      </w:r>
      <w:r w:rsidR="00334C68">
        <w:rPr>
          <w:szCs w:val="28"/>
          <w:lang w:eastAsia="ru-RU"/>
        </w:rPr>
        <w:t>ым</w:t>
      </w:r>
      <w:r>
        <w:rPr>
          <w:szCs w:val="28"/>
          <w:lang w:eastAsia="ru-RU"/>
        </w:rPr>
        <w:t xml:space="preserve"> закон</w:t>
      </w:r>
      <w:r w:rsidR="00334C68">
        <w:rPr>
          <w:szCs w:val="28"/>
          <w:lang w:eastAsia="ru-RU"/>
        </w:rPr>
        <w:t>ом</w:t>
      </w:r>
      <w:r>
        <w:rPr>
          <w:szCs w:val="28"/>
          <w:lang w:eastAsia="ru-RU"/>
        </w:rPr>
        <w:t xml:space="preserve"> от 28 июня 2014 года № 172-ФЗ «О стратегическом планировании в Российской Федерации», </w:t>
      </w:r>
      <w:r w:rsidR="00334C68">
        <w:rPr>
          <w:szCs w:val="28"/>
          <w:lang w:eastAsia="ru-RU"/>
        </w:rPr>
        <w:t>руководствуясь ст</w:t>
      </w:r>
      <w:r w:rsidR="00AB1D43">
        <w:rPr>
          <w:szCs w:val="28"/>
          <w:lang w:eastAsia="ru-RU"/>
        </w:rPr>
        <w:t>атьей</w:t>
      </w:r>
      <w:r w:rsidRPr="00044577">
        <w:rPr>
          <w:szCs w:val="28"/>
        </w:rPr>
        <w:t xml:space="preserve"> </w:t>
      </w:r>
      <w:r w:rsidR="00AB1D43">
        <w:rPr>
          <w:szCs w:val="28"/>
        </w:rPr>
        <w:t>3</w:t>
      </w:r>
      <w:r w:rsidR="00591B0D">
        <w:rPr>
          <w:szCs w:val="28"/>
        </w:rPr>
        <w:t>0</w:t>
      </w:r>
      <w:r w:rsidR="002C056A" w:rsidRPr="0038729D">
        <w:rPr>
          <w:szCs w:val="28"/>
        </w:rPr>
        <w:t xml:space="preserve"> Устава </w:t>
      </w:r>
      <w:r w:rsidR="00DD4C23">
        <w:rPr>
          <w:szCs w:val="28"/>
        </w:rPr>
        <w:t>Тунгокоченского муниципального округа Забайкальского края</w:t>
      </w:r>
      <w:r w:rsidR="002C056A">
        <w:rPr>
          <w:szCs w:val="28"/>
        </w:rPr>
        <w:t>, Совет</w:t>
      </w:r>
      <w:r w:rsidR="00DD4C23">
        <w:rPr>
          <w:szCs w:val="28"/>
        </w:rPr>
        <w:t xml:space="preserve"> Тунгокоченского</w:t>
      </w:r>
      <w:r w:rsidR="002C056A">
        <w:rPr>
          <w:szCs w:val="28"/>
        </w:rPr>
        <w:t xml:space="preserve"> муниципального </w:t>
      </w:r>
      <w:r w:rsidR="00DD4C23">
        <w:rPr>
          <w:szCs w:val="28"/>
        </w:rPr>
        <w:t>округа</w:t>
      </w:r>
      <w:r w:rsidR="002C056A" w:rsidRPr="00044577">
        <w:rPr>
          <w:szCs w:val="28"/>
        </w:rPr>
        <w:t xml:space="preserve"> </w:t>
      </w:r>
      <w:r w:rsidR="00591B0D" w:rsidRPr="00591B0D">
        <w:rPr>
          <w:b/>
          <w:i/>
          <w:szCs w:val="28"/>
        </w:rPr>
        <w:t>РЕШИЛ:</w:t>
      </w:r>
    </w:p>
    <w:p w:rsidR="00F31556" w:rsidRPr="008215E3" w:rsidRDefault="00F31556" w:rsidP="007B0E06">
      <w:pPr>
        <w:spacing w:after="0" w:line="240" w:lineRule="auto"/>
        <w:rPr>
          <w:b/>
          <w:szCs w:val="28"/>
          <w:highlight w:val="yellow"/>
        </w:rPr>
      </w:pPr>
    </w:p>
    <w:p w:rsidR="00F31556" w:rsidRPr="00C339FC" w:rsidRDefault="00F31556" w:rsidP="00252ED2">
      <w:pPr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30474E">
        <w:t xml:space="preserve">Утвердить </w:t>
      </w:r>
      <w:hyperlink w:anchor="Par31" w:history="1">
        <w:r w:rsidRPr="00252ED2">
          <w:t>Порядок</w:t>
        </w:r>
      </w:hyperlink>
      <w:r w:rsidRPr="0030474E">
        <w:t xml:space="preserve"> разработки</w:t>
      </w:r>
      <w:r>
        <w:t xml:space="preserve"> и</w:t>
      </w:r>
      <w:r w:rsidRPr="0030474E">
        <w:t xml:space="preserve"> корректировки</w:t>
      </w:r>
      <w:r w:rsidRPr="007967E3">
        <w:t xml:space="preserve"> </w:t>
      </w:r>
      <w:r>
        <w:t xml:space="preserve">плана мероприятий по реализации </w:t>
      </w:r>
      <w:r w:rsidRPr="0030474E">
        <w:t xml:space="preserve">стратегии социально-экономического развития </w:t>
      </w:r>
      <w:r w:rsidR="002C056A">
        <w:t>Тунгокоченск</w:t>
      </w:r>
      <w:r w:rsidR="00DD4C23">
        <w:t>ого муниципального округа</w:t>
      </w:r>
      <w:r w:rsidRPr="004F5A67">
        <w:rPr>
          <w:szCs w:val="28"/>
          <w:lang w:eastAsia="ru-RU"/>
        </w:rPr>
        <w:t xml:space="preserve"> </w:t>
      </w:r>
      <w:r w:rsidR="002C056A">
        <w:rPr>
          <w:szCs w:val="28"/>
          <w:lang w:eastAsia="ru-RU"/>
        </w:rPr>
        <w:t>на период до 203</w:t>
      </w:r>
      <w:r w:rsidR="00DD4C23">
        <w:rPr>
          <w:szCs w:val="28"/>
          <w:lang w:eastAsia="ru-RU"/>
        </w:rPr>
        <w:t>5</w:t>
      </w:r>
      <w:r w:rsidRPr="00C339FC">
        <w:rPr>
          <w:szCs w:val="28"/>
          <w:lang w:eastAsia="ru-RU"/>
        </w:rPr>
        <w:t xml:space="preserve"> года</w:t>
      </w:r>
      <w:r>
        <w:t xml:space="preserve">, осуществления мониторинга и контроля его реализации </w:t>
      </w:r>
      <w:r w:rsidRPr="00C339FC">
        <w:rPr>
          <w:szCs w:val="28"/>
          <w:lang w:eastAsia="ru-RU"/>
        </w:rPr>
        <w:t xml:space="preserve">согласно приложению. </w:t>
      </w:r>
    </w:p>
    <w:p w:rsidR="00F31556" w:rsidRPr="00900FD8" w:rsidRDefault="00F31556" w:rsidP="00E16BB4">
      <w:pPr>
        <w:spacing w:after="0" w:line="240" w:lineRule="auto"/>
        <w:rPr>
          <w:szCs w:val="28"/>
        </w:rPr>
      </w:pPr>
      <w:r w:rsidRPr="00C339FC">
        <w:rPr>
          <w:szCs w:val="28"/>
          <w:lang w:eastAsia="ru-RU"/>
        </w:rPr>
        <w:t xml:space="preserve">2. </w:t>
      </w:r>
      <w:r w:rsidRPr="00900FD8">
        <w:rPr>
          <w:szCs w:val="28"/>
        </w:rPr>
        <w:t xml:space="preserve">Настоящее решение вступает в силу </w:t>
      </w:r>
      <w:r>
        <w:rPr>
          <w:szCs w:val="28"/>
        </w:rPr>
        <w:t>на следующий день после дня его официального опубликования (обнародования)</w:t>
      </w:r>
      <w:r w:rsidR="002C056A">
        <w:rPr>
          <w:szCs w:val="28"/>
        </w:rPr>
        <w:t>.</w:t>
      </w:r>
      <w:r w:rsidRPr="00900FD8">
        <w:rPr>
          <w:szCs w:val="28"/>
        </w:rPr>
        <w:t xml:space="preserve"> </w:t>
      </w:r>
    </w:p>
    <w:p w:rsidR="00F31556" w:rsidRPr="009154C8" w:rsidRDefault="00F31556" w:rsidP="00E16BB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C8">
        <w:rPr>
          <w:rFonts w:ascii="Times New Roman" w:hAnsi="Times New Roman" w:cs="Times New Roman"/>
          <w:sz w:val="28"/>
          <w:szCs w:val="28"/>
        </w:rPr>
        <w:t xml:space="preserve">3. </w:t>
      </w:r>
      <w:r w:rsidR="009154C8" w:rsidRPr="009154C8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«Вести Севера» и разместить в информационно-телекоммуникационной сети «Интернет» на официальном сайте Тунгокоченского муниципального округа.</w:t>
      </w:r>
    </w:p>
    <w:p w:rsidR="00F31556" w:rsidRPr="0055184C" w:rsidRDefault="00F31556" w:rsidP="00E16BB4">
      <w:pPr>
        <w:spacing w:after="0" w:line="240" w:lineRule="auto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4. Контроль за исполнением настоящего решения возложить на </w:t>
      </w:r>
      <w:r w:rsidR="00881156">
        <w:rPr>
          <w:szCs w:val="28"/>
          <w:lang w:eastAsia="ru-RU"/>
        </w:rPr>
        <w:t>первого заместителя</w:t>
      </w:r>
      <w:r w:rsidR="00DD4C23">
        <w:rPr>
          <w:szCs w:val="28"/>
          <w:lang w:eastAsia="ru-RU"/>
        </w:rPr>
        <w:t xml:space="preserve"> главы Тунгокоченского муниципального округа</w:t>
      </w:r>
      <w:r>
        <w:rPr>
          <w:i/>
          <w:szCs w:val="28"/>
          <w:lang w:eastAsia="ru-RU"/>
        </w:rPr>
        <w:t>.</w:t>
      </w:r>
    </w:p>
    <w:p w:rsidR="00F31556" w:rsidRDefault="00F31556" w:rsidP="00E16BB4">
      <w:pPr>
        <w:spacing w:after="0" w:line="240" w:lineRule="auto"/>
        <w:rPr>
          <w:szCs w:val="28"/>
        </w:rPr>
      </w:pPr>
    </w:p>
    <w:p w:rsidR="007B5CE2" w:rsidRDefault="007B5CE2" w:rsidP="007B5CE2">
      <w:pPr>
        <w:spacing w:after="0" w:line="240" w:lineRule="auto"/>
        <w:ind w:firstLine="0"/>
        <w:jc w:val="left"/>
        <w:rPr>
          <w:i/>
          <w:szCs w:val="28"/>
        </w:rPr>
      </w:pPr>
      <w:r w:rsidRPr="0038729D">
        <w:rPr>
          <w:i/>
          <w:szCs w:val="28"/>
        </w:rPr>
        <w:t xml:space="preserve">      </w:t>
      </w:r>
      <w:r>
        <w:rPr>
          <w:i/>
          <w:szCs w:val="28"/>
        </w:rPr>
        <w:t xml:space="preserve">                                                      </w:t>
      </w:r>
    </w:p>
    <w:p w:rsidR="00591B0D" w:rsidRDefault="00591B0D" w:rsidP="00591B0D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Совета                                                     Глава                                                                                                            </w:t>
      </w:r>
    </w:p>
    <w:p w:rsidR="00591B0D" w:rsidRDefault="00591B0D" w:rsidP="00591B0D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Тунгокоченского                                                           Тунгокоченского</w:t>
      </w:r>
    </w:p>
    <w:p w:rsidR="00591B0D" w:rsidRDefault="00591B0D" w:rsidP="00591B0D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муниципального округа   </w:t>
      </w:r>
    </w:p>
    <w:p w:rsidR="00591B0D" w:rsidRDefault="00591B0D" w:rsidP="00591B0D">
      <w:pPr>
        <w:spacing w:after="0" w:line="240" w:lineRule="auto"/>
        <w:ind w:right="-123" w:firstLine="0"/>
        <w:rPr>
          <w:szCs w:val="28"/>
        </w:rPr>
      </w:pPr>
      <w:r>
        <w:rPr>
          <w:szCs w:val="28"/>
        </w:rPr>
        <w:t xml:space="preserve">       </w:t>
      </w:r>
    </w:p>
    <w:p w:rsidR="00591B0D" w:rsidRDefault="00591B0D" w:rsidP="00591B0D">
      <w:pPr>
        <w:spacing w:after="0" w:line="240" w:lineRule="auto"/>
        <w:ind w:right="-123" w:firstLine="0"/>
        <w:rPr>
          <w:szCs w:val="28"/>
        </w:rPr>
      </w:pPr>
      <w:r>
        <w:rPr>
          <w:szCs w:val="28"/>
        </w:rPr>
        <w:t xml:space="preserve">               М. М. Измайлов                                                                 Н. С. Ананенко</w:t>
      </w:r>
    </w:p>
    <w:p w:rsidR="007B5CE2" w:rsidRDefault="007B5CE2" w:rsidP="007B5CE2">
      <w:pPr>
        <w:spacing w:after="0" w:line="240" w:lineRule="auto"/>
        <w:ind w:firstLine="0"/>
        <w:jc w:val="left"/>
        <w:rPr>
          <w:i/>
          <w:szCs w:val="28"/>
        </w:rPr>
      </w:pPr>
    </w:p>
    <w:p w:rsidR="00F31556" w:rsidRPr="002C7E36" w:rsidRDefault="00F31556" w:rsidP="00FA52E4">
      <w:pPr>
        <w:spacing w:after="0" w:line="240" w:lineRule="auto"/>
        <w:ind w:left="5103" w:firstLine="0"/>
        <w:jc w:val="right"/>
        <w:rPr>
          <w:bCs/>
          <w:szCs w:val="28"/>
        </w:rPr>
      </w:pPr>
      <w:r w:rsidRPr="002C7E36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</w:t>
      </w:r>
    </w:p>
    <w:p w:rsidR="00591B0D" w:rsidRDefault="007B5CE2" w:rsidP="00FA52E4">
      <w:pPr>
        <w:spacing w:after="0" w:line="240" w:lineRule="auto"/>
        <w:ind w:left="5103" w:firstLine="0"/>
        <w:jc w:val="right"/>
        <w:rPr>
          <w:szCs w:val="28"/>
        </w:rPr>
      </w:pPr>
      <w:r w:rsidRPr="0038729D">
        <w:rPr>
          <w:szCs w:val="28"/>
        </w:rPr>
        <w:t xml:space="preserve">к решению </w:t>
      </w:r>
    </w:p>
    <w:p w:rsidR="00DD4C23" w:rsidRDefault="007B5CE2" w:rsidP="00FA52E4">
      <w:pPr>
        <w:spacing w:after="0" w:line="240" w:lineRule="auto"/>
        <w:ind w:left="5103" w:firstLine="0"/>
        <w:jc w:val="right"/>
        <w:rPr>
          <w:szCs w:val="28"/>
        </w:rPr>
      </w:pPr>
      <w:r>
        <w:rPr>
          <w:szCs w:val="28"/>
        </w:rPr>
        <w:t xml:space="preserve">Совета </w:t>
      </w:r>
      <w:r w:rsidR="00DD4C23">
        <w:rPr>
          <w:szCs w:val="28"/>
        </w:rPr>
        <w:t xml:space="preserve">Тунгокоченского </w:t>
      </w:r>
      <w:r>
        <w:rPr>
          <w:szCs w:val="28"/>
        </w:rPr>
        <w:t xml:space="preserve">муниципального </w:t>
      </w:r>
      <w:r w:rsidR="00DD4C23">
        <w:rPr>
          <w:szCs w:val="28"/>
        </w:rPr>
        <w:t>округа</w:t>
      </w:r>
    </w:p>
    <w:p w:rsidR="007B5CE2" w:rsidRPr="0038729D" w:rsidRDefault="00436C83" w:rsidP="00FA52E4">
      <w:pPr>
        <w:spacing w:after="0" w:line="240" w:lineRule="auto"/>
        <w:ind w:left="5103" w:firstLine="0"/>
        <w:jc w:val="right"/>
        <w:rPr>
          <w:szCs w:val="28"/>
        </w:rPr>
      </w:pPr>
      <w:r>
        <w:rPr>
          <w:szCs w:val="28"/>
        </w:rPr>
        <w:t xml:space="preserve">26 июня </w:t>
      </w:r>
      <w:r w:rsidR="007B5CE2" w:rsidRPr="0038729D">
        <w:rPr>
          <w:szCs w:val="28"/>
        </w:rPr>
        <w:t>20</w:t>
      </w:r>
      <w:r>
        <w:rPr>
          <w:szCs w:val="28"/>
        </w:rPr>
        <w:t xml:space="preserve">25 </w:t>
      </w:r>
      <w:r w:rsidR="007B5CE2" w:rsidRPr="0038729D">
        <w:rPr>
          <w:szCs w:val="28"/>
        </w:rPr>
        <w:t>года №</w:t>
      </w:r>
      <w:r>
        <w:rPr>
          <w:szCs w:val="28"/>
        </w:rPr>
        <w:t xml:space="preserve"> 117</w:t>
      </w:r>
    </w:p>
    <w:p w:rsidR="00F31556" w:rsidRPr="002C7E36" w:rsidRDefault="00F31556" w:rsidP="00E16BB4">
      <w:pPr>
        <w:spacing w:after="0" w:line="240" w:lineRule="auto"/>
        <w:ind w:left="5103" w:firstLine="0"/>
        <w:jc w:val="center"/>
        <w:rPr>
          <w:szCs w:val="28"/>
        </w:rPr>
      </w:pPr>
    </w:p>
    <w:p w:rsidR="00F31556" w:rsidRPr="002C7E36" w:rsidRDefault="00F3155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31556" w:rsidRPr="002C7E36" w:rsidRDefault="00F3155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31556" w:rsidRPr="002C7E36" w:rsidRDefault="00F31556" w:rsidP="007B0E06">
      <w:pPr>
        <w:spacing w:after="0" w:line="240" w:lineRule="auto"/>
        <w:ind w:firstLine="0"/>
        <w:jc w:val="center"/>
        <w:rPr>
          <w:b/>
          <w:szCs w:val="28"/>
          <w:lang w:eastAsia="ru-RU"/>
        </w:rPr>
      </w:pPr>
      <w:r w:rsidRPr="002C7E36">
        <w:rPr>
          <w:b/>
          <w:szCs w:val="28"/>
          <w:lang w:eastAsia="ru-RU"/>
        </w:rPr>
        <w:t>ПОРЯДОК</w:t>
      </w:r>
    </w:p>
    <w:p w:rsidR="00F31556" w:rsidRPr="00C339FC" w:rsidRDefault="00F31556" w:rsidP="00C339FC">
      <w:pPr>
        <w:spacing w:after="0" w:line="240" w:lineRule="auto"/>
        <w:ind w:firstLine="0"/>
        <w:jc w:val="center"/>
        <w:rPr>
          <w:b/>
          <w:szCs w:val="28"/>
          <w:lang w:eastAsia="ru-RU"/>
        </w:rPr>
      </w:pPr>
      <w:r w:rsidRPr="002C7E36">
        <w:rPr>
          <w:b/>
          <w:szCs w:val="28"/>
          <w:lang w:eastAsia="ru-RU"/>
        </w:rPr>
        <w:t>РАЗРАБОТКИ И КОРРЕКТИРОВКИ</w:t>
      </w:r>
      <w:r w:rsidRPr="00C339FC">
        <w:rPr>
          <w:b/>
          <w:szCs w:val="28"/>
          <w:lang w:eastAsia="ru-RU"/>
        </w:rPr>
        <w:t xml:space="preserve"> </w:t>
      </w:r>
      <w:r>
        <w:rPr>
          <w:b/>
          <w:szCs w:val="28"/>
          <w:lang w:eastAsia="ru-RU"/>
        </w:rPr>
        <w:t xml:space="preserve">ПЛАНА МЕРОПРИЯТИЙ ПО </w:t>
      </w:r>
      <w:r w:rsidRPr="002C7E36">
        <w:rPr>
          <w:b/>
          <w:szCs w:val="28"/>
          <w:lang w:eastAsia="ru-RU"/>
        </w:rPr>
        <w:t>РЕАЛИЗАЦИИ СТРАТЕГИИ СОЦИАЛЬНО-</w:t>
      </w:r>
      <w:r w:rsidRPr="00C339FC">
        <w:rPr>
          <w:b/>
          <w:szCs w:val="28"/>
          <w:lang w:eastAsia="ru-RU"/>
        </w:rPr>
        <w:t>ЭКОНОМИЧЕСКОГО РАЗВИТИЯ</w:t>
      </w:r>
      <w:r w:rsidRPr="00C339FC">
        <w:rPr>
          <w:szCs w:val="28"/>
          <w:lang w:eastAsia="ru-RU"/>
        </w:rPr>
        <w:t xml:space="preserve"> </w:t>
      </w:r>
      <w:r w:rsidR="007B5CE2" w:rsidRPr="00D34C97">
        <w:rPr>
          <w:b/>
          <w:szCs w:val="28"/>
          <w:lang w:eastAsia="ru-RU"/>
        </w:rPr>
        <w:t>ТУНГОКОЧЕНСК</w:t>
      </w:r>
      <w:r w:rsidR="00DD4C23">
        <w:rPr>
          <w:b/>
          <w:szCs w:val="28"/>
          <w:lang w:eastAsia="ru-RU"/>
        </w:rPr>
        <w:t>ОГО МУНИЦИПАЛЬНОГО ОКРУГА НА ПЕРИОД ДО 2035</w:t>
      </w:r>
      <w:r w:rsidRPr="00C339FC">
        <w:rPr>
          <w:b/>
          <w:szCs w:val="28"/>
          <w:lang w:eastAsia="ru-RU"/>
        </w:rPr>
        <w:t xml:space="preserve"> ГОДА, ОСУЩЕСТВЛЕНИЯ МОНИТОРИНГА И КОНТРОЛЯ ЕГО РЕАЛИЗАЦИИ </w:t>
      </w:r>
    </w:p>
    <w:p w:rsidR="00F31556" w:rsidRPr="00C339FC" w:rsidRDefault="00F31556" w:rsidP="007B0E06">
      <w:pPr>
        <w:spacing w:after="0" w:line="240" w:lineRule="auto"/>
        <w:rPr>
          <w:szCs w:val="28"/>
          <w:lang w:eastAsia="ru-RU"/>
        </w:rPr>
      </w:pPr>
    </w:p>
    <w:p w:rsidR="00F31556" w:rsidRPr="00C339FC" w:rsidRDefault="00F31556" w:rsidP="007B0E06">
      <w:pPr>
        <w:spacing w:after="0" w:line="240" w:lineRule="auto"/>
        <w:rPr>
          <w:szCs w:val="28"/>
          <w:lang w:eastAsia="ru-RU"/>
        </w:rPr>
      </w:pPr>
    </w:p>
    <w:p w:rsidR="00F31556" w:rsidRPr="00C339FC" w:rsidRDefault="00F31556" w:rsidP="007B0E06">
      <w:pPr>
        <w:spacing w:after="0" w:line="240" w:lineRule="auto"/>
        <w:jc w:val="center"/>
        <w:rPr>
          <w:b/>
          <w:szCs w:val="28"/>
          <w:lang w:eastAsia="ru-RU"/>
        </w:rPr>
      </w:pPr>
      <w:r w:rsidRPr="00C339FC">
        <w:rPr>
          <w:b/>
          <w:szCs w:val="28"/>
          <w:lang w:eastAsia="ru-RU"/>
        </w:rPr>
        <w:t>1. Общие положения</w:t>
      </w:r>
    </w:p>
    <w:p w:rsidR="00F31556" w:rsidRPr="00C339FC" w:rsidRDefault="00F31556" w:rsidP="007B0E06">
      <w:pPr>
        <w:spacing w:after="0" w:line="240" w:lineRule="auto"/>
        <w:rPr>
          <w:szCs w:val="28"/>
          <w:lang w:eastAsia="ru-RU"/>
        </w:rPr>
      </w:pPr>
    </w:p>
    <w:p w:rsidR="00F31556" w:rsidRPr="00C339FC" w:rsidRDefault="00F31556" w:rsidP="007B0E06">
      <w:pPr>
        <w:spacing w:after="0" w:line="240" w:lineRule="auto"/>
        <w:rPr>
          <w:szCs w:val="28"/>
          <w:lang w:eastAsia="ru-RU"/>
        </w:rPr>
      </w:pPr>
      <w:r w:rsidRPr="00C339FC">
        <w:rPr>
          <w:szCs w:val="28"/>
          <w:lang w:eastAsia="ru-RU"/>
        </w:rPr>
        <w:t xml:space="preserve">1.1. Настоящий Порядок определяет основные положения разработки и корректировки </w:t>
      </w:r>
      <w:r>
        <w:t xml:space="preserve">плана мероприятий по реализации </w:t>
      </w:r>
      <w:r w:rsidRPr="0030474E">
        <w:t xml:space="preserve">стратегии социально-экономического развития </w:t>
      </w:r>
      <w:r w:rsidR="007B5CE2">
        <w:t>Тунгокоченск</w:t>
      </w:r>
      <w:r w:rsidR="00EC2B4B">
        <w:t>ого муниципального округа</w:t>
      </w:r>
      <w:r w:rsidRPr="004F5A67">
        <w:rPr>
          <w:szCs w:val="28"/>
          <w:lang w:eastAsia="ru-RU"/>
        </w:rPr>
        <w:t xml:space="preserve"> </w:t>
      </w:r>
      <w:r w:rsidRPr="00C339FC">
        <w:rPr>
          <w:szCs w:val="28"/>
          <w:lang w:eastAsia="ru-RU"/>
        </w:rPr>
        <w:t>на период до 20</w:t>
      </w:r>
      <w:r w:rsidR="007B5CE2">
        <w:rPr>
          <w:szCs w:val="28"/>
          <w:lang w:eastAsia="ru-RU"/>
        </w:rPr>
        <w:t>3</w:t>
      </w:r>
      <w:r w:rsidR="00EC2B4B">
        <w:rPr>
          <w:szCs w:val="28"/>
          <w:lang w:eastAsia="ru-RU"/>
        </w:rPr>
        <w:t>5</w:t>
      </w:r>
      <w:r w:rsidRPr="00C339FC">
        <w:rPr>
          <w:szCs w:val="28"/>
          <w:lang w:eastAsia="ru-RU"/>
        </w:rPr>
        <w:t xml:space="preserve"> года</w:t>
      </w:r>
      <w:r>
        <w:t>, осуществления мониторинга и контроля его реализации</w:t>
      </w:r>
      <w:r w:rsidRPr="00C339FC">
        <w:rPr>
          <w:szCs w:val="28"/>
          <w:lang w:eastAsia="ru-RU"/>
        </w:rPr>
        <w:t xml:space="preserve"> (далее – План мероприятий)</w:t>
      </w:r>
      <w:r w:rsidRPr="00C339FC">
        <w:rPr>
          <w:i/>
          <w:szCs w:val="28"/>
          <w:lang w:eastAsia="ru-RU"/>
        </w:rPr>
        <w:t>.</w:t>
      </w:r>
    </w:p>
    <w:p w:rsidR="00F31556" w:rsidRDefault="00F31556" w:rsidP="00297EB3">
      <w:pPr>
        <w:pStyle w:val="a5"/>
        <w:ind w:firstLine="709"/>
        <w:jc w:val="both"/>
        <w:rPr>
          <w:sz w:val="28"/>
          <w:szCs w:val="28"/>
        </w:rPr>
      </w:pPr>
      <w:r w:rsidRPr="00C339FC">
        <w:rPr>
          <w:sz w:val="28"/>
          <w:szCs w:val="28"/>
        </w:rPr>
        <w:t xml:space="preserve">1.2. План мероприятий является документом стратегического планирования, определяющим этапы реализации Стратегии социально-экономического развития </w:t>
      </w:r>
      <w:r w:rsidR="007B5CE2">
        <w:rPr>
          <w:sz w:val="28"/>
          <w:szCs w:val="28"/>
        </w:rPr>
        <w:t>Тунгокоченск</w:t>
      </w:r>
      <w:r w:rsidR="00015053">
        <w:rPr>
          <w:sz w:val="28"/>
          <w:szCs w:val="28"/>
        </w:rPr>
        <w:t>ого муниципального округа Забайкальского края</w:t>
      </w:r>
      <w:r w:rsidRPr="00C339FC">
        <w:rPr>
          <w:i/>
          <w:sz w:val="28"/>
          <w:szCs w:val="28"/>
        </w:rPr>
        <w:t xml:space="preserve"> </w:t>
      </w:r>
      <w:r w:rsidR="007B5CE2">
        <w:rPr>
          <w:sz w:val="28"/>
          <w:szCs w:val="28"/>
        </w:rPr>
        <w:t>на период до 203</w:t>
      </w:r>
      <w:r w:rsidR="00015053">
        <w:rPr>
          <w:sz w:val="28"/>
          <w:szCs w:val="28"/>
        </w:rPr>
        <w:t>5</w:t>
      </w:r>
      <w:r w:rsidRPr="00C339FC">
        <w:rPr>
          <w:sz w:val="28"/>
          <w:szCs w:val="28"/>
        </w:rPr>
        <w:t xml:space="preserve"> года (далее – Стратегии), а также цели,</w:t>
      </w:r>
      <w:r>
        <w:rPr>
          <w:sz w:val="28"/>
          <w:szCs w:val="28"/>
        </w:rPr>
        <w:t xml:space="preserve"> задачи и показатели реализации каждого этапа.</w:t>
      </w:r>
    </w:p>
    <w:p w:rsidR="00F31556" w:rsidRPr="00D80B03" w:rsidRDefault="00F31556" w:rsidP="00297EB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B7249">
        <w:rPr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разрабатывается на период реализации Стратегии на основе ее положений</w:t>
      </w:r>
      <w:r w:rsidRPr="00C75739">
        <w:rPr>
          <w:rFonts w:cs="Calibri"/>
          <w:sz w:val="28"/>
          <w:szCs w:val="28"/>
        </w:rPr>
        <w:t>.</w:t>
      </w:r>
    </w:p>
    <w:p w:rsidR="00F31556" w:rsidRPr="00D80B03" w:rsidRDefault="00F31556" w:rsidP="00D80B03">
      <w:pPr>
        <w:widowControl w:val="0"/>
        <w:autoSpaceDE w:val="0"/>
        <w:autoSpaceDN w:val="0"/>
        <w:adjustRightInd w:val="0"/>
        <w:spacing w:after="0" w:line="240" w:lineRule="auto"/>
      </w:pPr>
      <w:r w:rsidRPr="00D80B03">
        <w:rPr>
          <w:szCs w:val="28"/>
        </w:rPr>
        <w:t xml:space="preserve">1.4. </w:t>
      </w:r>
      <w:r w:rsidRPr="00D80B03">
        <w:t xml:space="preserve">Порядок разработки </w:t>
      </w:r>
      <w:r>
        <w:t>Плана мероприятий</w:t>
      </w:r>
      <w:r w:rsidRPr="00D80B03">
        <w:t xml:space="preserve"> включает следующие этапы:</w:t>
      </w:r>
    </w:p>
    <w:p w:rsidR="00F31556" w:rsidRPr="00D80B03" w:rsidRDefault="00F31556" w:rsidP="00D80B03">
      <w:pPr>
        <w:widowControl w:val="0"/>
        <w:autoSpaceDE w:val="0"/>
        <w:autoSpaceDN w:val="0"/>
        <w:adjustRightInd w:val="0"/>
        <w:spacing w:after="0" w:line="240" w:lineRule="auto"/>
      </w:pPr>
      <w:r w:rsidRPr="00D80B03">
        <w:t>1.</w:t>
      </w:r>
      <w:r>
        <w:t>4</w:t>
      </w:r>
      <w:r w:rsidRPr="00D80B03">
        <w:t xml:space="preserve">.1. принятие </w:t>
      </w:r>
      <w:r>
        <w:rPr>
          <w:szCs w:val="28"/>
        </w:rPr>
        <w:t>постановления</w:t>
      </w:r>
      <w:r w:rsidRPr="00D80B03">
        <w:t xml:space="preserve"> о </w:t>
      </w:r>
      <w:r>
        <w:t xml:space="preserve">начале </w:t>
      </w:r>
      <w:r w:rsidRPr="00D80B03">
        <w:t>разработк</w:t>
      </w:r>
      <w:r>
        <w:t>и</w:t>
      </w:r>
      <w:r w:rsidRPr="00D80B03">
        <w:t xml:space="preserve"> </w:t>
      </w:r>
      <w:r>
        <w:t>Плана мероприятий</w:t>
      </w:r>
      <w:r w:rsidRPr="00D80B03">
        <w:t>;</w:t>
      </w:r>
    </w:p>
    <w:p w:rsidR="00F31556" w:rsidRDefault="00F31556" w:rsidP="00D80B03">
      <w:pPr>
        <w:widowControl w:val="0"/>
        <w:autoSpaceDE w:val="0"/>
        <w:autoSpaceDN w:val="0"/>
        <w:adjustRightInd w:val="0"/>
        <w:spacing w:after="0" w:line="240" w:lineRule="auto"/>
      </w:pPr>
      <w:r w:rsidRPr="00D80B03">
        <w:t>1.</w:t>
      </w:r>
      <w:r>
        <w:t>4</w:t>
      </w:r>
      <w:r w:rsidRPr="00D80B03">
        <w:t xml:space="preserve">.2. </w:t>
      </w:r>
      <w:r>
        <w:t>разработка и обсуждение проекта Плана мероприятий;</w:t>
      </w:r>
    </w:p>
    <w:p w:rsidR="00F31556" w:rsidRPr="00D80B03" w:rsidRDefault="00F31556" w:rsidP="00D80B03">
      <w:pPr>
        <w:widowControl w:val="0"/>
        <w:autoSpaceDE w:val="0"/>
        <w:autoSpaceDN w:val="0"/>
        <w:adjustRightInd w:val="0"/>
        <w:spacing w:after="0" w:line="240" w:lineRule="auto"/>
      </w:pPr>
      <w:r>
        <w:t>1.4.3. согласование</w:t>
      </w:r>
      <w:r w:rsidRPr="00D80B03">
        <w:t xml:space="preserve"> </w:t>
      </w:r>
      <w:r>
        <w:t>Плана мероприятий</w:t>
      </w:r>
      <w:r w:rsidRPr="00D80B03">
        <w:t>;</w:t>
      </w:r>
    </w:p>
    <w:p w:rsidR="00F31556" w:rsidRDefault="00F31556" w:rsidP="00D80B03">
      <w:pPr>
        <w:widowControl w:val="0"/>
        <w:autoSpaceDE w:val="0"/>
        <w:autoSpaceDN w:val="0"/>
        <w:adjustRightInd w:val="0"/>
        <w:spacing w:after="0" w:line="240" w:lineRule="auto"/>
      </w:pPr>
      <w:r w:rsidRPr="00D80B03">
        <w:t>1.</w:t>
      </w:r>
      <w:r>
        <w:t>4</w:t>
      </w:r>
      <w:r w:rsidRPr="00D80B03">
        <w:t>.</w:t>
      </w:r>
      <w:r>
        <w:t>4</w:t>
      </w:r>
      <w:r w:rsidRPr="00D80B03">
        <w:t xml:space="preserve">. утверждение </w:t>
      </w:r>
      <w:r>
        <w:t>Плана мероприятий</w:t>
      </w:r>
      <w:r w:rsidRPr="00D80B03">
        <w:t>.</w:t>
      </w:r>
    </w:p>
    <w:p w:rsidR="00F31556" w:rsidRDefault="00F31556" w:rsidP="00D80B03">
      <w:pPr>
        <w:widowControl w:val="0"/>
        <w:autoSpaceDE w:val="0"/>
        <w:autoSpaceDN w:val="0"/>
        <w:adjustRightInd w:val="0"/>
        <w:spacing w:after="0" w:line="240" w:lineRule="auto"/>
      </w:pPr>
      <w:r>
        <w:t>1.5. План мероприятий содержит:</w:t>
      </w:r>
    </w:p>
    <w:p w:rsidR="00F31556" w:rsidRPr="00B03FC4" w:rsidRDefault="00F31556" w:rsidP="00B03FC4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1.5.1. </w:t>
      </w:r>
      <w:r w:rsidRPr="00B03FC4">
        <w:rPr>
          <w:sz w:val="28"/>
          <w:szCs w:val="28"/>
        </w:rPr>
        <w:t xml:space="preserve">этапы реализации стратегии, выделенные с учетом установленной периодичности бюджетного планирования: три года (для первого этапа реализации </w:t>
      </w:r>
      <w:r>
        <w:rPr>
          <w:sz w:val="28"/>
          <w:szCs w:val="28"/>
        </w:rPr>
        <w:t>С</w:t>
      </w:r>
      <w:r w:rsidRPr="00B03FC4">
        <w:rPr>
          <w:sz w:val="28"/>
          <w:szCs w:val="28"/>
        </w:rPr>
        <w:t>тратегии и текущего периода бюджетного планирования) и три</w:t>
      </w:r>
      <w:r w:rsidRPr="00A24E59">
        <w:rPr>
          <w:sz w:val="28"/>
          <w:szCs w:val="28"/>
        </w:rPr>
        <w:t>-</w:t>
      </w:r>
      <w:r>
        <w:rPr>
          <w:sz w:val="28"/>
          <w:szCs w:val="28"/>
        </w:rPr>
        <w:t>шесть</w:t>
      </w:r>
      <w:r w:rsidRPr="00B03FC4">
        <w:rPr>
          <w:sz w:val="28"/>
          <w:szCs w:val="28"/>
        </w:rPr>
        <w:t xml:space="preserve"> лет (для последующих этапов и периодов);</w:t>
      </w:r>
    </w:p>
    <w:p w:rsidR="00F31556" w:rsidRPr="00B03FC4" w:rsidRDefault="00F31556" w:rsidP="00B03FC4">
      <w:pPr>
        <w:pStyle w:val="10"/>
        <w:numPr>
          <w:ilvl w:val="2"/>
          <w:numId w:val="2"/>
        </w:numPr>
        <w:ind w:left="0" w:firstLine="708"/>
        <w:rPr>
          <w:sz w:val="28"/>
          <w:szCs w:val="28"/>
        </w:rPr>
      </w:pPr>
      <w:r w:rsidRPr="00B03FC4">
        <w:rPr>
          <w:sz w:val="28"/>
          <w:szCs w:val="28"/>
        </w:rPr>
        <w:t xml:space="preserve">цели и задачи социально-экономического развития </w:t>
      </w:r>
      <w:r w:rsidR="00015053">
        <w:rPr>
          <w:sz w:val="28"/>
          <w:szCs w:val="28"/>
        </w:rPr>
        <w:t xml:space="preserve">Тунгокоченского </w:t>
      </w:r>
      <w:r w:rsidR="007B5CE2">
        <w:rPr>
          <w:sz w:val="28"/>
          <w:szCs w:val="28"/>
        </w:rPr>
        <w:t>муниципального</w:t>
      </w:r>
      <w:r w:rsidR="00015053">
        <w:rPr>
          <w:sz w:val="28"/>
          <w:szCs w:val="28"/>
        </w:rPr>
        <w:t xml:space="preserve"> округа </w:t>
      </w:r>
      <w:r w:rsidR="00436C83">
        <w:rPr>
          <w:sz w:val="28"/>
          <w:szCs w:val="28"/>
        </w:rPr>
        <w:t>З</w:t>
      </w:r>
      <w:r w:rsidR="00015053">
        <w:rPr>
          <w:sz w:val="28"/>
          <w:szCs w:val="28"/>
        </w:rPr>
        <w:t>абайкальского края</w:t>
      </w:r>
      <w:r w:rsidRPr="00B03FC4">
        <w:rPr>
          <w:sz w:val="28"/>
          <w:szCs w:val="28"/>
        </w:rPr>
        <w:t xml:space="preserve">, приоритетные для каждого этапа реализации </w:t>
      </w:r>
      <w:r>
        <w:rPr>
          <w:sz w:val="28"/>
          <w:szCs w:val="28"/>
        </w:rPr>
        <w:t>С</w:t>
      </w:r>
      <w:r w:rsidRPr="00B03FC4">
        <w:rPr>
          <w:sz w:val="28"/>
          <w:szCs w:val="28"/>
        </w:rPr>
        <w:t>тратегии;</w:t>
      </w:r>
    </w:p>
    <w:p w:rsidR="00F31556" w:rsidRDefault="00F31556" w:rsidP="00C11D35">
      <w:pPr>
        <w:pStyle w:val="10"/>
        <w:numPr>
          <w:ilvl w:val="0"/>
          <w:numId w:val="0"/>
        </w:num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1.5.3. показатели реализации Ст</w:t>
      </w:r>
      <w:r w:rsidRPr="00B03FC4">
        <w:rPr>
          <w:sz w:val="28"/>
          <w:szCs w:val="28"/>
        </w:rPr>
        <w:t xml:space="preserve">ратегии и их значения, </w:t>
      </w:r>
      <w:r>
        <w:rPr>
          <w:sz w:val="28"/>
          <w:szCs w:val="28"/>
        </w:rPr>
        <w:t xml:space="preserve">направленные на достижение целей и решение задач, </w:t>
      </w:r>
      <w:r w:rsidRPr="00B03FC4">
        <w:rPr>
          <w:sz w:val="28"/>
          <w:szCs w:val="28"/>
        </w:rPr>
        <w:t>установленны</w:t>
      </w:r>
      <w:r>
        <w:rPr>
          <w:sz w:val="28"/>
          <w:szCs w:val="28"/>
        </w:rPr>
        <w:t>е для каждого этапа реализации С</w:t>
      </w:r>
      <w:r w:rsidRPr="00B03FC4">
        <w:rPr>
          <w:sz w:val="28"/>
          <w:szCs w:val="28"/>
        </w:rPr>
        <w:t>тратегии;</w:t>
      </w:r>
    </w:p>
    <w:p w:rsidR="00F31556" w:rsidRPr="00B03FC4" w:rsidRDefault="00F31556" w:rsidP="00C11D35">
      <w:pPr>
        <w:pStyle w:val="10"/>
        <w:numPr>
          <w:ilvl w:val="0"/>
          <w:numId w:val="0"/>
        </w:numPr>
        <w:ind w:firstLine="708"/>
        <w:rPr>
          <w:sz w:val="28"/>
          <w:szCs w:val="28"/>
        </w:rPr>
      </w:pPr>
      <w:r>
        <w:rPr>
          <w:sz w:val="28"/>
          <w:szCs w:val="28"/>
        </w:rPr>
        <w:t>1.5.4. комплексы</w:t>
      </w:r>
      <w:r w:rsidRPr="00B03FC4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и перечень </w:t>
      </w:r>
      <w:r w:rsidRPr="00B03FC4">
        <w:rPr>
          <w:sz w:val="28"/>
          <w:szCs w:val="28"/>
        </w:rPr>
        <w:t>муниципальных программ</w:t>
      </w:r>
      <w:r w:rsidR="00C17D4A">
        <w:rPr>
          <w:sz w:val="28"/>
          <w:szCs w:val="28"/>
        </w:rPr>
        <w:t xml:space="preserve"> </w:t>
      </w:r>
      <w:r w:rsidR="00015053">
        <w:rPr>
          <w:sz w:val="28"/>
          <w:szCs w:val="28"/>
        </w:rPr>
        <w:t xml:space="preserve">Тунгокоченского </w:t>
      </w:r>
      <w:r w:rsidR="00C17D4A">
        <w:rPr>
          <w:sz w:val="28"/>
          <w:szCs w:val="28"/>
        </w:rPr>
        <w:t>муниципального</w:t>
      </w:r>
      <w:r w:rsidR="00015053">
        <w:rPr>
          <w:sz w:val="28"/>
          <w:szCs w:val="28"/>
        </w:rPr>
        <w:t xml:space="preserve"> округа</w:t>
      </w:r>
      <w:r w:rsidRPr="00B03FC4">
        <w:rPr>
          <w:sz w:val="28"/>
          <w:szCs w:val="28"/>
        </w:rPr>
        <w:t>, обеспечивающи</w:t>
      </w:r>
      <w:r>
        <w:rPr>
          <w:sz w:val="28"/>
          <w:szCs w:val="28"/>
        </w:rPr>
        <w:t>е</w:t>
      </w:r>
      <w:r w:rsidRPr="00B03FC4">
        <w:rPr>
          <w:sz w:val="28"/>
          <w:szCs w:val="28"/>
        </w:rPr>
        <w:t xml:space="preserve"> достижение на каждом этапе реализации стратегии долгосрочных целей социально-экономического развития </w:t>
      </w:r>
      <w:r w:rsidR="00015053">
        <w:rPr>
          <w:sz w:val="28"/>
          <w:szCs w:val="28"/>
        </w:rPr>
        <w:t xml:space="preserve">Тунгокоченского </w:t>
      </w:r>
      <w:r w:rsidR="00C17D4A">
        <w:rPr>
          <w:sz w:val="28"/>
          <w:szCs w:val="28"/>
        </w:rPr>
        <w:t>муниципального</w:t>
      </w:r>
      <w:r w:rsidR="00015053">
        <w:rPr>
          <w:sz w:val="28"/>
          <w:szCs w:val="28"/>
        </w:rPr>
        <w:t xml:space="preserve"> округа Забайкальского края</w:t>
      </w:r>
      <w:r>
        <w:rPr>
          <w:sz w:val="28"/>
          <w:szCs w:val="28"/>
        </w:rPr>
        <w:t>, указанных в С</w:t>
      </w:r>
      <w:r w:rsidRPr="00B03FC4">
        <w:rPr>
          <w:sz w:val="28"/>
          <w:szCs w:val="28"/>
        </w:rPr>
        <w:t>тратегии.</w:t>
      </w:r>
    </w:p>
    <w:p w:rsidR="00F31556" w:rsidRPr="002D533A" w:rsidRDefault="00F31556" w:rsidP="00DD52B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t xml:space="preserve">1.6. В разработке Плана мероприятий принимают участие </w:t>
      </w:r>
      <w:r w:rsidRPr="002D533A">
        <w:rPr>
          <w:szCs w:val="28"/>
          <w:lang w:eastAsia="ru-RU"/>
        </w:rPr>
        <w:t xml:space="preserve">органы местного самоуправления </w:t>
      </w:r>
      <w:r w:rsidR="00015053" w:rsidRPr="00015053">
        <w:rPr>
          <w:szCs w:val="28"/>
          <w:lang w:eastAsia="ru-RU"/>
        </w:rPr>
        <w:t>Тунгокоченского муниципального округа Забайкальского края</w:t>
      </w:r>
      <w:r>
        <w:rPr>
          <w:i/>
          <w:szCs w:val="28"/>
          <w:lang w:eastAsia="ru-RU"/>
        </w:rPr>
        <w:t>,</w:t>
      </w:r>
      <w:r w:rsidRPr="002D533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структурные подразделения А</w:t>
      </w:r>
      <w:r w:rsidRPr="003D1AA7">
        <w:rPr>
          <w:szCs w:val="28"/>
          <w:lang w:eastAsia="ru-RU"/>
        </w:rPr>
        <w:t>дминистраци</w:t>
      </w:r>
      <w:r>
        <w:rPr>
          <w:szCs w:val="28"/>
          <w:lang w:eastAsia="ru-RU"/>
        </w:rPr>
        <w:t>и</w:t>
      </w:r>
      <w:r w:rsidRPr="003D1AA7">
        <w:rPr>
          <w:i/>
          <w:szCs w:val="28"/>
          <w:lang w:eastAsia="ru-RU"/>
        </w:rPr>
        <w:t xml:space="preserve"> </w:t>
      </w:r>
      <w:r w:rsidR="00015053" w:rsidRPr="00015053">
        <w:rPr>
          <w:szCs w:val="28"/>
          <w:lang w:eastAsia="ru-RU"/>
        </w:rPr>
        <w:t xml:space="preserve">Тунгокоченского муниципального округа Забайкальского края </w:t>
      </w:r>
      <w:r>
        <w:rPr>
          <w:szCs w:val="28"/>
          <w:lang w:eastAsia="ru-RU"/>
        </w:rPr>
        <w:t xml:space="preserve">(далее – Администрация) </w:t>
      </w:r>
      <w:r w:rsidRPr="002D533A">
        <w:rPr>
          <w:szCs w:val="28"/>
          <w:lang w:eastAsia="ru-RU"/>
        </w:rPr>
        <w:t>и заинтересованные участники стратегического планирования в части их компетенции.</w:t>
      </w:r>
    </w:p>
    <w:p w:rsidR="00F31556" w:rsidRDefault="00F31556" w:rsidP="00214CDC">
      <w:pPr>
        <w:spacing w:after="0" w:line="240" w:lineRule="auto"/>
        <w:rPr>
          <w:szCs w:val="28"/>
          <w:lang w:eastAsia="ru-RU"/>
        </w:rPr>
      </w:pPr>
      <w:r w:rsidRPr="00214CDC">
        <w:rPr>
          <w:szCs w:val="28"/>
          <w:lang w:eastAsia="ru-RU"/>
        </w:rPr>
        <w:t>1.</w:t>
      </w:r>
      <w:r>
        <w:rPr>
          <w:szCs w:val="28"/>
          <w:lang w:eastAsia="ru-RU"/>
        </w:rPr>
        <w:t>7</w:t>
      </w:r>
      <w:r w:rsidRPr="00214CDC">
        <w:rPr>
          <w:szCs w:val="28"/>
          <w:lang w:eastAsia="ru-RU"/>
        </w:rPr>
        <w:t xml:space="preserve">. Для разработки </w:t>
      </w:r>
      <w:r>
        <w:t>Плана мероприятий</w:t>
      </w:r>
      <w:r w:rsidRPr="00214CDC">
        <w:rPr>
          <w:szCs w:val="28"/>
          <w:lang w:eastAsia="ru-RU"/>
        </w:rPr>
        <w:t xml:space="preserve"> могут привлекаться представители бизнес-сообщества, научно-исследовательские, социальные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F31556" w:rsidRDefault="00F31556" w:rsidP="00540E1C">
      <w:pPr>
        <w:spacing w:after="0" w:line="240" w:lineRule="auto"/>
        <w:rPr>
          <w:szCs w:val="28"/>
          <w:lang w:eastAsia="ru-RU"/>
        </w:rPr>
      </w:pPr>
      <w:r w:rsidRPr="00214CDC">
        <w:rPr>
          <w:szCs w:val="28"/>
          <w:lang w:eastAsia="ru-RU"/>
        </w:rPr>
        <w:t>1.</w:t>
      </w:r>
      <w:r>
        <w:rPr>
          <w:szCs w:val="28"/>
          <w:lang w:eastAsia="ru-RU"/>
        </w:rPr>
        <w:t>8</w:t>
      </w:r>
      <w:r w:rsidRPr="00214CDC">
        <w:rPr>
          <w:szCs w:val="28"/>
          <w:lang w:eastAsia="ru-RU"/>
        </w:rPr>
        <w:t xml:space="preserve">. </w:t>
      </w:r>
      <w:r w:rsidRPr="008F0360">
        <w:rPr>
          <w:szCs w:val="28"/>
          <w:lang w:eastAsia="ru-RU"/>
        </w:rPr>
        <w:t xml:space="preserve">Ответственным за разработку </w:t>
      </w:r>
      <w:r w:rsidRPr="008F0360">
        <w:t>Плана мероприятий</w:t>
      </w:r>
      <w:r w:rsidRPr="008F0360">
        <w:rPr>
          <w:szCs w:val="28"/>
          <w:lang w:eastAsia="ru-RU"/>
        </w:rPr>
        <w:t xml:space="preserve"> органом местного самоуправления является Администрация.</w:t>
      </w:r>
    </w:p>
    <w:p w:rsidR="00F31556" w:rsidRDefault="00C17D4A" w:rsidP="004A5615">
      <w:pPr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1.9.</w:t>
      </w:r>
      <w:r w:rsidR="00015053">
        <w:rPr>
          <w:szCs w:val="28"/>
          <w:lang w:eastAsia="ru-RU"/>
        </w:rPr>
        <w:t xml:space="preserve"> Глава</w:t>
      </w:r>
      <w:r w:rsidR="00F31556" w:rsidRPr="0038729D">
        <w:rPr>
          <w:szCs w:val="28"/>
        </w:rPr>
        <w:t xml:space="preserve"> </w:t>
      </w:r>
      <w:r w:rsidR="00015053" w:rsidRPr="00015053">
        <w:rPr>
          <w:szCs w:val="28"/>
        </w:rPr>
        <w:t xml:space="preserve">Тунгокоченского муниципального округа Забайкальского края </w:t>
      </w:r>
      <w:r w:rsidR="00F31556" w:rsidRPr="008F0360">
        <w:rPr>
          <w:szCs w:val="28"/>
          <w:lang w:eastAsia="ru-RU"/>
        </w:rPr>
        <w:t xml:space="preserve">при разработке, корректировке, </w:t>
      </w:r>
      <w:r w:rsidR="00F31556" w:rsidRPr="008F0360">
        <w:t xml:space="preserve">осуществлении мониторинга и контроля </w:t>
      </w:r>
      <w:r w:rsidR="00F31556">
        <w:rPr>
          <w:rFonts w:cs="Calibri"/>
          <w:szCs w:val="28"/>
        </w:rPr>
        <w:t>реализации</w:t>
      </w:r>
      <w:r w:rsidR="00F31556" w:rsidRPr="008F0360">
        <w:t xml:space="preserve"> Плана мероприятий</w:t>
      </w:r>
      <w:r w:rsidR="00F31556" w:rsidRPr="008F0360">
        <w:rPr>
          <w:szCs w:val="28"/>
          <w:lang w:eastAsia="ru-RU"/>
        </w:rPr>
        <w:t>:</w:t>
      </w:r>
    </w:p>
    <w:p w:rsidR="00F31556" w:rsidRDefault="00F31556" w:rsidP="004A5615">
      <w:pPr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1.9.1. принимает постановление о начале разработки </w:t>
      </w:r>
      <w:r w:rsidRPr="008F0360">
        <w:t>Плана мероприятий</w:t>
      </w:r>
      <w:r w:rsidRPr="008F0360">
        <w:rPr>
          <w:szCs w:val="28"/>
          <w:lang w:eastAsia="ru-RU"/>
        </w:rPr>
        <w:t>:</w:t>
      </w:r>
    </w:p>
    <w:p w:rsidR="00F31556" w:rsidRPr="008F0360" w:rsidRDefault="00F31556" w:rsidP="004A5615">
      <w:pPr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1.9.2. </w:t>
      </w:r>
      <w:r w:rsidRPr="008F0360">
        <w:rPr>
          <w:szCs w:val="28"/>
          <w:lang w:eastAsia="ru-RU"/>
        </w:rPr>
        <w:t xml:space="preserve">утверждает </w:t>
      </w:r>
      <w:r w:rsidRPr="008F0360">
        <w:t>План мероприятий</w:t>
      </w:r>
      <w:r w:rsidRPr="008F0360">
        <w:rPr>
          <w:szCs w:val="28"/>
          <w:lang w:eastAsia="ru-RU"/>
        </w:rPr>
        <w:t>;</w:t>
      </w:r>
    </w:p>
    <w:p w:rsidR="00F31556" w:rsidRPr="004A5615" w:rsidRDefault="00F31556" w:rsidP="00540E1C">
      <w:pPr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1.9.3. </w:t>
      </w:r>
      <w:r w:rsidRPr="008F0360">
        <w:rPr>
          <w:szCs w:val="28"/>
          <w:lang w:eastAsia="ru-RU"/>
        </w:rPr>
        <w:t xml:space="preserve">принимает </w:t>
      </w:r>
      <w:r>
        <w:rPr>
          <w:szCs w:val="28"/>
          <w:lang w:eastAsia="ru-RU"/>
        </w:rPr>
        <w:t>постановление</w:t>
      </w:r>
      <w:r w:rsidRPr="008F0360">
        <w:rPr>
          <w:szCs w:val="28"/>
          <w:lang w:eastAsia="ru-RU"/>
        </w:rPr>
        <w:t xml:space="preserve"> о корректировке </w:t>
      </w:r>
      <w:r w:rsidRPr="008F0360">
        <w:t>Плана мероприятий</w:t>
      </w:r>
      <w:r>
        <w:t>.</w:t>
      </w:r>
    </w:p>
    <w:p w:rsidR="00F31556" w:rsidRDefault="00F31556" w:rsidP="00297EB3">
      <w:pPr>
        <w:spacing w:after="0" w:line="240" w:lineRule="auto"/>
        <w:rPr>
          <w:szCs w:val="28"/>
          <w:lang w:eastAsia="ru-RU"/>
        </w:rPr>
      </w:pPr>
      <w:r w:rsidRPr="008F0360">
        <w:rPr>
          <w:szCs w:val="28"/>
          <w:lang w:eastAsia="ru-RU"/>
        </w:rPr>
        <w:t>1.</w:t>
      </w:r>
      <w:r>
        <w:rPr>
          <w:szCs w:val="28"/>
          <w:lang w:eastAsia="ru-RU"/>
        </w:rPr>
        <w:t>10</w:t>
      </w:r>
      <w:r w:rsidRPr="008F0360">
        <w:rPr>
          <w:szCs w:val="28"/>
          <w:lang w:eastAsia="ru-RU"/>
        </w:rPr>
        <w:t xml:space="preserve">. Администрация при разработке, корректировке, </w:t>
      </w:r>
      <w:r w:rsidRPr="008F0360">
        <w:t xml:space="preserve">осуществлении мониторинга и контроля </w:t>
      </w:r>
      <w:r>
        <w:rPr>
          <w:rFonts w:cs="Calibri"/>
          <w:szCs w:val="28"/>
        </w:rPr>
        <w:t>реализации</w:t>
      </w:r>
      <w:r w:rsidRPr="008F0360">
        <w:t xml:space="preserve"> Плана мероприятий</w:t>
      </w:r>
      <w:r w:rsidRPr="008F0360">
        <w:rPr>
          <w:szCs w:val="28"/>
          <w:lang w:eastAsia="ru-RU"/>
        </w:rPr>
        <w:t>:</w:t>
      </w:r>
    </w:p>
    <w:p w:rsidR="00F31556" w:rsidRPr="008F0360" w:rsidRDefault="00F31556" w:rsidP="00297EB3">
      <w:pPr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1.10.1</w:t>
      </w:r>
      <w:r w:rsidRPr="008F0360">
        <w:rPr>
          <w:szCs w:val="28"/>
          <w:lang w:eastAsia="ru-RU"/>
        </w:rPr>
        <w:t xml:space="preserve"> организует разработку </w:t>
      </w:r>
      <w:r w:rsidRPr="008F0360">
        <w:t>Плана мероприятий</w:t>
      </w:r>
      <w:r w:rsidRPr="008F0360">
        <w:rPr>
          <w:szCs w:val="28"/>
          <w:lang w:eastAsia="ru-RU"/>
        </w:rPr>
        <w:t>;</w:t>
      </w:r>
    </w:p>
    <w:p w:rsidR="00F31556" w:rsidRPr="008F0360" w:rsidRDefault="00F31556" w:rsidP="00297EB3">
      <w:pPr>
        <w:spacing w:after="0" w:line="240" w:lineRule="auto"/>
        <w:rPr>
          <w:szCs w:val="28"/>
          <w:lang w:eastAsia="ru-RU"/>
        </w:rPr>
      </w:pPr>
      <w:r w:rsidRPr="008F0360">
        <w:rPr>
          <w:szCs w:val="28"/>
          <w:lang w:eastAsia="ru-RU"/>
        </w:rPr>
        <w:t>1.</w:t>
      </w:r>
      <w:r>
        <w:rPr>
          <w:szCs w:val="28"/>
          <w:lang w:eastAsia="ru-RU"/>
        </w:rPr>
        <w:t>10</w:t>
      </w:r>
      <w:r w:rsidRPr="008F0360">
        <w:rPr>
          <w:szCs w:val="28"/>
          <w:lang w:eastAsia="ru-RU"/>
        </w:rPr>
        <w:t>.</w:t>
      </w:r>
      <w:r>
        <w:rPr>
          <w:szCs w:val="28"/>
          <w:lang w:eastAsia="ru-RU"/>
        </w:rPr>
        <w:t>2</w:t>
      </w:r>
      <w:r w:rsidRPr="008F0360">
        <w:rPr>
          <w:szCs w:val="28"/>
          <w:lang w:eastAsia="ru-RU"/>
        </w:rPr>
        <w:t xml:space="preserve">. координирует работу и обеспечивает информационное взаимодействие органов местного самоуправления, других заинтересованных участников стратегического планирования при разработке </w:t>
      </w:r>
      <w:r w:rsidRPr="008F0360">
        <w:t>Плана мероприятий</w:t>
      </w:r>
      <w:r w:rsidRPr="008F0360">
        <w:rPr>
          <w:szCs w:val="28"/>
          <w:lang w:eastAsia="ru-RU"/>
        </w:rPr>
        <w:t>;</w:t>
      </w:r>
    </w:p>
    <w:p w:rsidR="00F31556" w:rsidRPr="008F0360" w:rsidRDefault="00F31556" w:rsidP="00297EB3">
      <w:pPr>
        <w:spacing w:after="0" w:line="240" w:lineRule="auto"/>
        <w:rPr>
          <w:szCs w:val="28"/>
          <w:lang w:eastAsia="ru-RU"/>
        </w:rPr>
      </w:pPr>
      <w:r w:rsidRPr="008F0360">
        <w:rPr>
          <w:szCs w:val="28"/>
          <w:lang w:eastAsia="ru-RU"/>
        </w:rPr>
        <w:t>1.</w:t>
      </w:r>
      <w:r>
        <w:rPr>
          <w:szCs w:val="28"/>
          <w:lang w:eastAsia="ru-RU"/>
        </w:rPr>
        <w:t>10</w:t>
      </w:r>
      <w:r w:rsidRPr="008F0360">
        <w:rPr>
          <w:szCs w:val="28"/>
          <w:lang w:eastAsia="ru-RU"/>
        </w:rPr>
        <w:t>.</w:t>
      </w:r>
      <w:r>
        <w:rPr>
          <w:szCs w:val="28"/>
          <w:lang w:eastAsia="ru-RU"/>
        </w:rPr>
        <w:t>3</w:t>
      </w:r>
      <w:r w:rsidRPr="008F0360">
        <w:rPr>
          <w:szCs w:val="28"/>
          <w:lang w:eastAsia="ru-RU"/>
        </w:rPr>
        <w:t xml:space="preserve">. осуществляет методическое руководство </w:t>
      </w:r>
      <w:r>
        <w:rPr>
          <w:szCs w:val="28"/>
          <w:lang w:eastAsia="ru-RU"/>
        </w:rPr>
        <w:t xml:space="preserve">при </w:t>
      </w:r>
      <w:r w:rsidRPr="008F0360">
        <w:rPr>
          <w:szCs w:val="28"/>
          <w:lang w:eastAsia="ru-RU"/>
        </w:rPr>
        <w:t>разработк</w:t>
      </w:r>
      <w:r>
        <w:rPr>
          <w:szCs w:val="28"/>
          <w:lang w:eastAsia="ru-RU"/>
        </w:rPr>
        <w:t>е</w:t>
      </w:r>
      <w:r w:rsidRPr="008F0360">
        <w:rPr>
          <w:szCs w:val="28"/>
          <w:lang w:eastAsia="ru-RU"/>
        </w:rPr>
        <w:t xml:space="preserve"> </w:t>
      </w:r>
      <w:r w:rsidRPr="008F0360">
        <w:t>Плана мероприятий</w:t>
      </w:r>
      <w:r w:rsidRPr="008F0360">
        <w:rPr>
          <w:szCs w:val="28"/>
          <w:lang w:eastAsia="ru-RU"/>
        </w:rPr>
        <w:t xml:space="preserve"> органами местного самоуправления;</w:t>
      </w:r>
    </w:p>
    <w:p w:rsidR="00F31556" w:rsidRPr="008F0360" w:rsidRDefault="00F31556" w:rsidP="00297EB3">
      <w:pPr>
        <w:spacing w:after="0" w:line="240" w:lineRule="auto"/>
        <w:rPr>
          <w:szCs w:val="28"/>
          <w:lang w:eastAsia="ru-RU"/>
        </w:rPr>
      </w:pPr>
      <w:r w:rsidRPr="008F0360">
        <w:rPr>
          <w:szCs w:val="28"/>
          <w:lang w:eastAsia="ru-RU"/>
        </w:rPr>
        <w:t>1.</w:t>
      </w:r>
      <w:r>
        <w:rPr>
          <w:szCs w:val="28"/>
          <w:lang w:eastAsia="ru-RU"/>
        </w:rPr>
        <w:t>10</w:t>
      </w:r>
      <w:r w:rsidRPr="008F0360">
        <w:rPr>
          <w:szCs w:val="28"/>
          <w:lang w:eastAsia="ru-RU"/>
        </w:rPr>
        <w:t>.</w:t>
      </w:r>
      <w:r>
        <w:rPr>
          <w:szCs w:val="28"/>
          <w:lang w:eastAsia="ru-RU"/>
        </w:rPr>
        <w:t>4</w:t>
      </w:r>
      <w:r w:rsidRPr="008F0360">
        <w:rPr>
          <w:szCs w:val="28"/>
          <w:lang w:eastAsia="ru-RU"/>
        </w:rPr>
        <w:t xml:space="preserve">. обеспечивает процессы согласования и общественного обсуждения </w:t>
      </w:r>
      <w:r w:rsidRPr="008F0360">
        <w:t>Плана мероприятий</w:t>
      </w:r>
      <w:r w:rsidRPr="008F0360">
        <w:rPr>
          <w:szCs w:val="28"/>
          <w:lang w:eastAsia="ru-RU"/>
        </w:rPr>
        <w:t>;</w:t>
      </w:r>
    </w:p>
    <w:p w:rsidR="00F31556" w:rsidRPr="008F0360" w:rsidRDefault="00F31556" w:rsidP="007211A6">
      <w:pPr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1.10.5. </w:t>
      </w:r>
      <w:r w:rsidRPr="008F0360">
        <w:rPr>
          <w:szCs w:val="28"/>
          <w:lang w:eastAsia="ru-RU"/>
        </w:rPr>
        <w:t xml:space="preserve">вносит необходимые корректировки в </w:t>
      </w:r>
      <w:r w:rsidRPr="008F0360">
        <w:t>План мероприятий</w:t>
      </w:r>
      <w:r w:rsidRPr="008F0360">
        <w:rPr>
          <w:szCs w:val="28"/>
          <w:lang w:eastAsia="ru-RU"/>
        </w:rPr>
        <w:t>;</w:t>
      </w:r>
    </w:p>
    <w:p w:rsidR="00F31556" w:rsidRPr="008F0360" w:rsidRDefault="00F31556" w:rsidP="007211A6">
      <w:pPr>
        <w:spacing w:after="0" w:line="240" w:lineRule="auto"/>
        <w:rPr>
          <w:szCs w:val="28"/>
          <w:lang w:eastAsia="ru-RU"/>
        </w:rPr>
      </w:pPr>
      <w:r w:rsidRPr="008F0360">
        <w:rPr>
          <w:szCs w:val="28"/>
          <w:lang w:eastAsia="ru-RU"/>
        </w:rPr>
        <w:t>1.1</w:t>
      </w:r>
      <w:r>
        <w:rPr>
          <w:szCs w:val="28"/>
          <w:lang w:eastAsia="ru-RU"/>
        </w:rPr>
        <w:t>0</w:t>
      </w:r>
      <w:r w:rsidRPr="008F0360">
        <w:rPr>
          <w:szCs w:val="28"/>
          <w:lang w:eastAsia="ru-RU"/>
        </w:rPr>
        <w:t>.</w:t>
      </w:r>
      <w:r>
        <w:rPr>
          <w:szCs w:val="28"/>
          <w:lang w:eastAsia="ru-RU"/>
        </w:rPr>
        <w:t>6</w:t>
      </w:r>
      <w:r w:rsidRPr="008F0360">
        <w:rPr>
          <w:szCs w:val="28"/>
          <w:lang w:eastAsia="ru-RU"/>
        </w:rPr>
        <w:t xml:space="preserve">. осуществляет мониторинг реализации </w:t>
      </w:r>
      <w:r w:rsidRPr="008F0360">
        <w:t>Плана мероприятий</w:t>
      </w:r>
      <w:r w:rsidRPr="008F0360">
        <w:rPr>
          <w:szCs w:val="28"/>
          <w:lang w:eastAsia="ru-RU"/>
        </w:rPr>
        <w:t>.</w:t>
      </w:r>
    </w:p>
    <w:p w:rsidR="00F31556" w:rsidRPr="008F0360" w:rsidRDefault="00F31556" w:rsidP="004A5615">
      <w:pPr>
        <w:spacing w:after="0" w:line="240" w:lineRule="auto"/>
        <w:rPr>
          <w:szCs w:val="28"/>
          <w:lang w:eastAsia="ru-RU"/>
        </w:rPr>
      </w:pPr>
      <w:r w:rsidRPr="00214CDC">
        <w:rPr>
          <w:szCs w:val="28"/>
          <w:lang w:eastAsia="ru-RU"/>
        </w:rPr>
        <w:t>1.</w:t>
      </w:r>
      <w:r>
        <w:rPr>
          <w:szCs w:val="28"/>
          <w:lang w:eastAsia="ru-RU"/>
        </w:rPr>
        <w:t>11</w:t>
      </w:r>
      <w:r w:rsidRPr="00214CDC">
        <w:rPr>
          <w:szCs w:val="28"/>
          <w:lang w:eastAsia="ru-RU"/>
        </w:rPr>
        <w:t xml:space="preserve">. </w:t>
      </w:r>
      <w:r w:rsidR="00C17D4A" w:rsidRPr="005A5698">
        <w:rPr>
          <w:szCs w:val="28"/>
        </w:rPr>
        <w:t xml:space="preserve">Совет </w:t>
      </w:r>
      <w:r w:rsidR="00015053" w:rsidRPr="00015053">
        <w:rPr>
          <w:szCs w:val="28"/>
        </w:rPr>
        <w:t xml:space="preserve">Тунгокоченского муниципального округа Забайкальского края </w:t>
      </w:r>
      <w:r w:rsidRPr="008F0360">
        <w:rPr>
          <w:szCs w:val="28"/>
          <w:lang w:eastAsia="ru-RU"/>
        </w:rPr>
        <w:t xml:space="preserve">рассматривает ежегодный отчет о ходе реализации </w:t>
      </w:r>
      <w:r w:rsidRPr="008F0360">
        <w:t>Плана мероприятий</w:t>
      </w:r>
      <w:r w:rsidRPr="008F0360">
        <w:rPr>
          <w:szCs w:val="28"/>
          <w:lang w:eastAsia="ru-RU"/>
        </w:rPr>
        <w:t>.</w:t>
      </w:r>
    </w:p>
    <w:p w:rsidR="00F31556" w:rsidRPr="005B7249" w:rsidRDefault="00F31556" w:rsidP="00297EB3">
      <w:pPr>
        <w:spacing w:after="0" w:line="240" w:lineRule="auto"/>
        <w:rPr>
          <w:szCs w:val="28"/>
          <w:highlight w:val="yellow"/>
          <w:lang w:eastAsia="ru-RU"/>
        </w:rPr>
      </w:pPr>
    </w:p>
    <w:p w:rsidR="00F31556" w:rsidRPr="008F0360" w:rsidRDefault="00F31556" w:rsidP="00E81574">
      <w:pPr>
        <w:spacing w:after="0" w:line="240" w:lineRule="auto"/>
        <w:jc w:val="center"/>
        <w:rPr>
          <w:b/>
          <w:szCs w:val="28"/>
          <w:lang w:eastAsia="ru-RU"/>
        </w:rPr>
      </w:pPr>
      <w:r w:rsidRPr="008F0360">
        <w:rPr>
          <w:b/>
          <w:szCs w:val="28"/>
          <w:lang w:eastAsia="ru-RU"/>
        </w:rPr>
        <w:t>2. Разработка Плана мероприятий</w:t>
      </w:r>
    </w:p>
    <w:p w:rsidR="00F31556" w:rsidRPr="005B7249" w:rsidRDefault="00F31556" w:rsidP="00E81574">
      <w:pPr>
        <w:spacing w:after="0" w:line="240" w:lineRule="auto"/>
        <w:jc w:val="center"/>
        <w:rPr>
          <w:b/>
          <w:szCs w:val="28"/>
          <w:highlight w:val="yellow"/>
          <w:lang w:eastAsia="ru-RU"/>
        </w:rPr>
      </w:pPr>
    </w:p>
    <w:p w:rsidR="00F31556" w:rsidRPr="004A5615" w:rsidRDefault="00F31556" w:rsidP="00B97173">
      <w:pPr>
        <w:widowControl w:val="0"/>
        <w:autoSpaceDE w:val="0"/>
        <w:autoSpaceDN w:val="0"/>
        <w:adjustRightInd w:val="0"/>
        <w:spacing w:after="0" w:line="240" w:lineRule="auto"/>
      </w:pPr>
      <w:r w:rsidRPr="00065336">
        <w:rPr>
          <w:szCs w:val="28"/>
          <w:lang w:eastAsia="ru-RU"/>
        </w:rPr>
        <w:t xml:space="preserve">2.1. </w:t>
      </w:r>
      <w:r>
        <w:t>Постановление</w:t>
      </w:r>
      <w:r w:rsidRPr="006C3AC8">
        <w:t xml:space="preserve"> о разработке Плана мероприятий принимает </w:t>
      </w:r>
      <w:r w:rsidRPr="004A5615">
        <w:rPr>
          <w:szCs w:val="28"/>
        </w:rPr>
        <w:t xml:space="preserve">глава (руководитель </w:t>
      </w:r>
      <w:r>
        <w:rPr>
          <w:szCs w:val="28"/>
        </w:rPr>
        <w:t>а</w:t>
      </w:r>
      <w:r w:rsidRPr="004A5615">
        <w:rPr>
          <w:szCs w:val="28"/>
        </w:rPr>
        <w:t>дминистрации</w:t>
      </w:r>
      <w:r>
        <w:rPr>
          <w:szCs w:val="28"/>
        </w:rPr>
        <w:t xml:space="preserve">) </w:t>
      </w:r>
      <w:r w:rsidR="00015053" w:rsidRPr="00015053">
        <w:rPr>
          <w:szCs w:val="28"/>
        </w:rPr>
        <w:t>Тунгокоченского муниципального округа Забайкальского края</w:t>
      </w:r>
      <w:r w:rsidRPr="004A5615">
        <w:t>.</w:t>
      </w:r>
    </w:p>
    <w:p w:rsidR="00F31556" w:rsidRPr="006C3AC8" w:rsidRDefault="00F31556" w:rsidP="00B9717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szCs w:val="28"/>
          <w:lang w:eastAsia="ru-RU"/>
        </w:rPr>
        <w:t xml:space="preserve">2.2. Подготовка проекта постановления </w:t>
      </w:r>
      <w:r w:rsidRPr="006C3AC8">
        <w:t>о разработке Плана мероприятий</w:t>
      </w:r>
      <w:r>
        <w:t xml:space="preserve"> осуществляется в срок не более 3-х месяцев со дня утверждения </w:t>
      </w:r>
      <w:r>
        <w:rPr>
          <w:szCs w:val="28"/>
        </w:rPr>
        <w:t xml:space="preserve">Стратегии, либо в иные сроки по решению главы (руководителя администрации) </w:t>
      </w:r>
      <w:r w:rsidR="00015053" w:rsidRPr="00015053">
        <w:rPr>
          <w:szCs w:val="28"/>
        </w:rPr>
        <w:t>Тунгокоченского муниципального округа Забайкальского края</w:t>
      </w:r>
      <w:r w:rsidRPr="006C3AC8">
        <w:t>.</w:t>
      </w:r>
    </w:p>
    <w:p w:rsidR="00F31556" w:rsidRPr="00A82CB0" w:rsidRDefault="00F31556" w:rsidP="00B97173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>
        <w:rPr>
          <w:szCs w:val="28"/>
          <w:lang w:eastAsia="ru-RU"/>
        </w:rPr>
        <w:t xml:space="preserve">2.3. Координация и методическое обеспечение процесса разработки, </w:t>
      </w:r>
      <w:r w:rsidRPr="00A82CB0">
        <w:rPr>
          <w:szCs w:val="28"/>
          <w:lang w:eastAsia="ru-RU"/>
        </w:rPr>
        <w:t xml:space="preserve">корректировки и мониторинга </w:t>
      </w:r>
      <w:r w:rsidRPr="00A82CB0">
        <w:t xml:space="preserve">Плана мероприятий осуществляются </w:t>
      </w:r>
      <w:r w:rsidR="00201AEF">
        <w:t xml:space="preserve">отделом экономики </w:t>
      </w:r>
      <w:r w:rsidR="00436C83">
        <w:t xml:space="preserve">администрации </w:t>
      </w:r>
      <w:r w:rsidR="00015053" w:rsidRPr="00015053">
        <w:t>Тунгокоченского муниципального округа Забайкальского края</w:t>
      </w:r>
      <w:r w:rsidRPr="00A82CB0">
        <w:rPr>
          <w:i/>
          <w:szCs w:val="28"/>
        </w:rPr>
        <w:t>.</w:t>
      </w:r>
    </w:p>
    <w:p w:rsidR="00F31556" w:rsidRPr="005B7249" w:rsidRDefault="00F31556" w:rsidP="00201AE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  <w:lang w:eastAsia="ru-RU"/>
        </w:rPr>
      </w:pPr>
      <w:r w:rsidRPr="00A82CB0">
        <w:rPr>
          <w:szCs w:val="28"/>
        </w:rPr>
        <w:t>2.</w:t>
      </w:r>
      <w:r>
        <w:rPr>
          <w:szCs w:val="28"/>
        </w:rPr>
        <w:t>4</w:t>
      </w:r>
      <w:r w:rsidRPr="00A82CB0">
        <w:rPr>
          <w:szCs w:val="28"/>
        </w:rPr>
        <w:t xml:space="preserve">. </w:t>
      </w:r>
      <w:r w:rsidR="00201AEF">
        <w:t xml:space="preserve">Отдел экономики </w:t>
      </w:r>
      <w:r w:rsidR="00015053" w:rsidRPr="00015053">
        <w:t>Тунгокоченского муниципаль</w:t>
      </w:r>
      <w:r w:rsidR="00015053">
        <w:t xml:space="preserve">ного округа Забайкальского края </w:t>
      </w:r>
      <w:r w:rsidR="00201AEF">
        <w:t>о</w:t>
      </w:r>
      <w:r w:rsidRPr="00C75739">
        <w:rPr>
          <w:szCs w:val="28"/>
          <w:lang w:eastAsia="ru-RU"/>
        </w:rPr>
        <w:t>рганизует работу, направляет запросы о пред</w:t>
      </w:r>
      <w:r>
        <w:rPr>
          <w:szCs w:val="28"/>
          <w:lang w:eastAsia="ru-RU"/>
        </w:rPr>
        <w:t>о</w:t>
      </w:r>
      <w:r w:rsidRPr="00C75739">
        <w:rPr>
          <w:szCs w:val="28"/>
          <w:lang w:eastAsia="ru-RU"/>
        </w:rPr>
        <w:t xml:space="preserve">ставлении информации, необходимой для подготовки проекта </w:t>
      </w:r>
      <w:r w:rsidRPr="00A82CB0">
        <w:t>Плана мероприятий</w:t>
      </w:r>
      <w:r w:rsidRPr="00C75739">
        <w:rPr>
          <w:szCs w:val="28"/>
          <w:lang w:eastAsia="ru-RU"/>
        </w:rPr>
        <w:t xml:space="preserve"> в органы местного самоуправления </w:t>
      </w:r>
      <w:r w:rsidR="00015053" w:rsidRPr="00015053">
        <w:rPr>
          <w:szCs w:val="28"/>
          <w:lang w:eastAsia="ru-RU"/>
        </w:rPr>
        <w:t>Тунгокоченского муниципаль</w:t>
      </w:r>
      <w:r w:rsidR="00015053">
        <w:rPr>
          <w:szCs w:val="28"/>
          <w:lang w:eastAsia="ru-RU"/>
        </w:rPr>
        <w:t>ного округа Забайкальского края</w:t>
      </w:r>
      <w:r w:rsidRPr="00C75739">
        <w:rPr>
          <w:szCs w:val="28"/>
          <w:lang w:eastAsia="ru-RU"/>
        </w:rPr>
        <w:t>,</w:t>
      </w:r>
      <w:r w:rsidR="00201AEF">
        <w:rPr>
          <w:szCs w:val="28"/>
          <w:lang w:eastAsia="ru-RU"/>
        </w:rPr>
        <w:t xml:space="preserve"> </w:t>
      </w:r>
      <w:r w:rsidRPr="00C75739">
        <w:rPr>
          <w:szCs w:val="28"/>
          <w:lang w:eastAsia="ru-RU"/>
        </w:rPr>
        <w:t xml:space="preserve">другим заинтересованным участникам стратегического планирования по подготовке проекта </w:t>
      </w:r>
      <w:r w:rsidRPr="00A82CB0">
        <w:t>Плана мероприятий</w:t>
      </w:r>
      <w:r>
        <w:t xml:space="preserve"> в соответствии с их компетенцией</w:t>
      </w:r>
      <w:r w:rsidRPr="00C75739">
        <w:rPr>
          <w:szCs w:val="28"/>
          <w:lang w:eastAsia="ru-RU"/>
        </w:rPr>
        <w:t>.</w:t>
      </w:r>
    </w:p>
    <w:p w:rsidR="00F31556" w:rsidRDefault="00F31556" w:rsidP="00B97173">
      <w:pPr>
        <w:spacing w:after="0" w:line="240" w:lineRule="auto"/>
        <w:rPr>
          <w:szCs w:val="28"/>
          <w:lang w:eastAsia="ru-RU"/>
        </w:rPr>
      </w:pPr>
      <w:r>
        <w:rPr>
          <w:szCs w:val="28"/>
        </w:rPr>
        <w:t xml:space="preserve">2.5. </w:t>
      </w:r>
      <w:r w:rsidRPr="00C75739">
        <w:rPr>
          <w:szCs w:val="28"/>
          <w:lang w:eastAsia="ru-RU"/>
        </w:rPr>
        <w:t xml:space="preserve">Органы местного самоуправления </w:t>
      </w:r>
      <w:r w:rsidR="00015053" w:rsidRPr="00015053">
        <w:rPr>
          <w:szCs w:val="28"/>
          <w:lang w:eastAsia="ru-RU"/>
        </w:rPr>
        <w:t>Тунгокоченского муниципального</w:t>
      </w:r>
      <w:r w:rsidR="00015053">
        <w:rPr>
          <w:szCs w:val="28"/>
          <w:lang w:eastAsia="ru-RU"/>
        </w:rPr>
        <w:t xml:space="preserve"> </w:t>
      </w:r>
      <w:r w:rsidR="00015053" w:rsidRPr="00015053">
        <w:rPr>
          <w:szCs w:val="28"/>
          <w:lang w:eastAsia="ru-RU"/>
        </w:rPr>
        <w:t xml:space="preserve">округа Забайкальского </w:t>
      </w:r>
      <w:r w:rsidR="00015053">
        <w:rPr>
          <w:szCs w:val="28"/>
          <w:lang w:eastAsia="ru-RU"/>
        </w:rPr>
        <w:t>края,</w:t>
      </w:r>
      <w:r w:rsidRPr="00C75739">
        <w:rPr>
          <w:szCs w:val="28"/>
          <w:lang w:eastAsia="ru-RU"/>
        </w:rPr>
        <w:t xml:space="preserve"> и заинтересованные участники стратегического планирования </w:t>
      </w:r>
      <w:r w:rsidRPr="00B97173">
        <w:rPr>
          <w:szCs w:val="28"/>
          <w:lang w:eastAsia="ru-RU"/>
        </w:rPr>
        <w:t xml:space="preserve">в течение </w:t>
      </w:r>
      <w:r w:rsidR="00015053">
        <w:rPr>
          <w:szCs w:val="28"/>
          <w:lang w:eastAsia="ru-RU"/>
        </w:rPr>
        <w:t>5 рабочих</w:t>
      </w:r>
      <w:r w:rsidRPr="00B97173">
        <w:rPr>
          <w:szCs w:val="28"/>
          <w:lang w:eastAsia="ru-RU"/>
        </w:rPr>
        <w:t xml:space="preserve"> дней со дня направления запроса,</w:t>
      </w:r>
      <w:r w:rsidRPr="00C75739">
        <w:rPr>
          <w:szCs w:val="28"/>
          <w:lang w:eastAsia="ru-RU"/>
        </w:rPr>
        <w:t xml:space="preserve"> указанного в пункте 2.</w:t>
      </w:r>
      <w:r>
        <w:rPr>
          <w:szCs w:val="28"/>
          <w:lang w:eastAsia="ru-RU"/>
        </w:rPr>
        <w:t>4</w:t>
      </w:r>
      <w:r w:rsidRPr="00C75739">
        <w:rPr>
          <w:szCs w:val="28"/>
          <w:lang w:eastAsia="ru-RU"/>
        </w:rPr>
        <w:t xml:space="preserve"> настоящего Порядка, представляют в </w:t>
      </w:r>
      <w:r w:rsidR="00201AEF">
        <w:t xml:space="preserve">отдел экономики </w:t>
      </w:r>
      <w:r w:rsidR="00436C83">
        <w:t>администрации</w:t>
      </w:r>
      <w:r w:rsidR="00436C83" w:rsidRPr="00015053">
        <w:t xml:space="preserve"> </w:t>
      </w:r>
      <w:r w:rsidR="00015053" w:rsidRPr="00015053">
        <w:t>Тунгокоченского муниципаль</w:t>
      </w:r>
      <w:r w:rsidR="00015053">
        <w:t>ного округа Забайкальского края</w:t>
      </w:r>
      <w:r w:rsidR="00201AEF">
        <w:rPr>
          <w:szCs w:val="28"/>
        </w:rPr>
        <w:t xml:space="preserve"> </w:t>
      </w:r>
      <w:r w:rsidRPr="00C75739">
        <w:rPr>
          <w:szCs w:val="28"/>
          <w:lang w:eastAsia="ru-RU"/>
        </w:rPr>
        <w:t xml:space="preserve">необходимую информацию для подготовки проекта </w:t>
      </w:r>
      <w:r w:rsidRPr="00C75739">
        <w:t xml:space="preserve">Плана </w:t>
      </w:r>
      <w:r w:rsidRPr="00B97173">
        <w:t>мероприятий</w:t>
      </w:r>
      <w:r w:rsidRPr="00B97173">
        <w:rPr>
          <w:szCs w:val="28"/>
          <w:lang w:eastAsia="ru-RU"/>
        </w:rPr>
        <w:t xml:space="preserve"> по утвержденной Администрацией форме.</w:t>
      </w:r>
    </w:p>
    <w:p w:rsidR="00F31556" w:rsidRPr="00EB1E98" w:rsidRDefault="00F31556" w:rsidP="00B97173">
      <w:pPr>
        <w:spacing w:after="0" w:line="240" w:lineRule="auto"/>
        <w:rPr>
          <w:szCs w:val="28"/>
          <w:lang w:eastAsia="ru-RU"/>
        </w:rPr>
      </w:pPr>
      <w:r>
        <w:rPr>
          <w:szCs w:val="28"/>
        </w:rPr>
        <w:t>2.6</w:t>
      </w:r>
      <w:r w:rsidRPr="00306919">
        <w:rPr>
          <w:szCs w:val="28"/>
        </w:rPr>
        <w:t xml:space="preserve">. </w:t>
      </w:r>
      <w:r w:rsidRPr="00306919">
        <w:rPr>
          <w:szCs w:val="28"/>
          <w:lang w:eastAsia="ru-RU"/>
        </w:rPr>
        <w:t>На основе информации, пред</w:t>
      </w:r>
      <w:r>
        <w:rPr>
          <w:szCs w:val="28"/>
          <w:lang w:eastAsia="ru-RU"/>
        </w:rPr>
        <w:t>о</w:t>
      </w:r>
      <w:r w:rsidRPr="00306919">
        <w:rPr>
          <w:szCs w:val="28"/>
          <w:lang w:eastAsia="ru-RU"/>
        </w:rPr>
        <w:t xml:space="preserve">ставляемой органами местного самоуправления </w:t>
      </w:r>
      <w:r w:rsidR="00015053" w:rsidRPr="00015053">
        <w:rPr>
          <w:szCs w:val="28"/>
          <w:lang w:eastAsia="ru-RU"/>
        </w:rPr>
        <w:t xml:space="preserve">Тунгокоченского муниципального округа Забайкальского края </w:t>
      </w:r>
      <w:r w:rsidRPr="00306919">
        <w:rPr>
          <w:szCs w:val="28"/>
          <w:lang w:eastAsia="ru-RU"/>
        </w:rPr>
        <w:t xml:space="preserve">и заинтересованными участниками стратегического планирования, </w:t>
      </w:r>
      <w:r w:rsidR="00DA5198">
        <w:t xml:space="preserve">отдел экономики </w:t>
      </w:r>
      <w:r w:rsidR="00436C83">
        <w:t>администрации</w:t>
      </w:r>
      <w:r w:rsidR="00436C83" w:rsidRPr="005561E6">
        <w:t xml:space="preserve"> </w:t>
      </w:r>
      <w:r w:rsidR="005561E6" w:rsidRPr="005561E6">
        <w:t xml:space="preserve">Тунгокоченского муниципального округа Забайкальского края </w:t>
      </w:r>
      <w:r w:rsidRPr="00306919">
        <w:rPr>
          <w:szCs w:val="28"/>
          <w:lang w:eastAsia="ru-RU"/>
        </w:rPr>
        <w:t>подготавливает</w:t>
      </w:r>
      <w:r w:rsidR="00015053">
        <w:rPr>
          <w:szCs w:val="28"/>
          <w:lang w:eastAsia="ru-RU"/>
        </w:rPr>
        <w:t xml:space="preserve"> </w:t>
      </w:r>
      <w:r w:rsidRPr="00306919">
        <w:rPr>
          <w:szCs w:val="28"/>
          <w:lang w:eastAsia="ru-RU"/>
        </w:rPr>
        <w:t>проект Плана мероприятий</w:t>
      </w:r>
      <w:r w:rsidRPr="00306919">
        <w:rPr>
          <w:szCs w:val="28"/>
        </w:rPr>
        <w:t xml:space="preserve"> по форме согласно </w:t>
      </w:r>
      <w:r w:rsidRPr="00EB1E98">
        <w:rPr>
          <w:szCs w:val="28"/>
        </w:rPr>
        <w:t xml:space="preserve">приложению № </w:t>
      </w:r>
      <w:r w:rsidR="00334C68" w:rsidRPr="00EB1E98">
        <w:rPr>
          <w:szCs w:val="28"/>
        </w:rPr>
        <w:t>1 к настоящему Порядку</w:t>
      </w:r>
      <w:r w:rsidRPr="00EB1E98">
        <w:rPr>
          <w:szCs w:val="28"/>
          <w:lang w:eastAsia="ru-RU"/>
        </w:rPr>
        <w:t xml:space="preserve">. </w:t>
      </w:r>
    </w:p>
    <w:p w:rsidR="00F31556" w:rsidRPr="00306919" w:rsidRDefault="00F31556" w:rsidP="00B97173">
      <w:pPr>
        <w:spacing w:after="0" w:line="240" w:lineRule="auto"/>
        <w:rPr>
          <w:szCs w:val="28"/>
          <w:lang w:eastAsia="ru-RU"/>
        </w:rPr>
      </w:pPr>
      <w:r w:rsidRPr="00306919">
        <w:rPr>
          <w:szCs w:val="28"/>
          <w:lang w:eastAsia="ru-RU"/>
        </w:rPr>
        <w:t>2.</w:t>
      </w:r>
      <w:r>
        <w:rPr>
          <w:szCs w:val="28"/>
          <w:lang w:eastAsia="ru-RU"/>
        </w:rPr>
        <w:t>7</w:t>
      </w:r>
      <w:r w:rsidRPr="00306919">
        <w:rPr>
          <w:szCs w:val="28"/>
          <w:lang w:eastAsia="ru-RU"/>
        </w:rPr>
        <w:t xml:space="preserve">. При необходимости создается рабочая группа по разработке проекта </w:t>
      </w:r>
      <w:r>
        <w:rPr>
          <w:szCs w:val="28"/>
          <w:lang w:eastAsia="ru-RU"/>
        </w:rPr>
        <w:t>Плана мероприятий</w:t>
      </w:r>
      <w:r w:rsidRPr="00306919">
        <w:rPr>
          <w:szCs w:val="28"/>
          <w:lang w:eastAsia="ru-RU"/>
        </w:rPr>
        <w:t xml:space="preserve"> (далее – рабочая группа), состав которой утверждается распоряжением Администрации.</w:t>
      </w:r>
    </w:p>
    <w:p w:rsidR="00F31556" w:rsidRPr="00306919" w:rsidRDefault="00F31556" w:rsidP="00B97173">
      <w:pPr>
        <w:spacing w:after="0" w:line="240" w:lineRule="auto"/>
        <w:rPr>
          <w:szCs w:val="28"/>
          <w:lang w:eastAsia="ru-RU"/>
        </w:rPr>
      </w:pPr>
      <w:r w:rsidRPr="00306919">
        <w:rPr>
          <w:szCs w:val="28"/>
          <w:lang w:eastAsia="ru-RU"/>
        </w:rPr>
        <w:t>2.</w:t>
      </w:r>
      <w:r>
        <w:rPr>
          <w:szCs w:val="28"/>
          <w:lang w:eastAsia="ru-RU"/>
        </w:rPr>
        <w:t>8</w:t>
      </w:r>
      <w:r w:rsidRPr="00306919">
        <w:rPr>
          <w:szCs w:val="28"/>
          <w:lang w:eastAsia="ru-RU"/>
        </w:rPr>
        <w:t>. В состав рабочей группы включаются специалисты Администрации, представители бизнес-сообщества, научных, общественных и иных организаций.</w:t>
      </w:r>
    </w:p>
    <w:p w:rsidR="00F31556" w:rsidRPr="00306919" w:rsidRDefault="00F31556" w:rsidP="00B97173">
      <w:pPr>
        <w:spacing w:after="0" w:line="240" w:lineRule="auto"/>
        <w:rPr>
          <w:szCs w:val="28"/>
          <w:lang w:eastAsia="ru-RU"/>
        </w:rPr>
      </w:pPr>
      <w:r w:rsidRPr="00306919">
        <w:rPr>
          <w:szCs w:val="28"/>
          <w:lang w:eastAsia="ru-RU"/>
        </w:rPr>
        <w:t>2.</w:t>
      </w:r>
      <w:r>
        <w:rPr>
          <w:szCs w:val="28"/>
          <w:lang w:eastAsia="ru-RU"/>
        </w:rPr>
        <w:t>9</w:t>
      </w:r>
      <w:r w:rsidRPr="00306919">
        <w:rPr>
          <w:szCs w:val="28"/>
          <w:lang w:eastAsia="ru-RU"/>
        </w:rPr>
        <w:t xml:space="preserve">. </w:t>
      </w:r>
      <w:r w:rsidRPr="00306919">
        <w:t>Обеспечение деятельности рабочей группы осуществляет Администрация.</w:t>
      </w:r>
    </w:p>
    <w:p w:rsidR="00F31556" w:rsidRDefault="00F31556" w:rsidP="00B97173">
      <w:pPr>
        <w:spacing w:after="0" w:line="240" w:lineRule="auto"/>
        <w:rPr>
          <w:szCs w:val="28"/>
          <w:lang w:eastAsia="ru-RU"/>
        </w:rPr>
      </w:pPr>
      <w:r w:rsidRPr="00306919">
        <w:rPr>
          <w:szCs w:val="28"/>
          <w:lang w:eastAsia="ru-RU"/>
        </w:rPr>
        <w:t>2.1</w:t>
      </w:r>
      <w:r>
        <w:rPr>
          <w:szCs w:val="28"/>
          <w:lang w:eastAsia="ru-RU"/>
        </w:rPr>
        <w:t>0</w:t>
      </w:r>
      <w:r w:rsidRPr="00306919">
        <w:rPr>
          <w:szCs w:val="28"/>
          <w:lang w:eastAsia="ru-RU"/>
        </w:rPr>
        <w:t xml:space="preserve">. В период разработки Плана мероприятий с целью обеспечения открытости и доступности информации об основных ее положениях проект </w:t>
      </w:r>
      <w:r>
        <w:rPr>
          <w:szCs w:val="28"/>
          <w:lang w:eastAsia="ru-RU"/>
        </w:rPr>
        <w:t>Плана мероприятий</w:t>
      </w:r>
      <w:r w:rsidRPr="00306919">
        <w:rPr>
          <w:szCs w:val="28"/>
          <w:lang w:eastAsia="ru-RU"/>
        </w:rPr>
        <w:t xml:space="preserve"> размещается на официальном сайте </w:t>
      </w:r>
      <w:r w:rsidR="00436C83" w:rsidRPr="005561E6">
        <w:t>Тунгокоченского муниципального округа</w:t>
      </w:r>
      <w:r w:rsidRPr="00306919">
        <w:rPr>
          <w:szCs w:val="28"/>
          <w:lang w:eastAsia="ru-RU"/>
        </w:rPr>
        <w:t xml:space="preserve"> в информационно-телекоммуникационной сети </w:t>
      </w:r>
      <w:r w:rsidRPr="00306919">
        <w:rPr>
          <w:szCs w:val="28"/>
          <w:lang w:eastAsia="ru-RU"/>
        </w:rPr>
        <w:lastRenderedPageBreak/>
        <w:t xml:space="preserve">«Интернет» (далее – официальный сайт) не позднее, чем за </w:t>
      </w:r>
      <w:r>
        <w:rPr>
          <w:szCs w:val="28"/>
          <w:lang w:eastAsia="ru-RU"/>
        </w:rPr>
        <w:t>1</w:t>
      </w:r>
      <w:r w:rsidRPr="00306919">
        <w:rPr>
          <w:szCs w:val="28"/>
          <w:lang w:eastAsia="ru-RU"/>
        </w:rPr>
        <w:t xml:space="preserve"> месяц до срока его утверждения.</w:t>
      </w:r>
      <w:r>
        <w:rPr>
          <w:szCs w:val="28"/>
          <w:lang w:eastAsia="ru-RU"/>
        </w:rPr>
        <w:t xml:space="preserve"> </w:t>
      </w:r>
    </w:p>
    <w:p w:rsidR="00F31556" w:rsidRPr="00306919" w:rsidRDefault="00F31556" w:rsidP="00B97173">
      <w:pPr>
        <w:spacing w:after="0" w:line="240" w:lineRule="auto"/>
        <w:rPr>
          <w:szCs w:val="28"/>
          <w:lang w:eastAsia="ru-RU"/>
        </w:rPr>
      </w:pPr>
      <w:r w:rsidRPr="00306919">
        <w:rPr>
          <w:szCs w:val="28"/>
          <w:lang w:eastAsia="ru-RU"/>
        </w:rPr>
        <w:t>2.</w:t>
      </w:r>
      <w:r>
        <w:rPr>
          <w:szCs w:val="28"/>
          <w:lang w:eastAsia="ru-RU"/>
        </w:rPr>
        <w:t>10</w:t>
      </w:r>
      <w:r w:rsidRPr="00306919">
        <w:rPr>
          <w:szCs w:val="28"/>
          <w:lang w:eastAsia="ru-RU"/>
        </w:rPr>
        <w:t xml:space="preserve">.1. При размещении проекта </w:t>
      </w:r>
      <w:r>
        <w:rPr>
          <w:szCs w:val="28"/>
          <w:lang w:eastAsia="ru-RU"/>
        </w:rPr>
        <w:t>Плана мероприятий</w:t>
      </w:r>
      <w:r w:rsidRPr="00306919">
        <w:rPr>
          <w:szCs w:val="28"/>
          <w:lang w:eastAsia="ru-RU"/>
        </w:rPr>
        <w:t xml:space="preserve"> в сети «Интернет» указывается следующая информация:</w:t>
      </w:r>
    </w:p>
    <w:p w:rsidR="00F31556" w:rsidRPr="00306919" w:rsidRDefault="00F31556" w:rsidP="00B97173">
      <w:pPr>
        <w:spacing w:after="0" w:line="240" w:lineRule="auto"/>
        <w:rPr>
          <w:szCs w:val="28"/>
          <w:lang w:eastAsia="ru-RU"/>
        </w:rPr>
      </w:pPr>
      <w:r w:rsidRPr="00306919">
        <w:rPr>
          <w:szCs w:val="28"/>
          <w:lang w:eastAsia="ru-RU"/>
        </w:rPr>
        <w:t xml:space="preserve">- срок начала и завершения процедуры проведения общедоступного обсуждения проекта </w:t>
      </w:r>
      <w:r>
        <w:rPr>
          <w:szCs w:val="28"/>
          <w:lang w:eastAsia="ru-RU"/>
        </w:rPr>
        <w:t>Плана мероприятий</w:t>
      </w:r>
      <w:r w:rsidRPr="00306919">
        <w:rPr>
          <w:szCs w:val="28"/>
          <w:lang w:eastAsia="ru-RU"/>
        </w:rPr>
        <w:t xml:space="preserve">, составляющий </w:t>
      </w:r>
      <w:r>
        <w:rPr>
          <w:szCs w:val="28"/>
          <w:lang w:eastAsia="ru-RU"/>
        </w:rPr>
        <w:t>не менее десяти календарных</w:t>
      </w:r>
      <w:r w:rsidRPr="00306919">
        <w:rPr>
          <w:szCs w:val="28"/>
          <w:lang w:eastAsia="ru-RU"/>
        </w:rPr>
        <w:t xml:space="preserve"> дней;</w:t>
      </w:r>
    </w:p>
    <w:p w:rsidR="00F31556" w:rsidRPr="00306919" w:rsidRDefault="00F31556" w:rsidP="00B97173">
      <w:pPr>
        <w:spacing w:after="0" w:line="240" w:lineRule="auto"/>
        <w:rPr>
          <w:szCs w:val="28"/>
          <w:lang w:eastAsia="ru-RU"/>
        </w:rPr>
      </w:pPr>
      <w:r w:rsidRPr="00306919">
        <w:rPr>
          <w:szCs w:val="28"/>
          <w:lang w:eastAsia="ru-RU"/>
        </w:rPr>
        <w:t>- юридический адрес и электронный адрес Администрации, контактные данные сотрудника Администрации, ответственного за свод предложений и замечаний;</w:t>
      </w:r>
    </w:p>
    <w:p w:rsidR="00F31556" w:rsidRPr="00306919" w:rsidRDefault="00F31556" w:rsidP="00B97173">
      <w:pPr>
        <w:spacing w:after="0" w:line="240" w:lineRule="auto"/>
        <w:rPr>
          <w:szCs w:val="28"/>
          <w:lang w:eastAsia="ru-RU"/>
        </w:rPr>
      </w:pPr>
      <w:r w:rsidRPr="00306919">
        <w:rPr>
          <w:szCs w:val="28"/>
          <w:lang w:eastAsia="ru-RU"/>
        </w:rPr>
        <w:t xml:space="preserve">- порядок направления предложений и замечаний к проекту </w:t>
      </w:r>
      <w:r>
        <w:rPr>
          <w:szCs w:val="28"/>
          <w:lang w:eastAsia="ru-RU"/>
        </w:rPr>
        <w:t>Плана мероприятий</w:t>
      </w:r>
      <w:r w:rsidRPr="00306919">
        <w:rPr>
          <w:szCs w:val="28"/>
          <w:lang w:eastAsia="ru-RU"/>
        </w:rPr>
        <w:t>;</w:t>
      </w:r>
    </w:p>
    <w:p w:rsidR="00F31556" w:rsidRPr="00306919" w:rsidRDefault="00F31556" w:rsidP="00B97173">
      <w:pPr>
        <w:spacing w:after="0" w:line="240" w:lineRule="auto"/>
        <w:rPr>
          <w:szCs w:val="28"/>
          <w:lang w:eastAsia="ru-RU"/>
        </w:rPr>
      </w:pPr>
      <w:r w:rsidRPr="00306919">
        <w:rPr>
          <w:szCs w:val="28"/>
          <w:lang w:eastAsia="ru-RU"/>
        </w:rPr>
        <w:t>- требования к предложениям и замечаниям граждан.</w:t>
      </w:r>
    </w:p>
    <w:p w:rsidR="00F31556" w:rsidRPr="00306919" w:rsidRDefault="00F31556" w:rsidP="00B97173">
      <w:pPr>
        <w:widowControl w:val="0"/>
        <w:autoSpaceDE w:val="0"/>
        <w:autoSpaceDN w:val="0"/>
        <w:adjustRightInd w:val="0"/>
        <w:spacing w:after="0" w:line="240" w:lineRule="auto"/>
      </w:pPr>
      <w:r w:rsidRPr="00306919">
        <w:rPr>
          <w:szCs w:val="28"/>
          <w:lang w:eastAsia="ru-RU"/>
        </w:rPr>
        <w:t>2.1</w:t>
      </w:r>
      <w:r>
        <w:rPr>
          <w:szCs w:val="28"/>
          <w:lang w:eastAsia="ru-RU"/>
        </w:rPr>
        <w:t>0</w:t>
      </w:r>
      <w:r w:rsidRPr="00306919">
        <w:rPr>
          <w:szCs w:val="28"/>
          <w:lang w:eastAsia="ru-RU"/>
        </w:rPr>
        <w:t>.2.</w:t>
      </w:r>
      <w:r w:rsidRPr="00306919">
        <w:t xml:space="preserve"> Администрация размещает на официальном сайте проект </w:t>
      </w:r>
      <w:r>
        <w:rPr>
          <w:szCs w:val="28"/>
          <w:lang w:eastAsia="ru-RU"/>
        </w:rPr>
        <w:t>Плана мероприятий</w:t>
      </w:r>
      <w:r w:rsidRPr="00306919">
        <w:t xml:space="preserve">, а также информацию, указанную в </w:t>
      </w:r>
      <w:hyperlink w:anchor="Par44" w:history="1">
        <w:r w:rsidRPr="00306919">
          <w:t>пункте 2</w:t>
        </w:r>
      </w:hyperlink>
      <w:r w:rsidRPr="00306919">
        <w:t>.11.1, не позднее, чем за 3 календарных дня до начала проведения общественного обсуждения.</w:t>
      </w:r>
    </w:p>
    <w:p w:rsidR="00F31556" w:rsidRPr="00306919" w:rsidRDefault="00F31556" w:rsidP="00B97173">
      <w:pPr>
        <w:spacing w:after="0" w:line="240" w:lineRule="auto"/>
        <w:rPr>
          <w:szCs w:val="28"/>
          <w:lang w:eastAsia="ru-RU"/>
        </w:rPr>
      </w:pPr>
      <w:r w:rsidRPr="00306919">
        <w:rPr>
          <w:szCs w:val="28"/>
          <w:lang w:eastAsia="ru-RU"/>
        </w:rPr>
        <w:t>2.1</w:t>
      </w:r>
      <w:r>
        <w:rPr>
          <w:szCs w:val="28"/>
          <w:lang w:eastAsia="ru-RU"/>
        </w:rPr>
        <w:t>0</w:t>
      </w:r>
      <w:r w:rsidRPr="00306919">
        <w:rPr>
          <w:szCs w:val="28"/>
          <w:lang w:eastAsia="ru-RU"/>
        </w:rPr>
        <w:t xml:space="preserve">.3. Предложения и замечания к проекту </w:t>
      </w:r>
      <w:r>
        <w:rPr>
          <w:szCs w:val="28"/>
          <w:lang w:eastAsia="ru-RU"/>
        </w:rPr>
        <w:t>Плана мероприятий</w:t>
      </w:r>
      <w:r w:rsidRPr="00306919">
        <w:rPr>
          <w:szCs w:val="28"/>
          <w:lang w:eastAsia="ru-RU"/>
        </w:rPr>
        <w:t xml:space="preserve"> носят рекомендательный характер.</w:t>
      </w:r>
    </w:p>
    <w:p w:rsidR="00F31556" w:rsidRDefault="00F31556" w:rsidP="00B97173">
      <w:pPr>
        <w:spacing w:after="0" w:line="240" w:lineRule="auto"/>
        <w:rPr>
          <w:i/>
          <w:szCs w:val="28"/>
          <w:lang w:eastAsia="ru-RU"/>
        </w:rPr>
      </w:pPr>
      <w:r w:rsidRPr="00E41E6B">
        <w:rPr>
          <w:szCs w:val="28"/>
          <w:lang w:eastAsia="ru-RU"/>
        </w:rPr>
        <w:t>2.1</w:t>
      </w:r>
      <w:r>
        <w:rPr>
          <w:szCs w:val="28"/>
          <w:lang w:eastAsia="ru-RU"/>
        </w:rPr>
        <w:t>1</w:t>
      </w:r>
      <w:r w:rsidRPr="00E41E6B">
        <w:rPr>
          <w:szCs w:val="28"/>
          <w:lang w:eastAsia="ru-RU"/>
        </w:rPr>
        <w:t xml:space="preserve">. На основе предложений и замечаний, поступивших в ходе общественного обсуждения, в течение 14 календарных дней, </w:t>
      </w:r>
      <w:r w:rsidR="003E7464">
        <w:rPr>
          <w:szCs w:val="28"/>
          <w:lang w:eastAsia="ru-RU"/>
        </w:rPr>
        <w:t xml:space="preserve">отдел экономики </w:t>
      </w:r>
      <w:r w:rsidR="00436C83">
        <w:rPr>
          <w:szCs w:val="28"/>
          <w:lang w:eastAsia="ru-RU"/>
        </w:rPr>
        <w:t xml:space="preserve">администрации </w:t>
      </w:r>
      <w:r w:rsidR="005561E6" w:rsidRPr="005561E6">
        <w:rPr>
          <w:szCs w:val="28"/>
          <w:lang w:eastAsia="ru-RU"/>
        </w:rPr>
        <w:t xml:space="preserve">Тунгокоченского муниципального округа Забайкальского края </w:t>
      </w:r>
      <w:r w:rsidRPr="00E41E6B">
        <w:rPr>
          <w:i/>
          <w:szCs w:val="28"/>
        </w:rPr>
        <w:t xml:space="preserve"> </w:t>
      </w:r>
      <w:r w:rsidRPr="00E41E6B">
        <w:rPr>
          <w:szCs w:val="28"/>
          <w:lang w:eastAsia="ru-RU"/>
        </w:rPr>
        <w:t xml:space="preserve"> дорабатывает проект Плана мероприятий и направляет его на согласование в органы местного самоуправления</w:t>
      </w:r>
      <w:r w:rsidR="005561E6" w:rsidRPr="005561E6">
        <w:t xml:space="preserve"> </w:t>
      </w:r>
      <w:r w:rsidR="005561E6" w:rsidRPr="005561E6">
        <w:rPr>
          <w:szCs w:val="28"/>
          <w:lang w:eastAsia="ru-RU"/>
        </w:rPr>
        <w:t>Тунгокоченского муниципального округа Забайкальского края</w:t>
      </w:r>
      <w:r w:rsidRPr="00E41E6B">
        <w:rPr>
          <w:i/>
          <w:szCs w:val="28"/>
          <w:lang w:eastAsia="ru-RU"/>
        </w:rPr>
        <w:t xml:space="preserve"> </w:t>
      </w:r>
      <w:r w:rsidRPr="00E41E6B">
        <w:rPr>
          <w:szCs w:val="28"/>
          <w:lang w:eastAsia="ru-RU"/>
        </w:rPr>
        <w:t>и заинтересованным участникам стратегического планирования</w:t>
      </w:r>
      <w:r w:rsidRPr="00E41E6B">
        <w:rPr>
          <w:i/>
          <w:szCs w:val="28"/>
          <w:lang w:eastAsia="ru-RU"/>
        </w:rPr>
        <w:t>.</w:t>
      </w:r>
    </w:p>
    <w:p w:rsidR="00F31556" w:rsidRPr="00E41E6B" w:rsidRDefault="00F31556" w:rsidP="00B97173">
      <w:pPr>
        <w:spacing w:after="0" w:line="240" w:lineRule="auto"/>
        <w:rPr>
          <w:szCs w:val="28"/>
          <w:lang w:eastAsia="ru-RU"/>
        </w:rPr>
      </w:pPr>
      <w:r w:rsidRPr="00E41E6B">
        <w:rPr>
          <w:szCs w:val="28"/>
          <w:lang w:eastAsia="ru-RU"/>
        </w:rPr>
        <w:t>2.1</w:t>
      </w:r>
      <w:r>
        <w:rPr>
          <w:szCs w:val="28"/>
          <w:lang w:eastAsia="ru-RU"/>
        </w:rPr>
        <w:t>2</w:t>
      </w:r>
      <w:r w:rsidRPr="00E41E6B">
        <w:rPr>
          <w:szCs w:val="28"/>
          <w:lang w:eastAsia="ru-RU"/>
        </w:rPr>
        <w:t>. Согласованный и доработанный проект Плана мероприятий направляется на утверждение</w:t>
      </w:r>
      <w:r>
        <w:rPr>
          <w:szCs w:val="28"/>
          <w:lang w:eastAsia="ru-RU"/>
        </w:rPr>
        <w:t xml:space="preserve"> главе (руководителю администрации) </w:t>
      </w:r>
      <w:r w:rsidR="005561E6" w:rsidRPr="005561E6">
        <w:rPr>
          <w:szCs w:val="28"/>
          <w:lang w:eastAsia="ru-RU"/>
        </w:rPr>
        <w:t>Тунгокоченского муниципального округа Забайкальского края</w:t>
      </w:r>
      <w:r w:rsidRPr="00E41E6B">
        <w:rPr>
          <w:szCs w:val="28"/>
          <w:lang w:eastAsia="ru-RU"/>
        </w:rPr>
        <w:t>.</w:t>
      </w:r>
    </w:p>
    <w:p w:rsidR="00F31556" w:rsidRPr="00E41E6B" w:rsidRDefault="00F31556" w:rsidP="00B97173">
      <w:pPr>
        <w:spacing w:after="0" w:line="240" w:lineRule="auto"/>
        <w:rPr>
          <w:szCs w:val="28"/>
          <w:lang w:eastAsia="ru-RU"/>
        </w:rPr>
      </w:pPr>
      <w:r w:rsidRPr="00E41E6B">
        <w:rPr>
          <w:szCs w:val="28"/>
          <w:lang w:eastAsia="ru-RU"/>
        </w:rPr>
        <w:t>2.1</w:t>
      </w:r>
      <w:r>
        <w:rPr>
          <w:szCs w:val="28"/>
          <w:lang w:eastAsia="ru-RU"/>
        </w:rPr>
        <w:t>2</w:t>
      </w:r>
      <w:r w:rsidRPr="00E41E6B">
        <w:rPr>
          <w:szCs w:val="28"/>
          <w:lang w:eastAsia="ru-RU"/>
        </w:rPr>
        <w:t xml:space="preserve">.1. В случае если </w:t>
      </w:r>
      <w:r>
        <w:rPr>
          <w:szCs w:val="28"/>
        </w:rPr>
        <w:t>глава (руководитель администрации)</w:t>
      </w:r>
      <w:r w:rsidRPr="00E41E6B">
        <w:rPr>
          <w:szCs w:val="28"/>
          <w:lang w:eastAsia="ru-RU"/>
        </w:rPr>
        <w:t xml:space="preserve"> </w:t>
      </w:r>
      <w:r w:rsidR="005561E6" w:rsidRPr="005561E6">
        <w:rPr>
          <w:szCs w:val="28"/>
          <w:lang w:eastAsia="ru-RU"/>
        </w:rPr>
        <w:t xml:space="preserve">Тунгокоченского муниципального округа Забайкальского края </w:t>
      </w:r>
      <w:r w:rsidRPr="00E41E6B">
        <w:rPr>
          <w:szCs w:val="28"/>
          <w:lang w:eastAsia="ru-RU"/>
        </w:rPr>
        <w:t>отклоняет представленный проект Плана мероприятий, проект направляется на доработку</w:t>
      </w:r>
      <w:r>
        <w:rPr>
          <w:szCs w:val="28"/>
          <w:lang w:eastAsia="ru-RU"/>
        </w:rPr>
        <w:t xml:space="preserve"> в</w:t>
      </w:r>
      <w:r w:rsidR="003E7464">
        <w:rPr>
          <w:szCs w:val="28"/>
          <w:lang w:eastAsia="ru-RU"/>
        </w:rPr>
        <w:t xml:space="preserve"> отдел экономики </w:t>
      </w:r>
      <w:r w:rsidR="00436C83">
        <w:rPr>
          <w:szCs w:val="28"/>
          <w:lang w:eastAsia="ru-RU"/>
        </w:rPr>
        <w:t xml:space="preserve">администрации </w:t>
      </w:r>
      <w:r w:rsidR="005561E6" w:rsidRPr="005561E6">
        <w:rPr>
          <w:szCs w:val="28"/>
          <w:lang w:eastAsia="ru-RU"/>
        </w:rPr>
        <w:t>Тунгокоченского муниципального округа Забайкальского края</w:t>
      </w:r>
      <w:r w:rsidR="003E7464">
        <w:rPr>
          <w:szCs w:val="28"/>
        </w:rPr>
        <w:t xml:space="preserve"> ответственному лицу</w:t>
      </w:r>
      <w:r>
        <w:rPr>
          <w:szCs w:val="28"/>
        </w:rPr>
        <w:t xml:space="preserve"> за разработку</w:t>
      </w:r>
      <w:r w:rsidRPr="009C2843">
        <w:rPr>
          <w:szCs w:val="28"/>
          <w:lang w:eastAsia="ru-RU"/>
        </w:rPr>
        <w:t xml:space="preserve"> </w:t>
      </w:r>
      <w:r w:rsidRPr="00E41E6B">
        <w:rPr>
          <w:szCs w:val="28"/>
          <w:lang w:eastAsia="ru-RU"/>
        </w:rPr>
        <w:t>Плана мероприятий.</w:t>
      </w:r>
    </w:p>
    <w:p w:rsidR="00F31556" w:rsidRPr="00EE47E0" w:rsidRDefault="00F31556" w:rsidP="00B97173">
      <w:pPr>
        <w:spacing w:after="0" w:line="240" w:lineRule="auto"/>
        <w:rPr>
          <w:szCs w:val="28"/>
          <w:lang w:eastAsia="ru-RU"/>
        </w:rPr>
      </w:pPr>
      <w:r w:rsidRPr="00EE47E0">
        <w:rPr>
          <w:szCs w:val="28"/>
          <w:lang w:eastAsia="ru-RU"/>
        </w:rPr>
        <w:t>2.1</w:t>
      </w:r>
      <w:r>
        <w:rPr>
          <w:szCs w:val="28"/>
          <w:lang w:eastAsia="ru-RU"/>
        </w:rPr>
        <w:t>3</w:t>
      </w:r>
      <w:r w:rsidRPr="00EE47E0">
        <w:rPr>
          <w:szCs w:val="28"/>
          <w:lang w:eastAsia="ru-RU"/>
        </w:rPr>
        <w:t xml:space="preserve">. Администрация, в течение 10 дней со дня утверждения Плана мероприятий,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Pr="00EE47E0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обеспечивает государственную регистрацию </w:t>
      </w:r>
      <w:r>
        <w:rPr>
          <w:szCs w:val="28"/>
        </w:rPr>
        <w:t>Плана мероприятий</w:t>
      </w:r>
      <w:r w:rsidRPr="00EE47E0">
        <w:rPr>
          <w:szCs w:val="28"/>
        </w:rPr>
        <w:t xml:space="preserve"> в федеральном государственном реестре документов стратегического планирования.</w:t>
      </w:r>
    </w:p>
    <w:p w:rsidR="00F31556" w:rsidRPr="00EE47E0" w:rsidRDefault="00F31556" w:rsidP="00B97173">
      <w:pPr>
        <w:spacing w:after="0" w:line="240" w:lineRule="auto"/>
        <w:rPr>
          <w:szCs w:val="28"/>
          <w:lang w:eastAsia="ru-RU"/>
        </w:rPr>
      </w:pPr>
      <w:r w:rsidRPr="00EE47E0">
        <w:rPr>
          <w:szCs w:val="28"/>
          <w:lang w:eastAsia="ru-RU"/>
        </w:rPr>
        <w:t>2.1</w:t>
      </w:r>
      <w:r>
        <w:rPr>
          <w:szCs w:val="28"/>
          <w:lang w:eastAsia="ru-RU"/>
        </w:rPr>
        <w:t>4</w:t>
      </w:r>
      <w:r w:rsidRPr="00EE47E0">
        <w:rPr>
          <w:szCs w:val="28"/>
          <w:lang w:eastAsia="ru-RU"/>
        </w:rPr>
        <w:t xml:space="preserve">. Администрация, в течение 10 дней со дня утверждения </w:t>
      </w:r>
      <w:r>
        <w:rPr>
          <w:szCs w:val="28"/>
          <w:lang w:eastAsia="ru-RU"/>
        </w:rPr>
        <w:t>Плана мероприятий</w:t>
      </w:r>
      <w:r w:rsidRPr="00EE47E0">
        <w:rPr>
          <w:szCs w:val="28"/>
          <w:lang w:eastAsia="ru-RU"/>
        </w:rPr>
        <w:t xml:space="preserve">, проводит работу по размещению </w:t>
      </w:r>
      <w:r>
        <w:rPr>
          <w:szCs w:val="28"/>
          <w:lang w:eastAsia="ru-RU"/>
        </w:rPr>
        <w:t>Плана мероприятий</w:t>
      </w:r>
      <w:r w:rsidRPr="00EE47E0">
        <w:rPr>
          <w:szCs w:val="28"/>
          <w:lang w:eastAsia="ru-RU"/>
        </w:rPr>
        <w:t xml:space="preserve"> в сети </w:t>
      </w:r>
      <w:r w:rsidRPr="00EE47E0">
        <w:rPr>
          <w:szCs w:val="28"/>
          <w:lang w:eastAsia="ru-RU"/>
        </w:rPr>
        <w:lastRenderedPageBreak/>
        <w:t xml:space="preserve">«Интернет» на официальном сайте </w:t>
      </w:r>
      <w:r w:rsidR="00436C83" w:rsidRPr="005561E6">
        <w:t>Тунгокоченского муниципального округа</w:t>
      </w:r>
      <w:r w:rsidRPr="00EE47E0">
        <w:rPr>
          <w:szCs w:val="28"/>
          <w:lang w:eastAsia="ru-RU"/>
        </w:rPr>
        <w:t xml:space="preserve">, а также по опубликованию (обнародованию) в </w:t>
      </w:r>
      <w:r w:rsidR="003E7464">
        <w:rPr>
          <w:szCs w:val="28"/>
        </w:rPr>
        <w:t>газете «Вести Севера»</w:t>
      </w:r>
      <w:r w:rsidRPr="00EE47E0">
        <w:rPr>
          <w:szCs w:val="28"/>
          <w:lang w:eastAsia="ru-RU"/>
        </w:rPr>
        <w:t>.</w:t>
      </w:r>
    </w:p>
    <w:p w:rsidR="00F31556" w:rsidRPr="005B7249" w:rsidRDefault="00F31556" w:rsidP="008A0C1E">
      <w:pPr>
        <w:spacing w:after="0" w:line="240" w:lineRule="auto"/>
        <w:jc w:val="center"/>
        <w:rPr>
          <w:b/>
          <w:szCs w:val="28"/>
          <w:highlight w:val="yellow"/>
          <w:lang w:eastAsia="ru-RU"/>
        </w:rPr>
      </w:pPr>
    </w:p>
    <w:p w:rsidR="00F31556" w:rsidRPr="005B7249" w:rsidRDefault="00F31556" w:rsidP="008A0C1E">
      <w:pPr>
        <w:spacing w:after="0" w:line="240" w:lineRule="auto"/>
        <w:jc w:val="center"/>
        <w:rPr>
          <w:b/>
          <w:szCs w:val="28"/>
          <w:highlight w:val="yellow"/>
          <w:lang w:eastAsia="ru-RU"/>
        </w:rPr>
      </w:pPr>
      <w:r w:rsidRPr="00EE47E0">
        <w:rPr>
          <w:b/>
          <w:szCs w:val="28"/>
          <w:lang w:eastAsia="ru-RU"/>
        </w:rPr>
        <w:t xml:space="preserve">3. Корректировка </w:t>
      </w:r>
      <w:r>
        <w:rPr>
          <w:b/>
          <w:szCs w:val="28"/>
          <w:lang w:eastAsia="ru-RU"/>
        </w:rPr>
        <w:t>реализации</w:t>
      </w:r>
      <w:r w:rsidRPr="00EE47E0">
        <w:rPr>
          <w:b/>
          <w:szCs w:val="28"/>
          <w:lang w:eastAsia="ru-RU"/>
        </w:rPr>
        <w:t xml:space="preserve"> </w:t>
      </w:r>
      <w:r w:rsidRPr="008F0360">
        <w:rPr>
          <w:b/>
          <w:szCs w:val="28"/>
          <w:lang w:eastAsia="ru-RU"/>
        </w:rPr>
        <w:t>Плана мероприятий</w:t>
      </w:r>
    </w:p>
    <w:p w:rsidR="00F31556" w:rsidRPr="005B7249" w:rsidRDefault="00F31556" w:rsidP="004773DD">
      <w:pPr>
        <w:spacing w:after="0" w:line="240" w:lineRule="auto"/>
        <w:rPr>
          <w:szCs w:val="28"/>
          <w:highlight w:val="yellow"/>
          <w:lang w:eastAsia="ru-RU"/>
        </w:rPr>
      </w:pPr>
    </w:p>
    <w:p w:rsidR="00F31556" w:rsidRPr="008A562E" w:rsidRDefault="00F31556" w:rsidP="00000EE7">
      <w:pPr>
        <w:spacing w:after="0" w:line="240" w:lineRule="auto"/>
        <w:rPr>
          <w:szCs w:val="28"/>
          <w:lang w:eastAsia="ru-RU"/>
        </w:rPr>
      </w:pPr>
      <w:r w:rsidRPr="008A562E">
        <w:rPr>
          <w:szCs w:val="28"/>
          <w:lang w:eastAsia="ru-RU"/>
        </w:rPr>
        <w:t xml:space="preserve">3.1. </w:t>
      </w:r>
      <w:r>
        <w:rPr>
          <w:szCs w:val="28"/>
          <w:lang w:eastAsia="ru-RU"/>
        </w:rPr>
        <w:t>Постановление</w:t>
      </w:r>
      <w:r w:rsidRPr="008A562E">
        <w:rPr>
          <w:szCs w:val="28"/>
          <w:lang w:eastAsia="ru-RU"/>
        </w:rPr>
        <w:t xml:space="preserve"> о корректировке </w:t>
      </w:r>
      <w:r>
        <w:rPr>
          <w:szCs w:val="28"/>
          <w:lang w:eastAsia="ru-RU"/>
        </w:rPr>
        <w:t>Плана мероприятий</w:t>
      </w:r>
      <w:r w:rsidRPr="008A562E">
        <w:rPr>
          <w:szCs w:val="28"/>
          <w:lang w:eastAsia="ru-RU"/>
        </w:rPr>
        <w:t xml:space="preserve"> принимается </w:t>
      </w:r>
      <w:r>
        <w:rPr>
          <w:szCs w:val="28"/>
        </w:rPr>
        <w:t xml:space="preserve">главой (руководителем администрации) </w:t>
      </w:r>
      <w:r w:rsidR="005561E6" w:rsidRPr="005561E6">
        <w:rPr>
          <w:szCs w:val="28"/>
        </w:rPr>
        <w:t>Тунгокоченского муниципального округа Забайкальского края</w:t>
      </w:r>
      <w:r w:rsidRPr="008A562E">
        <w:rPr>
          <w:szCs w:val="28"/>
          <w:lang w:eastAsia="ru-RU"/>
        </w:rPr>
        <w:t xml:space="preserve"> в следующих случаях:</w:t>
      </w:r>
    </w:p>
    <w:p w:rsidR="00F31556" w:rsidRPr="007B37D2" w:rsidRDefault="00F31556" w:rsidP="00000EE7">
      <w:pPr>
        <w:spacing w:after="0" w:line="240" w:lineRule="auto"/>
        <w:rPr>
          <w:szCs w:val="28"/>
        </w:rPr>
      </w:pPr>
      <w:r w:rsidRPr="007B37D2">
        <w:rPr>
          <w:szCs w:val="28"/>
        </w:rPr>
        <w:t xml:space="preserve">3.1.1. корректировки </w:t>
      </w:r>
      <w:r>
        <w:rPr>
          <w:szCs w:val="28"/>
        </w:rPr>
        <w:t>С</w:t>
      </w:r>
      <w:r w:rsidRPr="007B37D2">
        <w:rPr>
          <w:szCs w:val="28"/>
        </w:rPr>
        <w:t xml:space="preserve">тратегии </w:t>
      </w:r>
      <w:r>
        <w:rPr>
          <w:szCs w:val="28"/>
        </w:rPr>
        <w:t>-</w:t>
      </w:r>
      <w:r w:rsidRPr="007B37D2">
        <w:rPr>
          <w:szCs w:val="28"/>
        </w:rPr>
        <w:t xml:space="preserve"> в течение одного месяца со д</w:t>
      </w:r>
      <w:r>
        <w:rPr>
          <w:szCs w:val="28"/>
        </w:rPr>
        <w:t>ня вступления в силу изменений С</w:t>
      </w:r>
      <w:r w:rsidRPr="007B37D2">
        <w:rPr>
          <w:szCs w:val="28"/>
        </w:rPr>
        <w:t>тратегии;</w:t>
      </w:r>
    </w:p>
    <w:p w:rsidR="00F31556" w:rsidRPr="007B37D2" w:rsidRDefault="00F31556" w:rsidP="007B37D2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r w:rsidRPr="007B37D2">
        <w:rPr>
          <w:sz w:val="28"/>
          <w:szCs w:val="28"/>
        </w:rPr>
        <w:t xml:space="preserve">3.1.2. корректировки прогноза социально-экономического развития </w:t>
      </w:r>
      <w:r w:rsidR="005561E6" w:rsidRPr="005561E6">
        <w:rPr>
          <w:sz w:val="28"/>
          <w:szCs w:val="28"/>
        </w:rPr>
        <w:t xml:space="preserve">Тунгокоченского муниципального округа Забайкальского края </w:t>
      </w:r>
      <w:r w:rsidRPr="007B37D2">
        <w:rPr>
          <w:sz w:val="28"/>
          <w:szCs w:val="28"/>
        </w:rPr>
        <w:t xml:space="preserve">на долгосрочный период </w:t>
      </w:r>
      <w:r>
        <w:rPr>
          <w:sz w:val="28"/>
          <w:szCs w:val="28"/>
        </w:rPr>
        <w:t xml:space="preserve">- </w:t>
      </w:r>
      <w:r w:rsidRPr="007B37D2">
        <w:rPr>
          <w:sz w:val="28"/>
          <w:szCs w:val="28"/>
        </w:rPr>
        <w:t xml:space="preserve">в течение одного месяца со дня вступления в силу изменений в прогноз социально-экономического развития </w:t>
      </w:r>
      <w:r w:rsidR="005561E6" w:rsidRPr="005561E6">
        <w:rPr>
          <w:sz w:val="28"/>
          <w:szCs w:val="28"/>
        </w:rPr>
        <w:t>Тунгокоченского муниципального округа Забайкальского края</w:t>
      </w:r>
      <w:r w:rsidRPr="007B37D2">
        <w:rPr>
          <w:i/>
          <w:sz w:val="28"/>
          <w:szCs w:val="28"/>
        </w:rPr>
        <w:t xml:space="preserve"> </w:t>
      </w:r>
      <w:r w:rsidRPr="007B37D2">
        <w:rPr>
          <w:sz w:val="28"/>
          <w:szCs w:val="28"/>
        </w:rPr>
        <w:t>на долгосрочный период;</w:t>
      </w:r>
    </w:p>
    <w:p w:rsidR="00F31556" w:rsidRPr="007B37D2" w:rsidRDefault="00F31556" w:rsidP="007B37D2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r w:rsidRPr="007B37D2">
        <w:rPr>
          <w:sz w:val="28"/>
          <w:szCs w:val="28"/>
        </w:rPr>
        <w:t xml:space="preserve">3.1.3. корректировки прогноза социально-экономического развития </w:t>
      </w:r>
      <w:r w:rsidR="005561E6" w:rsidRPr="005561E6">
        <w:rPr>
          <w:sz w:val="28"/>
          <w:szCs w:val="28"/>
        </w:rPr>
        <w:t>Тунгокоченского муниципального округа Забайкальского края</w:t>
      </w:r>
      <w:r w:rsidR="005561E6">
        <w:rPr>
          <w:sz w:val="28"/>
          <w:szCs w:val="28"/>
        </w:rPr>
        <w:t xml:space="preserve"> </w:t>
      </w:r>
      <w:r w:rsidRPr="007B37D2">
        <w:rPr>
          <w:sz w:val="28"/>
          <w:szCs w:val="28"/>
        </w:rPr>
        <w:t xml:space="preserve">на среднесрочный период </w:t>
      </w:r>
      <w:r>
        <w:rPr>
          <w:sz w:val="28"/>
          <w:szCs w:val="28"/>
        </w:rPr>
        <w:t xml:space="preserve">- </w:t>
      </w:r>
      <w:r w:rsidRPr="007B37D2">
        <w:rPr>
          <w:sz w:val="28"/>
          <w:szCs w:val="28"/>
        </w:rPr>
        <w:t xml:space="preserve">в течение одного месяца со дня вступления в силу изменений в прогноз социально-экономического развития </w:t>
      </w:r>
      <w:r w:rsidR="005561E6" w:rsidRPr="005561E6">
        <w:rPr>
          <w:sz w:val="28"/>
          <w:szCs w:val="28"/>
        </w:rPr>
        <w:t>Тунгокоченского муниципального округа Забайкальского края</w:t>
      </w:r>
      <w:r w:rsidR="00C15456" w:rsidRPr="007B37D2">
        <w:rPr>
          <w:i/>
          <w:sz w:val="28"/>
          <w:szCs w:val="28"/>
        </w:rPr>
        <w:t xml:space="preserve"> </w:t>
      </w:r>
      <w:r w:rsidRPr="007B37D2">
        <w:rPr>
          <w:sz w:val="28"/>
          <w:szCs w:val="28"/>
        </w:rPr>
        <w:t>на среднесрочный период.</w:t>
      </w:r>
    </w:p>
    <w:p w:rsidR="00F31556" w:rsidRPr="007B37D2" w:rsidRDefault="00F31556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7B37D2">
        <w:t xml:space="preserve">3.2. Ответственным за корректировку </w:t>
      </w:r>
      <w:r>
        <w:rPr>
          <w:szCs w:val="28"/>
          <w:lang w:eastAsia="ru-RU"/>
        </w:rPr>
        <w:t>Плана мероприятий</w:t>
      </w:r>
      <w:r w:rsidRPr="007B37D2">
        <w:t xml:space="preserve"> является Администрация.</w:t>
      </w:r>
    </w:p>
    <w:p w:rsidR="00F31556" w:rsidRPr="007B37D2" w:rsidRDefault="00F31556" w:rsidP="00000EE7">
      <w:pPr>
        <w:widowControl w:val="0"/>
        <w:autoSpaceDE w:val="0"/>
        <w:autoSpaceDN w:val="0"/>
        <w:adjustRightInd w:val="0"/>
        <w:spacing w:after="0" w:line="240" w:lineRule="auto"/>
      </w:pPr>
      <w:r w:rsidRPr="007B37D2">
        <w:t>3.</w:t>
      </w:r>
      <w:r>
        <w:t>3</w:t>
      </w:r>
      <w:r w:rsidRPr="007B37D2">
        <w:t xml:space="preserve">. Корректировка </w:t>
      </w:r>
      <w:r w:rsidRPr="007B37D2">
        <w:rPr>
          <w:szCs w:val="28"/>
          <w:lang w:eastAsia="ru-RU"/>
        </w:rPr>
        <w:t>Плана мероприятий</w:t>
      </w:r>
      <w:r w:rsidRPr="007B37D2">
        <w:t xml:space="preserve"> осуществляется путем подготовки проекта </w:t>
      </w:r>
      <w:r>
        <w:t>постановления</w:t>
      </w:r>
      <w:r w:rsidRPr="007B37D2">
        <w:t xml:space="preserve"> о внесении изменений в </w:t>
      </w:r>
      <w:r>
        <w:rPr>
          <w:szCs w:val="28"/>
          <w:lang w:eastAsia="ru-RU"/>
        </w:rPr>
        <w:t>План мероприятий</w:t>
      </w:r>
      <w:r w:rsidRPr="007B37D2">
        <w:t>.</w:t>
      </w:r>
    </w:p>
    <w:p w:rsidR="00F31556" w:rsidRPr="007B37D2" w:rsidRDefault="00F31556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7B37D2">
        <w:t>3.</w:t>
      </w:r>
      <w:r>
        <w:t>4</w:t>
      </w:r>
      <w:r w:rsidRPr="007B37D2">
        <w:t xml:space="preserve">. Координация и методическое обеспечение процесса корректировки </w:t>
      </w:r>
      <w:r w:rsidRPr="007B37D2">
        <w:rPr>
          <w:szCs w:val="28"/>
          <w:lang w:eastAsia="ru-RU"/>
        </w:rPr>
        <w:t>Плана мероприятий</w:t>
      </w:r>
      <w:r w:rsidRPr="007B37D2">
        <w:t xml:space="preserve"> осуществляются </w:t>
      </w:r>
      <w:r w:rsidR="00C15456">
        <w:t xml:space="preserve">отделом экономики </w:t>
      </w:r>
      <w:r w:rsidR="00436C83">
        <w:t xml:space="preserve">администрации </w:t>
      </w:r>
      <w:r w:rsidR="005561E6" w:rsidRPr="005561E6">
        <w:t>Тунгокоченского муниципального округа Забайкальского края</w:t>
      </w:r>
      <w:r w:rsidRPr="007B37D2">
        <w:t>.</w:t>
      </w:r>
    </w:p>
    <w:p w:rsidR="00F31556" w:rsidRPr="007B37D2" w:rsidRDefault="00F31556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7B37D2">
        <w:t>3.</w:t>
      </w:r>
      <w:r>
        <w:t>5</w:t>
      </w:r>
      <w:r w:rsidRPr="007B37D2">
        <w:t xml:space="preserve">. Корректировка </w:t>
      </w:r>
      <w:r>
        <w:rPr>
          <w:szCs w:val="28"/>
          <w:lang w:eastAsia="ru-RU"/>
        </w:rPr>
        <w:t>Плана мероприятий</w:t>
      </w:r>
      <w:r w:rsidRPr="007B37D2">
        <w:t xml:space="preserve"> осуществляется в порядке, предусмотренном для ее разработки.</w:t>
      </w:r>
    </w:p>
    <w:p w:rsidR="00F31556" w:rsidRDefault="00F31556" w:rsidP="004773DD">
      <w:pPr>
        <w:spacing w:after="0" w:line="240" w:lineRule="auto"/>
        <w:rPr>
          <w:szCs w:val="28"/>
          <w:highlight w:val="yellow"/>
          <w:lang w:eastAsia="ru-RU"/>
        </w:rPr>
      </w:pPr>
    </w:p>
    <w:p w:rsidR="005561E6" w:rsidRPr="005B7249" w:rsidRDefault="005561E6" w:rsidP="004773DD">
      <w:pPr>
        <w:spacing w:after="0" w:line="240" w:lineRule="auto"/>
        <w:rPr>
          <w:szCs w:val="28"/>
          <w:highlight w:val="yellow"/>
          <w:lang w:eastAsia="ru-RU"/>
        </w:rPr>
      </w:pPr>
    </w:p>
    <w:p w:rsidR="00F31556" w:rsidRPr="005B7249" w:rsidRDefault="00F31556" w:rsidP="00812850">
      <w:pPr>
        <w:spacing w:after="0" w:line="240" w:lineRule="auto"/>
        <w:jc w:val="center"/>
        <w:rPr>
          <w:b/>
          <w:szCs w:val="28"/>
          <w:highlight w:val="yellow"/>
          <w:lang w:eastAsia="ru-RU"/>
        </w:rPr>
      </w:pPr>
      <w:r w:rsidRPr="00917353">
        <w:rPr>
          <w:b/>
          <w:szCs w:val="28"/>
          <w:lang w:eastAsia="ru-RU"/>
        </w:rPr>
        <w:t xml:space="preserve">4. Мониторинг и контроль </w:t>
      </w:r>
      <w:r>
        <w:rPr>
          <w:b/>
          <w:szCs w:val="28"/>
          <w:lang w:eastAsia="ru-RU"/>
        </w:rPr>
        <w:t>реализации</w:t>
      </w:r>
      <w:r w:rsidRPr="00917353">
        <w:rPr>
          <w:b/>
          <w:szCs w:val="28"/>
          <w:lang w:eastAsia="ru-RU"/>
        </w:rPr>
        <w:t xml:space="preserve"> </w:t>
      </w:r>
      <w:r w:rsidRPr="008F0360">
        <w:rPr>
          <w:b/>
          <w:szCs w:val="28"/>
          <w:lang w:eastAsia="ru-RU"/>
        </w:rPr>
        <w:t>Плана мероприятий</w:t>
      </w:r>
    </w:p>
    <w:p w:rsidR="00F31556" w:rsidRPr="005B7249" w:rsidRDefault="00F31556" w:rsidP="00812850">
      <w:pPr>
        <w:spacing w:after="0" w:line="240" w:lineRule="auto"/>
        <w:rPr>
          <w:szCs w:val="28"/>
          <w:highlight w:val="yellow"/>
          <w:lang w:eastAsia="ru-RU"/>
        </w:rPr>
      </w:pPr>
    </w:p>
    <w:p w:rsidR="00F31556" w:rsidRPr="00917353" w:rsidRDefault="00F31556" w:rsidP="00917353">
      <w:pPr>
        <w:pStyle w:val="a5"/>
        <w:ind w:firstLine="709"/>
        <w:jc w:val="both"/>
        <w:rPr>
          <w:sz w:val="28"/>
          <w:szCs w:val="28"/>
        </w:rPr>
      </w:pPr>
      <w:r w:rsidRPr="00917353">
        <w:rPr>
          <w:sz w:val="28"/>
          <w:szCs w:val="28"/>
        </w:rPr>
        <w:t xml:space="preserve">4.1. Мониторинг и контроль </w:t>
      </w:r>
      <w:r>
        <w:rPr>
          <w:sz w:val="28"/>
          <w:szCs w:val="28"/>
        </w:rPr>
        <w:t>реализации</w:t>
      </w:r>
      <w:r w:rsidRPr="00917353">
        <w:rPr>
          <w:sz w:val="28"/>
          <w:szCs w:val="28"/>
        </w:rPr>
        <w:t xml:space="preserve"> Плана мероприятий осуществляется на основе комплексной оценки </w:t>
      </w:r>
      <w:r>
        <w:rPr>
          <w:sz w:val="28"/>
          <w:szCs w:val="28"/>
        </w:rPr>
        <w:t xml:space="preserve">исполнения мероприятий и </w:t>
      </w:r>
      <w:r w:rsidRPr="00917353">
        <w:rPr>
          <w:sz w:val="28"/>
          <w:szCs w:val="28"/>
        </w:rPr>
        <w:t xml:space="preserve">достижения основных </w:t>
      </w:r>
      <w:r>
        <w:rPr>
          <w:sz w:val="28"/>
          <w:szCs w:val="28"/>
        </w:rPr>
        <w:t>плановых значений показателей</w:t>
      </w:r>
      <w:r w:rsidRPr="00917353">
        <w:rPr>
          <w:sz w:val="28"/>
          <w:szCs w:val="28"/>
        </w:rPr>
        <w:t>, определенных Планом мероприятий, в целях выявления отклонений.</w:t>
      </w:r>
    </w:p>
    <w:p w:rsidR="00C15456" w:rsidRPr="007B37D2" w:rsidRDefault="00F31556" w:rsidP="00C15456">
      <w:pPr>
        <w:widowControl w:val="0"/>
        <w:autoSpaceDE w:val="0"/>
        <w:autoSpaceDN w:val="0"/>
        <w:adjustRightInd w:val="0"/>
        <w:spacing w:after="0" w:line="240" w:lineRule="auto"/>
      </w:pPr>
      <w:r w:rsidRPr="00917353">
        <w:rPr>
          <w:szCs w:val="28"/>
        </w:rPr>
        <w:t xml:space="preserve">4.2. Мониторинг и контроль </w:t>
      </w:r>
      <w:r>
        <w:rPr>
          <w:szCs w:val="28"/>
        </w:rPr>
        <w:t>реализации</w:t>
      </w:r>
      <w:r w:rsidRPr="00917353">
        <w:rPr>
          <w:szCs w:val="28"/>
        </w:rPr>
        <w:t xml:space="preserve"> Плана мероприятий осуществляется структурными подразделениями Администрации в части их компетенции на постоянной основе и координируется </w:t>
      </w:r>
      <w:r w:rsidR="00C15456">
        <w:t xml:space="preserve">отделом экономики </w:t>
      </w:r>
      <w:r w:rsidR="00436C83">
        <w:t xml:space="preserve">администрации </w:t>
      </w:r>
      <w:r w:rsidR="005561E6" w:rsidRPr="005561E6">
        <w:t>Тунгокоченского муниципального округа Забайкальского края</w:t>
      </w:r>
      <w:r w:rsidR="00C15456" w:rsidRPr="007B37D2">
        <w:t>.</w:t>
      </w:r>
    </w:p>
    <w:p w:rsidR="00F31556" w:rsidRPr="00EB1E98" w:rsidRDefault="00C15456" w:rsidP="005561E6">
      <w:pPr>
        <w:pStyle w:val="a5"/>
        <w:ind w:firstLine="709"/>
        <w:jc w:val="both"/>
        <w:rPr>
          <w:color w:val="auto"/>
          <w:sz w:val="28"/>
          <w:szCs w:val="28"/>
        </w:rPr>
      </w:pPr>
      <w:r w:rsidRPr="005561E6">
        <w:rPr>
          <w:sz w:val="28"/>
          <w:szCs w:val="28"/>
        </w:rPr>
        <w:t xml:space="preserve"> </w:t>
      </w:r>
      <w:r w:rsidR="00F31556" w:rsidRPr="005561E6">
        <w:rPr>
          <w:sz w:val="28"/>
          <w:szCs w:val="28"/>
        </w:rPr>
        <w:t xml:space="preserve">4.3. Мониторинг и контроль осуществляются на основе данных официального статистического наблюдения, отчетов органов местного </w:t>
      </w:r>
      <w:r w:rsidR="00F31556" w:rsidRPr="005561E6">
        <w:rPr>
          <w:sz w:val="28"/>
          <w:szCs w:val="28"/>
        </w:rPr>
        <w:lastRenderedPageBreak/>
        <w:t xml:space="preserve">самоуправления </w:t>
      </w:r>
      <w:r w:rsidR="005561E6" w:rsidRPr="005561E6">
        <w:rPr>
          <w:sz w:val="28"/>
          <w:szCs w:val="28"/>
        </w:rPr>
        <w:t>Тунгокоченского муниципального округа Забайкальского края</w:t>
      </w:r>
      <w:r w:rsidRPr="005561E6">
        <w:rPr>
          <w:sz w:val="28"/>
          <w:szCs w:val="28"/>
        </w:rPr>
        <w:t xml:space="preserve"> </w:t>
      </w:r>
      <w:r w:rsidR="00F31556" w:rsidRPr="005561E6">
        <w:rPr>
          <w:sz w:val="28"/>
          <w:szCs w:val="28"/>
        </w:rPr>
        <w:t xml:space="preserve">в соответствии с их сферой деятельности, представляемых в </w:t>
      </w:r>
      <w:r w:rsidRPr="005561E6">
        <w:rPr>
          <w:sz w:val="28"/>
          <w:szCs w:val="28"/>
        </w:rPr>
        <w:t xml:space="preserve">отдел экономики </w:t>
      </w:r>
      <w:r w:rsidR="00436C83">
        <w:rPr>
          <w:sz w:val="28"/>
          <w:szCs w:val="28"/>
        </w:rPr>
        <w:t xml:space="preserve">администрации </w:t>
      </w:r>
      <w:r w:rsidR="005561E6" w:rsidRPr="005561E6">
        <w:rPr>
          <w:sz w:val="28"/>
          <w:szCs w:val="28"/>
        </w:rPr>
        <w:t>Тунгокоченского муниципального округа Забайкальского края,</w:t>
      </w:r>
      <w:r w:rsidR="005561E6">
        <w:rPr>
          <w:sz w:val="28"/>
          <w:szCs w:val="28"/>
        </w:rPr>
        <w:t xml:space="preserve"> </w:t>
      </w:r>
      <w:r w:rsidR="00F31556" w:rsidRPr="005561E6">
        <w:rPr>
          <w:sz w:val="28"/>
          <w:szCs w:val="28"/>
        </w:rPr>
        <w:t xml:space="preserve">осуществляющего мониторинг, ежеквартально, в срок до 5 числа месяца, следующего за отчетным периодом, по форме, согласно </w:t>
      </w:r>
      <w:r w:rsidR="00F31556" w:rsidRPr="00EB1E98">
        <w:rPr>
          <w:color w:val="auto"/>
          <w:sz w:val="28"/>
          <w:szCs w:val="28"/>
        </w:rPr>
        <w:t xml:space="preserve">приложению № </w:t>
      </w:r>
      <w:r w:rsidR="00782223" w:rsidRPr="00EB1E98">
        <w:rPr>
          <w:color w:val="auto"/>
          <w:sz w:val="28"/>
          <w:szCs w:val="28"/>
        </w:rPr>
        <w:t>2 к настоящему Порядку</w:t>
      </w:r>
      <w:r w:rsidR="00F31556" w:rsidRPr="00EB1E98">
        <w:rPr>
          <w:color w:val="auto"/>
          <w:sz w:val="28"/>
          <w:szCs w:val="28"/>
        </w:rPr>
        <w:t>.</w:t>
      </w:r>
    </w:p>
    <w:p w:rsidR="00F31556" w:rsidRPr="00EB1E98" w:rsidRDefault="00F31556" w:rsidP="00782223">
      <w:pPr>
        <w:pStyle w:val="a5"/>
        <w:ind w:firstLine="709"/>
        <w:jc w:val="both"/>
        <w:rPr>
          <w:color w:val="auto"/>
          <w:sz w:val="28"/>
          <w:szCs w:val="28"/>
        </w:rPr>
      </w:pPr>
      <w:r w:rsidRPr="00EB1E98">
        <w:rPr>
          <w:color w:val="auto"/>
          <w:sz w:val="28"/>
          <w:szCs w:val="28"/>
        </w:rPr>
        <w:t xml:space="preserve">4.4. Результаты мониторинга отражаются в ежегодном отчете о ходе реализации Плана мероприятий, разрабатываемом </w:t>
      </w:r>
      <w:r w:rsidR="00C15456" w:rsidRPr="00EB1E98">
        <w:rPr>
          <w:color w:val="auto"/>
          <w:sz w:val="28"/>
          <w:szCs w:val="28"/>
        </w:rPr>
        <w:t xml:space="preserve">отделом экономики </w:t>
      </w:r>
      <w:r w:rsidR="00436C83">
        <w:rPr>
          <w:color w:val="auto"/>
          <w:sz w:val="28"/>
          <w:szCs w:val="28"/>
        </w:rPr>
        <w:t xml:space="preserve">администрации </w:t>
      </w:r>
      <w:r w:rsidR="005561E6" w:rsidRPr="00EB1E98">
        <w:rPr>
          <w:color w:val="auto"/>
          <w:sz w:val="28"/>
          <w:szCs w:val="28"/>
        </w:rPr>
        <w:t xml:space="preserve">Тунгокоченского муниципального округа Забайкальского края </w:t>
      </w:r>
      <w:r w:rsidRPr="00EB1E98">
        <w:rPr>
          <w:color w:val="auto"/>
          <w:sz w:val="28"/>
          <w:szCs w:val="28"/>
        </w:rPr>
        <w:t>на основании информации, указанной в пункте 4.3 по форме согласно приложению № 3</w:t>
      </w:r>
      <w:r w:rsidR="00782223" w:rsidRPr="00EB1E98">
        <w:rPr>
          <w:color w:val="auto"/>
          <w:sz w:val="28"/>
          <w:szCs w:val="28"/>
        </w:rPr>
        <w:t xml:space="preserve"> к настоящему Порядку.</w:t>
      </w:r>
    </w:p>
    <w:p w:rsidR="00F31556" w:rsidRPr="00917353" w:rsidRDefault="00F31556" w:rsidP="00C31753">
      <w:pPr>
        <w:pStyle w:val="a5"/>
        <w:ind w:firstLine="709"/>
        <w:jc w:val="both"/>
        <w:rPr>
          <w:sz w:val="28"/>
          <w:szCs w:val="28"/>
        </w:rPr>
      </w:pPr>
      <w:r w:rsidRPr="0091735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17353">
        <w:rPr>
          <w:sz w:val="28"/>
          <w:szCs w:val="28"/>
        </w:rPr>
        <w:t>. Контроль за реализацией Плана мероприятий осуществляет</w:t>
      </w:r>
      <w:r w:rsidR="00C15456">
        <w:rPr>
          <w:sz w:val="28"/>
          <w:szCs w:val="28"/>
        </w:rPr>
        <w:t xml:space="preserve"> Совет </w:t>
      </w:r>
      <w:r w:rsidR="005561E6" w:rsidRPr="005561E6">
        <w:rPr>
          <w:sz w:val="28"/>
          <w:szCs w:val="28"/>
        </w:rPr>
        <w:t>Тунгокоченского муниципального округа Забайкальского края</w:t>
      </w:r>
      <w:r w:rsidRPr="00917353">
        <w:rPr>
          <w:i/>
          <w:sz w:val="28"/>
          <w:szCs w:val="28"/>
        </w:rPr>
        <w:t>.</w:t>
      </w:r>
    </w:p>
    <w:p w:rsidR="00F31556" w:rsidRPr="00C2315B" w:rsidRDefault="00F31556" w:rsidP="00C31753">
      <w:pPr>
        <w:pStyle w:val="a5"/>
        <w:ind w:firstLine="709"/>
        <w:jc w:val="both"/>
        <w:rPr>
          <w:sz w:val="28"/>
          <w:szCs w:val="28"/>
        </w:rPr>
      </w:pPr>
      <w:r w:rsidRPr="0091735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9173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17353">
        <w:rPr>
          <w:sz w:val="28"/>
          <w:szCs w:val="28"/>
        </w:rPr>
        <w:t xml:space="preserve">Форма ежегодного отчета о ходе </w:t>
      </w:r>
      <w:r>
        <w:rPr>
          <w:sz w:val="28"/>
          <w:szCs w:val="28"/>
        </w:rPr>
        <w:t>реализации</w:t>
      </w:r>
      <w:r w:rsidRPr="00C2315B">
        <w:rPr>
          <w:sz w:val="28"/>
          <w:szCs w:val="28"/>
        </w:rPr>
        <w:t xml:space="preserve"> Плана мероприятий, сроки его подготовки и опубликования определяются </w:t>
      </w:r>
      <w:r>
        <w:rPr>
          <w:sz w:val="28"/>
          <w:szCs w:val="28"/>
        </w:rPr>
        <w:t>нормативным правовым актом Администрации</w:t>
      </w:r>
      <w:r w:rsidRPr="00C2315B">
        <w:rPr>
          <w:sz w:val="28"/>
          <w:szCs w:val="28"/>
        </w:rPr>
        <w:t>.</w:t>
      </w:r>
    </w:p>
    <w:p w:rsidR="00F31556" w:rsidRPr="00C2315B" w:rsidRDefault="00F31556" w:rsidP="005424A8">
      <w:pPr>
        <w:pStyle w:val="ConsPlusNormal"/>
        <w:ind w:firstLine="709"/>
        <w:jc w:val="both"/>
        <w:rPr>
          <w:sz w:val="28"/>
          <w:szCs w:val="28"/>
        </w:rPr>
      </w:pPr>
      <w:r w:rsidRPr="00C2315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7</w:t>
      </w:r>
      <w:r w:rsidRPr="00C2315B">
        <w:rPr>
          <w:color w:val="000000"/>
          <w:sz w:val="28"/>
          <w:szCs w:val="28"/>
        </w:rPr>
        <w:t xml:space="preserve">. </w:t>
      </w:r>
      <w:r w:rsidRPr="00C2315B">
        <w:rPr>
          <w:sz w:val="28"/>
          <w:szCs w:val="28"/>
        </w:rPr>
        <w:t xml:space="preserve">Результаты мониторинга </w:t>
      </w:r>
      <w:r>
        <w:rPr>
          <w:sz w:val="28"/>
          <w:szCs w:val="28"/>
        </w:rPr>
        <w:t>реализации</w:t>
      </w:r>
      <w:r w:rsidRPr="009C178E">
        <w:rPr>
          <w:sz w:val="28"/>
          <w:szCs w:val="28"/>
        </w:rPr>
        <w:t xml:space="preserve"> </w:t>
      </w:r>
      <w:r w:rsidRPr="00C2315B">
        <w:rPr>
          <w:sz w:val="28"/>
          <w:szCs w:val="28"/>
        </w:rPr>
        <w:t xml:space="preserve">Плана мероприятий отражаются в ежегодном отчете главы (руководителя администрации) </w:t>
      </w:r>
      <w:r w:rsidR="005561E6" w:rsidRPr="005561E6">
        <w:rPr>
          <w:sz w:val="28"/>
          <w:szCs w:val="28"/>
        </w:rPr>
        <w:t>Тунгокоченского муниципального округа Забайкальского края</w:t>
      </w:r>
      <w:r w:rsidRPr="00C2315B">
        <w:rPr>
          <w:sz w:val="28"/>
          <w:szCs w:val="28"/>
        </w:rPr>
        <w:t>.</w:t>
      </w:r>
    </w:p>
    <w:p w:rsidR="00F31556" w:rsidRPr="009C694B" w:rsidRDefault="00F31556" w:rsidP="00C2315B">
      <w:pPr>
        <w:spacing w:after="0" w:line="240" w:lineRule="auto"/>
        <w:rPr>
          <w:color w:val="000000"/>
          <w:szCs w:val="28"/>
        </w:rPr>
      </w:pPr>
      <w:r w:rsidRPr="00C2315B">
        <w:rPr>
          <w:szCs w:val="28"/>
        </w:rPr>
        <w:t>4.</w:t>
      </w:r>
      <w:r>
        <w:rPr>
          <w:szCs w:val="28"/>
        </w:rPr>
        <w:t>8</w:t>
      </w:r>
      <w:r w:rsidRPr="00C2315B">
        <w:rPr>
          <w:szCs w:val="28"/>
        </w:rPr>
        <w:t>. О</w:t>
      </w:r>
      <w:r w:rsidRPr="00C2315B">
        <w:rPr>
          <w:szCs w:val="28"/>
          <w:lang w:eastAsia="ru-RU"/>
        </w:rPr>
        <w:t xml:space="preserve">тчет о </w:t>
      </w:r>
      <w:r w:rsidRPr="00C2315B">
        <w:rPr>
          <w:szCs w:val="28"/>
        </w:rPr>
        <w:t xml:space="preserve">ходе </w:t>
      </w:r>
      <w:r>
        <w:rPr>
          <w:szCs w:val="28"/>
        </w:rPr>
        <w:t>реализации</w:t>
      </w:r>
      <w:r w:rsidRPr="00917353">
        <w:rPr>
          <w:szCs w:val="28"/>
        </w:rPr>
        <w:t xml:space="preserve"> </w:t>
      </w:r>
      <w:r w:rsidRPr="00C2315B">
        <w:rPr>
          <w:szCs w:val="28"/>
          <w:lang w:eastAsia="ru-RU"/>
        </w:rPr>
        <w:t>Плана мероприятий</w:t>
      </w:r>
      <w:r w:rsidRPr="00917353">
        <w:rPr>
          <w:szCs w:val="28"/>
          <w:lang w:eastAsia="ru-RU"/>
        </w:rPr>
        <w:t xml:space="preserve"> за отчетный год </w:t>
      </w:r>
      <w:r w:rsidRPr="00917353">
        <w:rPr>
          <w:color w:val="000000"/>
          <w:szCs w:val="28"/>
        </w:rPr>
        <w:t xml:space="preserve">направляется в </w:t>
      </w:r>
      <w:r w:rsidR="00C15456">
        <w:rPr>
          <w:color w:val="000000"/>
          <w:szCs w:val="28"/>
        </w:rPr>
        <w:t xml:space="preserve">Совет </w:t>
      </w:r>
      <w:r w:rsidR="005561E6" w:rsidRPr="005561E6">
        <w:rPr>
          <w:color w:val="000000"/>
          <w:szCs w:val="28"/>
        </w:rPr>
        <w:t>Тунгокоченского муниципального округа Забайкальского края</w:t>
      </w:r>
      <w:r w:rsidRPr="00917353">
        <w:rPr>
          <w:color w:val="000000"/>
          <w:szCs w:val="28"/>
        </w:rPr>
        <w:t xml:space="preserve"> для рассмотрения</w:t>
      </w:r>
      <w:r w:rsidRPr="00C2315B">
        <w:rPr>
          <w:color w:val="000000"/>
          <w:szCs w:val="28"/>
        </w:rPr>
        <w:t xml:space="preserve"> </w:t>
      </w:r>
      <w:r w:rsidRPr="007B0E06">
        <w:rPr>
          <w:color w:val="000000"/>
          <w:szCs w:val="28"/>
        </w:rPr>
        <w:t xml:space="preserve">не позднее </w:t>
      </w:r>
      <w:r w:rsidR="005561E6">
        <w:rPr>
          <w:color w:val="000000"/>
          <w:szCs w:val="28"/>
        </w:rPr>
        <w:t>01 июня</w:t>
      </w:r>
      <w:r w:rsidRPr="007B0E06">
        <w:rPr>
          <w:color w:val="000000"/>
          <w:szCs w:val="28"/>
        </w:rPr>
        <w:t xml:space="preserve"> года, следующего за отчетным</w:t>
      </w:r>
      <w:r>
        <w:rPr>
          <w:color w:val="000000"/>
          <w:szCs w:val="28"/>
        </w:rPr>
        <w:t xml:space="preserve"> </w:t>
      </w:r>
      <w:r w:rsidRPr="009C694B">
        <w:rPr>
          <w:color w:val="000000"/>
          <w:szCs w:val="28"/>
        </w:rPr>
        <w:t>годом.</w:t>
      </w:r>
    </w:p>
    <w:p w:rsidR="00F31556" w:rsidRPr="0047042D" w:rsidRDefault="00F31556" w:rsidP="00F36D82">
      <w:pPr>
        <w:spacing w:after="0" w:line="240" w:lineRule="auto"/>
        <w:rPr>
          <w:szCs w:val="28"/>
          <w:lang w:eastAsia="ru-RU"/>
        </w:rPr>
      </w:pPr>
      <w:r w:rsidRPr="005424A8">
        <w:rPr>
          <w:color w:val="000000"/>
          <w:szCs w:val="28"/>
        </w:rPr>
        <w:t>4.</w:t>
      </w:r>
      <w:r>
        <w:rPr>
          <w:color w:val="000000"/>
          <w:szCs w:val="28"/>
        </w:rPr>
        <w:t>9</w:t>
      </w:r>
      <w:r w:rsidRPr="005424A8">
        <w:rPr>
          <w:color w:val="000000"/>
          <w:szCs w:val="28"/>
        </w:rPr>
        <w:t xml:space="preserve">. Ежегодный </w:t>
      </w:r>
      <w:r w:rsidRPr="005424A8">
        <w:rPr>
          <w:szCs w:val="28"/>
        </w:rPr>
        <w:t xml:space="preserve">отчет </w:t>
      </w:r>
      <w:r w:rsidRPr="005424A8">
        <w:rPr>
          <w:color w:val="000000"/>
          <w:szCs w:val="28"/>
        </w:rPr>
        <w:t xml:space="preserve">о </w:t>
      </w:r>
      <w:r w:rsidRPr="005424A8">
        <w:rPr>
          <w:szCs w:val="28"/>
        </w:rPr>
        <w:t xml:space="preserve">ходе </w:t>
      </w:r>
      <w:r>
        <w:rPr>
          <w:szCs w:val="28"/>
        </w:rPr>
        <w:t>реализации</w:t>
      </w:r>
      <w:r w:rsidRPr="005424A8">
        <w:rPr>
          <w:szCs w:val="28"/>
        </w:rPr>
        <w:t xml:space="preserve"> </w:t>
      </w:r>
      <w:r w:rsidRPr="005424A8">
        <w:rPr>
          <w:szCs w:val="28"/>
          <w:lang w:eastAsia="ru-RU"/>
        </w:rPr>
        <w:t>Плана мероприятий</w:t>
      </w:r>
      <w:r>
        <w:rPr>
          <w:szCs w:val="28"/>
        </w:rPr>
        <w:t xml:space="preserve"> подлежи</w:t>
      </w:r>
      <w:r w:rsidRPr="005424A8">
        <w:rPr>
          <w:szCs w:val="28"/>
        </w:rPr>
        <w:t>т размещению</w:t>
      </w:r>
      <w:r w:rsidRPr="00917353">
        <w:rPr>
          <w:szCs w:val="28"/>
        </w:rPr>
        <w:t xml:space="preserve"> на официальном сайте </w:t>
      </w:r>
      <w:r w:rsidR="00436C83" w:rsidRPr="005561E6">
        <w:t>Тунгокоченского муниципального округа</w:t>
      </w:r>
      <w:r w:rsidRPr="00917353">
        <w:rPr>
          <w:szCs w:val="28"/>
        </w:rPr>
        <w:t xml:space="preserve"> и </w:t>
      </w:r>
      <w:r w:rsidRPr="00917353">
        <w:rPr>
          <w:szCs w:val="28"/>
          <w:lang w:eastAsia="ru-RU"/>
        </w:rPr>
        <w:t xml:space="preserve">опубликованию (обнародованию) в </w:t>
      </w:r>
      <w:r w:rsidR="00C15456">
        <w:rPr>
          <w:szCs w:val="28"/>
          <w:lang w:eastAsia="ru-RU"/>
        </w:rPr>
        <w:t>газете «Вести Севера»</w:t>
      </w:r>
      <w:r w:rsidRPr="00917353">
        <w:rPr>
          <w:szCs w:val="28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F31556" w:rsidRDefault="00F31556" w:rsidP="00CF7500">
      <w:pPr>
        <w:spacing w:after="0" w:line="240" w:lineRule="auto"/>
        <w:ind w:left="5103" w:firstLine="0"/>
        <w:jc w:val="center"/>
        <w:rPr>
          <w:bCs/>
          <w:szCs w:val="28"/>
        </w:rPr>
        <w:sectPr w:rsidR="00F31556" w:rsidSect="00E351C3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F31556" w:rsidRPr="002C7E36" w:rsidRDefault="00F31556" w:rsidP="00284634">
      <w:pPr>
        <w:spacing w:after="0" w:line="240" w:lineRule="auto"/>
        <w:ind w:left="10773" w:firstLine="0"/>
        <w:jc w:val="center"/>
        <w:rPr>
          <w:bCs/>
          <w:szCs w:val="28"/>
        </w:rPr>
      </w:pPr>
      <w:r w:rsidRPr="00663E20">
        <w:rPr>
          <w:bCs/>
          <w:szCs w:val="28"/>
        </w:rPr>
        <w:lastRenderedPageBreak/>
        <w:t xml:space="preserve">ПРИЛОЖЕНИЕ № </w:t>
      </w:r>
      <w:r w:rsidR="00334C68">
        <w:rPr>
          <w:bCs/>
          <w:szCs w:val="28"/>
        </w:rPr>
        <w:t>1</w:t>
      </w:r>
    </w:p>
    <w:p w:rsidR="00F31556" w:rsidRDefault="00F31556" w:rsidP="00334C68">
      <w:pPr>
        <w:spacing w:after="0" w:line="240" w:lineRule="auto"/>
        <w:ind w:left="10206" w:firstLine="0"/>
        <w:jc w:val="center"/>
      </w:pPr>
      <w:r w:rsidRPr="002C7E36">
        <w:rPr>
          <w:szCs w:val="28"/>
        </w:rPr>
        <w:t xml:space="preserve">к </w:t>
      </w:r>
      <w:r w:rsidR="00334C68">
        <w:t>Порядку</w:t>
      </w:r>
      <w:r w:rsidR="00334C68" w:rsidRPr="0030474E">
        <w:t xml:space="preserve"> разработки</w:t>
      </w:r>
      <w:r w:rsidR="00334C68">
        <w:t xml:space="preserve"> и</w:t>
      </w:r>
      <w:r w:rsidR="00334C68" w:rsidRPr="0030474E">
        <w:t xml:space="preserve"> корректировки</w:t>
      </w:r>
      <w:r w:rsidR="00334C68" w:rsidRPr="007967E3">
        <w:t xml:space="preserve"> </w:t>
      </w:r>
      <w:r w:rsidR="00334C68">
        <w:t xml:space="preserve">плана мероприятий по реализации </w:t>
      </w:r>
      <w:r w:rsidR="00334C68" w:rsidRPr="0030474E">
        <w:t xml:space="preserve">стратегии социально-экономического развития </w:t>
      </w:r>
      <w:r w:rsidR="00334C68">
        <w:t>Тунгокоченского муниципального округа</w:t>
      </w:r>
      <w:r w:rsidR="00334C68" w:rsidRPr="004F5A67">
        <w:rPr>
          <w:szCs w:val="28"/>
          <w:lang w:eastAsia="ru-RU"/>
        </w:rPr>
        <w:t xml:space="preserve"> </w:t>
      </w:r>
      <w:r w:rsidR="00334C68">
        <w:rPr>
          <w:szCs w:val="28"/>
          <w:lang w:eastAsia="ru-RU"/>
        </w:rPr>
        <w:t>на период до 2035</w:t>
      </w:r>
      <w:r w:rsidR="00334C68" w:rsidRPr="00C339FC">
        <w:rPr>
          <w:szCs w:val="28"/>
          <w:lang w:eastAsia="ru-RU"/>
        </w:rPr>
        <w:t xml:space="preserve"> года</w:t>
      </w:r>
      <w:r w:rsidR="00334C68">
        <w:t>, осуществления мониторинга и контроля его реализации</w:t>
      </w:r>
    </w:p>
    <w:p w:rsidR="000C1EBE" w:rsidRDefault="000C1EBE" w:rsidP="00334C68">
      <w:pPr>
        <w:spacing w:after="0" w:line="240" w:lineRule="auto"/>
        <w:ind w:left="10206" w:firstLine="0"/>
        <w:jc w:val="center"/>
        <w:rPr>
          <w:szCs w:val="28"/>
          <w:lang w:eastAsia="ru-RU"/>
        </w:rPr>
      </w:pPr>
    </w:p>
    <w:p w:rsidR="00F31556" w:rsidRDefault="00F31556" w:rsidP="00284634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ПЛАН МЕРОПРИЯТИЙ </w:t>
      </w:r>
    </w:p>
    <w:p w:rsidR="00F31556" w:rsidRDefault="00F31556" w:rsidP="00284634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 реализации стратегии социально-экономического развития </w:t>
      </w:r>
      <w:r w:rsidR="005561E6" w:rsidRPr="005561E6">
        <w:rPr>
          <w:b/>
          <w:szCs w:val="28"/>
        </w:rPr>
        <w:t>Тунгокоченского муниципального округа Забайкальского края</w:t>
      </w:r>
      <w:r w:rsidR="00C15456">
        <w:rPr>
          <w:b/>
          <w:szCs w:val="28"/>
        </w:rPr>
        <w:t xml:space="preserve"> на период до 203</w:t>
      </w:r>
      <w:r w:rsidR="005561E6">
        <w:rPr>
          <w:b/>
          <w:szCs w:val="28"/>
        </w:rPr>
        <w:t>5</w:t>
      </w:r>
      <w:r>
        <w:rPr>
          <w:b/>
          <w:szCs w:val="28"/>
        </w:rPr>
        <w:t xml:space="preserve"> года</w:t>
      </w:r>
    </w:p>
    <w:p w:rsidR="00F31556" w:rsidRDefault="00F31556" w:rsidP="00284634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</w:p>
    <w:tbl>
      <w:tblPr>
        <w:tblW w:w="15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1564"/>
        <w:gridCol w:w="2263"/>
        <w:gridCol w:w="2072"/>
        <w:gridCol w:w="763"/>
        <w:gridCol w:w="709"/>
        <w:gridCol w:w="646"/>
        <w:gridCol w:w="63"/>
        <w:gridCol w:w="567"/>
        <w:gridCol w:w="504"/>
        <w:gridCol w:w="63"/>
        <w:gridCol w:w="1212"/>
        <w:gridCol w:w="2130"/>
      </w:tblGrid>
      <w:tr w:rsidR="00F3155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981925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Объемы и источники финансирования, тыс. рублей</w:t>
            </w:r>
          </w:p>
        </w:tc>
        <w:tc>
          <w:tcPr>
            <w:tcW w:w="6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31556">
        <w:trPr>
          <w:trHeight w:val="41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1 этап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Последний этап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1556">
        <w:trPr>
          <w:trHeight w:val="41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8F38B2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81925">
              <w:rPr>
                <w:b/>
                <w:sz w:val="20"/>
                <w:szCs w:val="20"/>
              </w:rPr>
              <w:t>20</w:t>
            </w:r>
            <w:r w:rsidR="008F38B2"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8F38B2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81925">
              <w:rPr>
                <w:b/>
                <w:sz w:val="20"/>
                <w:szCs w:val="20"/>
              </w:rPr>
              <w:t>20</w:t>
            </w:r>
            <w:r w:rsidR="008F38B2"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8F38B2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81925">
              <w:rPr>
                <w:b/>
                <w:sz w:val="20"/>
                <w:szCs w:val="20"/>
              </w:rPr>
              <w:t>20</w:t>
            </w:r>
            <w:r w:rsidR="008F38B2"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81925">
              <w:rPr>
                <w:b/>
                <w:sz w:val="20"/>
                <w:szCs w:val="20"/>
              </w:rPr>
              <w:t>Последний год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1556" w:rsidRPr="00CF7500">
        <w:tc>
          <w:tcPr>
            <w:tcW w:w="152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Цель 1</w:t>
            </w:r>
          </w:p>
        </w:tc>
      </w:tr>
      <w:tr w:rsidR="00F31556" w:rsidRPr="00CF7500">
        <w:tc>
          <w:tcPr>
            <w:tcW w:w="152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Задача 1</w:t>
            </w:r>
          </w:p>
        </w:tc>
      </w:tr>
      <w:tr w:rsidR="00F31556" w:rsidRPr="00CF7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1556" w:rsidRPr="00CF7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1556" w:rsidRPr="00CF7500">
        <w:tc>
          <w:tcPr>
            <w:tcW w:w="152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Задача 2</w:t>
            </w:r>
          </w:p>
        </w:tc>
      </w:tr>
      <w:tr w:rsidR="00F31556" w:rsidRPr="00CF7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1556" w:rsidRPr="00CF7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1556" w:rsidRPr="00CF7500">
        <w:tc>
          <w:tcPr>
            <w:tcW w:w="152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Цель 2</w:t>
            </w:r>
          </w:p>
        </w:tc>
      </w:tr>
      <w:tr w:rsidR="00F31556" w:rsidRPr="00CF7500">
        <w:tc>
          <w:tcPr>
            <w:tcW w:w="152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Задача1</w:t>
            </w:r>
          </w:p>
        </w:tc>
      </w:tr>
      <w:tr w:rsidR="00F31556" w:rsidRPr="00CF7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1556" w:rsidRPr="00CF7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B1E98" w:rsidRPr="002C7E36" w:rsidRDefault="00F31556" w:rsidP="00EB1E98">
      <w:pPr>
        <w:spacing w:after="0"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br w:type="page"/>
      </w:r>
      <w:r w:rsidR="00EB1E98">
        <w:rPr>
          <w:bCs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EB1E98" w:rsidRPr="00663E20">
        <w:rPr>
          <w:bCs/>
          <w:szCs w:val="28"/>
        </w:rPr>
        <w:t xml:space="preserve">ПРИЛОЖЕНИЕ № </w:t>
      </w:r>
      <w:r w:rsidR="00EB1E98">
        <w:rPr>
          <w:bCs/>
          <w:szCs w:val="28"/>
        </w:rPr>
        <w:t>2</w:t>
      </w:r>
    </w:p>
    <w:p w:rsidR="00EB1E98" w:rsidRDefault="00EB1E98" w:rsidP="00EB1E98">
      <w:pPr>
        <w:spacing w:after="0" w:line="240" w:lineRule="auto"/>
        <w:ind w:left="10206" w:firstLine="0"/>
        <w:jc w:val="center"/>
      </w:pPr>
      <w:r w:rsidRPr="002C7E36">
        <w:rPr>
          <w:szCs w:val="28"/>
        </w:rPr>
        <w:t xml:space="preserve">к </w:t>
      </w:r>
      <w:r>
        <w:t>Порядку</w:t>
      </w:r>
      <w:r w:rsidRPr="0030474E">
        <w:t xml:space="preserve"> разработки</w:t>
      </w:r>
      <w:r>
        <w:t xml:space="preserve"> и</w:t>
      </w:r>
      <w:r w:rsidRPr="0030474E">
        <w:t xml:space="preserve"> корректировки</w:t>
      </w:r>
      <w:r w:rsidRPr="007967E3">
        <w:t xml:space="preserve"> </w:t>
      </w:r>
      <w:r>
        <w:t xml:space="preserve">плана мероприятий по реализации </w:t>
      </w:r>
      <w:r w:rsidRPr="0030474E">
        <w:t xml:space="preserve">стратегии социально-экономического развития </w:t>
      </w:r>
      <w:r>
        <w:t>Тунгокоченского муниципального округа</w:t>
      </w:r>
      <w:r w:rsidRPr="004F5A6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на период до 2035</w:t>
      </w:r>
      <w:r w:rsidRPr="00C339FC">
        <w:rPr>
          <w:szCs w:val="28"/>
          <w:lang w:eastAsia="ru-RU"/>
        </w:rPr>
        <w:t xml:space="preserve"> года</w:t>
      </w:r>
      <w:r>
        <w:t>, осуществления мониторинга и контроля его реализации</w:t>
      </w:r>
    </w:p>
    <w:p w:rsidR="00EB1E98" w:rsidRDefault="00EB1E98" w:rsidP="00EB1E98">
      <w:pPr>
        <w:tabs>
          <w:tab w:val="num" w:pos="709"/>
        </w:tabs>
        <w:spacing w:after="0" w:line="240" w:lineRule="auto"/>
        <w:ind w:right="-55"/>
        <w:jc w:val="center"/>
        <w:rPr>
          <w:b/>
          <w:szCs w:val="28"/>
        </w:rPr>
      </w:pPr>
    </w:p>
    <w:p w:rsidR="00EB1E98" w:rsidRPr="00B53F71" w:rsidRDefault="00EB1E98" w:rsidP="00EB1E98">
      <w:pPr>
        <w:tabs>
          <w:tab w:val="num" w:pos="709"/>
        </w:tabs>
        <w:spacing w:after="0" w:line="240" w:lineRule="auto"/>
        <w:ind w:right="-55"/>
        <w:jc w:val="center"/>
        <w:rPr>
          <w:b/>
          <w:szCs w:val="28"/>
        </w:rPr>
      </w:pPr>
      <w:r w:rsidRPr="00B53F71">
        <w:rPr>
          <w:b/>
          <w:szCs w:val="28"/>
        </w:rPr>
        <w:t>ИНФОРМАЦИЯ</w:t>
      </w:r>
    </w:p>
    <w:p w:rsidR="00EB1E98" w:rsidRDefault="00EB1E98" w:rsidP="00EB1E98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  <w:r w:rsidRPr="00B53F71">
        <w:rPr>
          <w:b/>
          <w:szCs w:val="28"/>
        </w:rPr>
        <w:t xml:space="preserve">о ходе </w:t>
      </w:r>
      <w:r>
        <w:rPr>
          <w:b/>
          <w:szCs w:val="28"/>
        </w:rPr>
        <w:t xml:space="preserve">реализации </w:t>
      </w:r>
      <w:r w:rsidRPr="00B53F71">
        <w:rPr>
          <w:b/>
          <w:szCs w:val="28"/>
        </w:rPr>
        <w:t>Плана мероприятий по реализации в 20</w:t>
      </w:r>
      <w:r>
        <w:rPr>
          <w:b/>
          <w:szCs w:val="28"/>
        </w:rPr>
        <w:t>_</w:t>
      </w:r>
      <w:r w:rsidRPr="00B53F71">
        <w:rPr>
          <w:b/>
          <w:szCs w:val="28"/>
        </w:rPr>
        <w:t xml:space="preserve">_ году </w:t>
      </w:r>
      <w:r>
        <w:rPr>
          <w:b/>
          <w:szCs w:val="28"/>
        </w:rPr>
        <w:t>с</w:t>
      </w:r>
      <w:r w:rsidRPr="00B53F71">
        <w:rPr>
          <w:b/>
          <w:szCs w:val="28"/>
        </w:rPr>
        <w:t xml:space="preserve">тратегии социально-экономического развития </w:t>
      </w:r>
      <w:r w:rsidRPr="008F38B2">
        <w:rPr>
          <w:b/>
          <w:szCs w:val="28"/>
        </w:rPr>
        <w:t xml:space="preserve">Тунгокоченского муниципального округа Забайкальского края </w:t>
      </w:r>
      <w:r>
        <w:rPr>
          <w:b/>
          <w:szCs w:val="28"/>
        </w:rPr>
        <w:t>на период до 2035</w:t>
      </w:r>
      <w:r w:rsidRPr="00B53F71">
        <w:rPr>
          <w:b/>
          <w:szCs w:val="28"/>
        </w:rPr>
        <w:t xml:space="preserve"> года</w:t>
      </w:r>
    </w:p>
    <w:p w:rsidR="00EB1E98" w:rsidRDefault="00EB1E98" w:rsidP="00EB1E98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</w:p>
    <w:tbl>
      <w:tblPr>
        <w:tblW w:w="15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838"/>
        <w:gridCol w:w="1564"/>
        <w:gridCol w:w="2268"/>
        <w:gridCol w:w="2072"/>
        <w:gridCol w:w="1834"/>
        <w:gridCol w:w="1481"/>
        <w:gridCol w:w="1671"/>
        <w:gridCol w:w="2014"/>
      </w:tblGrid>
      <w:tr w:rsidR="00EB1E98" w:rsidRPr="00CF7500" w:rsidTr="004F433A">
        <w:trPr>
          <w:trHeight w:val="1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981925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Объемы и источники финансирования, тыс. рублей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B1E98" w:rsidRPr="00CF7500" w:rsidTr="004F433A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Цель 1</w:t>
            </w:r>
          </w:p>
        </w:tc>
      </w:tr>
      <w:tr w:rsidR="00EB1E98" w:rsidRPr="00CF7500" w:rsidTr="004F433A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Задача 1</w:t>
            </w:r>
          </w:p>
        </w:tc>
      </w:tr>
      <w:tr w:rsidR="00EB1E98" w:rsidRPr="00CF7500" w:rsidTr="004F43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B1E98" w:rsidRPr="00CF7500" w:rsidTr="004F43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B1E98" w:rsidRPr="00CF7500" w:rsidTr="004F433A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Задача 2</w:t>
            </w:r>
          </w:p>
        </w:tc>
      </w:tr>
      <w:tr w:rsidR="00EB1E98" w:rsidRPr="00CF7500" w:rsidTr="004F43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B1E98" w:rsidRPr="00CF7500" w:rsidTr="004F43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B1E98" w:rsidRPr="00CF7500" w:rsidTr="004F433A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Цель 2</w:t>
            </w:r>
          </w:p>
        </w:tc>
      </w:tr>
      <w:tr w:rsidR="00EB1E98" w:rsidRPr="00CF7500" w:rsidTr="004F433A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Задача 1</w:t>
            </w:r>
          </w:p>
        </w:tc>
      </w:tr>
      <w:tr w:rsidR="00EB1E98" w:rsidRPr="00CF7500" w:rsidTr="004F43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B1E98" w:rsidRPr="00CF7500" w:rsidTr="004F43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98" w:rsidRPr="00981925" w:rsidRDefault="00EB1E98" w:rsidP="004F433A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B1E98" w:rsidRPr="002C7E36" w:rsidRDefault="00EB1E98" w:rsidP="00EB1E98">
      <w:pPr>
        <w:spacing w:after="0" w:line="240" w:lineRule="auto"/>
        <w:ind w:left="10773" w:firstLine="0"/>
        <w:jc w:val="center"/>
        <w:rPr>
          <w:bCs/>
          <w:szCs w:val="28"/>
        </w:rPr>
      </w:pPr>
      <w:r w:rsidRPr="00663E20">
        <w:rPr>
          <w:bCs/>
          <w:szCs w:val="28"/>
        </w:rPr>
        <w:lastRenderedPageBreak/>
        <w:t xml:space="preserve">ПРИЛОЖЕНИЕ № </w:t>
      </w:r>
      <w:r>
        <w:rPr>
          <w:bCs/>
          <w:szCs w:val="28"/>
        </w:rPr>
        <w:t>3</w:t>
      </w:r>
    </w:p>
    <w:p w:rsidR="00EB1E98" w:rsidRDefault="00EB1E98" w:rsidP="00EB1E98">
      <w:pPr>
        <w:spacing w:after="0" w:line="240" w:lineRule="auto"/>
        <w:ind w:left="10206" w:firstLine="0"/>
        <w:jc w:val="center"/>
      </w:pPr>
      <w:r w:rsidRPr="002C7E36">
        <w:rPr>
          <w:szCs w:val="28"/>
        </w:rPr>
        <w:t xml:space="preserve">к </w:t>
      </w:r>
      <w:r>
        <w:t>Порядку</w:t>
      </w:r>
      <w:r w:rsidRPr="0030474E">
        <w:t xml:space="preserve"> разработки</w:t>
      </w:r>
      <w:r>
        <w:t xml:space="preserve"> и</w:t>
      </w:r>
      <w:r w:rsidRPr="0030474E">
        <w:t xml:space="preserve"> корректировки</w:t>
      </w:r>
      <w:r w:rsidRPr="007967E3">
        <w:t xml:space="preserve"> </w:t>
      </w:r>
      <w:r>
        <w:t xml:space="preserve">плана мероприятий по реализации </w:t>
      </w:r>
      <w:r w:rsidRPr="0030474E">
        <w:t xml:space="preserve">стратегии социально-экономического развития </w:t>
      </w:r>
      <w:r>
        <w:t>Тунгокоченского муниципального округа</w:t>
      </w:r>
      <w:r w:rsidRPr="004F5A6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на период до 2035</w:t>
      </w:r>
      <w:r w:rsidRPr="00C339FC">
        <w:rPr>
          <w:szCs w:val="28"/>
          <w:lang w:eastAsia="ru-RU"/>
        </w:rPr>
        <w:t xml:space="preserve"> года</w:t>
      </w:r>
      <w:r>
        <w:t>, осуществления мониторинга и контроля его реализации</w:t>
      </w:r>
    </w:p>
    <w:p w:rsidR="00F31556" w:rsidRDefault="00F31556" w:rsidP="00EB1E98">
      <w:pPr>
        <w:tabs>
          <w:tab w:val="num" w:pos="709"/>
        </w:tabs>
        <w:spacing w:after="0"/>
        <w:ind w:right="-55"/>
        <w:jc w:val="center"/>
        <w:rPr>
          <w:b/>
          <w:szCs w:val="28"/>
        </w:rPr>
      </w:pPr>
      <w:r>
        <w:rPr>
          <w:b/>
          <w:szCs w:val="28"/>
        </w:rPr>
        <w:t>ЕЖЕГОДНЫЙ ОТЧЕТ</w:t>
      </w:r>
    </w:p>
    <w:p w:rsidR="00F31556" w:rsidRDefault="00F31556" w:rsidP="00EB1E98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ходе реализации Плана мероприятий по реализации в 20__ году стратегии социально-экономического развития </w:t>
      </w:r>
      <w:r w:rsidR="008F38B2" w:rsidRPr="008F38B2">
        <w:rPr>
          <w:b/>
          <w:szCs w:val="28"/>
        </w:rPr>
        <w:t>Тунгокоченского муниципального округа Забайкальского края</w:t>
      </w:r>
      <w:r w:rsidR="00881156">
        <w:rPr>
          <w:b/>
          <w:szCs w:val="28"/>
        </w:rPr>
        <w:t xml:space="preserve"> на период до 203</w:t>
      </w:r>
      <w:r w:rsidR="008F38B2">
        <w:rPr>
          <w:b/>
          <w:szCs w:val="28"/>
        </w:rPr>
        <w:t>5</w:t>
      </w:r>
      <w:r>
        <w:rPr>
          <w:b/>
          <w:szCs w:val="28"/>
        </w:rPr>
        <w:t xml:space="preserve"> года</w:t>
      </w:r>
    </w:p>
    <w:p w:rsidR="00F31556" w:rsidRDefault="00F31556" w:rsidP="006D4728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</w:p>
    <w:tbl>
      <w:tblPr>
        <w:tblW w:w="15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838"/>
        <w:gridCol w:w="1564"/>
        <w:gridCol w:w="2268"/>
        <w:gridCol w:w="2072"/>
        <w:gridCol w:w="1834"/>
        <w:gridCol w:w="1481"/>
        <w:gridCol w:w="1671"/>
        <w:gridCol w:w="2014"/>
      </w:tblGrid>
      <w:tr w:rsidR="00F31556" w:rsidRPr="00CF7500">
        <w:trPr>
          <w:trHeight w:val="1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981925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Объемы и источники финансирования, тыс. рублей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31556" w:rsidRPr="00CF7500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Цель 1</w:t>
            </w:r>
          </w:p>
        </w:tc>
      </w:tr>
      <w:tr w:rsidR="00F31556" w:rsidRPr="00CF7500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Задача 1</w:t>
            </w:r>
          </w:p>
        </w:tc>
      </w:tr>
      <w:tr w:rsidR="00F31556" w:rsidRPr="00CF7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1556" w:rsidRPr="00CF7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1556" w:rsidRPr="00CF7500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Задача 2</w:t>
            </w:r>
          </w:p>
        </w:tc>
      </w:tr>
      <w:tr w:rsidR="00F31556" w:rsidRPr="00CF7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1556" w:rsidRPr="00CF7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1556" w:rsidRPr="00CF7500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Цель 2</w:t>
            </w:r>
          </w:p>
        </w:tc>
      </w:tr>
      <w:tr w:rsidR="00F31556" w:rsidRPr="00CF7500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925">
              <w:rPr>
                <w:b/>
                <w:sz w:val="24"/>
                <w:szCs w:val="24"/>
              </w:rPr>
              <w:t>Задача 1</w:t>
            </w:r>
          </w:p>
        </w:tc>
      </w:tr>
      <w:tr w:rsidR="00F31556" w:rsidRPr="00CF7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1556" w:rsidRPr="00CF7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925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6" w:rsidRPr="00981925" w:rsidRDefault="00F31556" w:rsidP="0098192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1556" w:rsidRDefault="00F31556" w:rsidP="00EB1E98">
      <w:pPr>
        <w:spacing w:after="0" w:line="240" w:lineRule="auto"/>
        <w:ind w:left="10773" w:firstLine="0"/>
        <w:jc w:val="center"/>
        <w:rPr>
          <w:b/>
          <w:szCs w:val="28"/>
        </w:rPr>
      </w:pPr>
    </w:p>
    <w:sectPr w:rsidR="00F31556" w:rsidSect="00EB1E98">
      <w:pgSz w:w="16838" w:h="11906" w:orient="landscape"/>
      <w:pgMar w:top="56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20F" w:rsidRDefault="00BD120F" w:rsidP="001C59AD">
      <w:pPr>
        <w:spacing w:after="0" w:line="240" w:lineRule="auto"/>
      </w:pPr>
      <w:r>
        <w:separator/>
      </w:r>
    </w:p>
  </w:endnote>
  <w:endnote w:type="continuationSeparator" w:id="1">
    <w:p w:rsidR="00BD120F" w:rsidRDefault="00BD120F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20F" w:rsidRDefault="00BD120F" w:rsidP="001C59AD">
      <w:pPr>
        <w:spacing w:after="0" w:line="240" w:lineRule="auto"/>
      </w:pPr>
      <w:r>
        <w:separator/>
      </w:r>
    </w:p>
  </w:footnote>
  <w:footnote w:type="continuationSeparator" w:id="1">
    <w:p w:rsidR="00BD120F" w:rsidRDefault="00BD120F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56" w:rsidRDefault="00F31556">
    <w:pPr>
      <w:pStyle w:val="a6"/>
      <w:jc w:val="center"/>
    </w:pPr>
  </w:p>
  <w:p w:rsidR="00F31556" w:rsidRDefault="00F315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56" w:rsidRDefault="00F31556">
    <w:pPr>
      <w:pStyle w:val="a6"/>
      <w:jc w:val="center"/>
    </w:pPr>
  </w:p>
  <w:p w:rsidR="00F31556" w:rsidRDefault="00F315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E06"/>
    <w:rsid w:val="00000300"/>
    <w:rsid w:val="00000EE7"/>
    <w:rsid w:val="00005D57"/>
    <w:rsid w:val="000066AD"/>
    <w:rsid w:val="00011D6C"/>
    <w:rsid w:val="00012BC5"/>
    <w:rsid w:val="00013122"/>
    <w:rsid w:val="00014311"/>
    <w:rsid w:val="00015053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5336"/>
    <w:rsid w:val="00071C61"/>
    <w:rsid w:val="00095AB6"/>
    <w:rsid w:val="000A133F"/>
    <w:rsid w:val="000A7516"/>
    <w:rsid w:val="000B0723"/>
    <w:rsid w:val="000C1EBE"/>
    <w:rsid w:val="000C298C"/>
    <w:rsid w:val="000C6C0C"/>
    <w:rsid w:val="000D0E08"/>
    <w:rsid w:val="000D15AC"/>
    <w:rsid w:val="000D1ECC"/>
    <w:rsid w:val="000E23B8"/>
    <w:rsid w:val="000E2650"/>
    <w:rsid w:val="000E4CEB"/>
    <w:rsid w:val="000E4F9F"/>
    <w:rsid w:val="000F50E7"/>
    <w:rsid w:val="00101330"/>
    <w:rsid w:val="00101D5C"/>
    <w:rsid w:val="00101DFB"/>
    <w:rsid w:val="00106AA1"/>
    <w:rsid w:val="00113F19"/>
    <w:rsid w:val="0012155B"/>
    <w:rsid w:val="00126172"/>
    <w:rsid w:val="00127BAA"/>
    <w:rsid w:val="00130120"/>
    <w:rsid w:val="001321CA"/>
    <w:rsid w:val="00132BCE"/>
    <w:rsid w:val="0014025F"/>
    <w:rsid w:val="001405AE"/>
    <w:rsid w:val="00141988"/>
    <w:rsid w:val="00141BFA"/>
    <w:rsid w:val="001473EF"/>
    <w:rsid w:val="00147F15"/>
    <w:rsid w:val="0015420F"/>
    <w:rsid w:val="0016085D"/>
    <w:rsid w:val="001609B2"/>
    <w:rsid w:val="00160C41"/>
    <w:rsid w:val="00163AFB"/>
    <w:rsid w:val="00164946"/>
    <w:rsid w:val="00171A95"/>
    <w:rsid w:val="0017442E"/>
    <w:rsid w:val="001765C6"/>
    <w:rsid w:val="00176D41"/>
    <w:rsid w:val="00177ED9"/>
    <w:rsid w:val="00184073"/>
    <w:rsid w:val="0018570E"/>
    <w:rsid w:val="001922DA"/>
    <w:rsid w:val="00197E46"/>
    <w:rsid w:val="001A0470"/>
    <w:rsid w:val="001A059C"/>
    <w:rsid w:val="001A2F57"/>
    <w:rsid w:val="001A7664"/>
    <w:rsid w:val="001B290B"/>
    <w:rsid w:val="001B4DCF"/>
    <w:rsid w:val="001B5049"/>
    <w:rsid w:val="001B7E70"/>
    <w:rsid w:val="001C59AD"/>
    <w:rsid w:val="001C78EA"/>
    <w:rsid w:val="001D12BC"/>
    <w:rsid w:val="001D24C7"/>
    <w:rsid w:val="001D5DF4"/>
    <w:rsid w:val="001E5AE5"/>
    <w:rsid w:val="001F2D19"/>
    <w:rsid w:val="00201AEF"/>
    <w:rsid w:val="002043B1"/>
    <w:rsid w:val="002051F1"/>
    <w:rsid w:val="002118CD"/>
    <w:rsid w:val="00214CDC"/>
    <w:rsid w:val="00216447"/>
    <w:rsid w:val="002218FE"/>
    <w:rsid w:val="00222BB5"/>
    <w:rsid w:val="00226305"/>
    <w:rsid w:val="0023034D"/>
    <w:rsid w:val="00230D48"/>
    <w:rsid w:val="0023522F"/>
    <w:rsid w:val="002407C8"/>
    <w:rsid w:val="00241158"/>
    <w:rsid w:val="00244AE9"/>
    <w:rsid w:val="00251D0D"/>
    <w:rsid w:val="00252ED2"/>
    <w:rsid w:val="002534A4"/>
    <w:rsid w:val="00257309"/>
    <w:rsid w:val="00260507"/>
    <w:rsid w:val="00261FDB"/>
    <w:rsid w:val="00262473"/>
    <w:rsid w:val="00263C22"/>
    <w:rsid w:val="002666EB"/>
    <w:rsid w:val="00276686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B1C55"/>
    <w:rsid w:val="002C00EF"/>
    <w:rsid w:val="002C056A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677D"/>
    <w:rsid w:val="002E6FDD"/>
    <w:rsid w:val="002E785C"/>
    <w:rsid w:val="002E7E0D"/>
    <w:rsid w:val="002F2B56"/>
    <w:rsid w:val="002F6EB4"/>
    <w:rsid w:val="00301024"/>
    <w:rsid w:val="00303563"/>
    <w:rsid w:val="0030474E"/>
    <w:rsid w:val="00304FB4"/>
    <w:rsid w:val="003051C2"/>
    <w:rsid w:val="00305BA4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30A9D"/>
    <w:rsid w:val="00334C68"/>
    <w:rsid w:val="00336E78"/>
    <w:rsid w:val="003418C1"/>
    <w:rsid w:val="0034194F"/>
    <w:rsid w:val="003423F5"/>
    <w:rsid w:val="00343B26"/>
    <w:rsid w:val="00344370"/>
    <w:rsid w:val="003451C2"/>
    <w:rsid w:val="00345CBF"/>
    <w:rsid w:val="003473D6"/>
    <w:rsid w:val="00350B91"/>
    <w:rsid w:val="00350E9F"/>
    <w:rsid w:val="003536D1"/>
    <w:rsid w:val="00353D3C"/>
    <w:rsid w:val="00357755"/>
    <w:rsid w:val="00357A83"/>
    <w:rsid w:val="00364262"/>
    <w:rsid w:val="00364868"/>
    <w:rsid w:val="003654EA"/>
    <w:rsid w:val="00365E10"/>
    <w:rsid w:val="0037352F"/>
    <w:rsid w:val="003760AE"/>
    <w:rsid w:val="00383AC5"/>
    <w:rsid w:val="00385C3F"/>
    <w:rsid w:val="0038729D"/>
    <w:rsid w:val="003874FB"/>
    <w:rsid w:val="00391A77"/>
    <w:rsid w:val="00396FA3"/>
    <w:rsid w:val="003A5C74"/>
    <w:rsid w:val="003A66EA"/>
    <w:rsid w:val="003B062A"/>
    <w:rsid w:val="003B5A02"/>
    <w:rsid w:val="003B5D2F"/>
    <w:rsid w:val="003C2C42"/>
    <w:rsid w:val="003C3798"/>
    <w:rsid w:val="003C69B9"/>
    <w:rsid w:val="003D1AA7"/>
    <w:rsid w:val="003D3351"/>
    <w:rsid w:val="003D35DD"/>
    <w:rsid w:val="003E06E3"/>
    <w:rsid w:val="003E3B0C"/>
    <w:rsid w:val="003E4B59"/>
    <w:rsid w:val="003E7464"/>
    <w:rsid w:val="003E7AC5"/>
    <w:rsid w:val="003F5591"/>
    <w:rsid w:val="003F7D6B"/>
    <w:rsid w:val="0041381C"/>
    <w:rsid w:val="004215C0"/>
    <w:rsid w:val="00421EE8"/>
    <w:rsid w:val="0042430A"/>
    <w:rsid w:val="00426726"/>
    <w:rsid w:val="00427862"/>
    <w:rsid w:val="00435254"/>
    <w:rsid w:val="00436C83"/>
    <w:rsid w:val="004407B6"/>
    <w:rsid w:val="0044240D"/>
    <w:rsid w:val="004424FB"/>
    <w:rsid w:val="00444E26"/>
    <w:rsid w:val="00445362"/>
    <w:rsid w:val="0044537D"/>
    <w:rsid w:val="0044768A"/>
    <w:rsid w:val="00447A77"/>
    <w:rsid w:val="00450289"/>
    <w:rsid w:val="00450E62"/>
    <w:rsid w:val="00451662"/>
    <w:rsid w:val="004567A6"/>
    <w:rsid w:val="00457439"/>
    <w:rsid w:val="00461911"/>
    <w:rsid w:val="0046354F"/>
    <w:rsid w:val="00463D01"/>
    <w:rsid w:val="0047042D"/>
    <w:rsid w:val="00471453"/>
    <w:rsid w:val="004773DD"/>
    <w:rsid w:val="004835D2"/>
    <w:rsid w:val="0048404D"/>
    <w:rsid w:val="00484F6C"/>
    <w:rsid w:val="00485193"/>
    <w:rsid w:val="004870E0"/>
    <w:rsid w:val="004873F7"/>
    <w:rsid w:val="00490518"/>
    <w:rsid w:val="00490F03"/>
    <w:rsid w:val="004945D8"/>
    <w:rsid w:val="004969F3"/>
    <w:rsid w:val="004A2CFA"/>
    <w:rsid w:val="004A5615"/>
    <w:rsid w:val="004B116E"/>
    <w:rsid w:val="004C2F77"/>
    <w:rsid w:val="004C6978"/>
    <w:rsid w:val="004C7567"/>
    <w:rsid w:val="004D2304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4F433A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561E6"/>
    <w:rsid w:val="00562D3A"/>
    <w:rsid w:val="005640F4"/>
    <w:rsid w:val="005650A9"/>
    <w:rsid w:val="005660F1"/>
    <w:rsid w:val="00580783"/>
    <w:rsid w:val="00584938"/>
    <w:rsid w:val="00586922"/>
    <w:rsid w:val="00591B0D"/>
    <w:rsid w:val="00592886"/>
    <w:rsid w:val="00593E53"/>
    <w:rsid w:val="00594063"/>
    <w:rsid w:val="0059727D"/>
    <w:rsid w:val="00597C7F"/>
    <w:rsid w:val="005A4C17"/>
    <w:rsid w:val="005A5B61"/>
    <w:rsid w:val="005B0D26"/>
    <w:rsid w:val="005B2E4D"/>
    <w:rsid w:val="005B36D9"/>
    <w:rsid w:val="005B7249"/>
    <w:rsid w:val="005B7FF3"/>
    <w:rsid w:val="005C0BE7"/>
    <w:rsid w:val="005C51CE"/>
    <w:rsid w:val="005D57E5"/>
    <w:rsid w:val="005D749E"/>
    <w:rsid w:val="005D7C6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FEB"/>
    <w:rsid w:val="00607A02"/>
    <w:rsid w:val="00607A2C"/>
    <w:rsid w:val="00611B1C"/>
    <w:rsid w:val="00611DC6"/>
    <w:rsid w:val="006127A5"/>
    <w:rsid w:val="0061316B"/>
    <w:rsid w:val="00613440"/>
    <w:rsid w:val="00613FA1"/>
    <w:rsid w:val="0062631D"/>
    <w:rsid w:val="00627813"/>
    <w:rsid w:val="00636230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2C73"/>
    <w:rsid w:val="00684195"/>
    <w:rsid w:val="00685E5C"/>
    <w:rsid w:val="006862D2"/>
    <w:rsid w:val="00687AE8"/>
    <w:rsid w:val="00687EDF"/>
    <w:rsid w:val="006905B4"/>
    <w:rsid w:val="00690696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4728"/>
    <w:rsid w:val="006D68C2"/>
    <w:rsid w:val="006D6CEF"/>
    <w:rsid w:val="006E09F0"/>
    <w:rsid w:val="006E5D0A"/>
    <w:rsid w:val="006F0C6E"/>
    <w:rsid w:val="00700B11"/>
    <w:rsid w:val="007022E7"/>
    <w:rsid w:val="007125AB"/>
    <w:rsid w:val="00713E4A"/>
    <w:rsid w:val="0071412B"/>
    <w:rsid w:val="00714A83"/>
    <w:rsid w:val="007211A6"/>
    <w:rsid w:val="0072407A"/>
    <w:rsid w:val="007252C3"/>
    <w:rsid w:val="007271C3"/>
    <w:rsid w:val="00734C78"/>
    <w:rsid w:val="007351DC"/>
    <w:rsid w:val="007416F4"/>
    <w:rsid w:val="00743005"/>
    <w:rsid w:val="00747810"/>
    <w:rsid w:val="00751175"/>
    <w:rsid w:val="007519F5"/>
    <w:rsid w:val="0076631D"/>
    <w:rsid w:val="00773748"/>
    <w:rsid w:val="00774EA9"/>
    <w:rsid w:val="00777DBC"/>
    <w:rsid w:val="00782223"/>
    <w:rsid w:val="00785B2A"/>
    <w:rsid w:val="007931FB"/>
    <w:rsid w:val="007967E3"/>
    <w:rsid w:val="007A1BD1"/>
    <w:rsid w:val="007A7C4E"/>
    <w:rsid w:val="007B0E06"/>
    <w:rsid w:val="007B37D2"/>
    <w:rsid w:val="007B5CE2"/>
    <w:rsid w:val="007C1BB6"/>
    <w:rsid w:val="007C5E33"/>
    <w:rsid w:val="007C79AE"/>
    <w:rsid w:val="007D253A"/>
    <w:rsid w:val="007D27CE"/>
    <w:rsid w:val="007D7F6F"/>
    <w:rsid w:val="007E650F"/>
    <w:rsid w:val="007F089B"/>
    <w:rsid w:val="007F1AAB"/>
    <w:rsid w:val="007F4C2D"/>
    <w:rsid w:val="00804B5C"/>
    <w:rsid w:val="00805A1F"/>
    <w:rsid w:val="008112B4"/>
    <w:rsid w:val="00811B06"/>
    <w:rsid w:val="00812850"/>
    <w:rsid w:val="00814779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5298"/>
    <w:rsid w:val="00835BEF"/>
    <w:rsid w:val="00837715"/>
    <w:rsid w:val="00841832"/>
    <w:rsid w:val="00842D88"/>
    <w:rsid w:val="00845504"/>
    <w:rsid w:val="00847039"/>
    <w:rsid w:val="008546DD"/>
    <w:rsid w:val="008560CB"/>
    <w:rsid w:val="00856A02"/>
    <w:rsid w:val="008736C0"/>
    <w:rsid w:val="00873CA9"/>
    <w:rsid w:val="0087473B"/>
    <w:rsid w:val="008756A8"/>
    <w:rsid w:val="00880B93"/>
    <w:rsid w:val="00881156"/>
    <w:rsid w:val="008815E9"/>
    <w:rsid w:val="0088164B"/>
    <w:rsid w:val="00884241"/>
    <w:rsid w:val="00884490"/>
    <w:rsid w:val="00887EA2"/>
    <w:rsid w:val="00891085"/>
    <w:rsid w:val="00892A50"/>
    <w:rsid w:val="00892ADF"/>
    <w:rsid w:val="00894AB2"/>
    <w:rsid w:val="00896306"/>
    <w:rsid w:val="008A01CA"/>
    <w:rsid w:val="008A0C1E"/>
    <w:rsid w:val="008A562E"/>
    <w:rsid w:val="008A7756"/>
    <w:rsid w:val="008B3E88"/>
    <w:rsid w:val="008B45D0"/>
    <w:rsid w:val="008C091B"/>
    <w:rsid w:val="008C1AC4"/>
    <w:rsid w:val="008D04BA"/>
    <w:rsid w:val="008D73EB"/>
    <w:rsid w:val="008E070C"/>
    <w:rsid w:val="008E1E38"/>
    <w:rsid w:val="008E769D"/>
    <w:rsid w:val="008F0360"/>
    <w:rsid w:val="008F1F10"/>
    <w:rsid w:val="008F22C9"/>
    <w:rsid w:val="008F38B2"/>
    <w:rsid w:val="008F4BA1"/>
    <w:rsid w:val="00900FD8"/>
    <w:rsid w:val="0090177E"/>
    <w:rsid w:val="009035DA"/>
    <w:rsid w:val="0091001E"/>
    <w:rsid w:val="009154C8"/>
    <w:rsid w:val="00917353"/>
    <w:rsid w:val="009210B3"/>
    <w:rsid w:val="0092207D"/>
    <w:rsid w:val="00922C71"/>
    <w:rsid w:val="00922E91"/>
    <w:rsid w:val="00923861"/>
    <w:rsid w:val="0092534C"/>
    <w:rsid w:val="00927D89"/>
    <w:rsid w:val="009358EC"/>
    <w:rsid w:val="0093626D"/>
    <w:rsid w:val="0094258D"/>
    <w:rsid w:val="009444BA"/>
    <w:rsid w:val="00951AC2"/>
    <w:rsid w:val="009521B6"/>
    <w:rsid w:val="00971854"/>
    <w:rsid w:val="009771F5"/>
    <w:rsid w:val="00981060"/>
    <w:rsid w:val="00981925"/>
    <w:rsid w:val="00982D56"/>
    <w:rsid w:val="009865BE"/>
    <w:rsid w:val="00990E5A"/>
    <w:rsid w:val="00995466"/>
    <w:rsid w:val="009959A5"/>
    <w:rsid w:val="009A2AAC"/>
    <w:rsid w:val="009A5036"/>
    <w:rsid w:val="009A5CC4"/>
    <w:rsid w:val="009A6F78"/>
    <w:rsid w:val="009B29F4"/>
    <w:rsid w:val="009B5065"/>
    <w:rsid w:val="009C178E"/>
    <w:rsid w:val="009C2843"/>
    <w:rsid w:val="009C5413"/>
    <w:rsid w:val="009C694B"/>
    <w:rsid w:val="009D1AF6"/>
    <w:rsid w:val="009D38F9"/>
    <w:rsid w:val="009E3FC4"/>
    <w:rsid w:val="009E509F"/>
    <w:rsid w:val="009E5B93"/>
    <w:rsid w:val="009E652C"/>
    <w:rsid w:val="009F2448"/>
    <w:rsid w:val="009F27DB"/>
    <w:rsid w:val="009F6C4A"/>
    <w:rsid w:val="00A1056C"/>
    <w:rsid w:val="00A11DCE"/>
    <w:rsid w:val="00A242D3"/>
    <w:rsid w:val="00A24E59"/>
    <w:rsid w:val="00A311B8"/>
    <w:rsid w:val="00A32CE0"/>
    <w:rsid w:val="00A345A7"/>
    <w:rsid w:val="00A50A31"/>
    <w:rsid w:val="00A60E13"/>
    <w:rsid w:val="00A60E8D"/>
    <w:rsid w:val="00A61190"/>
    <w:rsid w:val="00A61C3C"/>
    <w:rsid w:val="00A66128"/>
    <w:rsid w:val="00A74D1C"/>
    <w:rsid w:val="00A77016"/>
    <w:rsid w:val="00A82CB0"/>
    <w:rsid w:val="00A82F32"/>
    <w:rsid w:val="00A82F72"/>
    <w:rsid w:val="00A8353D"/>
    <w:rsid w:val="00A8576A"/>
    <w:rsid w:val="00A85BC5"/>
    <w:rsid w:val="00A86FEB"/>
    <w:rsid w:val="00A87F62"/>
    <w:rsid w:val="00AA01D8"/>
    <w:rsid w:val="00AA1A89"/>
    <w:rsid w:val="00AA26EF"/>
    <w:rsid w:val="00AA270F"/>
    <w:rsid w:val="00AA3091"/>
    <w:rsid w:val="00AA347B"/>
    <w:rsid w:val="00AA3EBA"/>
    <w:rsid w:val="00AB0C0B"/>
    <w:rsid w:val="00AB0D84"/>
    <w:rsid w:val="00AB1D43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03FC4"/>
    <w:rsid w:val="00B11064"/>
    <w:rsid w:val="00B14AAD"/>
    <w:rsid w:val="00B166D1"/>
    <w:rsid w:val="00B175FD"/>
    <w:rsid w:val="00B205A5"/>
    <w:rsid w:val="00B208C6"/>
    <w:rsid w:val="00B21A16"/>
    <w:rsid w:val="00B229C6"/>
    <w:rsid w:val="00B23025"/>
    <w:rsid w:val="00B2389E"/>
    <w:rsid w:val="00B26A35"/>
    <w:rsid w:val="00B26D68"/>
    <w:rsid w:val="00B3050C"/>
    <w:rsid w:val="00B321D3"/>
    <w:rsid w:val="00B340FD"/>
    <w:rsid w:val="00B34EFF"/>
    <w:rsid w:val="00B53F71"/>
    <w:rsid w:val="00B552DA"/>
    <w:rsid w:val="00B67C1C"/>
    <w:rsid w:val="00B71143"/>
    <w:rsid w:val="00B84222"/>
    <w:rsid w:val="00B86E5B"/>
    <w:rsid w:val="00B912E8"/>
    <w:rsid w:val="00B94149"/>
    <w:rsid w:val="00B94A6F"/>
    <w:rsid w:val="00B97173"/>
    <w:rsid w:val="00BA362D"/>
    <w:rsid w:val="00BA3FA5"/>
    <w:rsid w:val="00BA540C"/>
    <w:rsid w:val="00BA55BB"/>
    <w:rsid w:val="00BA7C52"/>
    <w:rsid w:val="00BB1F59"/>
    <w:rsid w:val="00BB58C5"/>
    <w:rsid w:val="00BB6307"/>
    <w:rsid w:val="00BC0107"/>
    <w:rsid w:val="00BC22EE"/>
    <w:rsid w:val="00BD120F"/>
    <w:rsid w:val="00BD54BC"/>
    <w:rsid w:val="00BE7C1E"/>
    <w:rsid w:val="00BF7C45"/>
    <w:rsid w:val="00C0043E"/>
    <w:rsid w:val="00C01B2E"/>
    <w:rsid w:val="00C01E9A"/>
    <w:rsid w:val="00C05C1A"/>
    <w:rsid w:val="00C068F5"/>
    <w:rsid w:val="00C11D35"/>
    <w:rsid w:val="00C15456"/>
    <w:rsid w:val="00C15F8C"/>
    <w:rsid w:val="00C17D4A"/>
    <w:rsid w:val="00C2315B"/>
    <w:rsid w:val="00C24D75"/>
    <w:rsid w:val="00C264FC"/>
    <w:rsid w:val="00C31753"/>
    <w:rsid w:val="00C339FC"/>
    <w:rsid w:val="00C44921"/>
    <w:rsid w:val="00C451CA"/>
    <w:rsid w:val="00C51156"/>
    <w:rsid w:val="00C5358D"/>
    <w:rsid w:val="00C53B47"/>
    <w:rsid w:val="00C5563E"/>
    <w:rsid w:val="00C57454"/>
    <w:rsid w:val="00C6777A"/>
    <w:rsid w:val="00C724AE"/>
    <w:rsid w:val="00C747AD"/>
    <w:rsid w:val="00C75739"/>
    <w:rsid w:val="00C85037"/>
    <w:rsid w:val="00C87568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7D43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D02837"/>
    <w:rsid w:val="00D104D7"/>
    <w:rsid w:val="00D14193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51EA7"/>
    <w:rsid w:val="00D564CF"/>
    <w:rsid w:val="00D62866"/>
    <w:rsid w:val="00D62D22"/>
    <w:rsid w:val="00D70D62"/>
    <w:rsid w:val="00D711B8"/>
    <w:rsid w:val="00D76DB0"/>
    <w:rsid w:val="00D80743"/>
    <w:rsid w:val="00D80B03"/>
    <w:rsid w:val="00D843F2"/>
    <w:rsid w:val="00D936EB"/>
    <w:rsid w:val="00D964C9"/>
    <w:rsid w:val="00DA1A01"/>
    <w:rsid w:val="00DA1CD5"/>
    <w:rsid w:val="00DA5198"/>
    <w:rsid w:val="00DB03BE"/>
    <w:rsid w:val="00DB121C"/>
    <w:rsid w:val="00DB4D72"/>
    <w:rsid w:val="00DB6049"/>
    <w:rsid w:val="00DB6334"/>
    <w:rsid w:val="00DC023F"/>
    <w:rsid w:val="00DC099E"/>
    <w:rsid w:val="00DC6FB1"/>
    <w:rsid w:val="00DC7203"/>
    <w:rsid w:val="00DD03F1"/>
    <w:rsid w:val="00DD11B4"/>
    <w:rsid w:val="00DD3E1D"/>
    <w:rsid w:val="00DD4C23"/>
    <w:rsid w:val="00DD52B6"/>
    <w:rsid w:val="00DD5724"/>
    <w:rsid w:val="00DE70E0"/>
    <w:rsid w:val="00DF13B5"/>
    <w:rsid w:val="00DF188E"/>
    <w:rsid w:val="00DF35B3"/>
    <w:rsid w:val="00DF54D5"/>
    <w:rsid w:val="00DF5902"/>
    <w:rsid w:val="00E14C8F"/>
    <w:rsid w:val="00E1567F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A36"/>
    <w:rsid w:val="00E6533E"/>
    <w:rsid w:val="00E67F2C"/>
    <w:rsid w:val="00E70A61"/>
    <w:rsid w:val="00E76AA9"/>
    <w:rsid w:val="00E77347"/>
    <w:rsid w:val="00E81574"/>
    <w:rsid w:val="00E81633"/>
    <w:rsid w:val="00E854CE"/>
    <w:rsid w:val="00E85FF0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1E98"/>
    <w:rsid w:val="00EC1191"/>
    <w:rsid w:val="00EC23F3"/>
    <w:rsid w:val="00EC2B4B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4E79"/>
    <w:rsid w:val="00F17845"/>
    <w:rsid w:val="00F263F0"/>
    <w:rsid w:val="00F267C8"/>
    <w:rsid w:val="00F31556"/>
    <w:rsid w:val="00F317E6"/>
    <w:rsid w:val="00F3289B"/>
    <w:rsid w:val="00F35E4A"/>
    <w:rsid w:val="00F36D82"/>
    <w:rsid w:val="00F43B6F"/>
    <w:rsid w:val="00F45847"/>
    <w:rsid w:val="00F47111"/>
    <w:rsid w:val="00F53E4F"/>
    <w:rsid w:val="00F55389"/>
    <w:rsid w:val="00F65692"/>
    <w:rsid w:val="00F65E55"/>
    <w:rsid w:val="00F70642"/>
    <w:rsid w:val="00F7469C"/>
    <w:rsid w:val="00F74806"/>
    <w:rsid w:val="00F74B70"/>
    <w:rsid w:val="00F76187"/>
    <w:rsid w:val="00F8198D"/>
    <w:rsid w:val="00F824BA"/>
    <w:rsid w:val="00F84FED"/>
    <w:rsid w:val="00F902DA"/>
    <w:rsid w:val="00F97942"/>
    <w:rsid w:val="00FA5292"/>
    <w:rsid w:val="00FA52E4"/>
    <w:rsid w:val="00FA631D"/>
    <w:rsid w:val="00FB0B06"/>
    <w:rsid w:val="00FB69D5"/>
    <w:rsid w:val="00FC77A1"/>
    <w:rsid w:val="00FE18F6"/>
    <w:rsid w:val="00FE3678"/>
    <w:rsid w:val="00FE545B"/>
    <w:rsid w:val="00FE7A38"/>
    <w:rsid w:val="00FF5E66"/>
    <w:rsid w:val="00FF614B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4">
    <w:name w:val="Normal (Web)"/>
    <w:basedOn w:val="a0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7B0E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2">
    <w:name w:val="Абзац списка1"/>
    <w:basedOn w:val="a0"/>
    <w:rsid w:val="00044577"/>
    <w:pPr>
      <w:ind w:left="720"/>
    </w:pPr>
  </w:style>
  <w:style w:type="paragraph" w:customStyle="1" w:styleId="a5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0"/>
    <w:link w:val="a7"/>
    <w:rsid w:val="001C59A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lang/>
    </w:rPr>
  </w:style>
  <w:style w:type="character" w:customStyle="1" w:styleId="a7">
    <w:name w:val="Верхний колонтитул Знак"/>
    <w:link w:val="a6"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8">
    <w:name w:val="footer"/>
    <w:basedOn w:val="a0"/>
    <w:link w:val="a9"/>
    <w:semiHidden/>
    <w:rsid w:val="001C59A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lang/>
    </w:rPr>
  </w:style>
  <w:style w:type="character" w:customStyle="1" w:styleId="a9">
    <w:name w:val="Нижний колонтитул Знак"/>
    <w:link w:val="a8"/>
    <w:semiHidden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a">
    <w:name w:val="Table Grid"/>
    <w:basedOn w:val="a2"/>
    <w:rsid w:val="00CF750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Calibri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Calibri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Calibri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Calibri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Calibri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Calibri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района, городского округа)</vt:lpstr>
    </vt:vector>
  </TitlesOfParts>
  <Company>Администрация Тунгокоченского района</Company>
  <LinksUpToDate>false</LinksUpToDate>
  <CharactersWithSpaces>17887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района, городского округа)</dc:title>
  <dc:subject/>
  <dc:creator>station252</dc:creator>
  <cp:keywords/>
  <dc:description/>
  <cp:lastModifiedBy>PogorelyuBA</cp:lastModifiedBy>
  <cp:revision>5</cp:revision>
  <cp:lastPrinted>2025-06-26T06:07:00Z</cp:lastPrinted>
  <dcterms:created xsi:type="dcterms:W3CDTF">2025-06-19T00:22:00Z</dcterms:created>
  <dcterms:modified xsi:type="dcterms:W3CDTF">2025-06-26T06:11:00Z</dcterms:modified>
</cp:coreProperties>
</file>