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D697" w14:textId="77777777" w:rsidR="00544CE0" w:rsidRDefault="00544CE0" w:rsidP="00794D9D">
      <w:pPr>
        <w:pStyle w:val="ae"/>
        <w:rPr>
          <w:b/>
          <w:bCs/>
          <w:sz w:val="28"/>
          <w:szCs w:val="28"/>
        </w:rPr>
      </w:pPr>
    </w:p>
    <w:p w14:paraId="283181C4" w14:textId="38633AD8" w:rsidR="005B1616" w:rsidRDefault="00544CE0" w:rsidP="008822E0">
      <w:pPr>
        <w:pStyle w:val="ae"/>
        <w:tabs>
          <w:tab w:val="center" w:pos="4677"/>
          <w:tab w:val="left" w:pos="8265"/>
        </w:tabs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10AD8">
        <w:rPr>
          <w:b/>
          <w:bCs/>
          <w:sz w:val="28"/>
          <w:szCs w:val="28"/>
        </w:rPr>
        <w:t xml:space="preserve"> </w:t>
      </w:r>
      <w:r w:rsidR="005B1EAC">
        <w:rPr>
          <w:b/>
          <w:bCs/>
          <w:sz w:val="28"/>
          <w:szCs w:val="28"/>
        </w:rPr>
        <w:t xml:space="preserve"> </w:t>
      </w:r>
      <w:r w:rsidR="008C4091">
        <w:rPr>
          <w:b/>
          <w:bCs/>
          <w:sz w:val="28"/>
          <w:szCs w:val="28"/>
        </w:rPr>
        <w:t xml:space="preserve"> </w:t>
      </w:r>
      <w:r w:rsidR="005B16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0D8CCDE" w14:textId="77777777" w:rsidR="008822E0" w:rsidRPr="008822E0" w:rsidRDefault="00544CE0" w:rsidP="008822E0">
      <w:pPr>
        <w:pStyle w:val="ae"/>
        <w:tabs>
          <w:tab w:val="center" w:pos="4677"/>
          <w:tab w:val="left" w:pos="8265"/>
        </w:tabs>
        <w:jc w:val="left"/>
        <w:rPr>
          <w:rFonts w:ascii="Times New Roman" w:hAnsi="Times New Roman"/>
          <w:b/>
          <w:bCs/>
          <w:sz w:val="28"/>
          <w:szCs w:val="28"/>
        </w:rPr>
      </w:pPr>
      <w:r w:rsidRPr="00517C40">
        <w:rPr>
          <w:rFonts w:ascii="Times New Roman" w:hAnsi="Times New Roman"/>
          <w:b/>
          <w:bCs/>
          <w:sz w:val="28"/>
          <w:szCs w:val="28"/>
        </w:rPr>
        <w:tab/>
      </w:r>
      <w:r w:rsidR="008822E0" w:rsidRPr="008822E0">
        <w:rPr>
          <w:rFonts w:ascii="Times New Roman" w:hAnsi="Times New Roman"/>
          <w:b/>
          <w:bCs/>
          <w:sz w:val="28"/>
          <w:szCs w:val="28"/>
        </w:rPr>
        <w:t xml:space="preserve">Администрация Тунгокоченского </w:t>
      </w:r>
    </w:p>
    <w:p w14:paraId="08383B51" w14:textId="77777777" w:rsidR="008822E0" w:rsidRPr="008822E0" w:rsidRDefault="008822E0" w:rsidP="008822E0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22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</w:p>
    <w:p w14:paraId="70483DA8" w14:textId="77777777" w:rsidR="008822E0" w:rsidRPr="008822E0" w:rsidRDefault="008822E0" w:rsidP="008822E0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22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1E724ED1" w14:textId="77777777" w:rsidR="008822E0" w:rsidRPr="008822E0" w:rsidRDefault="008822E0" w:rsidP="008822E0">
      <w:pPr>
        <w:tabs>
          <w:tab w:val="center" w:pos="4677"/>
          <w:tab w:val="left" w:pos="76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822E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2467A46" w14:textId="77777777" w:rsidR="008822E0" w:rsidRPr="008822E0" w:rsidRDefault="008822E0" w:rsidP="008822E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8822E0">
        <w:rPr>
          <w:rFonts w:ascii="Times New Roman" w:hAnsi="Times New Roman" w:cs="Times New Roman"/>
          <w:kern w:val="32"/>
          <w:sz w:val="28"/>
          <w:szCs w:val="28"/>
        </w:rPr>
        <w:t>П О С Т А Н О В Л Е Н И Е</w:t>
      </w:r>
    </w:p>
    <w:p w14:paraId="04CD9AD0" w14:textId="77777777" w:rsidR="008822E0" w:rsidRPr="008822E0" w:rsidRDefault="008822E0" w:rsidP="008822E0">
      <w:pPr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822E0" w:rsidRPr="008822E0" w14:paraId="52064D1C" w14:textId="77777777" w:rsidTr="002D2BD8">
        <w:tc>
          <w:tcPr>
            <w:tcW w:w="3190" w:type="dxa"/>
          </w:tcPr>
          <w:p w14:paraId="5EB8C6B2" w14:textId="77777777" w:rsidR="008822E0" w:rsidRPr="008822E0" w:rsidRDefault="008822E0" w:rsidP="0088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2E0">
              <w:rPr>
                <w:rFonts w:ascii="Times New Roman" w:hAnsi="Times New Roman" w:cs="Times New Roman"/>
                <w:sz w:val="28"/>
                <w:szCs w:val="28"/>
              </w:rPr>
              <w:t xml:space="preserve">     август 2025 года</w:t>
            </w:r>
          </w:p>
        </w:tc>
        <w:tc>
          <w:tcPr>
            <w:tcW w:w="3190" w:type="dxa"/>
          </w:tcPr>
          <w:p w14:paraId="71AB9026" w14:textId="77777777" w:rsidR="008822E0" w:rsidRPr="008822E0" w:rsidRDefault="008822E0" w:rsidP="008822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C5FAD0" w14:textId="77777777" w:rsidR="008822E0" w:rsidRPr="008822E0" w:rsidRDefault="008822E0" w:rsidP="008822E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33E4E4" w14:textId="77777777" w:rsidR="008822E0" w:rsidRPr="008822E0" w:rsidRDefault="008822E0" w:rsidP="008822E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село Верх-Усугли</w:t>
            </w:r>
          </w:p>
        </w:tc>
        <w:tc>
          <w:tcPr>
            <w:tcW w:w="3190" w:type="dxa"/>
          </w:tcPr>
          <w:p w14:paraId="54E0C4CF" w14:textId="77777777" w:rsidR="008822E0" w:rsidRPr="008822E0" w:rsidRDefault="008822E0" w:rsidP="008822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 проект</w:t>
            </w:r>
          </w:p>
          <w:p w14:paraId="4DEB2C10" w14:textId="77777777" w:rsidR="008822E0" w:rsidRPr="008822E0" w:rsidRDefault="008822E0" w:rsidP="008822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6C90935" w14:textId="77777777" w:rsidR="008822E0" w:rsidRPr="008822E0" w:rsidRDefault="008822E0" w:rsidP="008822E0">
      <w:pPr>
        <w:rPr>
          <w:rFonts w:cs="Times New Roman"/>
          <w:sz w:val="28"/>
          <w:szCs w:val="28"/>
          <w:lang w:eastAsia="ru-RU"/>
        </w:rPr>
      </w:pPr>
    </w:p>
    <w:p w14:paraId="79730E84" w14:textId="77777777" w:rsidR="008822E0" w:rsidRPr="008822E0" w:rsidRDefault="008822E0" w:rsidP="008822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E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физической культуры и спорта в Тунгокоченском муниципальном округе на </w:t>
      </w:r>
      <w:proofErr w:type="gramStart"/>
      <w:r w:rsidRPr="008822E0">
        <w:rPr>
          <w:rFonts w:ascii="Times New Roman" w:hAnsi="Times New Roman" w:cs="Times New Roman"/>
          <w:b/>
          <w:sz w:val="28"/>
          <w:szCs w:val="28"/>
        </w:rPr>
        <w:t>2026-2030</w:t>
      </w:r>
      <w:proofErr w:type="gramEnd"/>
      <w:r w:rsidRPr="008822E0">
        <w:rPr>
          <w:rFonts w:ascii="Times New Roman" w:hAnsi="Times New Roman" w:cs="Times New Roman"/>
          <w:b/>
          <w:sz w:val="28"/>
          <w:szCs w:val="28"/>
        </w:rPr>
        <w:t xml:space="preserve"> годы.»</w:t>
      </w:r>
    </w:p>
    <w:p w14:paraId="4E00DD1B" w14:textId="77777777" w:rsidR="008822E0" w:rsidRPr="008822E0" w:rsidRDefault="008822E0" w:rsidP="00882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>На основании статей 32, 37 Устава Тунгокоченского муниципального округа, администрация Тунгокоченского муниципального округа</w:t>
      </w:r>
    </w:p>
    <w:p w14:paraId="122F3817" w14:textId="77777777" w:rsidR="008822E0" w:rsidRPr="008822E0" w:rsidRDefault="008822E0" w:rsidP="00882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ПОСТАНОВЛЯЕТ:</w:t>
      </w:r>
    </w:p>
    <w:p w14:paraId="388797AF" w14:textId="77777777" w:rsidR="008822E0" w:rsidRPr="008822E0" w:rsidRDefault="008822E0" w:rsidP="008822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D2D96F" w14:textId="77777777" w:rsidR="008822E0" w:rsidRPr="008822E0" w:rsidRDefault="008822E0" w:rsidP="008822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EC4E64" w14:textId="77777777" w:rsidR="008822E0" w:rsidRPr="008822E0" w:rsidRDefault="008822E0" w:rsidP="008822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22E0">
        <w:rPr>
          <w:rFonts w:ascii="Times New Roman" w:hAnsi="Times New Roman"/>
          <w:b/>
          <w:sz w:val="28"/>
          <w:szCs w:val="28"/>
        </w:rPr>
        <w:t>ПОСТАНОВЛЯЕТ:</w:t>
      </w:r>
    </w:p>
    <w:p w14:paraId="6F882EB6" w14:textId="77777777" w:rsidR="008822E0" w:rsidRPr="008822E0" w:rsidRDefault="008822E0" w:rsidP="008822E0">
      <w:pPr>
        <w:shd w:val="clear" w:color="auto" w:fill="FFFFFF"/>
        <w:spacing w:before="180" w:after="180" w:line="218" w:lineRule="exact"/>
        <w:ind w:firstLine="360"/>
        <w:jc w:val="center"/>
        <w:rPr>
          <w:rFonts w:cs="Times New Roman"/>
          <w:sz w:val="28"/>
          <w:szCs w:val="28"/>
          <w:lang w:eastAsia="ru-RU"/>
        </w:rPr>
      </w:pPr>
    </w:p>
    <w:p w14:paraId="5674FAE5" w14:textId="77777777" w:rsidR="008822E0" w:rsidRPr="008822E0" w:rsidRDefault="008822E0" w:rsidP="008822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физической культуры и спорта в </w:t>
      </w:r>
      <w:r w:rsidRPr="008822E0">
        <w:rPr>
          <w:rFonts w:ascii="Times New Roman" w:hAnsi="Times New Roman" w:cs="Times New Roman"/>
          <w:bCs/>
          <w:sz w:val="28"/>
          <w:szCs w:val="28"/>
        </w:rPr>
        <w:t xml:space="preserve">Тунгокоченском муниципальном округе на </w:t>
      </w:r>
      <w:proofErr w:type="gramStart"/>
      <w:r w:rsidRPr="008822E0">
        <w:rPr>
          <w:rFonts w:ascii="Times New Roman" w:hAnsi="Times New Roman" w:cs="Times New Roman"/>
          <w:bCs/>
          <w:sz w:val="28"/>
          <w:szCs w:val="28"/>
        </w:rPr>
        <w:t>2026-2030</w:t>
      </w:r>
      <w:proofErr w:type="gramEnd"/>
      <w:r w:rsidRPr="008822E0">
        <w:rPr>
          <w:rFonts w:ascii="Times New Roman" w:hAnsi="Times New Roman" w:cs="Times New Roman"/>
          <w:bCs/>
          <w:sz w:val="28"/>
          <w:szCs w:val="28"/>
        </w:rPr>
        <w:t xml:space="preserve"> годы.»</w:t>
      </w:r>
    </w:p>
    <w:p w14:paraId="60CA09EB" w14:textId="77777777" w:rsidR="008822E0" w:rsidRPr="008822E0" w:rsidRDefault="008822E0" w:rsidP="008822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Настоящее Постановление разместить на официальном сайте Тунгокоченского муниципального округа в информационно-телекоммуникационной сети </w:t>
      </w:r>
      <w:proofErr w:type="gramStart"/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>Интернет</w:t>
      </w:r>
      <w:r w:rsidRPr="008822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41EB5756" w14:textId="77777777" w:rsidR="008822E0" w:rsidRPr="008822E0" w:rsidRDefault="008822E0" w:rsidP="008822E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E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822E0">
        <w:rPr>
          <w:rFonts w:ascii="Times New Roman" w:hAnsi="Times New Roman" w:cs="Times New Roman"/>
          <w:sz w:val="28"/>
          <w:szCs w:val="28"/>
        </w:rPr>
        <w:t xml:space="preserve">   исполнением настоящего постановления  возложить  на  заместителя  Главы  Тунгокоченского   муниципального округа по  социальным вопросам Мальцеву С.В. </w:t>
      </w:r>
    </w:p>
    <w:p w14:paraId="7C824559" w14:textId="77777777" w:rsidR="008822E0" w:rsidRPr="008822E0" w:rsidRDefault="008822E0" w:rsidP="008822E0">
      <w:pPr>
        <w:ind w:left="80"/>
        <w:jc w:val="right"/>
        <w:rPr>
          <w:rFonts w:ascii="Times New Roman" w:hAnsi="Times New Roman" w:cs="Times New Roman"/>
          <w:sz w:val="28"/>
          <w:szCs w:val="28"/>
        </w:rPr>
      </w:pPr>
    </w:p>
    <w:p w14:paraId="2CAB4FA2" w14:textId="77777777" w:rsidR="008822E0" w:rsidRPr="008822E0" w:rsidRDefault="008822E0" w:rsidP="008822E0">
      <w:pPr>
        <w:ind w:left="80"/>
        <w:jc w:val="both"/>
        <w:rPr>
          <w:rFonts w:ascii="Times New Roman" w:hAnsi="Times New Roman" w:cs="Times New Roman"/>
          <w:sz w:val="28"/>
          <w:szCs w:val="28"/>
        </w:rPr>
      </w:pPr>
    </w:p>
    <w:p w14:paraId="431ACDB2" w14:textId="77777777" w:rsidR="008822E0" w:rsidRPr="008822E0" w:rsidRDefault="008822E0" w:rsidP="00882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2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20951" w14:textId="77777777" w:rsidR="008822E0" w:rsidRPr="008822E0" w:rsidRDefault="008822E0" w:rsidP="00882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Тунгокоченского</w:t>
      </w:r>
    </w:p>
    <w:p w14:paraId="443C5898" w14:textId="77777777" w:rsidR="008822E0" w:rsidRPr="008822E0" w:rsidRDefault="008822E0" w:rsidP="00882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муниципального округа                                                                </w:t>
      </w:r>
      <w:proofErr w:type="spellStart"/>
      <w:r w:rsidRPr="008822E0">
        <w:rPr>
          <w:rFonts w:ascii="Times New Roman" w:eastAsia="Times New Roman" w:hAnsi="Times New Roman" w:cs="Times New Roman"/>
          <w:sz w:val="28"/>
          <w:szCs w:val="28"/>
          <w:lang w:bidi="en-US"/>
        </w:rPr>
        <w:t>Н.С.Ананенко</w:t>
      </w:r>
      <w:proofErr w:type="spellEnd"/>
    </w:p>
    <w:p w14:paraId="5A1F95E9" w14:textId="77777777" w:rsidR="008822E0" w:rsidRPr="008822E0" w:rsidRDefault="008822E0" w:rsidP="008822E0">
      <w:pPr>
        <w:rPr>
          <w:sz w:val="28"/>
          <w:szCs w:val="28"/>
        </w:rPr>
      </w:pPr>
    </w:p>
    <w:p w14:paraId="08C6EB8E" w14:textId="77777777" w:rsidR="008822E0" w:rsidRPr="008822E0" w:rsidRDefault="008822E0" w:rsidP="008822E0">
      <w:pPr>
        <w:rPr>
          <w:sz w:val="28"/>
          <w:szCs w:val="28"/>
        </w:rPr>
      </w:pPr>
    </w:p>
    <w:p w14:paraId="52476D3E" w14:textId="77777777" w:rsidR="008822E0" w:rsidRPr="008822E0" w:rsidRDefault="008822E0" w:rsidP="00882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36C861" w14:textId="77777777" w:rsidR="008822E0" w:rsidRPr="008822E0" w:rsidRDefault="008822E0" w:rsidP="008822E0">
      <w:pPr>
        <w:tabs>
          <w:tab w:val="left" w:pos="7351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2E0">
        <w:rPr>
          <w:rFonts w:ascii="Times New Roman" w:hAnsi="Times New Roman" w:cs="Times New Roman"/>
          <w:sz w:val="28"/>
          <w:szCs w:val="28"/>
        </w:rPr>
        <w:tab/>
      </w:r>
    </w:p>
    <w:p w14:paraId="2582C1F3" w14:textId="372A5691" w:rsidR="0020258F" w:rsidRDefault="0020258F" w:rsidP="0020258F">
      <w:pPr>
        <w:pStyle w:val="a3"/>
        <w:tabs>
          <w:tab w:val="left" w:pos="7351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14:paraId="24573FB3" w14:textId="77777777" w:rsidR="0020258F" w:rsidRDefault="0020258F" w:rsidP="0020258F">
      <w:pPr>
        <w:pStyle w:val="a3"/>
        <w:tabs>
          <w:tab w:val="left" w:pos="7351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14:paraId="6183EA31" w14:textId="77777777" w:rsidR="00290D11" w:rsidRPr="009A0CCE" w:rsidRDefault="00290D11" w:rsidP="00290D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0CCE">
        <w:rPr>
          <w:rFonts w:ascii="Times New Roman" w:hAnsi="Times New Roman" w:cs="Times New Roman"/>
          <w:sz w:val="28"/>
          <w:szCs w:val="28"/>
        </w:rPr>
        <w:t>Приложение</w:t>
      </w:r>
    </w:p>
    <w:p w14:paraId="1CBC5150" w14:textId="77777777" w:rsidR="00290D11" w:rsidRPr="009A0CCE" w:rsidRDefault="00290D11" w:rsidP="00290D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C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A0442B9" w14:textId="77777777" w:rsidR="00BF564D" w:rsidRDefault="00BF564D" w:rsidP="00290D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CCE">
        <w:rPr>
          <w:rFonts w:ascii="Times New Roman" w:hAnsi="Times New Roman" w:cs="Times New Roman"/>
          <w:sz w:val="28"/>
          <w:szCs w:val="28"/>
        </w:rPr>
        <w:t>Тунгокоченский</w:t>
      </w:r>
      <w:r w:rsidR="00290D11" w:rsidRPr="009A0C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0F958" w14:textId="00807513" w:rsidR="00290D11" w:rsidRPr="009A0CCE" w:rsidRDefault="00290D11" w:rsidP="00BF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A0CCE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BF564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</w:p>
    <w:p w14:paraId="486A6E2C" w14:textId="77777777" w:rsidR="00290D11" w:rsidRDefault="00290D11" w:rsidP="00290D11">
      <w:pPr>
        <w:pStyle w:val="a3"/>
        <w:tabs>
          <w:tab w:val="left" w:pos="7351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A0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</w:t>
      </w:r>
      <w:r w:rsidRPr="009A0CCE">
        <w:rPr>
          <w:rFonts w:ascii="Times New Roman" w:hAnsi="Times New Roman"/>
          <w:sz w:val="28"/>
          <w:szCs w:val="28"/>
        </w:rPr>
        <w:t>.2025 №____</w:t>
      </w:r>
    </w:p>
    <w:p w14:paraId="4DD87831" w14:textId="4DACB8BE" w:rsidR="00217D7E" w:rsidRDefault="00217D7E" w:rsidP="0020258F">
      <w:pPr>
        <w:pStyle w:val="a3"/>
        <w:tabs>
          <w:tab w:val="left" w:pos="7351"/>
          <w:tab w:val="right" w:pos="9354"/>
        </w:tabs>
        <w:rPr>
          <w:rFonts w:ascii="Times New Roman" w:hAnsi="Times New Roman" w:cs="Times New Roman"/>
          <w:sz w:val="28"/>
          <w:szCs w:val="28"/>
        </w:rPr>
      </w:pPr>
    </w:p>
    <w:p w14:paraId="63C42329" w14:textId="77777777" w:rsidR="005D112C" w:rsidRDefault="005D112C" w:rsidP="00142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71F0F3" w14:textId="77777777" w:rsidR="00956662" w:rsidRPr="00720A53" w:rsidRDefault="00956662" w:rsidP="001423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A53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14:paraId="5E358340" w14:textId="77777777" w:rsidR="00544CE0" w:rsidRPr="00720A53" w:rsidRDefault="00956662" w:rsidP="009566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A5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45F91A85" w14:textId="7E7A3478" w:rsidR="00544CE0" w:rsidRPr="00720A53" w:rsidRDefault="00544CE0" w:rsidP="00B873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A53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физической культуры и спорта в </w:t>
      </w:r>
      <w:r w:rsidR="00E004AA" w:rsidRPr="00720A53">
        <w:rPr>
          <w:rFonts w:ascii="Times New Roman" w:hAnsi="Times New Roman" w:cs="Times New Roman"/>
          <w:b/>
          <w:bCs/>
          <w:sz w:val="28"/>
          <w:szCs w:val="28"/>
        </w:rPr>
        <w:t>Тунгокоченском муниципальном округе</w:t>
      </w:r>
      <w:r w:rsidR="00B87351" w:rsidRPr="00720A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414" w:rsidRPr="00720A5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004AA" w:rsidRPr="00720A5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50414" w:rsidRPr="00720A53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004AA" w:rsidRPr="00720A53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720A53">
        <w:rPr>
          <w:rFonts w:ascii="Times New Roman" w:hAnsi="Times New Roman" w:cs="Times New Roman"/>
          <w:b/>
          <w:bCs/>
          <w:sz w:val="28"/>
          <w:szCs w:val="28"/>
        </w:rPr>
        <w:t>г.г.</w:t>
      </w:r>
      <w:r w:rsidR="00CA7DB5" w:rsidRPr="00720A5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pPr w:leftFromText="180" w:rightFromText="180" w:vertAnchor="text" w:tblpX="-431" w:tblpY="1"/>
        <w:tblOverlap w:val="never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4"/>
        <w:gridCol w:w="6615"/>
      </w:tblGrid>
      <w:tr w:rsidR="00544CE0" w:rsidRPr="00ED3208" w14:paraId="2CA66DEF" w14:textId="77777777" w:rsidTr="009B667C">
        <w:tc>
          <w:tcPr>
            <w:tcW w:w="3764" w:type="dxa"/>
          </w:tcPr>
          <w:p w14:paraId="007B4C38" w14:textId="5C98F194" w:rsidR="00544CE0" w:rsidRPr="00ED3208" w:rsidRDefault="00544CE0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C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3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6615" w:type="dxa"/>
          </w:tcPr>
          <w:p w14:paraId="0760D628" w14:textId="5F5C7DDF" w:rsidR="00E004AA" w:rsidRDefault="00E004AA" w:rsidP="009B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14:paraId="1527A30A" w14:textId="5ECC4076" w:rsidR="00544CE0" w:rsidRPr="00ED3208" w:rsidRDefault="00E004AA" w:rsidP="009B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в Тунгокоченском муниципальном округе на 2026-2030г.г.» </w:t>
            </w:r>
            <w:r w:rsidR="00517C40">
              <w:rPr>
                <w:rFonts w:ascii="Times New Roman" w:hAnsi="Times New Roman" w:cs="Times New Roman"/>
                <w:sz w:val="28"/>
                <w:szCs w:val="28"/>
              </w:rPr>
              <w:t>далее-программа</w:t>
            </w:r>
            <w:r w:rsidR="00AD3D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B667C" w:rsidRPr="00ED3208" w14:paraId="006A2F62" w14:textId="77777777" w:rsidTr="009B667C">
        <w:tc>
          <w:tcPr>
            <w:tcW w:w="3764" w:type="dxa"/>
          </w:tcPr>
          <w:p w14:paraId="73B1F38B" w14:textId="4B7A98DC" w:rsidR="009B667C" w:rsidRPr="00ED3208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15" w:type="dxa"/>
          </w:tcPr>
          <w:p w14:paraId="0CD91E40" w14:textId="4C49DCD9" w:rsidR="009B667C" w:rsidRDefault="009B667C" w:rsidP="009B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Тунгокоченского муниципального округа от </w:t>
            </w:r>
            <w:r w:rsidR="00EC300A">
              <w:rPr>
                <w:rFonts w:ascii="Times New Roman" w:hAnsi="Times New Roman" w:cs="Times New Roman"/>
                <w:sz w:val="28"/>
                <w:szCs w:val="28"/>
              </w:rPr>
              <w:t>11.08.2025 г. № 439</w:t>
            </w:r>
          </w:p>
        </w:tc>
      </w:tr>
      <w:tr w:rsidR="009B667C" w:rsidRPr="00ED3208" w14:paraId="44D3A6B4" w14:textId="77777777" w:rsidTr="009B667C">
        <w:tc>
          <w:tcPr>
            <w:tcW w:w="3764" w:type="dxa"/>
          </w:tcPr>
          <w:p w14:paraId="07D42AC1" w14:textId="30421B33" w:rsidR="009B667C" w:rsidRPr="00ED3208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аказчик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15" w:type="dxa"/>
          </w:tcPr>
          <w:p w14:paraId="7178DD6E" w14:textId="21257277" w:rsidR="009B667C" w:rsidRPr="00ED3208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Тунгокоченского 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9B667C" w:rsidRPr="00ED3208" w14:paraId="42B329D5" w14:textId="77777777" w:rsidTr="009B667C">
        <w:tc>
          <w:tcPr>
            <w:tcW w:w="3764" w:type="dxa"/>
          </w:tcPr>
          <w:p w14:paraId="06AF329E" w14:textId="77777777" w:rsidR="009B667C" w:rsidRPr="00ED3208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615" w:type="dxa"/>
          </w:tcPr>
          <w:p w14:paraId="0A35881B" w14:textId="271DBE2B" w:rsidR="009B667C" w:rsidRPr="00ED3208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и социальной политики а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</w:t>
            </w:r>
          </w:p>
        </w:tc>
      </w:tr>
      <w:tr w:rsidR="009B667C" w:rsidRPr="00ED3208" w14:paraId="303803E8" w14:textId="77777777" w:rsidTr="009B667C">
        <w:tc>
          <w:tcPr>
            <w:tcW w:w="3764" w:type="dxa"/>
          </w:tcPr>
          <w:p w14:paraId="70653AB6" w14:textId="405D7EA1" w:rsidR="009B667C" w:rsidRPr="006D16E1" w:rsidRDefault="009B667C" w:rsidP="009B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6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15" w:type="dxa"/>
          </w:tcPr>
          <w:p w14:paraId="768A3C4B" w14:textId="1915C2AA" w:rsidR="009B667C" w:rsidRPr="006D16E1" w:rsidRDefault="009B667C" w:rsidP="009B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и социальной политики </w:t>
            </w:r>
            <w:r w:rsidRPr="006D16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</w:t>
            </w:r>
            <w:r w:rsidRPr="006D16E1">
              <w:rPr>
                <w:rFonts w:ascii="Times New Roman" w:hAnsi="Times New Roman" w:cs="Times New Roman"/>
                <w:sz w:val="28"/>
                <w:szCs w:val="28"/>
              </w:rPr>
              <w:t xml:space="preserve"> (далее также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ККИСП</w:t>
            </w:r>
            <w:r w:rsidRPr="006D16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667C" w:rsidRPr="00ED3208" w14:paraId="186585D9" w14:textId="77777777" w:rsidTr="009B667C">
        <w:tc>
          <w:tcPr>
            <w:tcW w:w="3764" w:type="dxa"/>
          </w:tcPr>
          <w:p w14:paraId="6FFA9C17" w14:textId="2DA02B83" w:rsidR="009B667C" w:rsidRPr="00ED3208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50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270613" w:rsidRPr="006C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50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</w:tcPr>
          <w:p w14:paraId="7C432320" w14:textId="36CCCB10" w:rsidR="009B667C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-Комитет образования администрации Тунгокоченского муниципального округа;</w:t>
            </w:r>
          </w:p>
          <w:p w14:paraId="36A77DBC" w14:textId="425A9AE2" w:rsidR="009B667C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-МУДОД ДЮСШ Тунгокоченского муниципального округа;</w:t>
            </w:r>
          </w:p>
          <w:p w14:paraId="528F598E" w14:textId="69A9EC3C" w:rsidR="009B667C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300A">
              <w:rPr>
                <w:rFonts w:ascii="Times New Roman" w:hAnsi="Times New Roman" w:cs="Times New Roman"/>
                <w:sz w:val="28"/>
                <w:szCs w:val="28"/>
              </w:rPr>
              <w:t>сельская администрация Верх-Усугли</w:t>
            </w:r>
          </w:p>
          <w:p w14:paraId="606B88A2" w14:textId="2551BF5D" w:rsidR="009B667C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67C" w:rsidRPr="00ED3208" w14:paraId="6FF8262D" w14:textId="77777777" w:rsidTr="009B667C">
        <w:trPr>
          <w:trHeight w:val="1186"/>
        </w:trPr>
        <w:tc>
          <w:tcPr>
            <w:tcW w:w="3764" w:type="dxa"/>
          </w:tcPr>
          <w:p w14:paraId="09CC84E4" w14:textId="126FD798" w:rsidR="009B667C" w:rsidRDefault="009B667C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0612D501" w14:textId="77777777" w:rsidR="009B667C" w:rsidRPr="0020258F" w:rsidRDefault="009B667C" w:rsidP="009B667C">
            <w:pPr>
              <w:ind w:firstLine="708"/>
            </w:pPr>
          </w:p>
        </w:tc>
        <w:tc>
          <w:tcPr>
            <w:tcW w:w="6615" w:type="dxa"/>
          </w:tcPr>
          <w:p w14:paraId="5AF94E7A" w14:textId="305C97A9" w:rsidR="00220DAC" w:rsidRPr="00220DAC" w:rsidRDefault="00220DAC" w:rsidP="00220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физической</w:t>
            </w:r>
          </w:p>
          <w:p w14:paraId="29448F8A" w14:textId="77777777" w:rsidR="00220DAC" w:rsidRPr="00220DAC" w:rsidRDefault="00220DAC" w:rsidP="00220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культуры и массового спорта, организация</w:t>
            </w:r>
          </w:p>
          <w:p w14:paraId="22B537F4" w14:textId="1D34D57A" w:rsidR="00220DAC" w:rsidRPr="00220DAC" w:rsidRDefault="00220DAC" w:rsidP="00220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физкультурно-оздоровительных</w:t>
            </w:r>
          </w:p>
          <w:p w14:paraId="6FBB4470" w14:textId="29422DFB" w:rsidR="00220DAC" w:rsidRPr="00220DAC" w:rsidRDefault="00220DAC" w:rsidP="00220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14:paraId="1B82475B" w14:textId="33FABBBD" w:rsidR="009B667C" w:rsidRPr="00ED3208" w:rsidRDefault="00220DAC" w:rsidP="00220D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унгокоченского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улучшение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физической подготовки и физического развития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возрастных категорий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Тунгокоченского </w:t>
            </w: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9B667C" w:rsidRPr="00ED3208" w14:paraId="69EDE2B6" w14:textId="77777777" w:rsidTr="009B667C">
        <w:trPr>
          <w:trHeight w:val="2974"/>
        </w:trPr>
        <w:tc>
          <w:tcPr>
            <w:tcW w:w="3764" w:type="dxa"/>
          </w:tcPr>
          <w:p w14:paraId="1DDD8E6D" w14:textId="7AB19103" w:rsidR="009B667C" w:rsidRDefault="009B667C" w:rsidP="009B66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Задачи 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2706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программы</w:t>
            </w:r>
          </w:p>
          <w:p w14:paraId="57ADABA9" w14:textId="77777777" w:rsidR="009B667C" w:rsidRPr="00277B6A" w:rsidRDefault="009B667C" w:rsidP="009B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F57D9" w14:textId="77777777" w:rsidR="009B667C" w:rsidRPr="00277B6A" w:rsidRDefault="009B667C" w:rsidP="009B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9F76C" w14:textId="77777777" w:rsidR="009B667C" w:rsidRPr="00277B6A" w:rsidRDefault="009B667C" w:rsidP="009B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5D109" w14:textId="77777777" w:rsidR="009B667C" w:rsidRDefault="009B667C" w:rsidP="009B6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12834" w14:textId="77777777" w:rsidR="009B667C" w:rsidRPr="00981BF8" w:rsidRDefault="009B667C" w:rsidP="009B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14:paraId="2D8D5551" w14:textId="1D59993D" w:rsidR="00220DAC" w:rsidRPr="00220DAC" w:rsidRDefault="009B667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65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DAC"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максимального вовлечения</w:t>
            </w:r>
          </w:p>
          <w:p w14:paraId="220ECE15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населения округа в систематические занятия</w:t>
            </w:r>
          </w:p>
          <w:p w14:paraId="2D04CFD0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спортом;</w:t>
            </w:r>
          </w:p>
          <w:p w14:paraId="2CA52808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- развитие и совершенствование системы детско-</w:t>
            </w:r>
          </w:p>
          <w:p w14:paraId="56FD8559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юношеского спорта;</w:t>
            </w:r>
          </w:p>
          <w:p w14:paraId="56F17FA2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- содействие в реализации программ внедрения и</w:t>
            </w:r>
          </w:p>
          <w:p w14:paraId="7099EA3F" w14:textId="0F019F6D" w:rsidR="00220DAC" w:rsidRPr="00220DAC" w:rsidRDefault="00C345A9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DAC" w:rsidRPr="00220DAC"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</w:p>
          <w:p w14:paraId="5BBC60A8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спортивного комплекса «Готов к труду и обороне»</w:t>
            </w:r>
          </w:p>
          <w:p w14:paraId="64D4EAEA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(далее – ВФСК ГТО);</w:t>
            </w:r>
          </w:p>
          <w:p w14:paraId="574503B3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- поддержка учреждений спорта, сохранение и</w:t>
            </w:r>
          </w:p>
          <w:p w14:paraId="0DABCB10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базы, включая</w:t>
            </w:r>
          </w:p>
          <w:p w14:paraId="1299E0E8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капитальные ремонты зданий и помещений,</w:t>
            </w:r>
          </w:p>
          <w:p w14:paraId="3455F1AF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обеспечение их современным оборудованием;</w:t>
            </w:r>
          </w:p>
          <w:p w14:paraId="60259266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- развитие системы массовых физкультурно-</w:t>
            </w:r>
          </w:p>
          <w:p w14:paraId="1C6E4C5E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оздоровительных, спортивных мероприятий с целью</w:t>
            </w:r>
          </w:p>
          <w:p w14:paraId="4E74688C" w14:textId="77777777" w:rsidR="00220DAC" w:rsidRPr="00220DAC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привлечения к активным занятиям спортом</w:t>
            </w:r>
          </w:p>
          <w:p w14:paraId="5FDFC378" w14:textId="77777777" w:rsidR="00C345A9" w:rsidRDefault="00220DA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0DAC">
              <w:rPr>
                <w:rFonts w:ascii="Times New Roman" w:hAnsi="Times New Roman" w:cs="Times New Roman"/>
                <w:sz w:val="28"/>
                <w:szCs w:val="28"/>
              </w:rPr>
              <w:t>населения округа</w:t>
            </w:r>
            <w:r w:rsidR="009B667C" w:rsidRPr="00DC5C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7EF015DF" w14:textId="4C4DCDDF" w:rsidR="009B667C" w:rsidRDefault="009B667C" w:rsidP="00220D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5C5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вовлечения различных групп населения района к регулярным занятиям физической культурой и спортом;</w:t>
            </w:r>
          </w:p>
          <w:p w14:paraId="28088548" w14:textId="265ABC2B" w:rsidR="009B667C" w:rsidRPr="00981BF8" w:rsidRDefault="009B667C" w:rsidP="00C34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B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810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424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810424">
              <w:rPr>
                <w:rFonts w:ascii="Times New Roman" w:hAnsi="Times New Roman" w:cs="Times New Roman"/>
                <w:sz w:val="28"/>
                <w:szCs w:val="28"/>
              </w:rPr>
              <w:t xml:space="preserve"> лиц с ограниченными возможностями здоровья и  инвалидов, в том числе ветеранов СВО</w:t>
            </w:r>
          </w:p>
        </w:tc>
      </w:tr>
      <w:tr w:rsidR="009B667C" w:rsidRPr="00ED3208" w14:paraId="0CAACB1C" w14:textId="77777777" w:rsidTr="009B667C">
        <w:tc>
          <w:tcPr>
            <w:tcW w:w="3764" w:type="dxa"/>
          </w:tcPr>
          <w:p w14:paraId="661F4BDD" w14:textId="68E40679" w:rsidR="009B667C" w:rsidRPr="00ED3208" w:rsidRDefault="009B667C" w:rsidP="009B66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proofErr w:type="gramStart"/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0613" w:rsidRPr="00ED3208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27061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2706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5" w:type="dxa"/>
          </w:tcPr>
          <w:p w14:paraId="59AE3EC4" w14:textId="10DD67EE" w:rsidR="009B667C" w:rsidRPr="00ED3208" w:rsidRDefault="009B667C" w:rsidP="009B6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</w:t>
            </w:r>
            <w:proofErr w:type="gramEnd"/>
            <w:r w:rsidRPr="00ED3208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9B667C" w:rsidRPr="00ED3208" w14:paraId="054CC03D" w14:textId="77777777" w:rsidTr="009B667C">
        <w:trPr>
          <w:trHeight w:val="1022"/>
        </w:trPr>
        <w:tc>
          <w:tcPr>
            <w:tcW w:w="3764" w:type="dxa"/>
          </w:tcPr>
          <w:p w14:paraId="158E4F22" w14:textId="0F306DB0" w:rsidR="009B667C" w:rsidRPr="00ED3208" w:rsidRDefault="00270613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15" w:type="dxa"/>
          </w:tcPr>
          <w:p w14:paraId="0F7E8F51" w14:textId="28482425" w:rsidR="009B667C" w:rsidRPr="00981BF8" w:rsidRDefault="009B667C" w:rsidP="009B667C">
            <w:pPr>
              <w:spacing w:line="240" w:lineRule="auto"/>
              <w:jc w:val="both"/>
              <w:rPr>
                <w:rStyle w:val="a7"/>
                <w:b w:val="0"/>
                <w:bCs w:val="0"/>
                <w:sz w:val="28"/>
                <w:szCs w:val="28"/>
                <w:u w:val="none"/>
                <w:shd w:val="clear" w:color="auto" w:fill="auto"/>
              </w:rPr>
            </w:pPr>
            <w:r w:rsidRPr="006619DB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мероприятий программы за счёт средств муниципального бюджета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- 22333,0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D9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по годам: 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19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</w:p>
        </w:tc>
      </w:tr>
      <w:tr w:rsidR="00693CC5" w:rsidRPr="00883FC5" w14:paraId="4CDAB472" w14:textId="77777777" w:rsidTr="009B667C">
        <w:trPr>
          <w:trHeight w:val="1022"/>
        </w:trPr>
        <w:tc>
          <w:tcPr>
            <w:tcW w:w="3764" w:type="dxa"/>
          </w:tcPr>
          <w:p w14:paraId="429A0C2C" w14:textId="02A6A83A" w:rsidR="00693CC5" w:rsidRPr="00883FC5" w:rsidRDefault="00693CC5" w:rsidP="009B66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целевые индикаторы</w:t>
            </w:r>
          </w:p>
        </w:tc>
        <w:tc>
          <w:tcPr>
            <w:tcW w:w="6615" w:type="dxa"/>
          </w:tcPr>
          <w:p w14:paraId="2249C2A7" w14:textId="77777777" w:rsidR="00C345A9" w:rsidRPr="00F64231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граждан, систематически занимающихся</w:t>
            </w:r>
          </w:p>
          <w:p w14:paraId="02BD57D0" w14:textId="77777777" w:rsidR="00C345A9" w:rsidRPr="00F64231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культурой и спортом, в общей</w:t>
            </w:r>
          </w:p>
          <w:p w14:paraId="34DE838E" w14:textId="1AB2987C" w:rsidR="00C345A9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 населения</w:t>
            </w:r>
            <w:r w:rsidR="004E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68D7916" w14:textId="46F73426" w:rsidR="004E06C6" w:rsidRDefault="004E06C6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2026- 15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9054756" w14:textId="4E3549C4" w:rsidR="004E06C6" w:rsidRDefault="004E06C6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2027- 18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695FB23" w14:textId="78F6AA7B" w:rsidR="004E06C6" w:rsidRDefault="004E06C6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– 20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AA84B63" w14:textId="01207555" w:rsidR="004E06C6" w:rsidRDefault="004E06C6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2029- 23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AFDC273" w14:textId="68A104D2" w:rsidR="004E06C6" w:rsidRPr="00F64231" w:rsidRDefault="004E06C6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2030- 25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769B2E2" w14:textId="77777777" w:rsidR="00C345A9" w:rsidRPr="00F64231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граждан, принявших участие в сдаче ВФСК</w:t>
            </w:r>
          </w:p>
          <w:p w14:paraId="0D005FD9" w14:textId="428BEF39" w:rsidR="00C345A9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ГТО в общей численности населения</w:t>
            </w:r>
            <w:r w:rsidR="004E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DAC5790" w14:textId="14400869" w:rsidR="004E06C6" w:rsidRDefault="004E06C6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– 1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F19DDDB" w14:textId="50D683CC" w:rsidR="004E06C6" w:rsidRDefault="004E06C6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2027- 1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4F4F3C9" w14:textId="7EBB046E" w:rsidR="004E06C6" w:rsidRDefault="004E06C6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– 1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61CFABD" w14:textId="64180BB6" w:rsidR="004E06C6" w:rsidRDefault="004E06C6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E873084" w14:textId="524300E1" w:rsidR="00B14722" w:rsidRDefault="00B14722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– 23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16FA963" w14:textId="77777777" w:rsidR="004E06C6" w:rsidRPr="00F64231" w:rsidRDefault="004E06C6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69AFD8" w14:textId="77777777" w:rsidR="00C345A9" w:rsidRPr="00F64231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уровень обеспеченности населения объектами</w:t>
            </w:r>
          </w:p>
          <w:p w14:paraId="0B8BCB29" w14:textId="79F345F5" w:rsidR="00C345A9" w:rsidRDefault="00B14722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345A9"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6CD14E7" w14:textId="4A3C9D1F" w:rsidR="00B14722" w:rsidRDefault="00B14722" w:rsidP="00B1472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– 38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4A787B0" w14:textId="22B1A4AE" w:rsidR="00B14722" w:rsidRDefault="00B14722" w:rsidP="00B1472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2027- 40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A0D0D08" w14:textId="7E228A93" w:rsidR="00B14722" w:rsidRDefault="00B14722" w:rsidP="00B1472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– 42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50187F5" w14:textId="26C97FAC" w:rsidR="00B14722" w:rsidRDefault="00B14722" w:rsidP="00B1472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– ,45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32380DC" w14:textId="43119727" w:rsidR="00B14722" w:rsidRPr="00F64231" w:rsidRDefault="00B14722" w:rsidP="00B1472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2030 – 48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CFDA7A2" w14:textId="77777777" w:rsidR="00C345A9" w:rsidRPr="00F64231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занимающихся по программам спортивной</w:t>
            </w:r>
          </w:p>
          <w:p w14:paraId="7A14AD1E" w14:textId="709FF128" w:rsidR="00C345A9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в учреждениях спорта</w:t>
            </w:r>
            <w:r w:rsidR="00E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FB14591" w14:textId="3C8A10FF" w:rsidR="00E92B2A" w:rsidRDefault="00E92B2A" w:rsidP="00E92B2A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– 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EC695A1" w14:textId="4FD514C1" w:rsidR="00E92B2A" w:rsidRDefault="00E92B2A" w:rsidP="00E92B2A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2027- 10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367260A" w14:textId="17BADB29" w:rsidR="00E92B2A" w:rsidRDefault="00E92B2A" w:rsidP="00E92B2A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– 12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72B44B3" w14:textId="7676632C" w:rsidR="00E92B2A" w:rsidRDefault="00E92B2A" w:rsidP="00E92B2A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– 15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25BD308" w14:textId="36C7806D" w:rsidR="00E92B2A" w:rsidRPr="00F64231" w:rsidRDefault="00E92B2A" w:rsidP="00E92B2A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– 18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860649B" w14:textId="5BF5575C" w:rsidR="00C345A9" w:rsidRPr="00F64231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D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14:paraId="65006B11" w14:textId="77777777" w:rsidR="00C345A9" w:rsidRPr="00F64231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</w:t>
            </w:r>
          </w:p>
          <w:p w14:paraId="5C18666E" w14:textId="77777777" w:rsidR="00C345A9" w:rsidRPr="00F64231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</w:t>
            </w:r>
          </w:p>
          <w:p w14:paraId="00769B9E" w14:textId="14E08644" w:rsidR="00C345A9" w:rsidRDefault="00C345A9" w:rsidP="00C345A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оздоровительных, спортивных мероприятий</w:t>
            </w:r>
            <w:r w:rsidR="00B14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28E328B" w14:textId="77777777" w:rsidR="00B14722" w:rsidRDefault="00B14722" w:rsidP="00B1472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– 12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435AF46" w14:textId="77777777" w:rsidR="00B14722" w:rsidRDefault="00B14722" w:rsidP="00B1472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2027- 15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A91F3C9" w14:textId="77777777" w:rsidR="00B14722" w:rsidRDefault="00B14722" w:rsidP="00B1472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– 18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C423A76" w14:textId="77777777" w:rsidR="00B14722" w:rsidRDefault="00B14722" w:rsidP="00B1472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– 12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BFA8348" w14:textId="1E96AFBD" w:rsidR="00B14722" w:rsidRPr="00F64231" w:rsidRDefault="00B14722" w:rsidP="00B14722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– 23</w:t>
            </w:r>
            <w:proofErr w:type="gramEnd"/>
            <w:r w:rsidR="00E9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AD1C762" w14:textId="68DD7BA4" w:rsidR="00693CC5" w:rsidRPr="00883FC5" w:rsidRDefault="00693CC5" w:rsidP="00F6423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B667C" w:rsidRPr="00883FC5" w14:paraId="486D3764" w14:textId="77777777" w:rsidTr="009B667C">
        <w:tc>
          <w:tcPr>
            <w:tcW w:w="3764" w:type="dxa"/>
          </w:tcPr>
          <w:p w14:paraId="6C77A545" w14:textId="39F8AEC5" w:rsidR="009B667C" w:rsidRPr="00F64231" w:rsidRDefault="009B667C" w:rsidP="00693C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F64231">
              <w:rPr>
                <w:rFonts w:ascii="Times New Roman" w:hAnsi="Times New Roman" w:cs="Times New Roman"/>
                <w:sz w:val="28"/>
                <w:szCs w:val="28"/>
              </w:rPr>
              <w:t>ожидаемые  результаты</w:t>
            </w:r>
            <w:proofErr w:type="gramEnd"/>
            <w:r w:rsidR="00693CC5" w:rsidRPr="00F6423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615" w:type="dxa"/>
          </w:tcPr>
          <w:p w14:paraId="6C1DF60E" w14:textId="6D5B09D9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-ежегодное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</w:p>
          <w:p w14:paraId="54756455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занимающегося физической культурой и спортом;</w:t>
            </w:r>
          </w:p>
          <w:p w14:paraId="3696E46D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 xml:space="preserve">- увлечение численности детей и подростков </w:t>
            </w:r>
            <w:proofErr w:type="gramStart"/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6-18</w:t>
            </w:r>
            <w:proofErr w:type="gramEnd"/>
          </w:p>
          <w:p w14:paraId="3604BF7D" w14:textId="55C5F161" w:rsid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лет, занимающихся в спортивных секциях;</w:t>
            </w:r>
          </w:p>
          <w:p w14:paraId="46C44088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повышение спортивного мастерства воспитанников</w:t>
            </w:r>
          </w:p>
          <w:p w14:paraId="71EC740D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спортивной школы;</w:t>
            </w:r>
          </w:p>
          <w:p w14:paraId="172CFDFA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обеспеченности населения</w:t>
            </w:r>
          </w:p>
          <w:p w14:paraId="34181EFC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физкультурно-оздоровительными и спортивными</w:t>
            </w:r>
          </w:p>
          <w:p w14:paraId="1C69881C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сооружениями;</w:t>
            </w:r>
          </w:p>
          <w:p w14:paraId="1797567E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спортсменов массовых</w:t>
            </w:r>
          </w:p>
          <w:p w14:paraId="23DDDBB8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разрядов;</w:t>
            </w:r>
          </w:p>
          <w:p w14:paraId="1142E150" w14:textId="07D679F5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 xml:space="preserve">- завоевание призовых мест на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краевых</w:t>
            </w:r>
          </w:p>
          <w:p w14:paraId="4DCA67C5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соревнованиях;</w:t>
            </w:r>
          </w:p>
          <w:p w14:paraId="68FBC2C3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увеличение доли населения, принявшего участие</w:t>
            </w:r>
          </w:p>
          <w:p w14:paraId="1D6B96A6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в выполнении нормативов испытаний (тестов)</w:t>
            </w:r>
          </w:p>
          <w:p w14:paraId="7C897AF2" w14:textId="187FF83C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физкультурно-спортивного</w:t>
            </w:r>
          </w:p>
          <w:p w14:paraId="413E95F7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комплекса «Готов к труду и обороне» (ГТО), в общей</w:t>
            </w:r>
          </w:p>
          <w:p w14:paraId="190C0EE8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численности населения;</w:t>
            </w:r>
          </w:p>
          <w:p w14:paraId="7EA49C84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пропаганда здорового образа жизни, популяризации</w:t>
            </w:r>
          </w:p>
          <w:p w14:paraId="0C1563AD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новых видов спорта;</w:t>
            </w:r>
          </w:p>
          <w:p w14:paraId="49A77661" w14:textId="4DEFEAB5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14:paraId="387535FD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специалистов физической культуры и спорта;</w:t>
            </w:r>
          </w:p>
          <w:p w14:paraId="03A50115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расширение услуг в области физической культуры</w:t>
            </w:r>
          </w:p>
          <w:p w14:paraId="6C2731C2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и увеличение количества участников массовых</w:t>
            </w:r>
          </w:p>
          <w:p w14:paraId="36ACC2FB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спортивно-оздоровительных мероприятий;</w:t>
            </w:r>
          </w:p>
          <w:p w14:paraId="1CC0F96B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- привлечение к занятиям физической культурой</w:t>
            </w:r>
          </w:p>
          <w:p w14:paraId="322D365E" w14:textId="77777777" w:rsidR="00883FC5" w:rsidRP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детей, подростков и молодежи, с целью снижения</w:t>
            </w:r>
          </w:p>
          <w:p w14:paraId="4F1D4029" w14:textId="0B8B8C58" w:rsidR="00883FC5" w:rsidRDefault="00883FC5" w:rsidP="00883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</w:rPr>
              <w:t>асоциальных рисков в поведении.</w:t>
            </w:r>
          </w:p>
          <w:p w14:paraId="1032CCEF" w14:textId="06D45567" w:rsidR="00F64231" w:rsidRPr="00883FC5" w:rsidRDefault="00F64231" w:rsidP="00F64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0D737" w14:textId="1E5D92C5" w:rsidR="009B667C" w:rsidRPr="00883FC5" w:rsidRDefault="009B667C" w:rsidP="009B667C">
            <w:pPr>
              <w:spacing w:after="0" w:line="240" w:lineRule="auto"/>
              <w:jc w:val="both"/>
              <w:rPr>
                <w:rStyle w:val="a7"/>
                <w:b w:val="0"/>
                <w:bCs w:val="0"/>
                <w:sz w:val="28"/>
                <w:szCs w:val="28"/>
                <w:highlight w:val="yellow"/>
                <w:u w:val="none"/>
              </w:rPr>
            </w:pPr>
            <w:r w:rsidRPr="00883F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93CC5" w:rsidRPr="00ED3208" w14:paraId="763534CB" w14:textId="77777777" w:rsidTr="009B667C">
        <w:tc>
          <w:tcPr>
            <w:tcW w:w="3764" w:type="dxa"/>
          </w:tcPr>
          <w:p w14:paraId="341F6708" w14:textId="49B74405" w:rsidR="00693CC5" w:rsidRPr="00ED3208" w:rsidRDefault="00693CC5" w:rsidP="00693C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23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F64231">
              <w:rPr>
                <w:rFonts w:ascii="Times New Roman" w:hAnsi="Times New Roman" w:cs="Times New Roman"/>
                <w:sz w:val="28"/>
                <w:szCs w:val="28"/>
              </w:rPr>
              <w:t>подпрограмм(</w:t>
            </w:r>
            <w:proofErr w:type="gramEnd"/>
            <w:r w:rsidRPr="00F64231">
              <w:rPr>
                <w:rFonts w:ascii="Times New Roman" w:hAnsi="Times New Roman" w:cs="Times New Roman"/>
                <w:sz w:val="28"/>
                <w:szCs w:val="28"/>
              </w:rPr>
              <w:t>при их наличии)</w:t>
            </w:r>
          </w:p>
        </w:tc>
        <w:tc>
          <w:tcPr>
            <w:tcW w:w="6615" w:type="dxa"/>
          </w:tcPr>
          <w:p w14:paraId="33C06025" w14:textId="633CF9E4" w:rsidR="00693CC5" w:rsidRPr="00ED3208" w:rsidRDefault="0032023E" w:rsidP="009B6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14:paraId="20F2CC13" w14:textId="77777777" w:rsidR="00767AE4" w:rsidRDefault="00767AE4" w:rsidP="00A31F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3A35F" w14:textId="77777777" w:rsidR="00E92B2A" w:rsidRDefault="00E92B2A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F9EDF" w14:textId="77777777" w:rsidR="006E1DD7" w:rsidRDefault="006E1DD7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E4F38" w14:textId="244EB0C1" w:rsidR="00F23C88" w:rsidRDefault="006E1DD7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«Характеристика сферы реализации муниципальной программы»</w:t>
      </w:r>
    </w:p>
    <w:p w14:paraId="45783563" w14:textId="77777777" w:rsidR="00CB6E6F" w:rsidRPr="006E1DD7" w:rsidRDefault="00CB6E6F" w:rsidP="00720A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-709" w:firstLine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913440" w14:textId="4886F596" w:rsidR="001A174F" w:rsidRPr="00E06366" w:rsidRDefault="00B4280B" w:rsidP="00E06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1DD7">
        <w:rPr>
          <w:lang w:eastAsia="ru-RU"/>
        </w:rPr>
        <w:tab/>
      </w:r>
      <w:r w:rsidR="001A174F" w:rsidRPr="00E06366">
        <w:rPr>
          <w:rFonts w:ascii="Times New Roman" w:hAnsi="Times New Roman" w:cs="Times New Roman"/>
          <w:sz w:val="28"/>
          <w:szCs w:val="28"/>
        </w:rPr>
        <w:t>Роль физической культуры и спорта становится не только все более</w:t>
      </w:r>
      <w:r w:rsidR="00720A53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E06366">
        <w:rPr>
          <w:rFonts w:ascii="Times New Roman" w:hAnsi="Times New Roman" w:cs="Times New Roman"/>
          <w:sz w:val="28"/>
          <w:szCs w:val="28"/>
        </w:rPr>
        <w:t>заметным социальным, но и политическим фактором в современном мире.</w:t>
      </w:r>
    </w:p>
    <w:p w14:paraId="5096E2B3" w14:textId="7477F7C1" w:rsidR="001A174F" w:rsidRPr="00E06366" w:rsidRDefault="001A174F" w:rsidP="00E06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366">
        <w:rPr>
          <w:rFonts w:ascii="Times New Roman" w:hAnsi="Times New Roman" w:cs="Times New Roman"/>
          <w:sz w:val="28"/>
          <w:szCs w:val="28"/>
        </w:rPr>
        <w:t>Привлечение широких масс населения к систематическим занятиям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физической культурой и спортом, создание условий для ведения здорового</w:t>
      </w:r>
    </w:p>
    <w:p w14:paraId="4783C8F7" w14:textId="77777777" w:rsidR="001A174F" w:rsidRPr="00E06366" w:rsidRDefault="001A174F" w:rsidP="00E06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366">
        <w:rPr>
          <w:rFonts w:ascii="Times New Roman" w:hAnsi="Times New Roman" w:cs="Times New Roman"/>
          <w:sz w:val="28"/>
          <w:szCs w:val="28"/>
        </w:rPr>
        <w:t>образа жизни жителями Тенькинского района, получение доступа к развитой</w:t>
      </w:r>
    </w:p>
    <w:p w14:paraId="25C180B3" w14:textId="77777777" w:rsidR="001A174F" w:rsidRPr="00E06366" w:rsidRDefault="001A174F" w:rsidP="00E06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366">
        <w:rPr>
          <w:rFonts w:ascii="Times New Roman" w:hAnsi="Times New Roman" w:cs="Times New Roman"/>
          <w:sz w:val="28"/>
          <w:szCs w:val="28"/>
        </w:rPr>
        <w:t>инфраструктуре, успехи на региональных соревнованиях являются главными</w:t>
      </w:r>
    </w:p>
    <w:p w14:paraId="0B732C1F" w14:textId="77777777" w:rsidR="001A174F" w:rsidRPr="00E06366" w:rsidRDefault="001A174F" w:rsidP="00E06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366">
        <w:rPr>
          <w:rFonts w:ascii="Times New Roman" w:hAnsi="Times New Roman" w:cs="Times New Roman"/>
          <w:sz w:val="28"/>
          <w:szCs w:val="28"/>
        </w:rPr>
        <w:t>целями реализации государственной политики в сфере физической культуры</w:t>
      </w:r>
    </w:p>
    <w:p w14:paraId="5C70539D" w14:textId="32D32786" w:rsidR="001A174F" w:rsidRPr="00E06366" w:rsidRDefault="001A174F" w:rsidP="00E06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366">
        <w:rPr>
          <w:rFonts w:ascii="Times New Roman" w:hAnsi="Times New Roman" w:cs="Times New Roman"/>
          <w:sz w:val="28"/>
          <w:szCs w:val="28"/>
        </w:rPr>
        <w:t xml:space="preserve">и спорта в </w:t>
      </w:r>
      <w:r w:rsidR="00720A53" w:rsidRPr="00E06366">
        <w:rPr>
          <w:rFonts w:ascii="Times New Roman" w:hAnsi="Times New Roman" w:cs="Times New Roman"/>
          <w:sz w:val="28"/>
          <w:szCs w:val="28"/>
        </w:rPr>
        <w:t xml:space="preserve">Тунгокоченском </w:t>
      </w:r>
      <w:r w:rsidRPr="00E06366">
        <w:rPr>
          <w:rFonts w:ascii="Times New Roman" w:hAnsi="Times New Roman" w:cs="Times New Roman"/>
          <w:sz w:val="28"/>
          <w:szCs w:val="28"/>
        </w:rPr>
        <w:t>муниципальном округе.</w:t>
      </w:r>
    </w:p>
    <w:p w14:paraId="3C578FC2" w14:textId="0D288CFE" w:rsidR="001A174F" w:rsidRPr="00E06366" w:rsidRDefault="001A174F" w:rsidP="00E063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366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улучшает здоровье и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физическую подготовленность человека, способствует воспитанию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подрастающего поколения и снижению количества преступлений,</w:t>
      </w:r>
      <w:r w:rsidR="00D44F47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совершаемы</w:t>
      </w:r>
      <w:r w:rsidR="00D44F47" w:rsidRPr="00E06366">
        <w:rPr>
          <w:rFonts w:ascii="Times New Roman" w:hAnsi="Times New Roman" w:cs="Times New Roman"/>
          <w:sz w:val="28"/>
          <w:szCs w:val="28"/>
        </w:rPr>
        <w:t xml:space="preserve">е </w:t>
      </w:r>
      <w:r w:rsidRPr="00E06366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физической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реабилитации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и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социальной адаптации инвалидов, продлевает период активной трудовой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деятельности. Поэтому физическая культура и спорт должны стать основой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 xml:space="preserve">здорового образа жизни, а расходы общества на занятия </w:t>
      </w:r>
      <w:proofErr w:type="spellStart"/>
      <w:r w:rsidRPr="00E06366">
        <w:rPr>
          <w:rFonts w:ascii="Times New Roman" w:hAnsi="Times New Roman" w:cs="Times New Roman"/>
          <w:sz w:val="28"/>
          <w:szCs w:val="28"/>
        </w:rPr>
        <w:t>физическо</w:t>
      </w:r>
      <w:proofErr w:type="spellEnd"/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культурой и спортом необходимо рассматривать как выгодное вложение в</w:t>
      </w:r>
      <w:r w:rsidR="00E06366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развитие и экономически эффективное использование человеческого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</w:rPr>
        <w:t>потенциала.</w:t>
      </w:r>
    </w:p>
    <w:p w14:paraId="32D280B6" w14:textId="7AE419F7" w:rsidR="001A174F" w:rsidRPr="00E06366" w:rsidRDefault="001A174F" w:rsidP="00BF5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</w:t>
      </w:r>
      <w:r w:rsidR="00D44F47" w:rsidRPr="00E06366">
        <w:rPr>
          <w:rFonts w:ascii="Times New Roman" w:hAnsi="Times New Roman" w:cs="Times New Roman"/>
          <w:sz w:val="28"/>
          <w:szCs w:val="28"/>
        </w:rPr>
        <w:t xml:space="preserve">Комитет культуры и социальной </w:t>
      </w:r>
      <w:proofErr w:type="gramStart"/>
      <w:r w:rsidR="00D44F47" w:rsidRPr="00E06366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D44F47" w:rsidRPr="00E06366">
        <w:rPr>
          <w:rFonts w:ascii="Times New Roman" w:hAnsi="Times New Roman" w:cs="Times New Roman"/>
          <w:sz w:val="28"/>
          <w:szCs w:val="28"/>
        </w:rPr>
        <w:t xml:space="preserve">унгокоченского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E06366"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формирует Единый календарный план муниципальных официальных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физкультурных и спортивных мероприятий для населения, в котором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предусматривается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целостной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 w:rsidR="00E906C9"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физкультурно-оздоровительных и спортивно-массовых мероприятий, обеспечивающих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возможность регулярно заниматься физической культурой и спортом и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участвовать в них всем категориям населения округа.</w:t>
      </w:r>
    </w:p>
    <w:p w14:paraId="40CD232D" w14:textId="7FCF7DF3" w:rsidR="001A174F" w:rsidRPr="00E06366" w:rsidRDefault="001A174F" w:rsidP="00E0636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366">
        <w:rPr>
          <w:rFonts w:ascii="Times New Roman" w:hAnsi="Times New Roman" w:cs="Times New Roman"/>
          <w:sz w:val="28"/>
          <w:szCs w:val="28"/>
          <w:lang w:eastAsia="ru-RU"/>
        </w:rPr>
        <w:t>В Единый календарный план включаются физкультурные и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спортивные мероприятия для учащихся спортивной и общеобразовательной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школ, воспитанников детских садов, работников предприятий и организаций,</w:t>
      </w:r>
      <w:r w:rsidR="00740188" w:rsidRP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инвалидов и лиц с ограниченными возможностями здоровья,</w:t>
      </w:r>
      <w:r w:rsidR="00740188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</w:t>
      </w:r>
      <w:proofErr w:type="gramStart"/>
      <w:r w:rsidR="00740188">
        <w:rPr>
          <w:rFonts w:ascii="Times New Roman" w:hAnsi="Times New Roman" w:cs="Times New Roman"/>
          <w:sz w:val="28"/>
          <w:szCs w:val="28"/>
          <w:lang w:eastAsia="ru-RU"/>
        </w:rPr>
        <w:t xml:space="preserve">СВО,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06366">
        <w:rPr>
          <w:rFonts w:ascii="Times New Roman" w:hAnsi="Times New Roman" w:cs="Times New Roman"/>
          <w:sz w:val="28"/>
          <w:szCs w:val="28"/>
          <w:lang w:eastAsia="ru-RU"/>
        </w:rPr>
        <w:t xml:space="preserve"> также в план</w:t>
      </w:r>
      <w:r w:rsid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включены официальные региональные соревнования, проводимые</w:t>
      </w:r>
      <w:r w:rsidR="00740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6366">
        <w:rPr>
          <w:rFonts w:ascii="Times New Roman" w:hAnsi="Times New Roman" w:cs="Times New Roman"/>
          <w:sz w:val="28"/>
          <w:szCs w:val="28"/>
          <w:lang w:eastAsia="ru-RU"/>
        </w:rPr>
        <w:t>федерациями по видам спорта.</w:t>
      </w:r>
    </w:p>
    <w:p w14:paraId="067FB33E" w14:textId="57F9C7B6" w:rsidR="001A174F" w:rsidRPr="00C17834" w:rsidRDefault="00D44F47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366">
        <w:rPr>
          <w:rFonts w:ascii="Times New Roman" w:hAnsi="Times New Roman" w:cs="Times New Roman"/>
          <w:sz w:val="28"/>
          <w:szCs w:val="28"/>
        </w:rPr>
        <w:t xml:space="preserve"> 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     </w:t>
      </w:r>
      <w:r w:rsidR="00740188" w:rsidRPr="00C17834">
        <w:rPr>
          <w:rFonts w:ascii="Times New Roman" w:hAnsi="Times New Roman" w:cs="Times New Roman"/>
          <w:sz w:val="28"/>
          <w:szCs w:val="28"/>
        </w:rPr>
        <w:t>Несмотря на</w:t>
      </w:r>
      <w:r w:rsidR="001A174F" w:rsidRPr="00C17834">
        <w:rPr>
          <w:rFonts w:ascii="Times New Roman" w:hAnsi="Times New Roman" w:cs="Times New Roman"/>
          <w:sz w:val="28"/>
          <w:szCs w:val="28"/>
        </w:rPr>
        <w:t xml:space="preserve"> отток населения, численность граждан, регулярно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занимающихся физической культурой и спортом, от общей численности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населения увеличивается.</w:t>
      </w:r>
      <w:r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Однако, перспектива дальнейшего подъема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массовости физкультурного движения во многом зависит от развития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инфраструктуры, материально-технической базы, состояние которой требует</w:t>
      </w:r>
    </w:p>
    <w:p w14:paraId="22F230A4" w14:textId="64F361CF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постоянного обновления, как и обновление спортивного инвентаря и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оборудования. Здание спортивной школы остро нуждается в капитальном</w:t>
      </w:r>
    </w:p>
    <w:p w14:paraId="1A02D131" w14:textId="17EF0235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ремонте. Также необходимо проводить работы по реконструкции (ремонту) и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текущему содержанию спортивных сооружений: хоккейные коробки,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плоскостные</w:t>
      </w:r>
      <w:r w:rsidR="00E906C9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спортивные</w:t>
      </w:r>
      <w:r w:rsidR="00E906C9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площадки,</w:t>
      </w:r>
      <w:r w:rsidR="00720A53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D44F47" w:rsidRPr="00C17834">
        <w:rPr>
          <w:rFonts w:ascii="Times New Roman" w:hAnsi="Times New Roman" w:cs="Times New Roman"/>
          <w:sz w:val="28"/>
          <w:szCs w:val="28"/>
        </w:rPr>
        <w:t>уличные тренажерные комплексы</w:t>
      </w:r>
      <w:r w:rsidRPr="00C17834">
        <w:rPr>
          <w:rFonts w:ascii="Times New Roman" w:hAnsi="Times New Roman" w:cs="Times New Roman"/>
          <w:sz w:val="28"/>
          <w:szCs w:val="28"/>
        </w:rPr>
        <w:t xml:space="preserve"> и пр.</w:t>
      </w:r>
    </w:p>
    <w:p w14:paraId="7A54B2C0" w14:textId="40DB0071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за последние годы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была проведена значительная работа по улучшению спортивной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инфраструктуры, увеличению количества физкультурно-массовых и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спортивных событий. Команды из округа успешно выступают на различных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соревнованиях, что </w:t>
      </w:r>
      <w:r w:rsidRPr="00C17834">
        <w:rPr>
          <w:rFonts w:ascii="Times New Roman" w:hAnsi="Times New Roman" w:cs="Times New Roman"/>
          <w:sz w:val="28"/>
          <w:szCs w:val="28"/>
        </w:rPr>
        <w:lastRenderedPageBreak/>
        <w:t>свидетельствует о росте спортивной активности и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результативности учащихся </w:t>
      </w:r>
      <w:r w:rsidR="009D78EA" w:rsidRPr="00C17834">
        <w:rPr>
          <w:rFonts w:ascii="Times New Roman" w:hAnsi="Times New Roman" w:cs="Times New Roman"/>
          <w:sz w:val="28"/>
          <w:szCs w:val="28"/>
        </w:rPr>
        <w:t xml:space="preserve">Тунгокоченской детско-юношеской </w:t>
      </w:r>
      <w:r w:rsidRPr="00C17834">
        <w:rPr>
          <w:rFonts w:ascii="Times New Roman" w:hAnsi="Times New Roman" w:cs="Times New Roman"/>
          <w:sz w:val="28"/>
          <w:szCs w:val="28"/>
        </w:rPr>
        <w:t xml:space="preserve">спортивной школы </w:t>
      </w:r>
      <w:proofErr w:type="spellStart"/>
      <w:r w:rsidRPr="00C17834">
        <w:rPr>
          <w:rFonts w:ascii="Times New Roman" w:hAnsi="Times New Roman" w:cs="Times New Roman"/>
          <w:sz w:val="28"/>
          <w:szCs w:val="28"/>
        </w:rPr>
        <w:t>п</w:t>
      </w:r>
      <w:r w:rsidR="009D78EA" w:rsidRPr="00C17834">
        <w:rPr>
          <w:rFonts w:ascii="Times New Roman" w:hAnsi="Times New Roman" w:cs="Times New Roman"/>
          <w:sz w:val="28"/>
          <w:szCs w:val="28"/>
        </w:rPr>
        <w:t>.В-Дарасункий</w:t>
      </w:r>
      <w:proofErr w:type="spellEnd"/>
      <w:r w:rsidR="009D78EA" w:rsidRPr="00C17834">
        <w:rPr>
          <w:rFonts w:ascii="Times New Roman" w:hAnsi="Times New Roman" w:cs="Times New Roman"/>
          <w:sz w:val="28"/>
          <w:szCs w:val="28"/>
        </w:rPr>
        <w:t>.</w:t>
      </w:r>
    </w:p>
    <w:p w14:paraId="1EA440AE" w14:textId="7895C7AC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 xml:space="preserve">В МБУ </w:t>
      </w:r>
      <w:proofErr w:type="gramStart"/>
      <w:r w:rsidRPr="00C17834">
        <w:rPr>
          <w:rFonts w:ascii="Times New Roman" w:hAnsi="Times New Roman" w:cs="Times New Roman"/>
          <w:sz w:val="28"/>
          <w:szCs w:val="28"/>
        </w:rPr>
        <w:t>ДО</w:t>
      </w:r>
      <w:r w:rsidR="009D78EA" w:rsidRPr="00C17834">
        <w:rPr>
          <w:rFonts w:ascii="Times New Roman" w:hAnsi="Times New Roman" w:cs="Times New Roman"/>
          <w:sz w:val="28"/>
          <w:szCs w:val="28"/>
        </w:rPr>
        <w:t xml:space="preserve">Д </w:t>
      </w:r>
      <w:r w:rsidRPr="00C178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D78EA" w:rsidRPr="00C17834">
        <w:rPr>
          <w:rFonts w:ascii="Times New Roman" w:hAnsi="Times New Roman" w:cs="Times New Roman"/>
          <w:sz w:val="28"/>
          <w:szCs w:val="28"/>
        </w:rPr>
        <w:t>ДЮСШ</w:t>
      </w:r>
      <w:r w:rsidRPr="00C17834">
        <w:rPr>
          <w:rFonts w:ascii="Times New Roman" w:hAnsi="Times New Roman" w:cs="Times New Roman"/>
          <w:sz w:val="28"/>
          <w:szCs w:val="28"/>
        </w:rPr>
        <w:t xml:space="preserve">» культивируется </w:t>
      </w:r>
      <w:r w:rsidR="00C17834" w:rsidRPr="00C17834">
        <w:rPr>
          <w:rFonts w:ascii="Times New Roman" w:hAnsi="Times New Roman" w:cs="Times New Roman"/>
          <w:sz w:val="28"/>
          <w:szCs w:val="28"/>
        </w:rPr>
        <w:t>7</w:t>
      </w:r>
      <w:r w:rsidRPr="00C17834">
        <w:rPr>
          <w:rFonts w:ascii="Times New Roman" w:hAnsi="Times New Roman" w:cs="Times New Roman"/>
          <w:sz w:val="28"/>
          <w:szCs w:val="28"/>
        </w:rPr>
        <w:t xml:space="preserve"> видов спорта, в отделениях</w:t>
      </w:r>
    </w:p>
    <w:p w14:paraId="07CA4E76" w14:textId="43E74CDD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 xml:space="preserve"> волейбола, </w:t>
      </w:r>
      <w:proofErr w:type="gramStart"/>
      <w:r w:rsidRPr="00C17834">
        <w:rPr>
          <w:rFonts w:ascii="Times New Roman" w:hAnsi="Times New Roman" w:cs="Times New Roman"/>
          <w:sz w:val="28"/>
          <w:szCs w:val="28"/>
        </w:rPr>
        <w:t>дзюдо,  спортивной</w:t>
      </w:r>
      <w:proofErr w:type="gramEnd"/>
      <w:r w:rsidR="009D78EA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акробатики, шахмат, футбола и хоккея занимаются дети и подростки в</w:t>
      </w:r>
      <w:r w:rsidR="00647C58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возрасте от 6 до 18 лет. Ежегодно юные спортсмены становятся призерами и</w:t>
      </w:r>
      <w:r w:rsidR="00647C58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647C58" w:rsidRPr="00C17834">
        <w:rPr>
          <w:rFonts w:ascii="Times New Roman" w:hAnsi="Times New Roman" w:cs="Times New Roman"/>
          <w:sz w:val="28"/>
          <w:szCs w:val="28"/>
        </w:rPr>
        <w:t>различных краевых соревнований</w:t>
      </w:r>
      <w:r w:rsidRPr="00C17834">
        <w:rPr>
          <w:rFonts w:ascii="Times New Roman" w:hAnsi="Times New Roman" w:cs="Times New Roman"/>
          <w:sz w:val="28"/>
          <w:szCs w:val="28"/>
        </w:rPr>
        <w:t>.</w:t>
      </w:r>
    </w:p>
    <w:p w14:paraId="7730BBC9" w14:textId="77777777" w:rsidR="001A174F" w:rsidRPr="00C17834" w:rsidRDefault="001A174F" w:rsidP="00BF5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В муниципальном центре тестирования Всероссийского физкультурно-</w:t>
      </w:r>
    </w:p>
    <w:p w14:paraId="2F1DB431" w14:textId="105EEBA8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оздоровительного комплекса «Готов к труду и обороне» жители округа в возрасте от 6 до 60 лет активно сдают нормативы и получают знаки отличия</w:t>
      </w:r>
    </w:p>
    <w:p w14:paraId="21968010" w14:textId="77777777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ГТО различных степеней.</w:t>
      </w:r>
    </w:p>
    <w:p w14:paraId="14072B52" w14:textId="06535B51" w:rsidR="001A174F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 xml:space="preserve">Хорошей традицией стало ежегодное проведение </w:t>
      </w:r>
      <w:r w:rsidR="00647C58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 межрайонного турнира по </w:t>
      </w:r>
      <w:r w:rsidR="00647C58" w:rsidRPr="00C17834">
        <w:rPr>
          <w:rFonts w:ascii="Times New Roman" w:hAnsi="Times New Roman" w:cs="Times New Roman"/>
          <w:sz w:val="28"/>
          <w:szCs w:val="28"/>
        </w:rPr>
        <w:t>волейболу памяти Номоконова</w:t>
      </w:r>
      <w:proofErr w:type="gramStart"/>
      <w:r w:rsidR="00647C58" w:rsidRPr="00C17834">
        <w:rPr>
          <w:rFonts w:ascii="Times New Roman" w:hAnsi="Times New Roman" w:cs="Times New Roman"/>
          <w:sz w:val="28"/>
          <w:szCs w:val="28"/>
        </w:rPr>
        <w:t>,</w:t>
      </w:r>
      <w:r w:rsidR="00AE6374" w:rsidRPr="00AE6374">
        <w:rPr>
          <w:rFonts w:ascii="Times New Roman" w:hAnsi="Times New Roman" w:cs="Times New Roman"/>
          <w:sz w:val="28"/>
          <w:szCs w:val="28"/>
        </w:rPr>
        <w:t xml:space="preserve"> </w:t>
      </w:r>
      <w:r w:rsidR="00290D11" w:rsidRPr="00290D11">
        <w:rPr>
          <w:rFonts w:ascii="Times New Roman" w:hAnsi="Times New Roman" w:cs="Times New Roman"/>
          <w:sz w:val="28"/>
          <w:szCs w:val="28"/>
        </w:rPr>
        <w:t>.</w:t>
      </w:r>
      <w:r w:rsidR="00647C58" w:rsidRPr="00C17834">
        <w:rPr>
          <w:rFonts w:ascii="Times New Roman" w:hAnsi="Times New Roman" w:cs="Times New Roman"/>
          <w:sz w:val="28"/>
          <w:szCs w:val="28"/>
        </w:rPr>
        <w:t>Кубок</w:t>
      </w:r>
      <w:proofErr w:type="gramEnd"/>
      <w:r w:rsidR="00647C58" w:rsidRPr="00C17834">
        <w:rPr>
          <w:rFonts w:ascii="Times New Roman" w:hAnsi="Times New Roman" w:cs="Times New Roman"/>
          <w:sz w:val="28"/>
          <w:szCs w:val="28"/>
        </w:rPr>
        <w:t xml:space="preserve"> Астафьева и кубок Акулова.</w:t>
      </w:r>
      <w:r w:rsidR="00D75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43F1D" w14:textId="5B55EBB1" w:rsidR="00D75029" w:rsidRPr="00C17834" w:rsidRDefault="00D75029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Краевые соревнования по мини-футболу,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лапте,шахматам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хоккею на валенках в рамках проекта «Спорт быстрых»</w:t>
      </w:r>
    </w:p>
    <w:p w14:paraId="744CFEFD" w14:textId="37932BB7" w:rsidR="001A174F" w:rsidRPr="00C17834" w:rsidRDefault="00647C58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 xml:space="preserve">       </w:t>
      </w:r>
      <w:r w:rsidR="001A174F" w:rsidRPr="00C1783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запланировано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 xml:space="preserve">привлечение федеральных и </w:t>
      </w:r>
      <w:r w:rsidRPr="00C17834">
        <w:rPr>
          <w:rFonts w:ascii="Times New Roman" w:hAnsi="Times New Roman" w:cs="Times New Roman"/>
          <w:sz w:val="28"/>
          <w:szCs w:val="28"/>
        </w:rPr>
        <w:t>краевых</w:t>
      </w:r>
      <w:r w:rsidR="001A174F" w:rsidRPr="00C17834">
        <w:rPr>
          <w:rFonts w:ascii="Times New Roman" w:hAnsi="Times New Roman" w:cs="Times New Roman"/>
          <w:sz w:val="28"/>
          <w:szCs w:val="28"/>
        </w:rPr>
        <w:t xml:space="preserve"> средств регионального проекта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 xml:space="preserve">«Демография» Национального проекта «Спорт – норма жизни». </w:t>
      </w:r>
      <w:r w:rsidR="00C17834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Решение задач по обеспечению условий для развития физической</w:t>
      </w:r>
      <w:r w:rsidR="007D318A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культуры и массового спорта в округе программно-целевым методом</w:t>
      </w:r>
      <w:r w:rsidR="007D318A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представляет собой эффективный инструмент для совершенствования</w:t>
      </w:r>
      <w:r w:rsidR="007D318A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жизненного уровня населения, создания условий для здорового образа жизни</w:t>
      </w:r>
      <w:r w:rsidR="007D318A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и успешного выступления спортсменов на профессиональном уровне.</w:t>
      </w:r>
    </w:p>
    <w:p w14:paraId="48DF1C8E" w14:textId="77777777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Своевременное внедрение и поддержка данной Программы способствуют</w:t>
      </w:r>
    </w:p>
    <w:p w14:paraId="32575C1D" w14:textId="77777777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улучшению качества жизни жителей и развитию спортивного потенциала</w:t>
      </w:r>
    </w:p>
    <w:p w14:paraId="5C7586EC" w14:textId="77777777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района.</w:t>
      </w:r>
    </w:p>
    <w:p w14:paraId="506BE8A7" w14:textId="47A2D973" w:rsidR="001A174F" w:rsidRPr="00C17834" w:rsidRDefault="001A174F" w:rsidP="00B139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Данная Программа представляет собой комплексное решение для</w:t>
      </w:r>
      <w:r w:rsidR="00B139C7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развития физической культуры и спорта </w:t>
      </w:r>
      <w:r w:rsidR="00D75029" w:rsidRPr="00C17834">
        <w:rPr>
          <w:rFonts w:ascii="Times New Roman" w:hAnsi="Times New Roman" w:cs="Times New Roman"/>
          <w:sz w:val="28"/>
          <w:szCs w:val="28"/>
        </w:rPr>
        <w:t>в муниципальном</w:t>
      </w:r>
      <w:r w:rsidR="00C963BD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округе. Предлагаемое комплексное решение включает в себя несколько</w:t>
      </w:r>
      <w:r w:rsidR="00B139C7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ключевых компонентов:</w:t>
      </w:r>
    </w:p>
    <w:p w14:paraId="43731052" w14:textId="107D8809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1 Реконструкция и модернизация существующих спортивных</w:t>
      </w:r>
      <w:r w:rsidR="00B139C7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сооружений и зданий муниципальных учреждений спорта. Это включает</w:t>
      </w:r>
      <w:r w:rsidR="00B139C7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проведение капитальных и текущих ремонтов, улучшение условий для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занятий спортом и проведения мероприятий.</w:t>
      </w:r>
    </w:p>
    <w:p w14:paraId="057E4656" w14:textId="2621EFE4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2 Создание и обновление спортивной инфраструктуры, такой как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спортивные площадки, тренажерные залы, строительство бассейна, позволит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обеспечить населению доступ к современным и безопасным условиям для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занятий спортом.</w:t>
      </w:r>
    </w:p>
    <w:p w14:paraId="55009C22" w14:textId="5C555611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3 Организация спортивных мероприятий, соревнований и тренировок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для всех возрастных групп населения. Это способствует активному образу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жизни, развитию спортивных достижений и формированию здорового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общества.</w:t>
      </w:r>
    </w:p>
    <w:p w14:paraId="0594BB1B" w14:textId="47BB70F8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4 Внедрение программ и проектов по физической культуре и спорту в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школах, детских садах и в молодежной среде для воспитания здорового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образа жизни среди подрастающего поколения.</w:t>
      </w:r>
    </w:p>
    <w:p w14:paraId="0C456638" w14:textId="4DC100F3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Этот комплексный подход позволит поддержать развитие физической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 xml:space="preserve">культуры и спорта </w:t>
      </w:r>
      <w:r w:rsidR="00D75029" w:rsidRPr="00C17834">
        <w:rPr>
          <w:rFonts w:ascii="Times New Roman" w:hAnsi="Times New Roman" w:cs="Times New Roman"/>
          <w:sz w:val="28"/>
          <w:szCs w:val="28"/>
        </w:rPr>
        <w:t>в муниципальном</w:t>
      </w:r>
      <w:r w:rsidRPr="00C17834">
        <w:rPr>
          <w:rFonts w:ascii="Times New Roman" w:hAnsi="Times New Roman" w:cs="Times New Roman"/>
          <w:sz w:val="28"/>
          <w:szCs w:val="28"/>
        </w:rPr>
        <w:t xml:space="preserve"> округе, обеспечить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здоровье и благополучие граждан, а также решить проблемы, связанные с</w:t>
      </w:r>
      <w:r w:rsidR="00CA7165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изношенностью спортивной инфраструктуры.</w:t>
      </w:r>
    </w:p>
    <w:p w14:paraId="5D6F28E4" w14:textId="77777777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lastRenderedPageBreak/>
        <w:t>Основой для успешной реализации должна стать эффективная</w:t>
      </w:r>
    </w:p>
    <w:p w14:paraId="0C8095A9" w14:textId="77777777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организационная структура, которая будет координировать действия всех</w:t>
      </w:r>
    </w:p>
    <w:p w14:paraId="1C24E796" w14:textId="0F54B91A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участников и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контролировать выполнение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поставленных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Pr="00C17834">
        <w:rPr>
          <w:rFonts w:ascii="Times New Roman" w:hAnsi="Times New Roman" w:cs="Times New Roman"/>
          <w:sz w:val="28"/>
          <w:szCs w:val="28"/>
        </w:rPr>
        <w:t>задач.</w:t>
      </w:r>
    </w:p>
    <w:p w14:paraId="4ED52016" w14:textId="77777777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Целенаправленное управление ресурсами и мероприятиями позволит</w:t>
      </w:r>
    </w:p>
    <w:p w14:paraId="199CFC84" w14:textId="7CE66764" w:rsidR="001A174F" w:rsidRPr="00C17834" w:rsidRDefault="00C963BD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34">
        <w:rPr>
          <w:rFonts w:ascii="Times New Roman" w:hAnsi="Times New Roman" w:cs="Times New Roman"/>
          <w:sz w:val="28"/>
          <w:szCs w:val="28"/>
        </w:rPr>
        <w:t>д</w:t>
      </w:r>
      <w:r w:rsidR="001A174F" w:rsidRPr="00C17834">
        <w:rPr>
          <w:rFonts w:ascii="Times New Roman" w:hAnsi="Times New Roman" w:cs="Times New Roman"/>
          <w:sz w:val="28"/>
          <w:szCs w:val="28"/>
        </w:rPr>
        <w:t>обиться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долгосрочных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и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устойчивых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результатов,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позитивно</w:t>
      </w:r>
      <w:r w:rsidR="00B4280B" w:rsidRPr="00C17834">
        <w:rPr>
          <w:rFonts w:ascii="Times New Roman" w:hAnsi="Times New Roman" w:cs="Times New Roman"/>
          <w:sz w:val="28"/>
          <w:szCs w:val="28"/>
        </w:rPr>
        <w:t xml:space="preserve"> </w:t>
      </w:r>
      <w:r w:rsidR="001A174F" w:rsidRPr="00C17834">
        <w:rPr>
          <w:rFonts w:ascii="Times New Roman" w:hAnsi="Times New Roman" w:cs="Times New Roman"/>
          <w:sz w:val="28"/>
          <w:szCs w:val="28"/>
        </w:rPr>
        <w:t>сказывающихся на здоровье и благополучии населения.</w:t>
      </w:r>
    </w:p>
    <w:p w14:paraId="52A72886" w14:textId="77777777" w:rsidR="001A174F" w:rsidRPr="00C17834" w:rsidRDefault="001A174F" w:rsidP="00C1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59DC2D" w14:textId="77777777" w:rsidR="001A174F" w:rsidRDefault="001A174F" w:rsidP="00AA304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E3CDB7" w14:textId="77777777" w:rsidR="00544CE0" w:rsidRDefault="00544CE0" w:rsidP="00AA3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57AB64" w14:textId="3154217A" w:rsidR="00544CE0" w:rsidRDefault="006E1DD7" w:rsidP="006E1D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Раздел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Цели и задачи муниципальной программы»</w:t>
      </w:r>
      <w:r w:rsidR="00544CE0">
        <w:rPr>
          <w:rFonts w:ascii="Times New Roman" w:hAnsi="Times New Roman" w:cs="Times New Roman"/>
          <w:sz w:val="28"/>
          <w:szCs w:val="28"/>
        </w:rPr>
        <w:t>.</w:t>
      </w:r>
    </w:p>
    <w:p w14:paraId="038D1DFD" w14:textId="00ECB5B7" w:rsidR="00C963BD" w:rsidRPr="000600AE" w:rsidRDefault="00544CE0" w:rsidP="00BF5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63BD" w:rsidRPr="00C963BD">
        <w:rPr>
          <w:rFonts w:ascii="Times New Roman" w:hAnsi="Times New Roman" w:cs="Times New Roman"/>
          <w:sz w:val="28"/>
          <w:szCs w:val="28"/>
        </w:rPr>
        <w:t>Цель Программы - обеспечение условий для развития физической</w:t>
      </w:r>
      <w:r w:rsidR="00BF564D">
        <w:rPr>
          <w:rFonts w:ascii="Times New Roman" w:hAnsi="Times New Roman" w:cs="Times New Roman"/>
          <w:sz w:val="28"/>
          <w:szCs w:val="28"/>
        </w:rPr>
        <w:t xml:space="preserve"> </w:t>
      </w:r>
      <w:r w:rsidR="00C963BD" w:rsidRPr="00C963BD">
        <w:rPr>
          <w:rFonts w:ascii="Times New Roman" w:hAnsi="Times New Roman" w:cs="Times New Roman"/>
          <w:sz w:val="28"/>
          <w:szCs w:val="28"/>
        </w:rPr>
        <w:t xml:space="preserve">культуры и массового спорта, организация проведения </w:t>
      </w:r>
      <w:proofErr w:type="gramStart"/>
      <w:r w:rsidR="00C963BD" w:rsidRPr="00C963BD">
        <w:rPr>
          <w:rFonts w:ascii="Times New Roman" w:hAnsi="Times New Roman" w:cs="Times New Roman"/>
          <w:sz w:val="28"/>
          <w:szCs w:val="28"/>
        </w:rPr>
        <w:t>физкультурно-</w:t>
      </w:r>
      <w:r w:rsidR="00BF564D">
        <w:rPr>
          <w:rFonts w:ascii="Times New Roman" w:hAnsi="Times New Roman" w:cs="Times New Roman"/>
          <w:sz w:val="28"/>
          <w:szCs w:val="28"/>
        </w:rPr>
        <w:t xml:space="preserve"> </w:t>
      </w:r>
      <w:r w:rsidR="00C963BD" w:rsidRPr="00C963BD">
        <w:rPr>
          <w:rFonts w:ascii="Times New Roman" w:hAnsi="Times New Roman" w:cs="Times New Roman"/>
          <w:sz w:val="28"/>
          <w:szCs w:val="28"/>
        </w:rPr>
        <w:t>оздоровительных</w:t>
      </w:r>
      <w:proofErr w:type="gramEnd"/>
      <w:r w:rsidR="00C963BD" w:rsidRPr="00C963BD">
        <w:rPr>
          <w:rFonts w:ascii="Times New Roman" w:hAnsi="Times New Roman" w:cs="Times New Roman"/>
          <w:sz w:val="28"/>
          <w:szCs w:val="28"/>
        </w:rPr>
        <w:t xml:space="preserve"> и спортивных мероприятий на территории Т</w:t>
      </w:r>
      <w:r w:rsidR="00D75029">
        <w:rPr>
          <w:rFonts w:ascii="Times New Roman" w:hAnsi="Times New Roman" w:cs="Times New Roman"/>
          <w:sz w:val="28"/>
          <w:szCs w:val="28"/>
        </w:rPr>
        <w:t>унгокоченского</w:t>
      </w:r>
      <w:r w:rsidR="00BF564D">
        <w:rPr>
          <w:rFonts w:ascii="Times New Roman" w:hAnsi="Times New Roman" w:cs="Times New Roman"/>
          <w:sz w:val="28"/>
          <w:szCs w:val="28"/>
        </w:rPr>
        <w:t xml:space="preserve"> </w:t>
      </w:r>
      <w:r w:rsidR="00C963BD" w:rsidRPr="00C963BD">
        <w:rPr>
          <w:rFonts w:ascii="Times New Roman" w:hAnsi="Times New Roman" w:cs="Times New Roman"/>
          <w:sz w:val="28"/>
          <w:szCs w:val="28"/>
        </w:rPr>
        <w:t>муниципального округа, улучшение физической подготовки и физического</w:t>
      </w:r>
      <w:r w:rsidR="00BF564D">
        <w:rPr>
          <w:rFonts w:ascii="Times New Roman" w:hAnsi="Times New Roman" w:cs="Times New Roman"/>
          <w:sz w:val="28"/>
          <w:szCs w:val="28"/>
        </w:rPr>
        <w:t xml:space="preserve"> </w:t>
      </w:r>
      <w:r w:rsidR="00C963BD" w:rsidRPr="00C963BD">
        <w:rPr>
          <w:rFonts w:ascii="Times New Roman" w:hAnsi="Times New Roman" w:cs="Times New Roman"/>
          <w:sz w:val="28"/>
          <w:szCs w:val="28"/>
        </w:rPr>
        <w:t>развития</w:t>
      </w:r>
      <w:r w:rsidR="00BF564D">
        <w:rPr>
          <w:rFonts w:ascii="Times New Roman" w:hAnsi="Times New Roman" w:cs="Times New Roman"/>
          <w:sz w:val="28"/>
          <w:szCs w:val="28"/>
        </w:rPr>
        <w:t xml:space="preserve"> </w:t>
      </w:r>
      <w:r w:rsidR="00C963BD" w:rsidRPr="00C963BD">
        <w:rPr>
          <w:rFonts w:ascii="Times New Roman" w:hAnsi="Times New Roman" w:cs="Times New Roman"/>
          <w:sz w:val="28"/>
          <w:szCs w:val="28"/>
        </w:rPr>
        <w:t>всех</w:t>
      </w:r>
      <w:r w:rsidR="00BF564D">
        <w:rPr>
          <w:rFonts w:ascii="Times New Roman" w:hAnsi="Times New Roman" w:cs="Times New Roman"/>
          <w:sz w:val="28"/>
          <w:szCs w:val="28"/>
        </w:rPr>
        <w:t xml:space="preserve"> </w:t>
      </w:r>
      <w:r w:rsidR="00C963BD" w:rsidRPr="00C963BD">
        <w:rPr>
          <w:rFonts w:ascii="Times New Roman" w:hAnsi="Times New Roman" w:cs="Times New Roman"/>
          <w:sz w:val="28"/>
          <w:szCs w:val="28"/>
        </w:rPr>
        <w:t>возрастных</w:t>
      </w:r>
      <w:r w:rsidR="00BF564D">
        <w:rPr>
          <w:rFonts w:ascii="Times New Roman" w:hAnsi="Times New Roman" w:cs="Times New Roman"/>
          <w:sz w:val="28"/>
          <w:szCs w:val="28"/>
        </w:rPr>
        <w:t xml:space="preserve"> </w:t>
      </w:r>
      <w:r w:rsidR="00C963BD" w:rsidRPr="00C963BD">
        <w:rPr>
          <w:rFonts w:ascii="Times New Roman" w:hAnsi="Times New Roman" w:cs="Times New Roman"/>
          <w:sz w:val="28"/>
          <w:szCs w:val="28"/>
        </w:rPr>
        <w:t>категорий</w:t>
      </w:r>
      <w:r w:rsidR="00BF564D">
        <w:rPr>
          <w:rFonts w:ascii="Times New Roman" w:hAnsi="Times New Roman" w:cs="Times New Roman"/>
          <w:sz w:val="28"/>
          <w:szCs w:val="28"/>
        </w:rPr>
        <w:t xml:space="preserve"> </w:t>
      </w:r>
      <w:r w:rsidR="00C963BD" w:rsidRPr="00C963BD">
        <w:rPr>
          <w:rFonts w:ascii="Times New Roman" w:hAnsi="Times New Roman" w:cs="Times New Roman"/>
          <w:sz w:val="28"/>
          <w:szCs w:val="28"/>
        </w:rPr>
        <w:t>населения</w:t>
      </w:r>
      <w:r w:rsidR="00BF564D">
        <w:rPr>
          <w:rFonts w:ascii="Times New Roman" w:hAnsi="Times New Roman" w:cs="Times New Roman"/>
          <w:sz w:val="28"/>
          <w:szCs w:val="28"/>
        </w:rPr>
        <w:t xml:space="preserve"> </w:t>
      </w:r>
      <w:r w:rsidR="00BF564D" w:rsidRPr="00C963BD">
        <w:rPr>
          <w:rFonts w:ascii="Times New Roman" w:hAnsi="Times New Roman" w:cs="Times New Roman"/>
          <w:sz w:val="28"/>
          <w:szCs w:val="28"/>
        </w:rPr>
        <w:t>Т</w:t>
      </w:r>
      <w:r w:rsidR="00BF564D">
        <w:rPr>
          <w:rFonts w:ascii="Times New Roman" w:hAnsi="Times New Roman" w:cs="Times New Roman"/>
          <w:sz w:val="28"/>
          <w:szCs w:val="28"/>
        </w:rPr>
        <w:t xml:space="preserve">унгокоченского </w:t>
      </w:r>
      <w:r w:rsidR="00C963BD" w:rsidRPr="000600A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F564D">
        <w:rPr>
          <w:rFonts w:ascii="Times New Roman" w:hAnsi="Times New Roman" w:cs="Times New Roman"/>
          <w:sz w:val="28"/>
          <w:szCs w:val="28"/>
        </w:rPr>
        <w:t>.</w:t>
      </w:r>
    </w:p>
    <w:p w14:paraId="0C56E0DD" w14:textId="57C432AC" w:rsidR="00544CE0" w:rsidRPr="000600AE" w:rsidRDefault="00C963BD" w:rsidP="0006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0AE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5FD15145" w14:textId="045C76C4" w:rsidR="00CB6E6F" w:rsidRPr="000600AE" w:rsidRDefault="00CB6E6F" w:rsidP="007A2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0AE">
        <w:rPr>
          <w:rFonts w:ascii="Times New Roman" w:hAnsi="Times New Roman" w:cs="Times New Roman"/>
          <w:sz w:val="28"/>
          <w:szCs w:val="28"/>
        </w:rPr>
        <w:t>- создание условий для максимального вовлечения населения округа в</w:t>
      </w:r>
      <w:r w:rsidR="007A2D1B">
        <w:rPr>
          <w:rFonts w:ascii="Times New Roman" w:hAnsi="Times New Roman" w:cs="Times New Roman"/>
          <w:sz w:val="28"/>
          <w:szCs w:val="28"/>
        </w:rPr>
        <w:t xml:space="preserve"> </w:t>
      </w:r>
      <w:r w:rsidRPr="000600AE">
        <w:rPr>
          <w:rFonts w:ascii="Times New Roman" w:hAnsi="Times New Roman" w:cs="Times New Roman"/>
          <w:sz w:val="28"/>
          <w:szCs w:val="28"/>
        </w:rPr>
        <w:t>систематические занятия физической культурой и спортом;</w:t>
      </w:r>
    </w:p>
    <w:p w14:paraId="7C27BFC5" w14:textId="77777777" w:rsidR="00CB6E6F" w:rsidRPr="000600AE" w:rsidRDefault="00CB6E6F" w:rsidP="007A2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0AE">
        <w:rPr>
          <w:rFonts w:ascii="Times New Roman" w:hAnsi="Times New Roman" w:cs="Times New Roman"/>
          <w:sz w:val="28"/>
          <w:szCs w:val="28"/>
        </w:rPr>
        <w:t>- развитие и совершенствование системы детско-юношеского спорта;</w:t>
      </w:r>
    </w:p>
    <w:p w14:paraId="0F4BEC87" w14:textId="16C7335A" w:rsidR="00CB6E6F" w:rsidRPr="000600AE" w:rsidRDefault="00CB6E6F" w:rsidP="007A2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0AE">
        <w:rPr>
          <w:rFonts w:ascii="Times New Roman" w:hAnsi="Times New Roman" w:cs="Times New Roman"/>
          <w:sz w:val="28"/>
          <w:szCs w:val="28"/>
        </w:rPr>
        <w:t>- содействие в реализации программ внедрения и выполнения</w:t>
      </w:r>
      <w:r w:rsidR="007A2D1B">
        <w:rPr>
          <w:rFonts w:ascii="Times New Roman" w:hAnsi="Times New Roman" w:cs="Times New Roman"/>
          <w:sz w:val="28"/>
          <w:szCs w:val="28"/>
        </w:rPr>
        <w:t xml:space="preserve"> </w:t>
      </w:r>
      <w:r w:rsidRPr="000600AE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</w:t>
      </w:r>
      <w:r w:rsidR="007A2D1B">
        <w:rPr>
          <w:rFonts w:ascii="Times New Roman" w:hAnsi="Times New Roman" w:cs="Times New Roman"/>
          <w:sz w:val="28"/>
          <w:szCs w:val="28"/>
        </w:rPr>
        <w:t xml:space="preserve"> </w:t>
      </w:r>
      <w:r w:rsidRPr="000600AE">
        <w:rPr>
          <w:rFonts w:ascii="Times New Roman" w:hAnsi="Times New Roman" w:cs="Times New Roman"/>
          <w:sz w:val="28"/>
          <w:szCs w:val="28"/>
        </w:rPr>
        <w:t>обороне» (далее – ВФСК ГТО);</w:t>
      </w:r>
    </w:p>
    <w:p w14:paraId="436AE874" w14:textId="1C020485" w:rsidR="00CB6E6F" w:rsidRPr="000600AE" w:rsidRDefault="00CB6E6F" w:rsidP="007A2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0AE">
        <w:rPr>
          <w:rFonts w:ascii="Times New Roman" w:hAnsi="Times New Roman" w:cs="Times New Roman"/>
          <w:sz w:val="28"/>
          <w:szCs w:val="28"/>
        </w:rPr>
        <w:t xml:space="preserve">- поддержка учреждений спорта, сохранение и укрепление </w:t>
      </w:r>
      <w:proofErr w:type="gramStart"/>
      <w:r w:rsidRPr="000600AE">
        <w:rPr>
          <w:rFonts w:ascii="Times New Roman" w:hAnsi="Times New Roman" w:cs="Times New Roman"/>
          <w:sz w:val="28"/>
          <w:szCs w:val="28"/>
        </w:rPr>
        <w:t>материально-</w:t>
      </w:r>
      <w:r w:rsidR="00D75029">
        <w:rPr>
          <w:rFonts w:ascii="Times New Roman" w:hAnsi="Times New Roman" w:cs="Times New Roman"/>
          <w:sz w:val="28"/>
          <w:szCs w:val="28"/>
        </w:rPr>
        <w:t xml:space="preserve"> </w:t>
      </w:r>
      <w:r w:rsidRPr="000600AE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0600AE">
        <w:rPr>
          <w:rFonts w:ascii="Times New Roman" w:hAnsi="Times New Roman" w:cs="Times New Roman"/>
          <w:sz w:val="28"/>
          <w:szCs w:val="28"/>
        </w:rPr>
        <w:t xml:space="preserve"> базы, включая капитальные ремонты зданий и помещений,</w:t>
      </w:r>
      <w:r w:rsidR="00D75029">
        <w:rPr>
          <w:rFonts w:ascii="Times New Roman" w:hAnsi="Times New Roman" w:cs="Times New Roman"/>
          <w:sz w:val="28"/>
          <w:szCs w:val="28"/>
        </w:rPr>
        <w:t xml:space="preserve"> </w:t>
      </w:r>
      <w:r w:rsidRPr="000600AE">
        <w:rPr>
          <w:rFonts w:ascii="Times New Roman" w:hAnsi="Times New Roman" w:cs="Times New Roman"/>
          <w:sz w:val="28"/>
          <w:szCs w:val="28"/>
        </w:rPr>
        <w:t>обеспечение их современным оборудованием;</w:t>
      </w:r>
    </w:p>
    <w:p w14:paraId="47269DAC" w14:textId="5A97FFC1" w:rsidR="00C963BD" w:rsidRPr="000600AE" w:rsidRDefault="00CB6E6F" w:rsidP="007A2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0AE">
        <w:rPr>
          <w:rFonts w:ascii="Times New Roman" w:hAnsi="Times New Roman" w:cs="Times New Roman"/>
          <w:sz w:val="28"/>
          <w:szCs w:val="28"/>
        </w:rPr>
        <w:t>- развитие системы массовых физкультурно-оздоровительных,</w:t>
      </w:r>
      <w:r w:rsidR="00D75029">
        <w:rPr>
          <w:rFonts w:ascii="Times New Roman" w:hAnsi="Times New Roman" w:cs="Times New Roman"/>
          <w:sz w:val="28"/>
          <w:szCs w:val="28"/>
        </w:rPr>
        <w:t xml:space="preserve"> </w:t>
      </w:r>
      <w:r w:rsidRPr="000600AE">
        <w:rPr>
          <w:rFonts w:ascii="Times New Roman" w:hAnsi="Times New Roman" w:cs="Times New Roman"/>
          <w:sz w:val="28"/>
          <w:szCs w:val="28"/>
        </w:rPr>
        <w:t>спортивных мероприятий с целью привлечения к активным занятиям</w:t>
      </w:r>
      <w:r w:rsidR="00D75029">
        <w:rPr>
          <w:rFonts w:ascii="Times New Roman" w:hAnsi="Times New Roman" w:cs="Times New Roman"/>
          <w:sz w:val="28"/>
          <w:szCs w:val="28"/>
        </w:rPr>
        <w:t xml:space="preserve"> </w:t>
      </w:r>
      <w:r w:rsidRPr="000600AE">
        <w:rPr>
          <w:rFonts w:ascii="Times New Roman" w:hAnsi="Times New Roman" w:cs="Times New Roman"/>
          <w:sz w:val="28"/>
          <w:szCs w:val="28"/>
        </w:rPr>
        <w:t>спортом населения округа.</w:t>
      </w:r>
    </w:p>
    <w:p w14:paraId="6B012812" w14:textId="53130C5B" w:rsidR="00C963BD" w:rsidRPr="009F6472" w:rsidRDefault="009F6472" w:rsidP="009F64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472">
        <w:rPr>
          <w:rFonts w:ascii="Times New Roman" w:hAnsi="Times New Roman" w:cs="Times New Roman"/>
          <w:b/>
          <w:bCs/>
          <w:sz w:val="28"/>
          <w:szCs w:val="28"/>
        </w:rPr>
        <w:t>Раздел «Сроки и этапы реализации муниципальной программы»</w:t>
      </w:r>
    </w:p>
    <w:p w14:paraId="663EF33A" w14:textId="0797A322" w:rsidR="00544CE0" w:rsidRDefault="00A658DE" w:rsidP="00AA3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2630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630EC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544CE0" w:rsidRPr="005C7E21">
        <w:rPr>
          <w:rFonts w:ascii="Times New Roman" w:hAnsi="Times New Roman" w:cs="Times New Roman"/>
          <w:sz w:val="28"/>
          <w:szCs w:val="28"/>
        </w:rPr>
        <w:t xml:space="preserve"> годы. Программа реализуется в один этап.</w:t>
      </w:r>
    </w:p>
    <w:p w14:paraId="54884D22" w14:textId="77777777" w:rsidR="009F6472" w:rsidRPr="009F6472" w:rsidRDefault="009F6472" w:rsidP="009F64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1BF7B" w14:textId="3E280F43" w:rsidR="009F6472" w:rsidRPr="009F6472" w:rsidRDefault="009F6472" w:rsidP="009F64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472">
        <w:rPr>
          <w:rFonts w:ascii="Times New Roman" w:hAnsi="Times New Roman" w:cs="Times New Roman"/>
          <w:b/>
          <w:bCs/>
          <w:sz w:val="28"/>
          <w:szCs w:val="28"/>
        </w:rPr>
        <w:t>Раздел «Описание рисков реализации муниципальной программы»</w:t>
      </w:r>
    </w:p>
    <w:p w14:paraId="1805D476" w14:textId="77777777" w:rsidR="00B1363B" w:rsidRDefault="00B1363B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E1E92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2EAD0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3"/>
        <w:gridCol w:w="3115"/>
      </w:tblGrid>
      <w:tr w:rsidR="00373ABD" w14:paraId="591BAFBD" w14:textId="77777777" w:rsidTr="00373A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A90" w14:textId="5FA579B5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3DC" w14:textId="6A3B0F56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7D3" w14:textId="76C8365F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373ABD" w14:paraId="39CC94AD" w14:textId="77777777" w:rsidTr="00373A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9B1" w14:textId="79DADC6F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196" w14:textId="5C478D54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980" w14:textId="4005A4DC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3ABD" w14:paraId="26770031" w14:textId="77777777" w:rsidTr="00373A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061" w14:textId="3392617E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9C9" w14:textId="11B2E2E3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риски связаны с изменением законодательства Российской Федерации и автономного округа, длительностью формирования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программных мероприятий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0E7" w14:textId="16B6D637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планируемых изменений в законодательстве Российской Федерации и автономного округа</w:t>
            </w:r>
          </w:p>
        </w:tc>
      </w:tr>
      <w:tr w:rsidR="00373ABD" w14:paraId="576BB9E3" w14:textId="77777777" w:rsidTr="00373AB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C36" w14:textId="7F44B4D9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73C" w14:textId="09DAE3DE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риски. Связаны с сокращением бюджетного финансирования, выделенного на выполнение муниципальной программы, удорожанием стоимости товаров (услуг), непрогнозируемыми инфляционными процессами.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904" w14:textId="77777777" w:rsidR="00373ABD" w:rsidRDefault="00373ABD" w:rsidP="0037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ресурсов);</w:t>
            </w:r>
          </w:p>
          <w:p w14:paraId="445A4DE9" w14:textId="02835F3B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расходов с применением методик оценки эффективности бюджетных расходов;</w:t>
            </w:r>
          </w:p>
        </w:tc>
      </w:tr>
      <w:tr w:rsidR="00373ABD" w14:paraId="27DE8339" w14:textId="77777777" w:rsidTr="007A4A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5ED" w14:textId="2241599C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047C" w14:textId="401783BF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A90" w14:textId="77777777" w:rsidR="00373ABD" w:rsidRDefault="00373ABD" w:rsidP="0037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минимизации (снижения) административных рисков планируется:</w:t>
            </w:r>
          </w:p>
          <w:p w14:paraId="0DD600E6" w14:textId="77777777" w:rsidR="00373ABD" w:rsidRDefault="00373ABD" w:rsidP="0037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публикация отчетов о ходе реализации муниципальной программы;</w:t>
            </w:r>
          </w:p>
          <w:p w14:paraId="65ED3153" w14:textId="77777777" w:rsidR="00373ABD" w:rsidRDefault="00373ABD" w:rsidP="00373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мониторинг реализации муниципальной программы;</w:t>
            </w:r>
          </w:p>
          <w:p w14:paraId="1635C54B" w14:textId="578A18B7" w:rsidR="00373ABD" w:rsidRDefault="00373ABD" w:rsidP="00373AB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своевременная корректировка программных мероприятий муниципальной программы</w:t>
            </w:r>
          </w:p>
        </w:tc>
      </w:tr>
    </w:tbl>
    <w:p w14:paraId="16BDCA23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5A006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8BDA5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71F05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FDF82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49190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42902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B1D84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E8EFC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EEF6A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2B351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CAA39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1E3FC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4693C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A4B97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B7007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5736E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9F040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EBF03" w14:textId="77777777" w:rsidR="00CF0BC6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28AC8" w14:textId="49779B96" w:rsidR="009F6472" w:rsidRDefault="00CF0BC6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«Перечень и значение целевых индикаторов и показателей результатов муниципальной программы с указанием их плановых значений по годам ее реализации»</w:t>
      </w:r>
    </w:p>
    <w:p w14:paraId="12C98F75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992"/>
        <w:gridCol w:w="709"/>
        <w:gridCol w:w="850"/>
        <w:gridCol w:w="851"/>
        <w:gridCol w:w="850"/>
        <w:gridCol w:w="668"/>
        <w:gridCol w:w="41"/>
        <w:gridCol w:w="709"/>
      </w:tblGrid>
      <w:tr w:rsidR="00CF0BC6" w:rsidRPr="002F7C4A" w14:paraId="18E51C29" w14:textId="77777777" w:rsidTr="00977B2D">
        <w:trPr>
          <w:gridAfter w:val="2"/>
          <w:wAfter w:w="750" w:type="dxa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AE76AB9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№</w:t>
            </w:r>
          </w:p>
          <w:p w14:paraId="2AF60B3B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napToGrid w:val="0"/>
                <w:sz w:val="16"/>
                <w:szCs w:val="16"/>
              </w:rPr>
            </w:pPr>
            <w:r w:rsidRPr="002F7C4A">
              <w:rPr>
                <w:b/>
                <w:snapToGrid w:val="0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C19AFF9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Наименование показателей и индикаторов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80BF9E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/>
                <w:snapToGrid w:val="0"/>
              </w:rPr>
            </w:pPr>
            <w:proofErr w:type="spellStart"/>
            <w:r w:rsidRPr="002F7C4A">
              <w:rPr>
                <w:b/>
                <w:snapToGrid w:val="0"/>
              </w:rPr>
              <w:t>Ед-ца</w:t>
            </w:r>
            <w:proofErr w:type="spellEnd"/>
            <w:r w:rsidRPr="002F7C4A">
              <w:rPr>
                <w:b/>
                <w:snapToGrid w:val="0"/>
              </w:rPr>
              <w:t xml:space="preserve"> </w:t>
            </w:r>
            <w:proofErr w:type="gramStart"/>
            <w:r w:rsidRPr="002F7C4A">
              <w:rPr>
                <w:b/>
                <w:snapToGrid w:val="0"/>
              </w:rPr>
              <w:t>изме-рения</w:t>
            </w:r>
            <w:proofErr w:type="gramEnd"/>
          </w:p>
        </w:tc>
        <w:tc>
          <w:tcPr>
            <w:tcW w:w="4920" w:type="dxa"/>
            <w:gridSpan w:val="6"/>
            <w:shd w:val="clear" w:color="auto" w:fill="auto"/>
          </w:tcPr>
          <w:p w14:paraId="2643FA46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Значения показателей и индикаторов по годам</w:t>
            </w:r>
          </w:p>
        </w:tc>
      </w:tr>
      <w:tr w:rsidR="00CF0BC6" w:rsidRPr="002F7C4A" w14:paraId="7C9C22BE" w14:textId="77777777" w:rsidTr="00977B2D">
        <w:tc>
          <w:tcPr>
            <w:tcW w:w="568" w:type="dxa"/>
            <w:vMerge/>
            <w:shd w:val="clear" w:color="auto" w:fill="auto"/>
          </w:tcPr>
          <w:p w14:paraId="2876045F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292822F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991E76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2328974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/>
                <w:snapToGrid w:val="0"/>
                <w:sz w:val="18"/>
                <w:szCs w:val="18"/>
              </w:rPr>
            </w:pPr>
            <w:r w:rsidRPr="002F7C4A">
              <w:rPr>
                <w:b/>
                <w:snapToGrid w:val="0"/>
                <w:sz w:val="18"/>
                <w:szCs w:val="18"/>
              </w:rPr>
              <w:t>базовый год</w:t>
            </w:r>
          </w:p>
        </w:tc>
        <w:tc>
          <w:tcPr>
            <w:tcW w:w="709" w:type="dxa"/>
            <w:shd w:val="clear" w:color="auto" w:fill="auto"/>
          </w:tcPr>
          <w:p w14:paraId="47D01942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</w:t>
            </w:r>
            <w:r>
              <w:rPr>
                <w:b/>
                <w:snapToGrid w:val="0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14:paraId="1565C4F5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202</w:t>
            </w:r>
            <w:r>
              <w:rPr>
                <w:b/>
                <w:snapToGrid w:val="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7C41A585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202</w:t>
            </w:r>
            <w:r>
              <w:rPr>
                <w:b/>
                <w:snapToGrid w:val="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D77DA32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202</w:t>
            </w:r>
            <w:r>
              <w:rPr>
                <w:b/>
                <w:snapToGrid w:val="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9FAAC2B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</w:t>
            </w:r>
            <w:r>
              <w:rPr>
                <w:b/>
                <w:snapToGrid w:val="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0ABDF24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</w:tc>
      </w:tr>
      <w:tr w:rsidR="00CF0BC6" w:rsidRPr="002F7C4A" w14:paraId="1C2DFA2D" w14:textId="77777777" w:rsidTr="00977B2D">
        <w:tc>
          <w:tcPr>
            <w:tcW w:w="568" w:type="dxa"/>
            <w:shd w:val="clear" w:color="auto" w:fill="auto"/>
          </w:tcPr>
          <w:p w14:paraId="0CEDDBD9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C17BB06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56E8894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C7A86D6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39376E3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B44D6AD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AECA07B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2D595A1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6DA2093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9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</w:tcPr>
          <w:p w14:paraId="69206E22" w14:textId="77777777" w:rsidR="00CF0BC6" w:rsidRPr="002F7C4A" w:rsidRDefault="00CF0BC6" w:rsidP="00977B2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F0BC6" w:rsidRPr="002F7C4A" w14:paraId="23A03194" w14:textId="77777777" w:rsidTr="00977B2D">
        <w:tc>
          <w:tcPr>
            <w:tcW w:w="568" w:type="dxa"/>
            <w:shd w:val="clear" w:color="auto" w:fill="auto"/>
            <w:vAlign w:val="center"/>
          </w:tcPr>
          <w:p w14:paraId="2AE35270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DE4E1A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napToGrid w:val="0"/>
              </w:rPr>
            </w:pPr>
            <w:r w:rsidRPr="002F7C4A">
              <w:rPr>
                <w:snapToGrid w:val="0"/>
              </w:rPr>
              <w:t>Удельный вес жителей округа, систематически занимающихся физической культурой и спортом в возрасте от 3 до 79 лет от общей численности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73D3A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47E44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14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C9FEA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FAA1A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D75F9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F392B8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8507EB3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197B69" w14:textId="77777777" w:rsidR="00CF0BC6" w:rsidRPr="002F7C4A" w:rsidRDefault="00CF0BC6" w:rsidP="00977B2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F0BC6" w:rsidRPr="002F7C4A" w14:paraId="432FC7AC" w14:textId="77777777" w:rsidTr="00977B2D">
        <w:tc>
          <w:tcPr>
            <w:tcW w:w="568" w:type="dxa"/>
            <w:shd w:val="clear" w:color="auto" w:fill="auto"/>
          </w:tcPr>
          <w:p w14:paraId="539ACAB7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45FA10C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r w:rsidRPr="002F7C4A">
              <w:rPr>
                <w:snapToGrid w:val="0"/>
              </w:rPr>
              <w:t>Доля граждан, принявшего участие в сдаче ВФСК ГТО в общей численности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25002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41FF0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A1168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A86BD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FF733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B20CA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D35C73E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32951B0" w14:textId="77777777" w:rsidR="00CF0BC6" w:rsidRPr="002F7C4A" w:rsidRDefault="00CF0BC6" w:rsidP="00977B2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F0BC6" w:rsidRPr="002F7C4A" w14:paraId="44A47565" w14:textId="77777777" w:rsidTr="00977B2D">
        <w:tc>
          <w:tcPr>
            <w:tcW w:w="568" w:type="dxa"/>
            <w:shd w:val="clear" w:color="auto" w:fill="auto"/>
          </w:tcPr>
          <w:p w14:paraId="1B0BD931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098001F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bookmarkStart w:id="0" w:name="_Hlk205908349"/>
            <w:r w:rsidRPr="002F7C4A">
              <w:rPr>
                <w:snapToGrid w:val="0"/>
              </w:rPr>
              <w:t>Уровень обеспеченности населения объектами спорта</w:t>
            </w:r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14:paraId="52497E80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6DB26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23B2A" w14:textId="77777777" w:rsidR="00CF0BC6" w:rsidRPr="002F7C4A" w:rsidRDefault="00CF0BC6" w:rsidP="00977B2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4857D" w14:textId="77777777" w:rsidR="00CF0BC6" w:rsidRPr="002F7C4A" w:rsidRDefault="00CF0BC6" w:rsidP="00977B2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1CDFA" w14:textId="77777777" w:rsidR="00CF0BC6" w:rsidRPr="002F7C4A" w:rsidRDefault="00CF0BC6" w:rsidP="00977B2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37A0D3" w14:textId="77777777" w:rsidR="00CF0BC6" w:rsidRPr="002F7C4A" w:rsidRDefault="00CF0BC6" w:rsidP="00977B2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421908C" w14:textId="77777777" w:rsidR="00CF0BC6" w:rsidRPr="002F7C4A" w:rsidRDefault="00CF0BC6" w:rsidP="00977B2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Pr="002F7C4A">
              <w:rPr>
                <w:snapToGrid w:val="0"/>
              </w:rPr>
              <w:t>8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6B33928" w14:textId="77777777" w:rsidR="00CF0BC6" w:rsidRPr="002F7C4A" w:rsidRDefault="00CF0BC6" w:rsidP="00977B2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F0BC6" w:rsidRPr="002F7C4A" w14:paraId="02637F3A" w14:textId="77777777" w:rsidTr="00977B2D">
        <w:tc>
          <w:tcPr>
            <w:tcW w:w="568" w:type="dxa"/>
            <w:shd w:val="clear" w:color="auto" w:fill="auto"/>
          </w:tcPr>
          <w:p w14:paraId="74387091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4435274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r w:rsidRPr="002F7C4A">
              <w:rPr>
                <w:snapToGrid w:val="0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EF5A6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29C0C" w14:textId="77777777" w:rsidR="00CF0BC6" w:rsidRPr="00354C24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961C8" w14:textId="77777777" w:rsidR="00CF0BC6" w:rsidRPr="00FD3579" w:rsidRDefault="00CF0BC6" w:rsidP="00977B2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9254C" w14:textId="77777777" w:rsidR="00CF0BC6" w:rsidRPr="00354C24" w:rsidRDefault="00CF0BC6" w:rsidP="00977B2D">
            <w:pPr>
              <w:widowControl w:val="0"/>
              <w:jc w:val="center"/>
              <w:rPr>
                <w:snapToGrid w:val="0"/>
                <w:lang w:val="en-US"/>
              </w:rPr>
            </w:pPr>
            <w:r w:rsidRPr="002F7C4A">
              <w:rPr>
                <w:snapToGrid w:val="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8C72C" w14:textId="77777777" w:rsidR="00CF0BC6" w:rsidRPr="00354C24" w:rsidRDefault="00CF0BC6" w:rsidP="00977B2D">
            <w:pPr>
              <w:widowControl w:val="0"/>
              <w:jc w:val="center"/>
              <w:rPr>
                <w:snapToGrid w:val="0"/>
                <w:lang w:val="en-US"/>
              </w:rPr>
            </w:pPr>
            <w:r w:rsidRPr="002F7C4A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DD8C5" w14:textId="77777777" w:rsidR="00CF0BC6" w:rsidRPr="00354C24" w:rsidRDefault="00CF0BC6" w:rsidP="00977B2D">
            <w:pPr>
              <w:widowControl w:val="0"/>
              <w:jc w:val="center"/>
              <w:rPr>
                <w:snapToGrid w:val="0"/>
                <w:lang w:val="en-US"/>
              </w:rPr>
            </w:pPr>
            <w:r w:rsidRPr="002F7C4A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011EC16" w14:textId="77777777" w:rsidR="00CF0BC6" w:rsidRPr="00FD3579" w:rsidRDefault="00CF0BC6" w:rsidP="00977B2D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1</w:t>
            </w:r>
            <w:r>
              <w:rPr>
                <w:snapToGrid w:val="0"/>
              </w:rPr>
              <w:t>8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9ADED5" w14:textId="77777777" w:rsidR="00CF0BC6" w:rsidRPr="002F7C4A" w:rsidRDefault="00CF0BC6" w:rsidP="00977B2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CF0BC6" w:rsidRPr="002F7C4A" w14:paraId="492AB206" w14:textId="77777777" w:rsidTr="00977B2D">
        <w:tc>
          <w:tcPr>
            <w:tcW w:w="568" w:type="dxa"/>
            <w:shd w:val="clear" w:color="auto" w:fill="auto"/>
          </w:tcPr>
          <w:p w14:paraId="3E14927C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364484A7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Количество </w:t>
            </w:r>
            <w:r w:rsidRPr="002F7C4A">
              <w:rPr>
                <w:snapToGrid w:val="0"/>
              </w:rPr>
              <w:t>массовых физкультурно-оздоровительных, спортивных мероприятий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1D0D5" w14:textId="77777777" w:rsidR="00CF0BC6" w:rsidRPr="002F7C4A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5773C" w14:textId="77777777" w:rsidR="00CF0BC6" w:rsidRPr="00107CE5" w:rsidRDefault="00CF0BC6" w:rsidP="00977B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C1C60" w14:textId="77777777" w:rsidR="00CF0BC6" w:rsidRPr="00107CE5" w:rsidRDefault="00CF0BC6" w:rsidP="00977B2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E97813" w14:textId="77777777" w:rsidR="00CF0BC6" w:rsidRPr="00107CE5" w:rsidRDefault="00CF0BC6" w:rsidP="00977B2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B04BA3" w14:textId="77777777" w:rsidR="00CF0BC6" w:rsidRPr="00107CE5" w:rsidRDefault="00CF0BC6" w:rsidP="00977B2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52AB25" w14:textId="77777777" w:rsidR="00CF0BC6" w:rsidRPr="00107CE5" w:rsidRDefault="00CF0BC6" w:rsidP="00977B2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47C78E4" w14:textId="77777777" w:rsidR="00CF0BC6" w:rsidRPr="00107CE5" w:rsidRDefault="00CF0BC6" w:rsidP="00977B2D">
            <w:pPr>
              <w:widowControl w:val="0"/>
              <w:jc w:val="center"/>
              <w:rPr>
                <w:snapToGrid w:val="0"/>
              </w:rPr>
            </w:pPr>
            <w:r w:rsidRPr="00107CE5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6A37D" w14:textId="77777777" w:rsidR="00CF0BC6" w:rsidRPr="002F7C4A" w:rsidRDefault="00CF0BC6" w:rsidP="00977B2D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14:paraId="32230097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E9531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D6749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DC775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5A8EC" w14:textId="77777777" w:rsidR="009F6472" w:rsidRDefault="009F6472" w:rsidP="00D95B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464EC" w14:textId="780116F9" w:rsidR="008928FD" w:rsidRDefault="00544CE0" w:rsidP="00AA304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F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0BC6">
        <w:rPr>
          <w:rFonts w:ascii="Times New Roman" w:hAnsi="Times New Roman" w:cs="Times New Roman"/>
          <w:b/>
          <w:bCs/>
          <w:sz w:val="28"/>
          <w:szCs w:val="28"/>
        </w:rPr>
        <w:t xml:space="preserve">раздел «Бюджетное обеспечение муниципальной </w:t>
      </w:r>
      <w:r w:rsidR="00E50661">
        <w:rPr>
          <w:rFonts w:ascii="Times New Roman" w:hAnsi="Times New Roman" w:cs="Times New Roman"/>
          <w:b/>
          <w:bCs/>
          <w:sz w:val="28"/>
          <w:szCs w:val="28"/>
        </w:rPr>
        <w:t>программы»</w:t>
      </w:r>
    </w:p>
    <w:p w14:paraId="4D907219" w14:textId="77777777" w:rsidR="008928FD" w:rsidRPr="007F66D2" w:rsidRDefault="008928FD" w:rsidP="00AA304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76040C" w14:textId="488D1C7D" w:rsidR="008928FD" w:rsidRPr="00D911C6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(прогнозная справочная оценка) составляет </w:t>
      </w:r>
      <w:r w:rsidR="000E4FE1">
        <w:rPr>
          <w:rFonts w:ascii="Times New Roman" w:eastAsia="Times New Roman" w:hAnsi="Times New Roman" w:cs="Times New Roman"/>
          <w:sz w:val="28"/>
          <w:szCs w:val="28"/>
          <w:lang w:eastAsia="ru-RU"/>
        </w:rPr>
        <w:t>22823</w:t>
      </w:r>
      <w:r w:rsidR="001B7F8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0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D9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в том числе по годам: </w:t>
      </w:r>
    </w:p>
    <w:p w14:paraId="7F860776" w14:textId="5C2C6A9F" w:rsidR="008928FD" w:rsidRPr="00190334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30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B6B6F">
        <w:rPr>
          <w:rFonts w:ascii="Times New Roman" w:hAnsi="Times New Roman" w:cs="Times New Roman"/>
          <w:sz w:val="28"/>
          <w:szCs w:val="28"/>
        </w:rPr>
        <w:t>1</w:t>
      </w:r>
      <w:r w:rsidR="00AD519C">
        <w:rPr>
          <w:rFonts w:ascii="Times New Roman" w:hAnsi="Times New Roman" w:cs="Times New Roman"/>
          <w:sz w:val="28"/>
          <w:szCs w:val="28"/>
        </w:rPr>
        <w:t>6</w:t>
      </w:r>
      <w:r w:rsidR="000E4FE1">
        <w:rPr>
          <w:rFonts w:ascii="Times New Roman" w:hAnsi="Times New Roman" w:cs="Times New Roman"/>
          <w:sz w:val="28"/>
          <w:szCs w:val="28"/>
        </w:rPr>
        <w:t>79</w:t>
      </w:r>
      <w:r w:rsidR="00AD519C">
        <w:rPr>
          <w:rFonts w:ascii="Times New Roman" w:hAnsi="Times New Roman" w:cs="Times New Roman"/>
          <w:sz w:val="28"/>
          <w:szCs w:val="28"/>
        </w:rPr>
        <w:t xml:space="preserve">1,0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</w:p>
    <w:p w14:paraId="53D94888" w14:textId="33FACC2A" w:rsidR="008928FD" w:rsidRPr="00190334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30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D51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4FE1">
        <w:rPr>
          <w:rFonts w:ascii="Times New Roman" w:eastAsia="Times New Roman" w:hAnsi="Times New Roman" w:cs="Times New Roman"/>
          <w:sz w:val="28"/>
          <w:szCs w:val="28"/>
          <w:lang w:eastAsia="ru-RU"/>
        </w:rPr>
        <w:t>643</w:t>
      </w:r>
      <w:r w:rsidR="00AD519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AD5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</w:p>
    <w:p w14:paraId="51C05D40" w14:textId="303146A8" w:rsidR="008928FD" w:rsidRPr="00190334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D51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D519C">
        <w:rPr>
          <w:rFonts w:ascii="Times New Roman" w:hAnsi="Times New Roman" w:cs="Times New Roman"/>
          <w:sz w:val="28"/>
          <w:szCs w:val="28"/>
        </w:rPr>
        <w:t>14</w:t>
      </w:r>
      <w:r w:rsidR="000E4FE1">
        <w:rPr>
          <w:rFonts w:ascii="Times New Roman" w:hAnsi="Times New Roman" w:cs="Times New Roman"/>
          <w:sz w:val="28"/>
          <w:szCs w:val="28"/>
        </w:rPr>
        <w:t>88</w:t>
      </w:r>
      <w:r w:rsidR="00AD519C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</w:p>
    <w:p w14:paraId="5BC643E7" w14:textId="0BDA13B1" w:rsidR="008928FD" w:rsidRPr="00190334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D51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D519C">
        <w:rPr>
          <w:rFonts w:ascii="Times New Roman" w:hAnsi="Times New Roman" w:cs="Times New Roman"/>
          <w:sz w:val="28"/>
          <w:szCs w:val="28"/>
        </w:rPr>
        <w:t>1</w:t>
      </w:r>
      <w:r w:rsidR="000E4FE1">
        <w:rPr>
          <w:rFonts w:ascii="Times New Roman" w:hAnsi="Times New Roman" w:cs="Times New Roman"/>
          <w:sz w:val="28"/>
          <w:szCs w:val="28"/>
        </w:rPr>
        <w:t>448</w:t>
      </w:r>
      <w:r w:rsidR="00AD519C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</w:p>
    <w:p w14:paraId="6027E515" w14:textId="3167A623" w:rsidR="008928FD" w:rsidRPr="00190334" w:rsidRDefault="008928FD" w:rsidP="00AA3049">
      <w:pPr>
        <w:tabs>
          <w:tab w:val="left" w:pos="263"/>
          <w:tab w:val="left" w:pos="226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D519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D519C">
        <w:rPr>
          <w:rFonts w:ascii="Times New Roman" w:hAnsi="Times New Roman" w:cs="Times New Roman"/>
          <w:sz w:val="28"/>
          <w:szCs w:val="28"/>
        </w:rPr>
        <w:t>1</w:t>
      </w:r>
      <w:r w:rsidR="000E4FE1">
        <w:rPr>
          <w:rFonts w:ascii="Times New Roman" w:hAnsi="Times New Roman" w:cs="Times New Roman"/>
          <w:sz w:val="28"/>
          <w:szCs w:val="28"/>
        </w:rPr>
        <w:t>453</w:t>
      </w:r>
      <w:r w:rsidR="00AD519C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1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</w:p>
    <w:p w14:paraId="758C539B" w14:textId="77777777" w:rsidR="008928FD" w:rsidRPr="00D911C6" w:rsidRDefault="008928FD" w:rsidP="00AA3049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Информация по ресурсному обеспечению реализации программы с указанием ответственного исполнителя и соисполнителей, а также по годам реализации программы представлена в </w:t>
      </w:r>
      <w:r w:rsidRPr="00D911C6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91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D91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F373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D9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программе.</w:t>
      </w:r>
    </w:p>
    <w:p w14:paraId="4C843799" w14:textId="77777777" w:rsidR="007236A2" w:rsidRDefault="008928FD" w:rsidP="00AA3049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370609D" w14:textId="4B13AA97" w:rsidR="008928FD" w:rsidRDefault="007236A2" w:rsidP="007236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«Основные ожидаемые результаты реализации муниципальной программы</w:t>
      </w:r>
    </w:p>
    <w:p w14:paraId="5D16D444" w14:textId="77777777" w:rsidR="007236A2" w:rsidRDefault="007236A2" w:rsidP="0072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21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14:paraId="4FDA2C37" w14:textId="77777777" w:rsidR="007236A2" w:rsidRDefault="007236A2" w:rsidP="0072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5A9">
        <w:rPr>
          <w:rFonts w:ascii="Times New Roman" w:hAnsi="Times New Roman" w:cs="Times New Roman"/>
          <w:sz w:val="28"/>
          <w:szCs w:val="28"/>
        </w:rPr>
        <w:t>Улучшить деятельность организаций физкультурно-спортивной направленнос</w:t>
      </w:r>
      <w:r>
        <w:rPr>
          <w:rFonts w:ascii="Times New Roman" w:hAnsi="Times New Roman" w:cs="Times New Roman"/>
          <w:sz w:val="28"/>
          <w:szCs w:val="28"/>
        </w:rPr>
        <w:t>ти</w:t>
      </w:r>
    </w:p>
    <w:p w14:paraId="7FDF08F4" w14:textId="77777777" w:rsidR="007236A2" w:rsidRPr="00FE25A9" w:rsidRDefault="007236A2" w:rsidP="0072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5A9">
        <w:rPr>
          <w:rFonts w:ascii="Times New Roman" w:hAnsi="Times New Roman" w:cs="Times New Roman"/>
          <w:sz w:val="28"/>
          <w:szCs w:val="28"/>
        </w:rPr>
        <w:t>Повысить физическую подготовленность детей, юношества и молодежи;</w:t>
      </w:r>
    </w:p>
    <w:p w14:paraId="2A6763B7" w14:textId="77777777" w:rsidR="007236A2" w:rsidRPr="00FE25A9" w:rsidRDefault="007236A2" w:rsidP="0072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5A9">
        <w:rPr>
          <w:rFonts w:ascii="Times New Roman" w:hAnsi="Times New Roman" w:cs="Times New Roman"/>
          <w:sz w:val="28"/>
          <w:szCs w:val="28"/>
        </w:rPr>
        <w:t>Улучшить состояние здоровья и физического развития населения;</w:t>
      </w:r>
    </w:p>
    <w:p w14:paraId="5B692CAF" w14:textId="77777777" w:rsidR="007236A2" w:rsidRPr="00FE25A9" w:rsidRDefault="007236A2" w:rsidP="0072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5A9">
        <w:rPr>
          <w:rFonts w:ascii="Times New Roman" w:hAnsi="Times New Roman" w:cs="Times New Roman"/>
          <w:sz w:val="28"/>
          <w:szCs w:val="28"/>
        </w:rPr>
        <w:t>Активизировать спортивную, физкультурно-оздоровительную работу среди населения;</w:t>
      </w:r>
    </w:p>
    <w:p w14:paraId="6CE4212B" w14:textId="77777777" w:rsidR="007236A2" w:rsidRPr="00FE25A9" w:rsidRDefault="007236A2" w:rsidP="0072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5A9">
        <w:rPr>
          <w:rFonts w:ascii="Times New Roman" w:hAnsi="Times New Roman" w:cs="Times New Roman"/>
          <w:sz w:val="28"/>
          <w:szCs w:val="28"/>
        </w:rPr>
        <w:t>Улучшить и эффективно использовать материально-техническую базу учреждений физкультурно-спортивной направленности;</w:t>
      </w:r>
    </w:p>
    <w:p w14:paraId="06D96889" w14:textId="77777777" w:rsidR="007236A2" w:rsidRPr="00FE25A9" w:rsidRDefault="007236A2" w:rsidP="0072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5A9">
        <w:rPr>
          <w:rFonts w:ascii="Times New Roman" w:hAnsi="Times New Roman" w:cs="Times New Roman"/>
          <w:sz w:val="28"/>
          <w:szCs w:val="28"/>
        </w:rPr>
        <w:t>Уменьшить число правонарушений;</w:t>
      </w:r>
    </w:p>
    <w:p w14:paraId="5D8BF143" w14:textId="77777777" w:rsidR="007236A2" w:rsidRPr="00FE25A9" w:rsidRDefault="007236A2" w:rsidP="0072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5A9">
        <w:rPr>
          <w:rFonts w:ascii="Times New Roman" w:hAnsi="Times New Roman" w:cs="Times New Roman"/>
          <w:sz w:val="28"/>
          <w:szCs w:val="28"/>
        </w:rPr>
        <w:t>Сформировать позитивное отношение населения к занятиям физической культурой и спортом;</w:t>
      </w:r>
    </w:p>
    <w:p w14:paraId="5CB37898" w14:textId="133AC508" w:rsidR="007236A2" w:rsidRPr="00FE25A9" w:rsidRDefault="007236A2" w:rsidP="0072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5A9">
        <w:rPr>
          <w:rFonts w:ascii="Times New Roman" w:hAnsi="Times New Roman" w:cs="Times New Roman"/>
          <w:sz w:val="28"/>
          <w:szCs w:val="28"/>
        </w:rPr>
        <w:t xml:space="preserve">Удельный вес населения, занимающегося физической культурой и </w:t>
      </w:r>
      <w:r>
        <w:rPr>
          <w:rFonts w:ascii="Times New Roman" w:hAnsi="Times New Roman" w:cs="Times New Roman"/>
          <w:sz w:val="28"/>
          <w:szCs w:val="28"/>
        </w:rPr>
        <w:t>спортом, увеличится к концу 2030 году до 25</w:t>
      </w:r>
      <w:r w:rsidRPr="00FE25A9">
        <w:rPr>
          <w:rFonts w:ascii="Times New Roman" w:hAnsi="Times New Roman" w:cs="Times New Roman"/>
          <w:sz w:val="28"/>
          <w:szCs w:val="28"/>
        </w:rPr>
        <w:t>,0% от общего числа населения.</w:t>
      </w:r>
    </w:p>
    <w:p w14:paraId="6C265694" w14:textId="74D6CC62" w:rsidR="007236A2" w:rsidRDefault="007236A2" w:rsidP="0072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5A9">
        <w:rPr>
          <w:rFonts w:ascii="Times New Roman" w:hAnsi="Times New Roman" w:cs="Times New Roman"/>
          <w:sz w:val="28"/>
          <w:szCs w:val="28"/>
        </w:rPr>
        <w:t>Увеличится число детей и подростков, систем</w:t>
      </w:r>
      <w:r>
        <w:rPr>
          <w:rFonts w:ascii="Times New Roman" w:hAnsi="Times New Roman" w:cs="Times New Roman"/>
          <w:sz w:val="28"/>
          <w:szCs w:val="28"/>
        </w:rPr>
        <w:t>атически занимающихся в Детско-</w:t>
      </w:r>
      <w:r w:rsidRPr="00FE25A9">
        <w:rPr>
          <w:rFonts w:ascii="Times New Roman" w:hAnsi="Times New Roman" w:cs="Times New Roman"/>
          <w:sz w:val="28"/>
          <w:szCs w:val="28"/>
        </w:rPr>
        <w:t>юношеско</w:t>
      </w:r>
      <w:r>
        <w:rPr>
          <w:rFonts w:ascii="Times New Roman" w:hAnsi="Times New Roman" w:cs="Times New Roman"/>
          <w:sz w:val="28"/>
          <w:szCs w:val="28"/>
        </w:rPr>
        <w:t>й спортивной школе до 18% к 2030</w:t>
      </w:r>
      <w:r w:rsidRPr="00FE25A9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5D4532B" w14:textId="338A88B2" w:rsidR="007236A2" w:rsidRPr="00EF449E" w:rsidRDefault="00EF449E" w:rsidP="007236A2">
      <w:pPr>
        <w:jc w:val="both"/>
        <w:rPr>
          <w:rFonts w:ascii="Times New Roman" w:hAnsi="Times New Roman" w:cs="Times New Roman"/>
          <w:sz w:val="28"/>
          <w:szCs w:val="28"/>
        </w:rPr>
      </w:pPr>
      <w:r w:rsidRPr="00EF449E">
        <w:rPr>
          <w:rFonts w:ascii="Times New Roman" w:hAnsi="Times New Roman" w:cs="Times New Roman"/>
          <w:snapToGrid w:val="0"/>
          <w:sz w:val="28"/>
          <w:szCs w:val="28"/>
        </w:rPr>
        <w:t>Уровень обеспеченности населения объектами спорта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 2030 году до 48 %</w:t>
      </w:r>
    </w:p>
    <w:p w14:paraId="293731E4" w14:textId="77777777" w:rsidR="00C11C0A" w:rsidRPr="005C7E21" w:rsidRDefault="00C11C0A" w:rsidP="00AA3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81BCE9" w14:textId="77777777" w:rsidR="00DD2F53" w:rsidRDefault="00DD2F53" w:rsidP="00AA304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4CD57" w14:textId="533CA3AF" w:rsidR="00E54E6D" w:rsidRDefault="00E54E6D" w:rsidP="00AA30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E54E6D" w:rsidSect="00E54E6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B663D06" w14:textId="0461B6A0" w:rsidR="00544CE0" w:rsidRDefault="00EF449E" w:rsidP="00EF44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C3FF813" w14:textId="77777777" w:rsidR="00530FE2" w:rsidRDefault="00530FE2" w:rsidP="00AA304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4078C" w14:textId="621D59C9" w:rsidR="00525BFC" w:rsidRPr="002F7C4A" w:rsidRDefault="00525BFC" w:rsidP="00525BFC">
      <w:pPr>
        <w:autoSpaceDE w:val="0"/>
        <w:autoSpaceDN w:val="0"/>
        <w:adjustRightInd w:val="0"/>
        <w:spacing w:before="108" w:after="108"/>
        <w:ind w:right="-399"/>
        <w:jc w:val="center"/>
        <w:outlineLvl w:val="0"/>
        <w:rPr>
          <w:b/>
          <w:bCs/>
          <w:sz w:val="28"/>
          <w:szCs w:val="28"/>
        </w:rPr>
      </w:pPr>
      <w:r w:rsidRPr="002F7C4A">
        <w:rPr>
          <w:b/>
          <w:bCs/>
          <w:sz w:val="28"/>
          <w:szCs w:val="28"/>
        </w:rPr>
        <w:t>Важнейшие целевые показатели и индикаторы муниципальной программы «Развитие физической культуры и спорта в Т</w:t>
      </w:r>
      <w:r>
        <w:rPr>
          <w:b/>
          <w:bCs/>
          <w:sz w:val="28"/>
          <w:szCs w:val="28"/>
        </w:rPr>
        <w:t>унгокоченском</w:t>
      </w:r>
      <w:r w:rsidRPr="002F7C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муниципальном </w:t>
      </w:r>
      <w:proofErr w:type="gramStart"/>
      <w:r w:rsidRPr="002F7C4A">
        <w:rPr>
          <w:b/>
          <w:bCs/>
          <w:sz w:val="28"/>
          <w:szCs w:val="28"/>
        </w:rPr>
        <w:t>округе  на</w:t>
      </w:r>
      <w:proofErr w:type="gramEnd"/>
      <w:r w:rsidRPr="002F7C4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6</w:t>
      </w:r>
      <w:r w:rsidRPr="002F7C4A">
        <w:rPr>
          <w:b/>
          <w:bCs/>
          <w:sz w:val="28"/>
          <w:szCs w:val="28"/>
        </w:rPr>
        <w:t> - 20</w:t>
      </w:r>
      <w:r>
        <w:rPr>
          <w:b/>
          <w:bCs/>
          <w:sz w:val="28"/>
          <w:szCs w:val="28"/>
        </w:rPr>
        <w:t>30</w:t>
      </w:r>
      <w:r w:rsidRPr="002F7C4A">
        <w:rPr>
          <w:b/>
          <w:bCs/>
          <w:sz w:val="28"/>
          <w:szCs w:val="28"/>
        </w:rPr>
        <w:t> годы»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992"/>
        <w:gridCol w:w="709"/>
        <w:gridCol w:w="850"/>
        <w:gridCol w:w="851"/>
        <w:gridCol w:w="850"/>
        <w:gridCol w:w="668"/>
        <w:gridCol w:w="41"/>
        <w:gridCol w:w="709"/>
      </w:tblGrid>
      <w:tr w:rsidR="00936BCD" w:rsidRPr="002F7C4A" w14:paraId="6FE1F176" w14:textId="71578322" w:rsidTr="00936BCD">
        <w:trPr>
          <w:gridAfter w:val="2"/>
          <w:wAfter w:w="750" w:type="dxa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823A29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napToGrid w:val="0"/>
              </w:rPr>
            </w:pPr>
            <w:bookmarkStart w:id="1" w:name="_Hlk205907553"/>
            <w:r w:rsidRPr="002F7C4A">
              <w:rPr>
                <w:b/>
                <w:snapToGrid w:val="0"/>
              </w:rPr>
              <w:t>№</w:t>
            </w:r>
          </w:p>
          <w:p w14:paraId="1BFE087E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napToGrid w:val="0"/>
                <w:sz w:val="16"/>
                <w:szCs w:val="16"/>
              </w:rPr>
            </w:pPr>
            <w:r w:rsidRPr="002F7C4A">
              <w:rPr>
                <w:b/>
                <w:snapToGrid w:val="0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B989C31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Наименование показателей и индикаторов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ACFC83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/>
                <w:snapToGrid w:val="0"/>
              </w:rPr>
            </w:pPr>
            <w:proofErr w:type="spellStart"/>
            <w:r w:rsidRPr="002F7C4A">
              <w:rPr>
                <w:b/>
                <w:snapToGrid w:val="0"/>
              </w:rPr>
              <w:t>Ед-ца</w:t>
            </w:r>
            <w:proofErr w:type="spellEnd"/>
            <w:r w:rsidRPr="002F7C4A">
              <w:rPr>
                <w:b/>
                <w:snapToGrid w:val="0"/>
              </w:rPr>
              <w:t xml:space="preserve"> </w:t>
            </w:r>
            <w:proofErr w:type="gramStart"/>
            <w:r w:rsidRPr="002F7C4A">
              <w:rPr>
                <w:b/>
                <w:snapToGrid w:val="0"/>
              </w:rPr>
              <w:t>изме-рения</w:t>
            </w:r>
            <w:proofErr w:type="gramEnd"/>
          </w:p>
        </w:tc>
        <w:tc>
          <w:tcPr>
            <w:tcW w:w="4920" w:type="dxa"/>
            <w:gridSpan w:val="6"/>
            <w:shd w:val="clear" w:color="auto" w:fill="auto"/>
          </w:tcPr>
          <w:p w14:paraId="0F5FF90C" w14:textId="77777777" w:rsidR="00936BCD" w:rsidRPr="002F7C4A" w:rsidRDefault="00936BCD" w:rsidP="00C25C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Значения показателей и индикаторов по годам</w:t>
            </w:r>
          </w:p>
        </w:tc>
      </w:tr>
      <w:tr w:rsidR="00936BCD" w:rsidRPr="002F7C4A" w14:paraId="22B6F97B" w14:textId="77777777" w:rsidTr="00936BCD">
        <w:tc>
          <w:tcPr>
            <w:tcW w:w="568" w:type="dxa"/>
            <w:vMerge/>
            <w:shd w:val="clear" w:color="auto" w:fill="auto"/>
          </w:tcPr>
          <w:p w14:paraId="49F92D3C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74929E4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D8FA87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992" w:type="dxa"/>
            <w:shd w:val="clear" w:color="auto" w:fill="auto"/>
          </w:tcPr>
          <w:p w14:paraId="3B0FD9B2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/>
                <w:snapToGrid w:val="0"/>
                <w:sz w:val="18"/>
                <w:szCs w:val="18"/>
              </w:rPr>
            </w:pPr>
            <w:r w:rsidRPr="002F7C4A">
              <w:rPr>
                <w:b/>
                <w:snapToGrid w:val="0"/>
                <w:sz w:val="18"/>
                <w:szCs w:val="18"/>
              </w:rPr>
              <w:t>базовый год</w:t>
            </w:r>
          </w:p>
        </w:tc>
        <w:tc>
          <w:tcPr>
            <w:tcW w:w="709" w:type="dxa"/>
            <w:shd w:val="clear" w:color="auto" w:fill="auto"/>
          </w:tcPr>
          <w:p w14:paraId="6A1F5488" w14:textId="5641B97A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</w:t>
            </w:r>
            <w:r>
              <w:rPr>
                <w:b/>
                <w:snapToGrid w:val="0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14:paraId="4EFAE190" w14:textId="5BEB0290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202</w:t>
            </w:r>
            <w:r>
              <w:rPr>
                <w:b/>
                <w:snapToGrid w:val="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9AC2A55" w14:textId="3FEF4EEC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202</w:t>
            </w:r>
            <w:r>
              <w:rPr>
                <w:b/>
                <w:snapToGrid w:val="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CE0AA44" w14:textId="3534131C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202</w:t>
            </w:r>
            <w:r>
              <w:rPr>
                <w:b/>
                <w:snapToGrid w:val="0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1F0ACB3" w14:textId="7B45E2D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F7C4A">
              <w:rPr>
                <w:b/>
                <w:snapToGrid w:val="0"/>
              </w:rPr>
              <w:t>20</w:t>
            </w:r>
            <w:r>
              <w:rPr>
                <w:b/>
                <w:snapToGrid w:val="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91E1922" w14:textId="30F98A26" w:rsidR="00936BCD" w:rsidRPr="002F7C4A" w:rsidRDefault="00936BCD" w:rsidP="00936BCD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</w:tc>
      </w:tr>
      <w:tr w:rsidR="00936BCD" w:rsidRPr="002F7C4A" w14:paraId="78477D6D" w14:textId="77777777" w:rsidTr="00936BCD">
        <w:tc>
          <w:tcPr>
            <w:tcW w:w="568" w:type="dxa"/>
            <w:shd w:val="clear" w:color="auto" w:fill="auto"/>
          </w:tcPr>
          <w:p w14:paraId="608DAC23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611AD5B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F345273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54BF02C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D49C57C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22A2FD8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77A2671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2421A700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A107ED8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9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</w:tcPr>
          <w:p w14:paraId="25DF0820" w14:textId="72EA3E24" w:rsidR="00936BCD" w:rsidRPr="002F7C4A" w:rsidRDefault="00936BCD" w:rsidP="002D2BD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36BCD" w:rsidRPr="002F7C4A" w14:paraId="08F876E6" w14:textId="77777777" w:rsidTr="00936BCD">
        <w:tc>
          <w:tcPr>
            <w:tcW w:w="568" w:type="dxa"/>
            <w:shd w:val="clear" w:color="auto" w:fill="auto"/>
            <w:vAlign w:val="center"/>
          </w:tcPr>
          <w:p w14:paraId="69A3BB93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5FF5B5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napToGrid w:val="0"/>
              </w:rPr>
            </w:pPr>
            <w:r w:rsidRPr="002F7C4A">
              <w:rPr>
                <w:snapToGrid w:val="0"/>
              </w:rPr>
              <w:t>Удельный вес жителей округа, систематически занимающихся физической культурой и спортом в возрасте от 3 до 79 лет от общей численности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1EB89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5A4E3" w14:textId="0104EBD2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14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E36233" w14:textId="76B240C7" w:rsidR="00936BCD" w:rsidRPr="002F7C4A" w:rsidRDefault="00417833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AF350" w14:textId="5D35627C" w:rsidR="00936BCD" w:rsidRPr="002F7C4A" w:rsidRDefault="00417833" w:rsidP="00417833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52FC5" w14:textId="79AA01BF" w:rsidR="00936BCD" w:rsidRPr="002F7C4A" w:rsidRDefault="00417833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5689C8" w14:textId="54B900F8" w:rsidR="00936BCD" w:rsidRPr="002F7C4A" w:rsidRDefault="00417833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1F0A91A" w14:textId="79F3B711" w:rsidR="00936BCD" w:rsidRPr="002F7C4A" w:rsidRDefault="00417833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894366B" w14:textId="25A0FEE8" w:rsidR="00936BCD" w:rsidRPr="002F7C4A" w:rsidRDefault="00936BCD" w:rsidP="002D2BD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36BCD" w:rsidRPr="002F7C4A" w14:paraId="7D21E003" w14:textId="77777777" w:rsidTr="00936BCD">
        <w:tc>
          <w:tcPr>
            <w:tcW w:w="568" w:type="dxa"/>
            <w:shd w:val="clear" w:color="auto" w:fill="auto"/>
          </w:tcPr>
          <w:p w14:paraId="3EF608BB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FB9CA18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r w:rsidRPr="002F7C4A">
              <w:rPr>
                <w:snapToGrid w:val="0"/>
              </w:rPr>
              <w:t>Доля граждан, принявшего участие в сдаче ВФСК ГТО в общей численности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AE498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06806" w14:textId="002916B1" w:rsidR="00936BCD" w:rsidRPr="002F7C4A" w:rsidRDefault="00417833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368A0" w14:textId="01D6631E" w:rsidR="00936BCD" w:rsidRPr="002F7C4A" w:rsidRDefault="00417833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18FAD" w14:textId="106E9495" w:rsidR="00936BCD" w:rsidRPr="002F7C4A" w:rsidRDefault="00417833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51B99C" w14:textId="339D05D0" w:rsidR="00936BCD" w:rsidRPr="002F7C4A" w:rsidRDefault="00417833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A86BE" w14:textId="67FCAADF" w:rsidR="00936BCD" w:rsidRPr="002F7C4A" w:rsidRDefault="00417833" w:rsidP="00417833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11FDE2C" w14:textId="4CCFC4A4" w:rsidR="00936BCD" w:rsidRPr="002F7C4A" w:rsidRDefault="00417833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E9B0BD5" w14:textId="40406F8C" w:rsidR="00936BCD" w:rsidRPr="002F7C4A" w:rsidRDefault="00936BCD" w:rsidP="002D2BD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36BCD" w:rsidRPr="002F7C4A" w14:paraId="728E3CA0" w14:textId="77777777" w:rsidTr="00936BCD">
        <w:tc>
          <w:tcPr>
            <w:tcW w:w="568" w:type="dxa"/>
            <w:shd w:val="clear" w:color="auto" w:fill="auto"/>
          </w:tcPr>
          <w:p w14:paraId="179BDA0A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1086A5A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r w:rsidRPr="002F7C4A">
              <w:rPr>
                <w:snapToGrid w:val="0"/>
              </w:rPr>
              <w:t>Уровень обеспеченности населения объектами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E4EBCA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69034" w14:textId="059FDCB9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70358" w14:textId="1B553426" w:rsidR="00936BCD" w:rsidRPr="002F7C4A" w:rsidRDefault="00936BCD" w:rsidP="002D2B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80263" w14:textId="1E08AFC3" w:rsidR="00936BCD" w:rsidRPr="002F7C4A" w:rsidRDefault="00936BCD" w:rsidP="002D2B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06B61" w14:textId="7139C5DB" w:rsidR="00936BCD" w:rsidRPr="002F7C4A" w:rsidRDefault="00936BCD" w:rsidP="002D2B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432CA" w14:textId="57E8F1C9" w:rsidR="00936BCD" w:rsidRPr="002F7C4A" w:rsidRDefault="00936BCD" w:rsidP="002D2B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71D6552" w14:textId="645355E4" w:rsidR="00936BCD" w:rsidRPr="002F7C4A" w:rsidRDefault="00313AAE" w:rsidP="002D2B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936BCD" w:rsidRPr="002F7C4A">
              <w:rPr>
                <w:snapToGrid w:val="0"/>
              </w:rPr>
              <w:t>8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DC4D0E2" w14:textId="48EDD76A" w:rsidR="00936BCD" w:rsidRPr="002F7C4A" w:rsidRDefault="00936BCD" w:rsidP="002D2BD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36BCD" w:rsidRPr="002F7C4A" w14:paraId="21A021D4" w14:textId="77777777" w:rsidTr="00936BCD">
        <w:tc>
          <w:tcPr>
            <w:tcW w:w="568" w:type="dxa"/>
            <w:shd w:val="clear" w:color="auto" w:fill="auto"/>
          </w:tcPr>
          <w:p w14:paraId="55B8ADC0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2F7C4A">
              <w:rPr>
                <w:snapToGrid w:val="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8EE80AF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r w:rsidRPr="002F7C4A">
              <w:rPr>
                <w:snapToGrid w:val="0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CB7C8F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6629F" w14:textId="0F7884CD" w:rsidR="00936BCD" w:rsidRPr="00354C24" w:rsidRDefault="007A48F2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26473" w14:textId="4F3E7362" w:rsidR="00936BCD" w:rsidRPr="00FD3579" w:rsidRDefault="007A48F2" w:rsidP="002D2B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45ED3" w14:textId="29DD5563" w:rsidR="00936BCD" w:rsidRPr="00354C24" w:rsidRDefault="00936BCD" w:rsidP="002D2BD8">
            <w:pPr>
              <w:widowControl w:val="0"/>
              <w:jc w:val="center"/>
              <w:rPr>
                <w:snapToGrid w:val="0"/>
                <w:lang w:val="en-US"/>
              </w:rPr>
            </w:pPr>
            <w:r w:rsidRPr="002F7C4A">
              <w:rPr>
                <w:snapToGrid w:val="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6B6B2" w14:textId="0127C332" w:rsidR="00936BCD" w:rsidRPr="00354C24" w:rsidRDefault="00936BCD" w:rsidP="002D2BD8">
            <w:pPr>
              <w:widowControl w:val="0"/>
              <w:jc w:val="center"/>
              <w:rPr>
                <w:snapToGrid w:val="0"/>
                <w:lang w:val="en-US"/>
              </w:rPr>
            </w:pPr>
            <w:r w:rsidRPr="002F7C4A">
              <w:rPr>
                <w:snapToGrid w:val="0"/>
              </w:rPr>
              <w:t>1</w:t>
            </w:r>
            <w:r w:rsidR="007A48F2">
              <w:rPr>
                <w:snapToGrid w:val="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B8FAC" w14:textId="25DA4904" w:rsidR="00936BCD" w:rsidRPr="00354C24" w:rsidRDefault="00936BCD" w:rsidP="002D2BD8">
            <w:pPr>
              <w:widowControl w:val="0"/>
              <w:jc w:val="center"/>
              <w:rPr>
                <w:snapToGrid w:val="0"/>
                <w:lang w:val="en-US"/>
              </w:rPr>
            </w:pPr>
            <w:r w:rsidRPr="002F7C4A">
              <w:rPr>
                <w:snapToGrid w:val="0"/>
              </w:rPr>
              <w:t>1</w:t>
            </w:r>
            <w:r w:rsidR="007A48F2">
              <w:rPr>
                <w:snapToGrid w:val="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1D39E7C" w14:textId="341FAA75" w:rsidR="00936BCD" w:rsidRPr="00FD3579" w:rsidRDefault="00936BCD" w:rsidP="002D2BD8">
            <w:pPr>
              <w:widowControl w:val="0"/>
              <w:jc w:val="center"/>
              <w:rPr>
                <w:snapToGrid w:val="0"/>
              </w:rPr>
            </w:pPr>
            <w:r w:rsidRPr="002F7C4A">
              <w:rPr>
                <w:snapToGrid w:val="0"/>
              </w:rPr>
              <w:t>1</w:t>
            </w:r>
            <w:r w:rsidR="007A48F2">
              <w:rPr>
                <w:snapToGrid w:val="0"/>
              </w:rPr>
              <w:t>8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E73F58E" w14:textId="71E978DB" w:rsidR="00936BCD" w:rsidRPr="002F7C4A" w:rsidRDefault="00936BCD" w:rsidP="002D2BD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36BCD" w:rsidRPr="002F7C4A" w14:paraId="314599ED" w14:textId="77777777" w:rsidTr="00936BCD">
        <w:tc>
          <w:tcPr>
            <w:tcW w:w="568" w:type="dxa"/>
            <w:shd w:val="clear" w:color="auto" w:fill="auto"/>
          </w:tcPr>
          <w:p w14:paraId="173E824F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419BE54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Количество </w:t>
            </w:r>
            <w:r w:rsidRPr="002F7C4A">
              <w:rPr>
                <w:snapToGrid w:val="0"/>
              </w:rPr>
              <w:t>массовых физкультурно-оздоровительных, спортивных мероприятий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78E1B" w14:textId="77777777" w:rsidR="00936BCD" w:rsidRPr="002F7C4A" w:rsidRDefault="00936BCD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389BD" w14:textId="2F9C5071" w:rsidR="00936BCD" w:rsidRPr="00107CE5" w:rsidRDefault="00936BCD" w:rsidP="002D2BD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7C8BC" w14:textId="3496B60C" w:rsidR="00936BCD" w:rsidRPr="00107CE5" w:rsidRDefault="00936BCD" w:rsidP="002D2B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CD386" w14:textId="686C181B" w:rsidR="00936BCD" w:rsidRPr="00107CE5" w:rsidRDefault="00936BCD" w:rsidP="002D2B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BA5DA" w14:textId="1107B160" w:rsidR="00936BCD" w:rsidRPr="00107CE5" w:rsidRDefault="00936BCD" w:rsidP="002D2B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684DF" w14:textId="72E31DE7" w:rsidR="00936BCD" w:rsidRPr="00107CE5" w:rsidRDefault="00936BCD" w:rsidP="002D2BD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6F42F56" w14:textId="4EEA44BF" w:rsidR="00936BCD" w:rsidRPr="00107CE5" w:rsidRDefault="00936BCD" w:rsidP="002D2BD8">
            <w:pPr>
              <w:widowControl w:val="0"/>
              <w:jc w:val="center"/>
              <w:rPr>
                <w:snapToGrid w:val="0"/>
              </w:rPr>
            </w:pPr>
            <w:r w:rsidRPr="00107CE5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</w:p>
        </w:tc>
        <w:tc>
          <w:tcPr>
            <w:tcW w:w="70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C8C54C" w14:textId="7E206EA3" w:rsidR="00936BCD" w:rsidRPr="002F7C4A" w:rsidRDefault="00936BCD" w:rsidP="002D2BD8">
            <w:pPr>
              <w:widowControl w:val="0"/>
              <w:jc w:val="center"/>
              <w:rPr>
                <w:snapToGrid w:val="0"/>
              </w:rPr>
            </w:pPr>
          </w:p>
        </w:tc>
      </w:tr>
      <w:bookmarkEnd w:id="1"/>
    </w:tbl>
    <w:p w14:paraId="562EDE1B" w14:textId="77777777" w:rsidR="00525BFC" w:rsidRPr="002F7C4A" w:rsidRDefault="00525BFC" w:rsidP="00525BFC">
      <w:pPr>
        <w:autoSpaceDE w:val="0"/>
        <w:autoSpaceDN w:val="0"/>
        <w:adjustRightInd w:val="0"/>
        <w:ind w:firstLine="720"/>
        <w:jc w:val="both"/>
      </w:pPr>
    </w:p>
    <w:p w14:paraId="3D1CFC7F" w14:textId="77777777" w:rsidR="00530FE2" w:rsidRDefault="00530FE2" w:rsidP="00AA304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5B264" w14:textId="77777777" w:rsidR="00685A7C" w:rsidRPr="00685A7C" w:rsidRDefault="00685A7C" w:rsidP="00AA3049">
      <w:pPr>
        <w:jc w:val="both"/>
      </w:pPr>
    </w:p>
    <w:p w14:paraId="08196678" w14:textId="77777777" w:rsidR="00685A7C" w:rsidRDefault="00685A7C" w:rsidP="00AA3049">
      <w:pPr>
        <w:jc w:val="both"/>
      </w:pPr>
    </w:p>
    <w:p w14:paraId="22F488DC" w14:textId="77777777" w:rsidR="00E54E6D" w:rsidRDefault="00E54E6D" w:rsidP="00AA3049">
      <w:pPr>
        <w:jc w:val="both"/>
      </w:pPr>
    </w:p>
    <w:p w14:paraId="37C07C18" w14:textId="77777777" w:rsidR="00E54E6D" w:rsidRDefault="00E54E6D" w:rsidP="00AA3049">
      <w:pPr>
        <w:jc w:val="both"/>
      </w:pPr>
    </w:p>
    <w:p w14:paraId="45257799" w14:textId="77777777" w:rsidR="00E54E6D" w:rsidRDefault="00E54E6D" w:rsidP="00AA3049">
      <w:pPr>
        <w:jc w:val="both"/>
      </w:pPr>
    </w:p>
    <w:p w14:paraId="0278C015" w14:textId="77777777" w:rsidR="00E54E6D" w:rsidRDefault="00E54E6D" w:rsidP="00AA3049">
      <w:pPr>
        <w:jc w:val="both"/>
      </w:pPr>
    </w:p>
    <w:p w14:paraId="223B1F9A" w14:textId="77777777" w:rsidR="00E54E6D" w:rsidRDefault="00E54E6D" w:rsidP="00AA3049">
      <w:pPr>
        <w:jc w:val="both"/>
      </w:pPr>
    </w:p>
    <w:p w14:paraId="732A66E5" w14:textId="77777777" w:rsidR="00E54E6D" w:rsidRDefault="00E54E6D" w:rsidP="00AA3049">
      <w:pPr>
        <w:jc w:val="both"/>
      </w:pPr>
    </w:p>
    <w:p w14:paraId="55BF2DDE" w14:textId="77777777" w:rsidR="00E54E6D" w:rsidRDefault="00E54E6D" w:rsidP="00AA3049">
      <w:pPr>
        <w:jc w:val="both"/>
      </w:pPr>
    </w:p>
    <w:p w14:paraId="740A94E1" w14:textId="77777777" w:rsidR="00E54E6D" w:rsidRDefault="00E54E6D" w:rsidP="00AA3049">
      <w:pPr>
        <w:jc w:val="both"/>
      </w:pPr>
    </w:p>
    <w:p w14:paraId="1DE17F4E" w14:textId="77777777" w:rsidR="00E54E6D" w:rsidRDefault="00E54E6D" w:rsidP="00AA3049">
      <w:pPr>
        <w:jc w:val="both"/>
      </w:pPr>
    </w:p>
    <w:p w14:paraId="4316B068" w14:textId="77777777" w:rsidR="00E54E6D" w:rsidRDefault="00E54E6D" w:rsidP="00AA3049">
      <w:pPr>
        <w:jc w:val="both"/>
      </w:pPr>
    </w:p>
    <w:p w14:paraId="6B5C954A" w14:textId="77777777" w:rsidR="00E54E6D" w:rsidRDefault="00E54E6D" w:rsidP="00AA3049">
      <w:pPr>
        <w:jc w:val="both"/>
      </w:pPr>
    </w:p>
    <w:p w14:paraId="292D6EB1" w14:textId="77777777" w:rsidR="00E54E6D" w:rsidRDefault="00E54E6D" w:rsidP="00AA3049">
      <w:pPr>
        <w:jc w:val="both"/>
        <w:sectPr w:rsidR="00E54E6D" w:rsidSect="00E54E6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74C6B3C" w14:textId="7A350CC9" w:rsidR="00E54E6D" w:rsidRDefault="00EF449E" w:rsidP="00EF449E">
      <w:pPr>
        <w:jc w:val="right"/>
      </w:pPr>
      <w:r>
        <w:lastRenderedPageBreak/>
        <w:t>приложение</w:t>
      </w:r>
    </w:p>
    <w:p w14:paraId="7B3F79E9" w14:textId="77777777" w:rsidR="00E54E6D" w:rsidRDefault="00E54E6D" w:rsidP="00AA3049">
      <w:pPr>
        <w:jc w:val="both"/>
      </w:pPr>
    </w:p>
    <w:p w14:paraId="5EEC9977" w14:textId="77777777" w:rsidR="00E54E6D" w:rsidRDefault="00E54E6D" w:rsidP="00AA3049">
      <w:pPr>
        <w:jc w:val="both"/>
      </w:pPr>
    </w:p>
    <w:p w14:paraId="63CA9FF4" w14:textId="77777777" w:rsidR="00E54E6D" w:rsidRDefault="00E54E6D" w:rsidP="00AA3049">
      <w:pPr>
        <w:jc w:val="both"/>
      </w:pPr>
    </w:p>
    <w:p w14:paraId="65C6E827" w14:textId="77777777" w:rsidR="00E54E6D" w:rsidRPr="00685A7C" w:rsidRDefault="00E54E6D" w:rsidP="00AA3049">
      <w:pPr>
        <w:jc w:val="both"/>
      </w:pPr>
    </w:p>
    <w:p w14:paraId="517CCFA7" w14:textId="77777777" w:rsidR="00685A7C" w:rsidRDefault="00685A7C" w:rsidP="00F373D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</w:p>
    <w:p w14:paraId="0D75673E" w14:textId="77777777" w:rsidR="00E54E6D" w:rsidRDefault="00E54E6D" w:rsidP="00E5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возможных рисков при реализации муниципальной</w:t>
      </w:r>
    </w:p>
    <w:p w14:paraId="6C068099" w14:textId="77777777" w:rsidR="00E54E6D" w:rsidRDefault="00E54E6D" w:rsidP="00E5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 мер по их преодолению</w:t>
      </w:r>
    </w:p>
    <w:p w14:paraId="50806DEF" w14:textId="77777777" w:rsidR="00E54E6D" w:rsidRDefault="00E54E6D" w:rsidP="00E5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328"/>
        <w:gridCol w:w="7371"/>
      </w:tblGrid>
      <w:tr w:rsidR="00E54E6D" w14:paraId="0B87CDBD" w14:textId="77777777" w:rsidTr="00513AF7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4981" w14:textId="77777777" w:rsidR="00E54E6D" w:rsidRDefault="00E5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D858" w14:textId="77777777" w:rsidR="00E54E6D" w:rsidRDefault="00E5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72D3" w14:textId="77777777" w:rsidR="00E54E6D" w:rsidRDefault="00E5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E54E6D" w14:paraId="691BE05A" w14:textId="77777777" w:rsidTr="00513AF7">
        <w:trPr>
          <w:trHeight w:val="3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9144" w14:textId="77777777" w:rsidR="00E54E6D" w:rsidRDefault="00E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417" w14:textId="77777777" w:rsidR="00E54E6D" w:rsidRDefault="00E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4FE5" w14:textId="77777777" w:rsidR="00E54E6D" w:rsidRDefault="00E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4E6D" w14:paraId="78E3DFAA" w14:textId="77777777" w:rsidTr="00513A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C691" w14:textId="77777777" w:rsidR="00E54E6D" w:rsidRDefault="00E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9BC5" w14:textId="77777777" w:rsidR="00E54E6D" w:rsidRDefault="00E54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риски связаны с изменением законодательства Российской Федерации и автономного округа, длительностью формирования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программных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880A" w14:textId="77777777" w:rsidR="00E54E6D" w:rsidRDefault="00E5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планируемых изменений в законодательстве Российской Федерации и автономного округа</w:t>
            </w:r>
          </w:p>
        </w:tc>
      </w:tr>
      <w:tr w:rsidR="00E54E6D" w14:paraId="4D124043" w14:textId="77777777" w:rsidTr="00513A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7CA9" w14:textId="77777777" w:rsidR="00E54E6D" w:rsidRDefault="00E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3BA2" w14:textId="77777777" w:rsidR="00E54E6D" w:rsidRDefault="00E54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риски. Связаны с сокращением бюджетного финансирования, выделенного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муниципальной программы, удорожанием стоимости товаров (услуг), непрогнозируемыми инфляционными процессами.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054" w14:textId="77777777" w:rsidR="00E54E6D" w:rsidRDefault="00E5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программе (перераспределение финансовых ресурсов);</w:t>
            </w:r>
          </w:p>
          <w:p w14:paraId="1CCF057D" w14:textId="77777777" w:rsidR="00E54E6D" w:rsidRDefault="00E5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расходов с применением методик оценки эффективности бюджетных расходов;</w:t>
            </w:r>
          </w:p>
        </w:tc>
      </w:tr>
      <w:tr w:rsidR="00E54E6D" w14:paraId="11F4D8A5" w14:textId="77777777" w:rsidTr="00513A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187D" w14:textId="77777777" w:rsidR="00E54E6D" w:rsidRDefault="00E5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5E90" w14:textId="77777777" w:rsidR="00E54E6D" w:rsidRDefault="00E54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640B" w14:textId="77777777" w:rsidR="00E54E6D" w:rsidRDefault="00E5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минимизации (снижения) административных рисков планируется:</w:t>
            </w:r>
          </w:p>
          <w:p w14:paraId="3AF300DE" w14:textId="77777777" w:rsidR="00E54E6D" w:rsidRDefault="00E5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публикация отчетов о ходе реализации муниципальной программы;</w:t>
            </w:r>
          </w:p>
          <w:p w14:paraId="17751CB1" w14:textId="77777777" w:rsidR="00E54E6D" w:rsidRDefault="00E5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мониторинг реализации муниципальной программы;</w:t>
            </w:r>
          </w:p>
          <w:p w14:paraId="02DA7631" w14:textId="77777777" w:rsidR="00E54E6D" w:rsidRDefault="00E5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своевременная корректировка программных мероприятий муниципальной программы</w:t>
            </w:r>
          </w:p>
        </w:tc>
      </w:tr>
    </w:tbl>
    <w:p w14:paraId="3C370D23" w14:textId="77777777" w:rsidR="00544CE0" w:rsidRPr="00685A7C" w:rsidRDefault="00544CE0" w:rsidP="00685A7C">
      <w:pPr>
        <w:sectPr w:rsidR="00544CE0" w:rsidRPr="00685A7C" w:rsidSect="00E54E6D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14:paraId="6863F7F6" w14:textId="049E8E36" w:rsidR="00B56064" w:rsidRPr="00B56064" w:rsidRDefault="00B56064" w:rsidP="00B560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204868155"/>
      <w:r w:rsidRPr="00B56064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</w:p>
    <w:p w14:paraId="5E2C8A7B" w14:textId="77777777" w:rsidR="00B56064" w:rsidRPr="00B56064" w:rsidRDefault="00B56064" w:rsidP="00B560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3EFCE49" w14:textId="77777777" w:rsidR="0007475B" w:rsidRDefault="00B56064" w:rsidP="0007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07475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</w:p>
    <w:p w14:paraId="66B45E0F" w14:textId="416467D3" w:rsidR="00B56064" w:rsidRPr="00B56064" w:rsidRDefault="0007475B" w:rsidP="0007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6FFDEE5" w14:textId="29556E35" w:rsidR="00F963AB" w:rsidRDefault="00B56064" w:rsidP="00B5606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560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</w:t>
      </w:r>
      <w:r w:rsidRPr="00B56064">
        <w:rPr>
          <w:rFonts w:ascii="Times New Roman" w:hAnsi="Times New Roman"/>
          <w:sz w:val="28"/>
          <w:szCs w:val="28"/>
        </w:rPr>
        <w:t>_.2025 №_ ____</w:t>
      </w:r>
      <w:bookmarkEnd w:id="2"/>
    </w:p>
    <w:p w14:paraId="4116AF3D" w14:textId="7787078D" w:rsidR="00544CE0" w:rsidRPr="005544B6" w:rsidRDefault="000C2EF0" w:rsidP="00FD53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«Перечень основных мероприятий муниципальной программы»</w:t>
      </w:r>
    </w:p>
    <w:p w14:paraId="1E4D8BE8" w14:textId="77777777" w:rsidR="00544CE0" w:rsidRPr="005544B6" w:rsidRDefault="00544CE0" w:rsidP="00FD53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8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118"/>
        <w:gridCol w:w="1604"/>
        <w:gridCol w:w="1296"/>
        <w:gridCol w:w="1296"/>
        <w:gridCol w:w="1474"/>
        <w:gridCol w:w="1336"/>
        <w:gridCol w:w="1074"/>
        <w:gridCol w:w="1557"/>
        <w:gridCol w:w="68"/>
      </w:tblGrid>
      <w:tr w:rsidR="00385ABF" w:rsidRPr="005544B6" w14:paraId="3C0ABEF4" w14:textId="77777777" w:rsidTr="00385ABF">
        <w:tc>
          <w:tcPr>
            <w:tcW w:w="988" w:type="dxa"/>
            <w:vMerge w:val="restart"/>
          </w:tcPr>
          <w:p w14:paraId="1FFD0778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118" w:type="dxa"/>
            <w:vMerge w:val="restart"/>
          </w:tcPr>
          <w:p w14:paraId="4914454F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04" w:type="dxa"/>
            <w:vMerge w:val="restart"/>
          </w:tcPr>
          <w:p w14:paraId="347D6C5E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476" w:type="dxa"/>
            <w:gridSpan w:val="5"/>
          </w:tcPr>
          <w:p w14:paraId="4AB326E4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финансовых </w:t>
            </w:r>
            <w:proofErr w:type="spellStart"/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ресурсах,тыс</w:t>
            </w:r>
            <w:proofErr w:type="gramEnd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.рублей</w:t>
            </w:r>
            <w:proofErr w:type="spellEnd"/>
          </w:p>
        </w:tc>
        <w:tc>
          <w:tcPr>
            <w:tcW w:w="1625" w:type="dxa"/>
            <w:gridSpan w:val="2"/>
            <w:vMerge w:val="restart"/>
          </w:tcPr>
          <w:p w14:paraId="55E7E360" w14:textId="65FB6B14" w:rsidR="00385ABF" w:rsidRPr="005544B6" w:rsidRDefault="008822E0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85ABF" w:rsidRPr="005544B6" w14:paraId="5F1D7377" w14:textId="77777777" w:rsidTr="00385ABF">
        <w:tc>
          <w:tcPr>
            <w:tcW w:w="988" w:type="dxa"/>
            <w:vMerge/>
          </w:tcPr>
          <w:p w14:paraId="034C71C2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26B4CE29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14:paraId="4FFDF074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5BFE65AF" w14:textId="58365ED3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14:paraId="498FE42F" w14:textId="1DE205CA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4" w:type="dxa"/>
          </w:tcPr>
          <w:p w14:paraId="3031B159" w14:textId="6D8C62E1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14:paraId="7D6D67BD" w14:textId="2E0F0870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4" w:type="dxa"/>
          </w:tcPr>
          <w:p w14:paraId="6931B7A4" w14:textId="4B3436BE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25" w:type="dxa"/>
            <w:gridSpan w:val="2"/>
            <w:vMerge/>
          </w:tcPr>
          <w:p w14:paraId="335F03B1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BF" w:rsidRPr="005544B6" w14:paraId="3408D602" w14:textId="77777777" w:rsidTr="000E4FE1">
        <w:trPr>
          <w:gridAfter w:val="1"/>
          <w:wAfter w:w="68" w:type="dxa"/>
        </w:trPr>
        <w:tc>
          <w:tcPr>
            <w:tcW w:w="13743" w:type="dxa"/>
            <w:gridSpan w:val="9"/>
            <w:tcBorders>
              <w:right w:val="single" w:sz="4" w:space="0" w:color="auto"/>
            </w:tcBorders>
          </w:tcPr>
          <w:p w14:paraId="77E5555D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BF" w:rsidRPr="005544B6" w14:paraId="12D7D001" w14:textId="77777777" w:rsidTr="00385ABF">
        <w:tc>
          <w:tcPr>
            <w:tcW w:w="988" w:type="dxa"/>
          </w:tcPr>
          <w:p w14:paraId="5206E311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8" w:type="dxa"/>
          </w:tcPr>
          <w:p w14:paraId="6D41E2EF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Конкурс на лучшую публикацию по спортивной тематике в СМИ</w:t>
            </w:r>
          </w:p>
        </w:tc>
        <w:tc>
          <w:tcPr>
            <w:tcW w:w="1604" w:type="dxa"/>
          </w:tcPr>
          <w:p w14:paraId="406DB674" w14:textId="4B6316D5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End"/>
          </w:p>
        </w:tc>
        <w:tc>
          <w:tcPr>
            <w:tcW w:w="1296" w:type="dxa"/>
          </w:tcPr>
          <w:p w14:paraId="4BFD4C91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96" w:type="dxa"/>
          </w:tcPr>
          <w:p w14:paraId="4F6F3B01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74" w:type="dxa"/>
          </w:tcPr>
          <w:p w14:paraId="79377784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336" w:type="dxa"/>
          </w:tcPr>
          <w:p w14:paraId="5FF10135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74" w:type="dxa"/>
          </w:tcPr>
          <w:p w14:paraId="3BC82AA4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25" w:type="dxa"/>
            <w:gridSpan w:val="2"/>
          </w:tcPr>
          <w:p w14:paraId="0918ADFF" w14:textId="77777777" w:rsidR="00385ABF" w:rsidRPr="005544B6" w:rsidRDefault="00385ABF" w:rsidP="00F54A05">
            <w:pPr>
              <w:pStyle w:val="a3"/>
              <w:tabs>
                <w:tab w:val="left" w:pos="352"/>
                <w:tab w:val="center" w:pos="7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15,0</w:t>
            </w:r>
          </w:p>
        </w:tc>
      </w:tr>
      <w:tr w:rsidR="00385ABF" w:rsidRPr="005544B6" w14:paraId="5CF53719" w14:textId="77777777" w:rsidTr="00385ABF">
        <w:tc>
          <w:tcPr>
            <w:tcW w:w="988" w:type="dxa"/>
          </w:tcPr>
          <w:p w14:paraId="7C536AF6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3118" w:type="dxa"/>
          </w:tcPr>
          <w:p w14:paraId="273B4CD7" w14:textId="7526CE18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1604" w:type="dxa"/>
          </w:tcPr>
          <w:p w14:paraId="702ED7B5" w14:textId="77777777" w:rsidR="00385ABF" w:rsidRPr="005544B6" w:rsidRDefault="00385ABF" w:rsidP="00FE25A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</w:tcPr>
          <w:p w14:paraId="501640A6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96" w:type="dxa"/>
          </w:tcPr>
          <w:p w14:paraId="00BB10ED" w14:textId="77777777" w:rsidR="00385ABF" w:rsidRPr="005544B6" w:rsidRDefault="00385ABF" w:rsidP="002B0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474" w:type="dxa"/>
          </w:tcPr>
          <w:p w14:paraId="238507CD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336" w:type="dxa"/>
          </w:tcPr>
          <w:p w14:paraId="418903B0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074" w:type="dxa"/>
          </w:tcPr>
          <w:p w14:paraId="405F4F77" w14:textId="77777777" w:rsidR="00385ABF" w:rsidRPr="005544B6" w:rsidRDefault="00385ABF" w:rsidP="002B06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625" w:type="dxa"/>
            <w:gridSpan w:val="2"/>
          </w:tcPr>
          <w:p w14:paraId="23786631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567E8E" w:rsidRPr="005544B6" w14:paraId="13366289" w14:textId="77777777" w:rsidTr="002D2BD8">
        <w:tc>
          <w:tcPr>
            <w:tcW w:w="13811" w:type="dxa"/>
            <w:gridSpan w:val="10"/>
            <w:shd w:val="clear" w:color="auto" w:fill="FFFFFF"/>
          </w:tcPr>
          <w:p w14:paraId="3B2B9D18" w14:textId="13158FA1" w:rsidR="00567E8E" w:rsidRDefault="00567E8E" w:rsidP="0056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7E8E">
              <w:rPr>
                <w:rFonts w:ascii="Times New Roman" w:hAnsi="Times New Roman"/>
                <w:sz w:val="28"/>
                <w:szCs w:val="28"/>
              </w:rPr>
              <w:t>2</w:t>
            </w:r>
            <w:r w:rsidRPr="00567E8E">
              <w:rPr>
                <w:rFonts w:ascii="Times New Roman" w:hAnsi="Times New Roman"/>
                <w:b/>
                <w:bCs/>
                <w:sz w:val="28"/>
                <w:szCs w:val="28"/>
              </w:rPr>
              <w:t>..Научно</w:t>
            </w:r>
            <w:proofErr w:type="gramEnd"/>
            <w:r w:rsidRPr="00567E8E">
              <w:rPr>
                <w:rFonts w:ascii="Times New Roman" w:hAnsi="Times New Roman"/>
                <w:b/>
                <w:bCs/>
                <w:sz w:val="28"/>
                <w:szCs w:val="28"/>
              </w:rPr>
              <w:t>-методическое, информационное и кадровое обеспечение</w:t>
            </w:r>
          </w:p>
        </w:tc>
      </w:tr>
      <w:tr w:rsidR="00385ABF" w:rsidRPr="005544B6" w14:paraId="01EB4A42" w14:textId="77777777" w:rsidTr="00385ABF">
        <w:tc>
          <w:tcPr>
            <w:tcW w:w="988" w:type="dxa"/>
            <w:shd w:val="clear" w:color="auto" w:fill="FFFFFF"/>
          </w:tcPr>
          <w:p w14:paraId="740B9511" w14:textId="77777777" w:rsidR="00385ABF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14:paraId="7B629998" w14:textId="77777777" w:rsidR="00385ABF" w:rsidRDefault="00385ABF" w:rsidP="001D6378">
            <w:pPr>
              <w:pStyle w:val="20"/>
              <w:shd w:val="clear" w:color="auto" w:fill="auto"/>
              <w:spacing w:after="0" w:line="32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FFFFF"/>
          </w:tcPr>
          <w:p w14:paraId="1813F7D9" w14:textId="77777777" w:rsidR="00385ABF" w:rsidRPr="005544B6" w:rsidRDefault="00385ABF" w:rsidP="001D6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5117FABA" w14:textId="7F3BFAD8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96" w:type="dxa"/>
            <w:shd w:val="clear" w:color="auto" w:fill="FFFFFF"/>
          </w:tcPr>
          <w:p w14:paraId="1FFA8292" w14:textId="252E351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20278</w:t>
            </w:r>
          </w:p>
        </w:tc>
        <w:tc>
          <w:tcPr>
            <w:tcW w:w="1474" w:type="dxa"/>
            <w:shd w:val="clear" w:color="auto" w:fill="FFFFFF"/>
          </w:tcPr>
          <w:p w14:paraId="686FDC13" w14:textId="2420A01F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36" w:type="dxa"/>
            <w:shd w:val="clear" w:color="auto" w:fill="FFFFFF"/>
          </w:tcPr>
          <w:p w14:paraId="265AB838" w14:textId="59B2C2A5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074" w:type="dxa"/>
          </w:tcPr>
          <w:p w14:paraId="015A04BB" w14:textId="225D04A3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625" w:type="dxa"/>
            <w:gridSpan w:val="2"/>
          </w:tcPr>
          <w:p w14:paraId="757418E0" w14:textId="0D4BCB48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85ABF" w:rsidRPr="005544B6" w14:paraId="1C3D219E" w14:textId="77777777" w:rsidTr="00385ABF">
        <w:tc>
          <w:tcPr>
            <w:tcW w:w="988" w:type="dxa"/>
            <w:shd w:val="clear" w:color="auto" w:fill="FFFFFF"/>
          </w:tcPr>
          <w:p w14:paraId="640857AC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18" w:type="dxa"/>
            <w:shd w:val="clear" w:color="auto" w:fill="FFFFFF"/>
          </w:tcPr>
          <w:p w14:paraId="2F184451" w14:textId="77777777" w:rsidR="00385ABF" w:rsidRPr="005544B6" w:rsidRDefault="00385ABF" w:rsidP="001D6378">
            <w:pPr>
              <w:pStyle w:val="20"/>
              <w:shd w:val="clear" w:color="auto" w:fill="auto"/>
              <w:spacing w:after="0" w:line="32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544B6">
              <w:rPr>
                <w:rFonts w:ascii="Times New Roman" w:hAnsi="Times New Roman"/>
                <w:sz w:val="28"/>
                <w:szCs w:val="28"/>
              </w:rPr>
              <w:t>руглый стол по проблемам развития физической культуры и спорта, национальным видам спорта</w:t>
            </w:r>
          </w:p>
        </w:tc>
        <w:tc>
          <w:tcPr>
            <w:tcW w:w="1604" w:type="dxa"/>
            <w:shd w:val="clear" w:color="auto" w:fill="FFFFFF"/>
          </w:tcPr>
          <w:p w14:paraId="052DD48F" w14:textId="6760D41B" w:rsidR="00385ABF" w:rsidRPr="005544B6" w:rsidRDefault="00385ABF" w:rsidP="001D6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4A4016BD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17B5319F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4" w:type="dxa"/>
            <w:shd w:val="clear" w:color="auto" w:fill="FFFFFF"/>
          </w:tcPr>
          <w:p w14:paraId="1D3D55E3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FFFFFF"/>
          </w:tcPr>
          <w:p w14:paraId="5514B6FC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16BCD35E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25" w:type="dxa"/>
            <w:gridSpan w:val="2"/>
          </w:tcPr>
          <w:p w14:paraId="65056D40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85ABF" w:rsidRPr="005544B6" w14:paraId="51DBB312" w14:textId="77777777" w:rsidTr="00385ABF">
        <w:tc>
          <w:tcPr>
            <w:tcW w:w="988" w:type="dxa"/>
            <w:shd w:val="clear" w:color="auto" w:fill="FFFFFF"/>
          </w:tcPr>
          <w:p w14:paraId="703F7D6B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18" w:type="dxa"/>
            <w:shd w:val="clear" w:color="auto" w:fill="FFFFFF"/>
          </w:tcPr>
          <w:p w14:paraId="4EBB559A" w14:textId="77777777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Обеспечение повышения квалификации тренеров, учителей физической культуры и спорта</w:t>
            </w:r>
          </w:p>
        </w:tc>
        <w:tc>
          <w:tcPr>
            <w:tcW w:w="1604" w:type="dxa"/>
            <w:shd w:val="clear" w:color="auto" w:fill="FFFFFF"/>
          </w:tcPr>
          <w:p w14:paraId="536A0B84" w14:textId="0B559BE3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2648A451" w14:textId="680EC8D5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96" w:type="dxa"/>
            <w:shd w:val="clear" w:color="auto" w:fill="FFFFFF"/>
          </w:tcPr>
          <w:p w14:paraId="4BD47757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4" w:type="dxa"/>
            <w:shd w:val="clear" w:color="auto" w:fill="FFFFFF"/>
          </w:tcPr>
          <w:p w14:paraId="30F31C1F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6" w:type="dxa"/>
            <w:shd w:val="clear" w:color="auto" w:fill="FFFFFF"/>
          </w:tcPr>
          <w:p w14:paraId="798AB118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4" w:type="dxa"/>
          </w:tcPr>
          <w:p w14:paraId="58B8CBC5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25" w:type="dxa"/>
            <w:gridSpan w:val="2"/>
          </w:tcPr>
          <w:p w14:paraId="446E2DB1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385ABF" w:rsidRPr="005544B6" w14:paraId="74E1DAA2" w14:textId="77777777" w:rsidTr="00385ABF">
        <w:tc>
          <w:tcPr>
            <w:tcW w:w="988" w:type="dxa"/>
            <w:shd w:val="clear" w:color="auto" w:fill="FFFFFF"/>
          </w:tcPr>
          <w:p w14:paraId="74719639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118" w:type="dxa"/>
            <w:shd w:val="clear" w:color="auto" w:fill="FFFFFF"/>
          </w:tcPr>
          <w:p w14:paraId="449CFCFF" w14:textId="77777777" w:rsidR="00385ABF" w:rsidRPr="005544B6" w:rsidRDefault="00385ABF" w:rsidP="00ED3208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5544B6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604" w:type="dxa"/>
            <w:shd w:val="clear" w:color="auto" w:fill="FFFFFF"/>
          </w:tcPr>
          <w:p w14:paraId="59CFCC33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13D99FEA" w14:textId="301E08CB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296" w:type="dxa"/>
            <w:shd w:val="clear" w:color="auto" w:fill="FFFFFF"/>
          </w:tcPr>
          <w:p w14:paraId="1ED89041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74" w:type="dxa"/>
            <w:shd w:val="clear" w:color="auto" w:fill="FFFFFF"/>
          </w:tcPr>
          <w:p w14:paraId="7522C296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1336" w:type="dxa"/>
            <w:shd w:val="clear" w:color="auto" w:fill="FFFFFF"/>
          </w:tcPr>
          <w:p w14:paraId="518FDE71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1074" w:type="dxa"/>
          </w:tcPr>
          <w:p w14:paraId="175568E6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625" w:type="dxa"/>
            <w:gridSpan w:val="2"/>
          </w:tcPr>
          <w:p w14:paraId="42A5FCD9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85,0</w:t>
            </w:r>
          </w:p>
        </w:tc>
      </w:tr>
      <w:tr w:rsidR="00567E8E" w:rsidRPr="005544B6" w14:paraId="47D2444B" w14:textId="77777777" w:rsidTr="002D2BD8">
        <w:tc>
          <w:tcPr>
            <w:tcW w:w="13811" w:type="dxa"/>
            <w:gridSpan w:val="10"/>
            <w:shd w:val="clear" w:color="auto" w:fill="FFFFFF"/>
          </w:tcPr>
          <w:p w14:paraId="4369AB02" w14:textId="22F2CC26" w:rsidR="00567E8E" w:rsidRDefault="002D2BD8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3.Развитие детско-юношеского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школьного </w:t>
            </w:r>
            <w:r w:rsidRPr="00330422">
              <w:rPr>
                <w:rFonts w:ascii="Times New Roman" w:hAnsi="Times New Roman" w:cs="Times New Roman"/>
                <w:b/>
                <w:sz w:val="28"/>
                <w:szCs w:val="28"/>
              </w:rPr>
              <w:t>спорта</w:t>
            </w:r>
          </w:p>
        </w:tc>
      </w:tr>
      <w:tr w:rsidR="00385ABF" w:rsidRPr="005544B6" w14:paraId="1DAC8C96" w14:textId="77777777" w:rsidTr="00385ABF">
        <w:tc>
          <w:tcPr>
            <w:tcW w:w="988" w:type="dxa"/>
            <w:shd w:val="clear" w:color="auto" w:fill="FFFFFF"/>
          </w:tcPr>
          <w:p w14:paraId="6CE388DE" w14:textId="77777777" w:rsidR="00385ABF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14:paraId="7006A6A1" w14:textId="77777777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FFFFF"/>
          </w:tcPr>
          <w:p w14:paraId="3080E130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5B4BCAE6" w14:textId="4506BFEA" w:rsidR="00385ABF" w:rsidRDefault="00385ABF" w:rsidP="00E6474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96" w:type="dxa"/>
            <w:shd w:val="clear" w:color="auto" w:fill="FFFFFF"/>
          </w:tcPr>
          <w:p w14:paraId="05B3B8F1" w14:textId="406EA530" w:rsidR="00385ABF" w:rsidRDefault="00385ABF" w:rsidP="00F76C0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474" w:type="dxa"/>
            <w:shd w:val="clear" w:color="auto" w:fill="FFFFFF"/>
          </w:tcPr>
          <w:p w14:paraId="5ACAB1CB" w14:textId="46235E97" w:rsidR="00385ABF" w:rsidRPr="005544B6" w:rsidRDefault="00385ABF" w:rsidP="00F76C0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336" w:type="dxa"/>
            <w:shd w:val="clear" w:color="auto" w:fill="FFFFFF"/>
          </w:tcPr>
          <w:p w14:paraId="2D139416" w14:textId="514E6701" w:rsidR="00385ABF" w:rsidRPr="005544B6" w:rsidRDefault="00385ABF" w:rsidP="00F76C0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074" w:type="dxa"/>
          </w:tcPr>
          <w:p w14:paraId="6324D393" w14:textId="1C7DFF03" w:rsidR="00385ABF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625" w:type="dxa"/>
            <w:gridSpan w:val="2"/>
          </w:tcPr>
          <w:p w14:paraId="16D5A877" w14:textId="484AC3A8" w:rsidR="00385ABF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85ABF" w:rsidRPr="005544B6" w14:paraId="0BE6C68F" w14:textId="77777777" w:rsidTr="00385ABF">
        <w:tc>
          <w:tcPr>
            <w:tcW w:w="988" w:type="dxa"/>
            <w:shd w:val="clear" w:color="auto" w:fill="FFFFFF"/>
          </w:tcPr>
          <w:p w14:paraId="333C1028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118" w:type="dxa"/>
            <w:shd w:val="clear" w:color="auto" w:fill="FFFFFF"/>
          </w:tcPr>
          <w:p w14:paraId="22449843" w14:textId="77777777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Обеспечение спортивным инвентарём и оборудованием детско-подростковых организаций, образовательных учреждений</w:t>
            </w:r>
          </w:p>
        </w:tc>
        <w:tc>
          <w:tcPr>
            <w:tcW w:w="1604" w:type="dxa"/>
            <w:shd w:val="clear" w:color="auto" w:fill="FFFFFF"/>
          </w:tcPr>
          <w:p w14:paraId="1A4461DD" w14:textId="47791665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4C6B1CEC" w14:textId="50DDC06D" w:rsidR="00385ABF" w:rsidRPr="005544B6" w:rsidRDefault="00385ABF" w:rsidP="00E6474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296" w:type="dxa"/>
            <w:shd w:val="clear" w:color="auto" w:fill="FFFFFF"/>
          </w:tcPr>
          <w:p w14:paraId="44416812" w14:textId="43EBEC0A" w:rsidR="00385ABF" w:rsidRPr="005544B6" w:rsidRDefault="00385ABF" w:rsidP="00F76C0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74" w:type="dxa"/>
            <w:shd w:val="clear" w:color="auto" w:fill="FFFFFF"/>
          </w:tcPr>
          <w:p w14:paraId="1C424851" w14:textId="77777777" w:rsidR="00385ABF" w:rsidRPr="005544B6" w:rsidRDefault="00385ABF" w:rsidP="00F76C0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36" w:type="dxa"/>
            <w:shd w:val="clear" w:color="auto" w:fill="FFFFFF"/>
          </w:tcPr>
          <w:p w14:paraId="35DD13BC" w14:textId="77777777" w:rsidR="00385ABF" w:rsidRPr="005544B6" w:rsidRDefault="00385ABF" w:rsidP="00F76C0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74" w:type="dxa"/>
          </w:tcPr>
          <w:p w14:paraId="7D4AD1A2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25" w:type="dxa"/>
            <w:gridSpan w:val="2"/>
          </w:tcPr>
          <w:p w14:paraId="3A5938DA" w14:textId="45FC9DD9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509B8C52" w14:textId="77777777" w:rsidTr="00385ABF">
        <w:tc>
          <w:tcPr>
            <w:tcW w:w="988" w:type="dxa"/>
            <w:shd w:val="clear" w:color="auto" w:fill="FFFFFF"/>
          </w:tcPr>
          <w:p w14:paraId="2F5C1ABE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118" w:type="dxa"/>
            <w:shd w:val="clear" w:color="auto" w:fill="FFFFFF"/>
          </w:tcPr>
          <w:p w14:paraId="795B8BC1" w14:textId="57FCCBCB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межмуниципальных, краевых </w:t>
            </w:r>
            <w:r w:rsidRPr="005544B6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B7AA6BD" w14:textId="23B7A9E0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Хоккей, дзюдо, волейбол, шахматы, гиревой спорт</w:t>
            </w:r>
          </w:p>
        </w:tc>
        <w:tc>
          <w:tcPr>
            <w:tcW w:w="1604" w:type="dxa"/>
            <w:shd w:val="clear" w:color="auto" w:fill="FFFFFF"/>
          </w:tcPr>
          <w:p w14:paraId="19B0CA68" w14:textId="6DB9B05E" w:rsidR="00385ABF" w:rsidRPr="005544B6" w:rsidRDefault="00385ABF" w:rsidP="00E50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2E51BFF0" w14:textId="50B84F1F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96" w:type="dxa"/>
            <w:shd w:val="clear" w:color="auto" w:fill="FFFFFF"/>
          </w:tcPr>
          <w:p w14:paraId="113D30F5" w14:textId="72B87930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4" w:type="dxa"/>
            <w:shd w:val="clear" w:color="auto" w:fill="FFFFFF"/>
          </w:tcPr>
          <w:p w14:paraId="738BE784" w14:textId="628B10F6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6" w:type="dxa"/>
            <w:shd w:val="clear" w:color="auto" w:fill="FFFFFF"/>
          </w:tcPr>
          <w:p w14:paraId="593D9BDA" w14:textId="6E158C25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4" w:type="dxa"/>
          </w:tcPr>
          <w:p w14:paraId="2B90DF6D" w14:textId="5D861048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625" w:type="dxa"/>
            <w:gridSpan w:val="2"/>
          </w:tcPr>
          <w:p w14:paraId="6FD81B48" w14:textId="7B2B91AA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56160484" w14:textId="77777777" w:rsidTr="00385ABF">
        <w:tc>
          <w:tcPr>
            <w:tcW w:w="988" w:type="dxa"/>
            <w:shd w:val="clear" w:color="auto" w:fill="FFFFFF"/>
          </w:tcPr>
          <w:p w14:paraId="7A6306AB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118" w:type="dxa"/>
            <w:shd w:val="clear" w:color="auto" w:fill="FFFFFF"/>
          </w:tcPr>
          <w:p w14:paraId="4403C901" w14:textId="77777777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Организация, проведение Спартакиады допризывной молодежи</w:t>
            </w:r>
          </w:p>
        </w:tc>
        <w:tc>
          <w:tcPr>
            <w:tcW w:w="1604" w:type="dxa"/>
            <w:shd w:val="clear" w:color="auto" w:fill="FFFFFF"/>
          </w:tcPr>
          <w:p w14:paraId="2BAFDCD4" w14:textId="37261FD9" w:rsidR="00385ABF" w:rsidRPr="005544B6" w:rsidRDefault="00385ABF" w:rsidP="00E50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14B76A44" w14:textId="70B492D5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96" w:type="dxa"/>
            <w:shd w:val="clear" w:color="auto" w:fill="FFFFFF"/>
          </w:tcPr>
          <w:p w14:paraId="5B745D7C" w14:textId="79FBF52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4" w:type="dxa"/>
            <w:shd w:val="clear" w:color="auto" w:fill="FFFFFF"/>
          </w:tcPr>
          <w:p w14:paraId="1A335363" w14:textId="596D157B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6" w:type="dxa"/>
            <w:shd w:val="clear" w:color="auto" w:fill="FFFFFF"/>
          </w:tcPr>
          <w:p w14:paraId="3E12C1AD" w14:textId="7A21B56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4" w:type="dxa"/>
          </w:tcPr>
          <w:p w14:paraId="709CD2FA" w14:textId="3AC2AFF1" w:rsidR="00385ABF" w:rsidRPr="005544B6" w:rsidRDefault="00385ABF" w:rsidP="00715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25" w:type="dxa"/>
            <w:gridSpan w:val="2"/>
          </w:tcPr>
          <w:p w14:paraId="4B56A573" w14:textId="6A26780C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2FCB1A7C" w14:textId="77777777" w:rsidTr="00385ABF">
        <w:tc>
          <w:tcPr>
            <w:tcW w:w="988" w:type="dxa"/>
            <w:shd w:val="clear" w:color="auto" w:fill="FFFFFF"/>
          </w:tcPr>
          <w:p w14:paraId="25B830B1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118" w:type="dxa"/>
            <w:shd w:val="clear" w:color="auto" w:fill="FFFFFF"/>
          </w:tcPr>
          <w:p w14:paraId="5C724666" w14:textId="05111D57" w:rsidR="00385ABF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Организация, 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 Быстрых:</w:t>
            </w:r>
          </w:p>
          <w:p w14:paraId="2630CFFE" w14:textId="69A482A4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Лапта, шахматы,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футбол,хоккей</w:t>
            </w:r>
            <w:proofErr w:type="spellEnd"/>
            <w:proofErr w:type="gramEnd"/>
          </w:p>
        </w:tc>
        <w:tc>
          <w:tcPr>
            <w:tcW w:w="1604" w:type="dxa"/>
            <w:shd w:val="clear" w:color="auto" w:fill="FFFFFF"/>
          </w:tcPr>
          <w:p w14:paraId="7E21B95B" w14:textId="515E508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6ED0CBE5" w14:textId="558CEE0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96" w:type="dxa"/>
            <w:shd w:val="clear" w:color="auto" w:fill="FFFFFF"/>
          </w:tcPr>
          <w:p w14:paraId="5B2B0980" w14:textId="5B999D0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200,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  <w:shd w:val="clear" w:color="auto" w:fill="FFFFFF"/>
          </w:tcPr>
          <w:p w14:paraId="1D185057" w14:textId="08457DF6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  <w:shd w:val="clear" w:color="auto" w:fill="FFFFFF"/>
          </w:tcPr>
          <w:p w14:paraId="48CECF1B" w14:textId="0973BDB4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4" w:type="dxa"/>
          </w:tcPr>
          <w:p w14:paraId="40EC0CCF" w14:textId="68C1D80B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625" w:type="dxa"/>
            <w:gridSpan w:val="2"/>
          </w:tcPr>
          <w:p w14:paraId="3AB43E69" w14:textId="7EE0F6DE" w:rsidR="00385ABF" w:rsidRPr="005544B6" w:rsidRDefault="00385ABF" w:rsidP="008242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5ABF" w:rsidRPr="005544B6" w14:paraId="64256821" w14:textId="77777777" w:rsidTr="00385ABF">
        <w:tc>
          <w:tcPr>
            <w:tcW w:w="988" w:type="dxa"/>
            <w:shd w:val="clear" w:color="auto" w:fill="FFFFFF"/>
          </w:tcPr>
          <w:p w14:paraId="1DC3E6CF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118" w:type="dxa"/>
            <w:shd w:val="clear" w:color="auto" w:fill="FFFFFF"/>
          </w:tcPr>
          <w:p w14:paraId="7F7A4BEB" w14:textId="1E0BF2D6" w:rsidR="00385ABF" w:rsidRPr="005544B6" w:rsidRDefault="00385ABF" w:rsidP="00C70DCA">
            <w:pPr>
              <w:pStyle w:val="20"/>
              <w:shd w:val="clear" w:color="auto" w:fill="auto"/>
              <w:spacing w:after="0" w:line="322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 лучших тренеров и спортсменов</w:t>
            </w:r>
          </w:p>
        </w:tc>
        <w:tc>
          <w:tcPr>
            <w:tcW w:w="1604" w:type="dxa"/>
            <w:shd w:val="clear" w:color="auto" w:fill="FFFFFF"/>
          </w:tcPr>
          <w:p w14:paraId="7657B80D" w14:textId="13239BB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1E3CB32D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6" w:type="dxa"/>
            <w:shd w:val="clear" w:color="auto" w:fill="FFFFFF"/>
          </w:tcPr>
          <w:p w14:paraId="19B280EB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4" w:type="dxa"/>
            <w:shd w:val="clear" w:color="auto" w:fill="FFFFFF"/>
          </w:tcPr>
          <w:p w14:paraId="70087A5B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6" w:type="dxa"/>
            <w:shd w:val="clear" w:color="auto" w:fill="FFFFFF"/>
          </w:tcPr>
          <w:p w14:paraId="104ADDBD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4" w:type="dxa"/>
          </w:tcPr>
          <w:p w14:paraId="232945B2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25" w:type="dxa"/>
            <w:gridSpan w:val="2"/>
          </w:tcPr>
          <w:p w14:paraId="016393B0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71E8A9C3" w14:textId="77777777" w:rsidTr="00385ABF">
        <w:tc>
          <w:tcPr>
            <w:tcW w:w="988" w:type="dxa"/>
            <w:shd w:val="clear" w:color="auto" w:fill="FFFFFF"/>
          </w:tcPr>
          <w:p w14:paraId="0A18A5BD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18" w:type="dxa"/>
            <w:shd w:val="clear" w:color="auto" w:fill="FFFFFF"/>
          </w:tcPr>
          <w:p w14:paraId="6E9B0A3D" w14:textId="77777777" w:rsidR="00385ABF" w:rsidRPr="005544B6" w:rsidRDefault="00385ABF" w:rsidP="00ED3208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5544B6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604" w:type="dxa"/>
            <w:shd w:val="clear" w:color="auto" w:fill="FFFFFF"/>
          </w:tcPr>
          <w:p w14:paraId="0035E88D" w14:textId="31A99B86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2F272ADC" w14:textId="3AAC18D1" w:rsidR="00385ABF" w:rsidRPr="00F54A05" w:rsidRDefault="00385ABF" w:rsidP="003D45DF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833,</w:t>
            </w:r>
            <w:r w:rsidRPr="00F54A05">
              <w:rPr>
                <w:rFonts w:ascii="Times New Roman" w:hAnsi="Times New Roman"/>
              </w:rPr>
              <w:t>0</w:t>
            </w:r>
          </w:p>
        </w:tc>
        <w:tc>
          <w:tcPr>
            <w:tcW w:w="1296" w:type="dxa"/>
            <w:shd w:val="clear" w:color="auto" w:fill="FFFFFF"/>
          </w:tcPr>
          <w:p w14:paraId="0CA41843" w14:textId="57D8F28B" w:rsidR="00385ABF" w:rsidRPr="00F54A05" w:rsidRDefault="00385ABF" w:rsidP="003D45DF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F54A05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shd w:val="clear" w:color="auto" w:fill="FFFFFF"/>
          </w:tcPr>
          <w:p w14:paraId="0E437824" w14:textId="4D982A17" w:rsidR="00385ABF" w:rsidRPr="00F54A05" w:rsidRDefault="00385ABF" w:rsidP="003D45DF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Pr="00F54A05">
              <w:rPr>
                <w:rFonts w:ascii="Times New Roman" w:hAnsi="Times New Roman"/>
              </w:rPr>
              <w:t>0,0</w:t>
            </w:r>
          </w:p>
        </w:tc>
        <w:tc>
          <w:tcPr>
            <w:tcW w:w="1336" w:type="dxa"/>
            <w:shd w:val="clear" w:color="auto" w:fill="FFFFFF"/>
          </w:tcPr>
          <w:p w14:paraId="4D64C097" w14:textId="29EF016B" w:rsidR="00385ABF" w:rsidRPr="00F54A05" w:rsidRDefault="00385ABF" w:rsidP="00887099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Pr="00F54A05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</w:tcPr>
          <w:p w14:paraId="2D3D2D95" w14:textId="41C00D6C" w:rsidR="00385ABF" w:rsidRPr="00F54A05" w:rsidRDefault="00385ABF" w:rsidP="003D45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  <w:r w:rsidRPr="00F54A0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625" w:type="dxa"/>
            <w:gridSpan w:val="2"/>
          </w:tcPr>
          <w:p w14:paraId="1F0A86F8" w14:textId="544040C6" w:rsidR="00385ABF" w:rsidRPr="00F54A05" w:rsidRDefault="00385ABF" w:rsidP="003D45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3403</w:t>
            </w:r>
            <w:r w:rsidRPr="00F54A0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567E8E" w:rsidRPr="005544B6" w14:paraId="17569915" w14:textId="77777777" w:rsidTr="002D2BD8">
        <w:tc>
          <w:tcPr>
            <w:tcW w:w="13811" w:type="dxa"/>
            <w:gridSpan w:val="10"/>
            <w:shd w:val="clear" w:color="auto" w:fill="FFFFFF"/>
          </w:tcPr>
          <w:p w14:paraId="64366F3E" w14:textId="20EF5000" w:rsidR="00567E8E" w:rsidRDefault="002D2BD8" w:rsidP="00F4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16">
              <w:rPr>
                <w:rFonts w:ascii="Times New Roman" w:hAnsi="Times New Roman" w:cs="Times New Roman"/>
                <w:b/>
                <w:sz w:val="28"/>
                <w:szCs w:val="28"/>
              </w:rPr>
              <w:t>4.Физкультурно-оздоровительная работа среди взрослого населения</w:t>
            </w:r>
          </w:p>
        </w:tc>
      </w:tr>
      <w:tr w:rsidR="00385ABF" w:rsidRPr="005544B6" w14:paraId="1CBC9833" w14:textId="77777777" w:rsidTr="00385ABF">
        <w:tc>
          <w:tcPr>
            <w:tcW w:w="988" w:type="dxa"/>
            <w:shd w:val="clear" w:color="auto" w:fill="FFFFFF"/>
          </w:tcPr>
          <w:p w14:paraId="2F09CD16" w14:textId="77777777" w:rsidR="00385ABF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14:paraId="260D9864" w14:textId="77777777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FFFFF"/>
          </w:tcPr>
          <w:p w14:paraId="630CF083" w14:textId="77777777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0273CC67" w14:textId="792B5F0C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96" w:type="dxa"/>
            <w:shd w:val="clear" w:color="auto" w:fill="FFFFFF"/>
          </w:tcPr>
          <w:p w14:paraId="2F7533BB" w14:textId="0F2CFDC7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74" w:type="dxa"/>
            <w:shd w:val="clear" w:color="auto" w:fill="FFFFFF"/>
          </w:tcPr>
          <w:p w14:paraId="3E4E5C23" w14:textId="61A090AC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36" w:type="dxa"/>
            <w:shd w:val="clear" w:color="auto" w:fill="FFFFFF"/>
          </w:tcPr>
          <w:p w14:paraId="5F3174F8" w14:textId="201C806A" w:rsidR="00385ABF" w:rsidRDefault="00385ABF" w:rsidP="009C2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074" w:type="dxa"/>
          </w:tcPr>
          <w:p w14:paraId="07612829" w14:textId="579A6D60" w:rsidR="00385ABF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625" w:type="dxa"/>
            <w:gridSpan w:val="2"/>
          </w:tcPr>
          <w:p w14:paraId="354E6D1C" w14:textId="507D4536" w:rsidR="00385ABF" w:rsidRDefault="00385ABF" w:rsidP="00F4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85ABF" w:rsidRPr="005544B6" w14:paraId="1267C0B9" w14:textId="77777777" w:rsidTr="00385ABF">
        <w:tc>
          <w:tcPr>
            <w:tcW w:w="988" w:type="dxa"/>
            <w:shd w:val="clear" w:color="auto" w:fill="FFFFFF"/>
          </w:tcPr>
          <w:p w14:paraId="780F727C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118" w:type="dxa"/>
            <w:shd w:val="clear" w:color="auto" w:fill="FFFFFF"/>
          </w:tcPr>
          <w:p w14:paraId="1D1A22E1" w14:textId="6B42336C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районных комплексных </w:t>
            </w:r>
            <w:proofErr w:type="gramStart"/>
            <w:r w:rsidRPr="005544B6">
              <w:rPr>
                <w:rFonts w:ascii="Times New Roman" w:hAnsi="Times New Roman"/>
                <w:sz w:val="28"/>
                <w:szCs w:val="28"/>
              </w:rPr>
              <w:t>физкультурно- спортивных</w:t>
            </w:r>
            <w:proofErr w:type="gramEnd"/>
            <w:r w:rsidRPr="005544B6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301B5FC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физкультурника</w:t>
            </w:r>
          </w:p>
          <w:p w14:paraId="147E6A3B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Астафьева</w:t>
            </w:r>
          </w:p>
          <w:p w14:paraId="628D4088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Акулова</w:t>
            </w:r>
          </w:p>
          <w:p w14:paraId="5839AC41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Номоконова</w:t>
            </w:r>
          </w:p>
          <w:p w14:paraId="42C8FC3B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Ульзуева</w:t>
            </w:r>
            <w:proofErr w:type="spellEnd"/>
          </w:p>
          <w:p w14:paraId="2BF64688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спартакиада</w:t>
            </w:r>
          </w:p>
          <w:p w14:paraId="52B7224E" w14:textId="77777777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турнир по лапте</w:t>
            </w:r>
          </w:p>
          <w:p w14:paraId="3F634B41" w14:textId="7F1CE0FA" w:rsidR="00385ABF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Турнир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футболу</w:t>
            </w:r>
          </w:p>
          <w:p w14:paraId="03A806AC" w14:textId="5F52AF14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FFFFF"/>
          </w:tcPr>
          <w:p w14:paraId="2CAF0FB5" w14:textId="3053DD63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52FA5BE2" w14:textId="63A5008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96" w:type="dxa"/>
            <w:shd w:val="clear" w:color="auto" w:fill="FFFFFF"/>
          </w:tcPr>
          <w:p w14:paraId="69A3D1BA" w14:textId="292CA14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4" w:type="dxa"/>
            <w:shd w:val="clear" w:color="auto" w:fill="FFFFFF"/>
          </w:tcPr>
          <w:p w14:paraId="4CB1CA99" w14:textId="75FF2312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6" w:type="dxa"/>
            <w:shd w:val="clear" w:color="auto" w:fill="FFFFFF"/>
          </w:tcPr>
          <w:p w14:paraId="5BB63D5A" w14:textId="76B1DFE1" w:rsidR="00385ABF" w:rsidRPr="005544B6" w:rsidRDefault="00385ABF" w:rsidP="009C2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074" w:type="dxa"/>
          </w:tcPr>
          <w:p w14:paraId="795C8381" w14:textId="4D9F42F9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5" w:type="dxa"/>
            <w:gridSpan w:val="2"/>
          </w:tcPr>
          <w:p w14:paraId="6D2DD596" w14:textId="33749C38" w:rsidR="00385ABF" w:rsidRPr="005544B6" w:rsidRDefault="00385ABF" w:rsidP="00F4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1D73A8DF" w14:textId="77777777" w:rsidTr="00385ABF">
        <w:tc>
          <w:tcPr>
            <w:tcW w:w="988" w:type="dxa"/>
            <w:shd w:val="clear" w:color="auto" w:fill="FFFFFF"/>
          </w:tcPr>
          <w:p w14:paraId="31593BF8" w14:textId="77777777" w:rsidR="00385ABF" w:rsidRDefault="00385ABF" w:rsidP="0095666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3118" w:type="dxa"/>
            <w:shd w:val="clear" w:color="auto" w:fill="FFFFFF"/>
          </w:tcPr>
          <w:p w14:paraId="475E6CDD" w14:textId="5E7018E2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соревнований</w:t>
            </w:r>
          </w:p>
        </w:tc>
        <w:tc>
          <w:tcPr>
            <w:tcW w:w="1604" w:type="dxa"/>
            <w:shd w:val="clear" w:color="auto" w:fill="FFFFFF"/>
          </w:tcPr>
          <w:p w14:paraId="20E0BC62" w14:textId="2A5484BF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68A7D1D8" w14:textId="77777777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96" w:type="dxa"/>
            <w:shd w:val="clear" w:color="auto" w:fill="FFFFFF"/>
          </w:tcPr>
          <w:p w14:paraId="092A27EF" w14:textId="77777777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/>
          </w:tcPr>
          <w:p w14:paraId="314AB4D9" w14:textId="77777777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FFFFFF"/>
          </w:tcPr>
          <w:p w14:paraId="1A08A514" w14:textId="77777777" w:rsidR="00385ABF" w:rsidRDefault="00385ABF" w:rsidP="009C2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58B1A53D" w14:textId="77777777" w:rsidR="00385ABF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</w:tcPr>
          <w:p w14:paraId="321CFF1C" w14:textId="77777777" w:rsidR="00385ABF" w:rsidRDefault="00385ABF" w:rsidP="00F4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85ABF" w:rsidRPr="005544B6" w14:paraId="6950D14F" w14:textId="77777777" w:rsidTr="00385ABF">
        <w:tc>
          <w:tcPr>
            <w:tcW w:w="988" w:type="dxa"/>
            <w:shd w:val="clear" w:color="auto" w:fill="FFFFFF"/>
          </w:tcPr>
          <w:p w14:paraId="553C87AD" w14:textId="7E46A969" w:rsidR="00385ABF" w:rsidRDefault="00385ABF" w:rsidP="00ED3208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4.1.2</w:t>
            </w:r>
          </w:p>
        </w:tc>
        <w:tc>
          <w:tcPr>
            <w:tcW w:w="3118" w:type="dxa"/>
            <w:shd w:val="clear" w:color="auto" w:fill="FFFFFF"/>
          </w:tcPr>
          <w:p w14:paraId="0E2DDFED" w14:textId="77777777" w:rsidR="00385ABF" w:rsidRPr="005544B6" w:rsidRDefault="00385ABF" w:rsidP="00ED3208">
            <w:pPr>
              <w:pStyle w:val="20"/>
              <w:shd w:val="clear" w:color="auto" w:fill="auto"/>
              <w:spacing w:after="0" w:line="324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FFFFF"/>
          </w:tcPr>
          <w:p w14:paraId="062FB74B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6F975A90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1C7A277F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FFFFFF"/>
          </w:tcPr>
          <w:p w14:paraId="1549FD3E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FFFFFF"/>
          </w:tcPr>
          <w:p w14:paraId="5284FFA6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5350721F" w14:textId="77777777" w:rsidR="00385ABF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</w:tcPr>
          <w:p w14:paraId="503701E7" w14:textId="77777777" w:rsidR="00385ABF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BF" w:rsidRPr="005544B6" w14:paraId="38E8C613" w14:textId="77777777" w:rsidTr="00385ABF">
        <w:tc>
          <w:tcPr>
            <w:tcW w:w="988" w:type="dxa"/>
            <w:shd w:val="clear" w:color="auto" w:fill="FFFFFF"/>
          </w:tcPr>
          <w:p w14:paraId="7922225D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118" w:type="dxa"/>
            <w:shd w:val="clear" w:color="auto" w:fill="FFFFFF"/>
          </w:tcPr>
          <w:p w14:paraId="2D8D4232" w14:textId="77777777" w:rsidR="00385ABF" w:rsidRPr="005544B6" w:rsidRDefault="00385ABF" w:rsidP="00ED3208">
            <w:pPr>
              <w:pStyle w:val="20"/>
              <w:shd w:val="clear" w:color="auto" w:fill="auto"/>
              <w:spacing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•</w:t>
            </w:r>
            <w:r w:rsidRPr="005544B6">
              <w:rPr>
                <w:rFonts w:ascii="Times New Roman" w:hAnsi="Times New Roman"/>
                <w:sz w:val="28"/>
                <w:szCs w:val="28"/>
              </w:rPr>
              <w:tab/>
              <w:t xml:space="preserve">внедрение Всероссийского физкультурно-спортивного комплекса </w:t>
            </w:r>
            <w:r w:rsidRPr="005544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«Готов к труду и обороне (ГТО) </w:t>
            </w:r>
          </w:p>
        </w:tc>
        <w:tc>
          <w:tcPr>
            <w:tcW w:w="1604" w:type="dxa"/>
            <w:shd w:val="clear" w:color="auto" w:fill="FFFFFF"/>
          </w:tcPr>
          <w:p w14:paraId="71875313" w14:textId="261EE058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6F8AE953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6" w:type="dxa"/>
            <w:shd w:val="clear" w:color="auto" w:fill="FFFFFF"/>
          </w:tcPr>
          <w:p w14:paraId="3F2604DF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4" w:type="dxa"/>
            <w:shd w:val="clear" w:color="auto" w:fill="FFFFFF"/>
          </w:tcPr>
          <w:p w14:paraId="3095B242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6" w:type="dxa"/>
            <w:shd w:val="clear" w:color="auto" w:fill="FFFFFF"/>
          </w:tcPr>
          <w:p w14:paraId="79E4603F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4" w:type="dxa"/>
          </w:tcPr>
          <w:p w14:paraId="494D3BA9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25" w:type="dxa"/>
            <w:gridSpan w:val="2"/>
          </w:tcPr>
          <w:p w14:paraId="32F69617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385ABF" w:rsidRPr="005544B6" w14:paraId="7CC1A309" w14:textId="77777777" w:rsidTr="00385ABF">
        <w:tc>
          <w:tcPr>
            <w:tcW w:w="988" w:type="dxa"/>
            <w:shd w:val="clear" w:color="auto" w:fill="FFFFFF"/>
          </w:tcPr>
          <w:p w14:paraId="09F0DBC0" w14:textId="77777777" w:rsidR="00385ABF" w:rsidRDefault="00385ABF" w:rsidP="00ED3208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14:paraId="782B19E8" w14:textId="1CA1ECE6" w:rsidR="00385ABF" w:rsidRPr="005544B6" w:rsidRDefault="00385ABF" w:rsidP="00ED3208">
            <w:pPr>
              <w:pStyle w:val="20"/>
              <w:shd w:val="clear" w:color="auto" w:fill="auto"/>
              <w:spacing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604" w:type="dxa"/>
            <w:shd w:val="clear" w:color="auto" w:fill="FFFFFF"/>
          </w:tcPr>
          <w:p w14:paraId="62E072C2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579F6453" w14:textId="5768B37C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96" w:type="dxa"/>
            <w:shd w:val="clear" w:color="auto" w:fill="FFFFFF"/>
          </w:tcPr>
          <w:p w14:paraId="18D8BAEB" w14:textId="3736568C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74" w:type="dxa"/>
            <w:shd w:val="clear" w:color="auto" w:fill="FFFFFF"/>
          </w:tcPr>
          <w:p w14:paraId="4D877906" w14:textId="76C718CD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36" w:type="dxa"/>
            <w:shd w:val="clear" w:color="auto" w:fill="FFFFFF"/>
          </w:tcPr>
          <w:p w14:paraId="613AC919" w14:textId="048EAD10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074" w:type="dxa"/>
          </w:tcPr>
          <w:p w14:paraId="2741AFD5" w14:textId="1D922D57" w:rsidR="00385ABF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625" w:type="dxa"/>
            <w:gridSpan w:val="2"/>
          </w:tcPr>
          <w:p w14:paraId="1E033980" w14:textId="5E52BB3C" w:rsidR="00385ABF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</w:tr>
      <w:tr w:rsidR="00385ABF" w:rsidRPr="005544B6" w14:paraId="626D3A39" w14:textId="77777777" w:rsidTr="002A7C29">
        <w:trPr>
          <w:gridAfter w:val="9"/>
          <w:wAfter w:w="12823" w:type="dxa"/>
        </w:trPr>
        <w:tc>
          <w:tcPr>
            <w:tcW w:w="988" w:type="dxa"/>
            <w:tcBorders>
              <w:right w:val="nil"/>
            </w:tcBorders>
            <w:shd w:val="clear" w:color="auto" w:fill="FFFFFF"/>
          </w:tcPr>
          <w:p w14:paraId="550398F3" w14:textId="4D24F168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ABF" w:rsidRPr="005544B6" w14:paraId="293C0C09" w14:textId="77777777" w:rsidTr="00385ABF">
        <w:tc>
          <w:tcPr>
            <w:tcW w:w="988" w:type="dxa"/>
            <w:shd w:val="clear" w:color="auto" w:fill="FFFFFF"/>
          </w:tcPr>
          <w:p w14:paraId="2EA16FE1" w14:textId="77777777" w:rsidR="00385ABF" w:rsidRDefault="00385ABF" w:rsidP="00072B2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14:paraId="024DCD34" w14:textId="77777777" w:rsidR="00385ABF" w:rsidRPr="0021251C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FFFFF"/>
          </w:tcPr>
          <w:p w14:paraId="2F593B32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0D40AA3C" w14:textId="5BB03AC2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96" w:type="dxa"/>
            <w:shd w:val="clear" w:color="auto" w:fill="FFFFFF"/>
          </w:tcPr>
          <w:p w14:paraId="04CF74B3" w14:textId="224D7999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74" w:type="dxa"/>
            <w:shd w:val="clear" w:color="auto" w:fill="FFFFFF"/>
          </w:tcPr>
          <w:p w14:paraId="25BCB3A5" w14:textId="25C15B85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336" w:type="dxa"/>
            <w:shd w:val="clear" w:color="auto" w:fill="FFFFFF"/>
          </w:tcPr>
          <w:p w14:paraId="534498C2" w14:textId="1BF1ADA7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074" w:type="dxa"/>
          </w:tcPr>
          <w:p w14:paraId="09A51FD3" w14:textId="604396C0" w:rsidR="00385ABF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625" w:type="dxa"/>
            <w:gridSpan w:val="2"/>
          </w:tcPr>
          <w:p w14:paraId="1EC290DC" w14:textId="6A0B96AF" w:rsidR="00385ABF" w:rsidRDefault="00385ABF" w:rsidP="00A1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85ABF" w:rsidRPr="005544B6" w14:paraId="6FFC7565" w14:textId="77777777" w:rsidTr="00385ABF">
        <w:tc>
          <w:tcPr>
            <w:tcW w:w="988" w:type="dxa"/>
            <w:shd w:val="clear" w:color="auto" w:fill="FFFFFF"/>
          </w:tcPr>
          <w:p w14:paraId="135F7D71" w14:textId="77777777" w:rsidR="00385ABF" w:rsidRPr="005544B6" w:rsidRDefault="00385ABF" w:rsidP="00072B2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4.3.1</w:t>
            </w:r>
          </w:p>
        </w:tc>
        <w:tc>
          <w:tcPr>
            <w:tcW w:w="3118" w:type="dxa"/>
            <w:shd w:val="clear" w:color="auto" w:fill="FFFFFF"/>
          </w:tcPr>
          <w:p w14:paraId="515C1EA2" w14:textId="06F83DD3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21251C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физкультурных и спортивных мероприятий среди лиц с ограниченными возможностями здоровья </w:t>
            </w:r>
            <w:proofErr w:type="gramStart"/>
            <w:r w:rsidRPr="0021251C">
              <w:rPr>
                <w:rFonts w:ascii="Times New Roman" w:hAnsi="Times New Roman"/>
                <w:sz w:val="28"/>
                <w:szCs w:val="28"/>
              </w:rPr>
              <w:t>и  инвалидов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 том числе ветеранов СВО</w:t>
            </w:r>
          </w:p>
        </w:tc>
        <w:tc>
          <w:tcPr>
            <w:tcW w:w="1604" w:type="dxa"/>
            <w:shd w:val="clear" w:color="auto" w:fill="FFFFFF"/>
          </w:tcPr>
          <w:p w14:paraId="7343D0F1" w14:textId="40FF57D8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26-2030</w:t>
            </w:r>
            <w:proofErr w:type="gramEnd"/>
          </w:p>
          <w:p w14:paraId="0BB39003" w14:textId="77777777" w:rsidR="00385ABF" w:rsidRDefault="00385ABF" w:rsidP="00212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86A48" w14:textId="0A959FEE" w:rsidR="00385ABF" w:rsidRPr="0021251C" w:rsidRDefault="00385ABF" w:rsidP="0021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1201FF8F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96" w:type="dxa"/>
            <w:shd w:val="clear" w:color="auto" w:fill="FFFFFF"/>
          </w:tcPr>
          <w:p w14:paraId="71B5DBA7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74" w:type="dxa"/>
            <w:shd w:val="clear" w:color="auto" w:fill="FFFFFF"/>
          </w:tcPr>
          <w:p w14:paraId="68B88A2E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36" w:type="dxa"/>
            <w:shd w:val="clear" w:color="auto" w:fill="FFFFFF"/>
          </w:tcPr>
          <w:p w14:paraId="0A99F1F0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74" w:type="dxa"/>
          </w:tcPr>
          <w:p w14:paraId="4EE334E4" w14:textId="77777777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25" w:type="dxa"/>
            <w:gridSpan w:val="2"/>
          </w:tcPr>
          <w:p w14:paraId="7D70EB36" w14:textId="77777777" w:rsidR="00385ABF" w:rsidRPr="00A137DD" w:rsidRDefault="00385ABF" w:rsidP="00A137DD"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385ABF" w:rsidRPr="005544B6" w14:paraId="4B968B95" w14:textId="77777777" w:rsidTr="00385ABF">
        <w:tc>
          <w:tcPr>
            <w:tcW w:w="988" w:type="dxa"/>
            <w:shd w:val="clear" w:color="auto" w:fill="FFFFFF"/>
          </w:tcPr>
          <w:p w14:paraId="43308A6B" w14:textId="77777777" w:rsidR="00385ABF" w:rsidRPr="005544B6" w:rsidRDefault="00385ABF" w:rsidP="00072B2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4.3.2</w:t>
            </w:r>
          </w:p>
        </w:tc>
        <w:tc>
          <w:tcPr>
            <w:tcW w:w="3118" w:type="dxa"/>
            <w:shd w:val="clear" w:color="auto" w:fill="FFFFFF"/>
          </w:tcPr>
          <w:p w14:paraId="383B05E9" w14:textId="301D471E" w:rsidR="00385ABF" w:rsidRPr="005544B6" w:rsidRDefault="00385ABF" w:rsidP="00ED3208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 w:rsidRPr="0021251C">
              <w:rPr>
                <w:rFonts w:ascii="Times New Roman" w:hAnsi="Times New Roman"/>
                <w:sz w:val="28"/>
                <w:szCs w:val="28"/>
              </w:rPr>
              <w:t xml:space="preserve">Организация участия инвалидов и лиц с ограниченными </w:t>
            </w:r>
            <w:proofErr w:type="gramStart"/>
            <w:r w:rsidRPr="0021251C">
              <w:rPr>
                <w:rFonts w:ascii="Times New Roman" w:hAnsi="Times New Roman"/>
                <w:sz w:val="28"/>
                <w:szCs w:val="28"/>
              </w:rPr>
              <w:t>воз-</w:t>
            </w:r>
            <w:proofErr w:type="spellStart"/>
            <w:r w:rsidRPr="0021251C">
              <w:rPr>
                <w:rFonts w:ascii="Times New Roman" w:hAnsi="Times New Roman"/>
                <w:sz w:val="28"/>
                <w:szCs w:val="28"/>
              </w:rPr>
              <w:t>можностями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12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ветеранов СВО</w:t>
            </w:r>
            <w:r w:rsidRPr="0021251C">
              <w:rPr>
                <w:rFonts w:ascii="Times New Roman" w:hAnsi="Times New Roman"/>
                <w:sz w:val="28"/>
                <w:szCs w:val="28"/>
              </w:rPr>
              <w:t xml:space="preserve"> на крае-</w:t>
            </w:r>
            <w:proofErr w:type="spellStart"/>
            <w:r w:rsidRPr="0021251C">
              <w:rPr>
                <w:rFonts w:ascii="Times New Roman" w:hAnsi="Times New Roman"/>
                <w:sz w:val="28"/>
                <w:szCs w:val="28"/>
              </w:rPr>
              <w:t>вых</w:t>
            </w:r>
            <w:proofErr w:type="spellEnd"/>
            <w:r w:rsidRPr="0021251C">
              <w:rPr>
                <w:rFonts w:ascii="Times New Roman" w:hAnsi="Times New Roman"/>
                <w:sz w:val="28"/>
                <w:szCs w:val="28"/>
              </w:rPr>
              <w:t xml:space="preserve"> и региональных соревнованиях</w:t>
            </w:r>
          </w:p>
        </w:tc>
        <w:tc>
          <w:tcPr>
            <w:tcW w:w="1604" w:type="dxa"/>
            <w:shd w:val="clear" w:color="auto" w:fill="FFFFFF"/>
          </w:tcPr>
          <w:p w14:paraId="29C98667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3335D730" w14:textId="3ACCCC20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96" w:type="dxa"/>
            <w:shd w:val="clear" w:color="auto" w:fill="FFFFFF"/>
          </w:tcPr>
          <w:p w14:paraId="338D2800" w14:textId="25FBF056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74" w:type="dxa"/>
            <w:shd w:val="clear" w:color="auto" w:fill="FFFFFF"/>
          </w:tcPr>
          <w:p w14:paraId="4944607D" w14:textId="4B388653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36" w:type="dxa"/>
            <w:shd w:val="clear" w:color="auto" w:fill="FFFFFF"/>
          </w:tcPr>
          <w:p w14:paraId="5F36891B" w14:textId="4B70E6E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74" w:type="dxa"/>
          </w:tcPr>
          <w:p w14:paraId="4A36A7A6" w14:textId="58CF81AB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25" w:type="dxa"/>
            <w:gridSpan w:val="2"/>
          </w:tcPr>
          <w:p w14:paraId="2DCA7927" w14:textId="0E2F9E18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85ABF" w:rsidRPr="005544B6" w14:paraId="5D7511E3" w14:textId="77777777" w:rsidTr="00385ABF">
        <w:tc>
          <w:tcPr>
            <w:tcW w:w="988" w:type="dxa"/>
            <w:shd w:val="clear" w:color="auto" w:fill="FFFFFF"/>
          </w:tcPr>
          <w:p w14:paraId="6975B8BB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118" w:type="dxa"/>
            <w:shd w:val="clear" w:color="auto" w:fill="FFFFFF"/>
          </w:tcPr>
          <w:p w14:paraId="643CC376" w14:textId="77777777" w:rsidR="00385ABF" w:rsidRPr="005544B6" w:rsidRDefault="00385ABF" w:rsidP="00ED3208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</w:rPr>
            </w:pPr>
            <w:r w:rsidRPr="005544B6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604" w:type="dxa"/>
            <w:shd w:val="clear" w:color="auto" w:fill="FFFFFF"/>
          </w:tcPr>
          <w:p w14:paraId="0AD08C48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7DA26218" w14:textId="4E47DD9D" w:rsidR="00385ABF" w:rsidRPr="005544B6" w:rsidRDefault="00385ABF" w:rsidP="007E6FA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296" w:type="dxa"/>
            <w:shd w:val="clear" w:color="auto" w:fill="FFFFFF"/>
          </w:tcPr>
          <w:p w14:paraId="599A3EE9" w14:textId="329F40D9" w:rsidR="00385ABF" w:rsidRPr="005544B6" w:rsidRDefault="00385ABF" w:rsidP="007E6FA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474" w:type="dxa"/>
            <w:shd w:val="clear" w:color="auto" w:fill="FFFFFF"/>
          </w:tcPr>
          <w:p w14:paraId="0D6C44CB" w14:textId="6945E036" w:rsidR="00385ABF" w:rsidRPr="005544B6" w:rsidRDefault="00385ABF" w:rsidP="00A35A6A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336" w:type="dxa"/>
            <w:shd w:val="clear" w:color="auto" w:fill="FFFFFF"/>
          </w:tcPr>
          <w:p w14:paraId="0D97D28D" w14:textId="646EA259" w:rsidR="00385ABF" w:rsidRPr="005544B6" w:rsidRDefault="00385ABF" w:rsidP="007E6FA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074" w:type="dxa"/>
          </w:tcPr>
          <w:p w14:paraId="1475248C" w14:textId="3FBA978E" w:rsidR="00385ABF" w:rsidRPr="00A35A6A" w:rsidRDefault="00385ABF" w:rsidP="00A35A6A">
            <w:pPr>
              <w:pStyle w:val="a3"/>
              <w:tabs>
                <w:tab w:val="left" w:pos="184"/>
                <w:tab w:val="center" w:pos="4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A6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35A6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140,0</w:t>
            </w:r>
          </w:p>
        </w:tc>
        <w:tc>
          <w:tcPr>
            <w:tcW w:w="1625" w:type="dxa"/>
            <w:gridSpan w:val="2"/>
          </w:tcPr>
          <w:p w14:paraId="6D07C09C" w14:textId="1DB0AD18" w:rsidR="00385ABF" w:rsidRPr="00A35A6A" w:rsidRDefault="00385ABF" w:rsidP="00A35A6A">
            <w:pPr>
              <w:pStyle w:val="a3"/>
              <w:tabs>
                <w:tab w:val="left" w:pos="368"/>
                <w:tab w:val="center" w:pos="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670,0</w:t>
            </w:r>
          </w:p>
        </w:tc>
      </w:tr>
      <w:tr w:rsidR="00385ABF" w:rsidRPr="005544B6" w14:paraId="1E6DA177" w14:textId="77777777" w:rsidTr="000E4FE1">
        <w:trPr>
          <w:gridAfter w:val="1"/>
          <w:wAfter w:w="68" w:type="dxa"/>
        </w:trPr>
        <w:tc>
          <w:tcPr>
            <w:tcW w:w="13743" w:type="dxa"/>
            <w:gridSpan w:val="9"/>
            <w:tcBorders>
              <w:right w:val="nil"/>
            </w:tcBorders>
            <w:shd w:val="clear" w:color="auto" w:fill="FFFFFF"/>
          </w:tcPr>
          <w:p w14:paraId="6F3C1CFC" w14:textId="4AEB1F9F" w:rsidR="00385ABF" w:rsidRDefault="002D2BD8" w:rsidP="0046066A">
            <w:pPr>
              <w:pStyle w:val="a3"/>
              <w:tabs>
                <w:tab w:val="left" w:pos="1607"/>
                <w:tab w:val="center" w:pos="6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5ABF" w:rsidRPr="005544B6" w14:paraId="6C9F46D2" w14:textId="77777777" w:rsidTr="00385ABF">
        <w:tc>
          <w:tcPr>
            <w:tcW w:w="988" w:type="dxa"/>
            <w:shd w:val="clear" w:color="auto" w:fill="FFFFFF"/>
          </w:tcPr>
          <w:p w14:paraId="6ED813CA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</w:tcPr>
          <w:p w14:paraId="727C2A1C" w14:textId="77777777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FFFFF"/>
          </w:tcPr>
          <w:p w14:paraId="611A6612" w14:textId="77777777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7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4CCAA77D" w14:textId="4B0ED400" w:rsidR="00385ABF" w:rsidRPr="005544B6" w:rsidRDefault="00385ABF" w:rsidP="00ED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96" w:type="dxa"/>
            <w:shd w:val="clear" w:color="auto" w:fill="FFFFFF"/>
          </w:tcPr>
          <w:p w14:paraId="15885648" w14:textId="2B36CF45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74" w:type="dxa"/>
            <w:shd w:val="clear" w:color="auto" w:fill="FFFFFF"/>
          </w:tcPr>
          <w:p w14:paraId="2A62C2E7" w14:textId="070CD988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68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336" w:type="dxa"/>
            <w:shd w:val="clear" w:color="auto" w:fill="FFFFFF"/>
          </w:tcPr>
          <w:p w14:paraId="29DBDAFB" w14:textId="17CDFD6C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074" w:type="dxa"/>
          </w:tcPr>
          <w:p w14:paraId="726C9876" w14:textId="6B2305E4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625" w:type="dxa"/>
            <w:gridSpan w:val="2"/>
          </w:tcPr>
          <w:p w14:paraId="4B21D96F" w14:textId="562AC166" w:rsidR="00385ABF" w:rsidRPr="005544B6" w:rsidRDefault="00385ABF" w:rsidP="00ED32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85ABF" w:rsidRPr="005544B6" w14:paraId="05B24943" w14:textId="77777777" w:rsidTr="00385ABF">
        <w:tc>
          <w:tcPr>
            <w:tcW w:w="988" w:type="dxa"/>
            <w:shd w:val="clear" w:color="auto" w:fill="FFFFFF"/>
          </w:tcPr>
          <w:p w14:paraId="356CDBC7" w14:textId="6B4285E9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118" w:type="dxa"/>
            <w:shd w:val="clear" w:color="auto" w:fill="FFFFFF"/>
          </w:tcPr>
          <w:p w14:paraId="2C3833F1" w14:textId="5F8D931C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 xml:space="preserve">Ремонт стадиона в </w:t>
            </w:r>
            <w:r>
              <w:rPr>
                <w:rFonts w:ascii="Times New Roman" w:hAnsi="Times New Roman"/>
                <w:sz w:val="28"/>
                <w:szCs w:val="28"/>
              </w:rPr>
              <w:t>с.В-Усугли</w:t>
            </w:r>
          </w:p>
        </w:tc>
        <w:tc>
          <w:tcPr>
            <w:tcW w:w="1604" w:type="dxa"/>
            <w:shd w:val="clear" w:color="auto" w:fill="FFFFFF"/>
          </w:tcPr>
          <w:p w14:paraId="7F995F10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39E0DFCD" w14:textId="66E3C2FB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  <w:tc>
          <w:tcPr>
            <w:tcW w:w="1296" w:type="dxa"/>
            <w:shd w:val="clear" w:color="auto" w:fill="FFFFFF"/>
          </w:tcPr>
          <w:p w14:paraId="02F6971D" w14:textId="271DC173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shd w:val="clear" w:color="auto" w:fill="FFFFFF"/>
          </w:tcPr>
          <w:p w14:paraId="490FECA1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FFFFFF"/>
          </w:tcPr>
          <w:p w14:paraId="02F5C612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29BC4209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</w:tcPr>
          <w:p w14:paraId="363E0E2B" w14:textId="2E1F1EB1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</w:tr>
      <w:tr w:rsidR="00385ABF" w:rsidRPr="005544B6" w14:paraId="1D6AAFEC" w14:textId="77777777" w:rsidTr="00385ABF">
        <w:tc>
          <w:tcPr>
            <w:tcW w:w="988" w:type="dxa"/>
            <w:shd w:val="clear" w:color="auto" w:fill="FFFFFF"/>
          </w:tcPr>
          <w:p w14:paraId="23B14750" w14:textId="3CD18AF8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118" w:type="dxa"/>
            <w:shd w:val="clear" w:color="auto" w:fill="FFFFFF"/>
          </w:tcPr>
          <w:p w14:paraId="630995D6" w14:textId="77777777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 xml:space="preserve">Разработка ПСД на строительство </w:t>
            </w:r>
            <w:proofErr w:type="spellStart"/>
            <w:r w:rsidRPr="005544B6">
              <w:rPr>
                <w:rFonts w:ascii="Times New Roman" w:hAnsi="Times New Roman"/>
                <w:sz w:val="28"/>
                <w:szCs w:val="28"/>
              </w:rPr>
              <w:t>спортплошадок</w:t>
            </w:r>
            <w:proofErr w:type="spellEnd"/>
          </w:p>
        </w:tc>
        <w:tc>
          <w:tcPr>
            <w:tcW w:w="1604" w:type="dxa"/>
            <w:shd w:val="clear" w:color="auto" w:fill="FFFFFF"/>
          </w:tcPr>
          <w:p w14:paraId="28FC9DDA" w14:textId="77777777" w:rsidR="00385ABF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06C77" w14:textId="77777777" w:rsidR="00385ABF" w:rsidRPr="003B57DD" w:rsidRDefault="00385ABF" w:rsidP="003B5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088E11E3" w14:textId="1C67A3D4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  <w:shd w:val="clear" w:color="auto" w:fill="FFFFFF"/>
          </w:tcPr>
          <w:p w14:paraId="4D50E04B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74" w:type="dxa"/>
            <w:shd w:val="clear" w:color="auto" w:fill="FFFFFF"/>
          </w:tcPr>
          <w:p w14:paraId="32B98B3E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336" w:type="dxa"/>
            <w:shd w:val="clear" w:color="auto" w:fill="FFFFFF"/>
          </w:tcPr>
          <w:p w14:paraId="131F95E1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074" w:type="dxa"/>
          </w:tcPr>
          <w:p w14:paraId="3DC58FBC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625" w:type="dxa"/>
            <w:gridSpan w:val="2"/>
          </w:tcPr>
          <w:p w14:paraId="5F280593" w14:textId="592F5D1E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385ABF" w:rsidRPr="005544B6" w14:paraId="2CAAFA62" w14:textId="77777777" w:rsidTr="00385ABF">
        <w:tc>
          <w:tcPr>
            <w:tcW w:w="988" w:type="dxa"/>
            <w:shd w:val="clear" w:color="auto" w:fill="FFFFFF"/>
          </w:tcPr>
          <w:p w14:paraId="20EBAA35" w14:textId="0D2E576E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118" w:type="dxa"/>
            <w:shd w:val="clear" w:color="auto" w:fill="FFFFFF"/>
          </w:tcPr>
          <w:p w14:paraId="0BED72F2" w14:textId="06EA4983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содержание уличных тренажеров</w:t>
            </w:r>
          </w:p>
        </w:tc>
        <w:tc>
          <w:tcPr>
            <w:tcW w:w="1604" w:type="dxa"/>
            <w:shd w:val="clear" w:color="auto" w:fill="FFFFFF"/>
          </w:tcPr>
          <w:p w14:paraId="7B6CB0DF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13CA664E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96" w:type="dxa"/>
            <w:shd w:val="clear" w:color="auto" w:fill="FFFFFF"/>
          </w:tcPr>
          <w:p w14:paraId="56C38B96" w14:textId="7D3020EA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74" w:type="dxa"/>
            <w:shd w:val="clear" w:color="auto" w:fill="FFFFFF"/>
          </w:tcPr>
          <w:p w14:paraId="26CEDDC0" w14:textId="462DF09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36" w:type="dxa"/>
            <w:shd w:val="clear" w:color="auto" w:fill="FFFFFF"/>
          </w:tcPr>
          <w:p w14:paraId="691DC393" w14:textId="37FFE7C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074" w:type="dxa"/>
          </w:tcPr>
          <w:p w14:paraId="35E4BA6A" w14:textId="00B09FAD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25" w:type="dxa"/>
            <w:gridSpan w:val="2"/>
          </w:tcPr>
          <w:p w14:paraId="22D05072" w14:textId="31E04DE2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385ABF" w:rsidRPr="005544B6" w14:paraId="421F951F" w14:textId="77777777" w:rsidTr="00385ABF">
        <w:tc>
          <w:tcPr>
            <w:tcW w:w="988" w:type="dxa"/>
            <w:shd w:val="clear" w:color="auto" w:fill="FFFFFF"/>
          </w:tcPr>
          <w:p w14:paraId="36545AB1" w14:textId="44DBC916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118" w:type="dxa"/>
            <w:shd w:val="clear" w:color="auto" w:fill="FFFFFF"/>
          </w:tcPr>
          <w:p w14:paraId="5D281104" w14:textId="7206A194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28"/>
                <w:szCs w:val="28"/>
              </w:rPr>
            </w:pPr>
            <w:r w:rsidRPr="005544B6">
              <w:rPr>
                <w:rFonts w:ascii="Times New Roman" w:hAnsi="Times New Roman"/>
                <w:sz w:val="28"/>
                <w:szCs w:val="28"/>
              </w:rPr>
              <w:t>Приобретение спортинвентаря</w:t>
            </w:r>
            <w:r>
              <w:rPr>
                <w:rFonts w:ascii="Times New Roman" w:hAnsi="Times New Roman"/>
                <w:sz w:val="28"/>
                <w:szCs w:val="28"/>
              </w:rPr>
              <w:t>, формы</w:t>
            </w:r>
          </w:p>
        </w:tc>
        <w:tc>
          <w:tcPr>
            <w:tcW w:w="1604" w:type="dxa"/>
            <w:shd w:val="clear" w:color="auto" w:fill="FFFFFF"/>
          </w:tcPr>
          <w:p w14:paraId="566B2AC7" w14:textId="77777777" w:rsidR="00385ABF" w:rsidRPr="005544B6" w:rsidRDefault="00385ABF" w:rsidP="003A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proofErr w:type="gramEnd"/>
          </w:p>
        </w:tc>
        <w:tc>
          <w:tcPr>
            <w:tcW w:w="1296" w:type="dxa"/>
            <w:shd w:val="clear" w:color="auto" w:fill="FFFFFF"/>
          </w:tcPr>
          <w:p w14:paraId="68550342" w14:textId="46F37660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96" w:type="dxa"/>
            <w:shd w:val="clear" w:color="auto" w:fill="FFFFFF"/>
          </w:tcPr>
          <w:p w14:paraId="206AFB8E" w14:textId="1DE3E529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4" w:type="dxa"/>
            <w:shd w:val="clear" w:color="auto" w:fill="FFFFFF"/>
          </w:tcPr>
          <w:p w14:paraId="434144BC" w14:textId="61132052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6" w:type="dxa"/>
            <w:shd w:val="clear" w:color="auto" w:fill="FFFFFF"/>
          </w:tcPr>
          <w:p w14:paraId="39F6CB72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74" w:type="dxa"/>
          </w:tcPr>
          <w:p w14:paraId="4BE7A483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5" w:type="dxa"/>
            <w:gridSpan w:val="2"/>
          </w:tcPr>
          <w:p w14:paraId="109F161A" w14:textId="66395C5B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544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85ABF" w:rsidRPr="005544B6" w14:paraId="387C16AF" w14:textId="77777777" w:rsidTr="00385ABF">
        <w:tc>
          <w:tcPr>
            <w:tcW w:w="988" w:type="dxa"/>
            <w:shd w:val="clear" w:color="auto" w:fill="FFFFFF"/>
          </w:tcPr>
          <w:p w14:paraId="50A8B082" w14:textId="0B714D6F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118" w:type="dxa"/>
            <w:shd w:val="clear" w:color="auto" w:fill="FFFFFF"/>
          </w:tcPr>
          <w:p w14:paraId="72885ACB" w14:textId="77777777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44B6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1604" w:type="dxa"/>
            <w:shd w:val="clear" w:color="auto" w:fill="FFFFFF"/>
          </w:tcPr>
          <w:p w14:paraId="26434884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7E41B7CE" w14:textId="3E0D424B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15225,0</w:t>
            </w:r>
          </w:p>
        </w:tc>
        <w:tc>
          <w:tcPr>
            <w:tcW w:w="1296" w:type="dxa"/>
            <w:shd w:val="clear" w:color="auto" w:fill="FFFFFF"/>
          </w:tcPr>
          <w:p w14:paraId="3A356175" w14:textId="5E8514CC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375,0</w:t>
            </w:r>
          </w:p>
        </w:tc>
        <w:tc>
          <w:tcPr>
            <w:tcW w:w="1474" w:type="dxa"/>
            <w:shd w:val="clear" w:color="auto" w:fill="FFFFFF"/>
          </w:tcPr>
          <w:p w14:paraId="2CE896A7" w14:textId="6850AB1B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275,0</w:t>
            </w:r>
          </w:p>
        </w:tc>
        <w:tc>
          <w:tcPr>
            <w:tcW w:w="1336" w:type="dxa"/>
            <w:shd w:val="clear" w:color="auto" w:fill="FFFFFF"/>
          </w:tcPr>
          <w:p w14:paraId="71E853A4" w14:textId="2FBB3B24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  <w:tc>
          <w:tcPr>
            <w:tcW w:w="1074" w:type="dxa"/>
          </w:tcPr>
          <w:p w14:paraId="78DDA5A6" w14:textId="786B4EFE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  <w:tc>
          <w:tcPr>
            <w:tcW w:w="1625" w:type="dxa"/>
            <w:gridSpan w:val="2"/>
          </w:tcPr>
          <w:p w14:paraId="6A28C0DF" w14:textId="1B31EC2A" w:rsidR="00385ABF" w:rsidRPr="005544B6" w:rsidRDefault="00385ABF" w:rsidP="00381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16325,0</w:t>
            </w:r>
          </w:p>
        </w:tc>
      </w:tr>
      <w:tr w:rsidR="00385ABF" w:rsidRPr="005544B6" w14:paraId="2F072E5F" w14:textId="77777777" w:rsidTr="00385ABF">
        <w:tc>
          <w:tcPr>
            <w:tcW w:w="988" w:type="dxa"/>
            <w:shd w:val="clear" w:color="auto" w:fill="FFFFFF"/>
          </w:tcPr>
          <w:p w14:paraId="0B7F1217" w14:textId="14B4553F" w:rsidR="00385ABF" w:rsidRPr="005544B6" w:rsidRDefault="00385ABF" w:rsidP="00ED3208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FFFFFF"/>
          </w:tcPr>
          <w:p w14:paraId="24E5C005" w14:textId="77777777" w:rsidR="00385ABF" w:rsidRPr="005544B6" w:rsidRDefault="00385ABF" w:rsidP="00ED3208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44B6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1604" w:type="dxa"/>
            <w:shd w:val="clear" w:color="auto" w:fill="FFFFFF"/>
          </w:tcPr>
          <w:p w14:paraId="4550347F" w14:textId="77777777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FFFFFF"/>
          </w:tcPr>
          <w:p w14:paraId="30FABE8F" w14:textId="4178C19A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16641</w:t>
            </w:r>
            <w:r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96" w:type="dxa"/>
            <w:shd w:val="clear" w:color="auto" w:fill="FFFFFF"/>
          </w:tcPr>
          <w:p w14:paraId="1E6D464C" w14:textId="7172DE35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1558,0</w:t>
            </w:r>
          </w:p>
        </w:tc>
        <w:tc>
          <w:tcPr>
            <w:tcW w:w="1474" w:type="dxa"/>
            <w:shd w:val="clear" w:color="auto" w:fill="FFFFFF"/>
          </w:tcPr>
          <w:p w14:paraId="612E9CFC" w14:textId="52BDAA3D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1403</w:t>
            </w:r>
            <w:r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36" w:type="dxa"/>
            <w:shd w:val="clear" w:color="auto" w:fill="FFFFFF"/>
          </w:tcPr>
          <w:p w14:paraId="54496568" w14:textId="4FC74576" w:rsidR="00385ABF" w:rsidRPr="005544B6" w:rsidRDefault="00385ABF" w:rsidP="00F90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1363</w:t>
            </w:r>
            <w:r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074" w:type="dxa"/>
          </w:tcPr>
          <w:p w14:paraId="1EC43C45" w14:textId="58E00C25" w:rsidR="00385ABF" w:rsidRPr="005544B6" w:rsidRDefault="00385ABF" w:rsidP="00ED3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1368</w:t>
            </w:r>
            <w:r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25" w:type="dxa"/>
            <w:gridSpan w:val="2"/>
          </w:tcPr>
          <w:p w14:paraId="6948F5B6" w14:textId="2B0B9828" w:rsidR="00385ABF" w:rsidRPr="005544B6" w:rsidRDefault="00385ABF" w:rsidP="00FE2D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22333</w:t>
            </w:r>
            <w:r w:rsidRPr="0055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</w:tbl>
    <w:p w14:paraId="418AB187" w14:textId="77777777" w:rsidR="00544CE0" w:rsidRPr="005544B6" w:rsidRDefault="00544CE0" w:rsidP="00FE25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C958AC" w14:textId="77777777" w:rsidR="00544CE0" w:rsidRPr="005544B6" w:rsidRDefault="00544CE0" w:rsidP="00FE25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5B5CAE" w14:textId="77777777" w:rsidR="00544CE0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FF60C6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5E303789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7ACF7807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043CAF04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2712D358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184294DD" w14:textId="77777777" w:rsidR="00C50CB7" w:rsidRDefault="00C50CB7" w:rsidP="00C50CB7">
      <w:pPr>
        <w:pStyle w:val="a3"/>
        <w:tabs>
          <w:tab w:val="left" w:pos="8121"/>
        </w:tabs>
        <w:rPr>
          <w:rFonts w:ascii="Times New Roman" w:hAnsi="Times New Roman" w:cs="Times New Roman"/>
          <w:sz w:val="28"/>
          <w:szCs w:val="28"/>
        </w:rPr>
      </w:pPr>
    </w:p>
    <w:p w14:paraId="6792E92F" w14:textId="7D4100BA" w:rsidR="00956662" w:rsidRDefault="00956662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  <w:sectPr w:rsidR="00956662" w:rsidSect="00E54E6D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69A1B64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F105DBC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A653A1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88BA6E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622B6700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53880B99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35C1A7A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747FBC0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52B301F2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F862286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B551056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5AFC8EC0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7F5F439E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B1CC87E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8E59B4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6474156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6AEE45C0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373797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517BB0E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BB6560D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CC81898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CE7388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3260962F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2BCCDD12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0950990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060D76CB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1AA1CA0A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p w14:paraId="47881065" w14:textId="77777777" w:rsidR="00632639" w:rsidRDefault="00632639" w:rsidP="00956662">
      <w:pPr>
        <w:pStyle w:val="a3"/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</w:p>
    <w:sectPr w:rsidR="00632639" w:rsidSect="006326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7A5BB" w14:textId="77777777" w:rsidR="00450F43" w:rsidRDefault="00450F43" w:rsidP="00FE25A9">
      <w:pPr>
        <w:spacing w:after="0" w:line="240" w:lineRule="auto"/>
      </w:pPr>
      <w:r>
        <w:separator/>
      </w:r>
    </w:p>
  </w:endnote>
  <w:endnote w:type="continuationSeparator" w:id="0">
    <w:p w14:paraId="5D99EFAC" w14:textId="77777777" w:rsidR="00450F43" w:rsidRDefault="00450F43" w:rsidP="00FE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760D8" w14:textId="77777777" w:rsidR="00450F43" w:rsidRDefault="00450F43" w:rsidP="00FE25A9">
      <w:pPr>
        <w:spacing w:after="0" w:line="240" w:lineRule="auto"/>
      </w:pPr>
      <w:r>
        <w:separator/>
      </w:r>
    </w:p>
  </w:footnote>
  <w:footnote w:type="continuationSeparator" w:id="0">
    <w:p w14:paraId="2C166254" w14:textId="77777777" w:rsidR="00450F43" w:rsidRDefault="00450F43" w:rsidP="00FE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C744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2C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38A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4EF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803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9E8A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1D8C9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4DA65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0EBE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9CC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3232BB3"/>
    <w:multiLevelType w:val="hybridMultilevel"/>
    <w:tmpl w:val="5AB8C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344665">
    <w:abstractNumId w:val="9"/>
  </w:num>
  <w:num w:numId="2" w16cid:durableId="240336532">
    <w:abstractNumId w:val="7"/>
  </w:num>
  <w:num w:numId="3" w16cid:durableId="811604736">
    <w:abstractNumId w:val="6"/>
  </w:num>
  <w:num w:numId="4" w16cid:durableId="1464152605">
    <w:abstractNumId w:val="5"/>
  </w:num>
  <w:num w:numId="5" w16cid:durableId="233123905">
    <w:abstractNumId w:val="4"/>
  </w:num>
  <w:num w:numId="6" w16cid:durableId="1725333185">
    <w:abstractNumId w:val="8"/>
  </w:num>
  <w:num w:numId="7" w16cid:durableId="510145934">
    <w:abstractNumId w:val="3"/>
  </w:num>
  <w:num w:numId="8" w16cid:durableId="229577911">
    <w:abstractNumId w:val="2"/>
  </w:num>
  <w:num w:numId="9" w16cid:durableId="1679041477">
    <w:abstractNumId w:val="1"/>
  </w:num>
  <w:num w:numId="10" w16cid:durableId="1063257515">
    <w:abstractNumId w:val="0"/>
  </w:num>
  <w:num w:numId="11" w16cid:durableId="1580399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mailMerge>
    <w:mainDocumentType w:val="envelopes"/>
    <w:dataType w:val="textFile"/>
    <w:activeRecord w:val="-1"/>
  </w:mailMerge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4C"/>
    <w:rsid w:val="00006A5F"/>
    <w:rsid w:val="000149D5"/>
    <w:rsid w:val="0001742A"/>
    <w:rsid w:val="00033708"/>
    <w:rsid w:val="00040C6F"/>
    <w:rsid w:val="00044FF4"/>
    <w:rsid w:val="00050736"/>
    <w:rsid w:val="000600AE"/>
    <w:rsid w:val="00072B28"/>
    <w:rsid w:val="0007475B"/>
    <w:rsid w:val="000839D9"/>
    <w:rsid w:val="00091063"/>
    <w:rsid w:val="000C2EF0"/>
    <w:rsid w:val="000C3C10"/>
    <w:rsid w:val="000D123C"/>
    <w:rsid w:val="000D15C7"/>
    <w:rsid w:val="000E4FE1"/>
    <w:rsid w:val="000F5B7A"/>
    <w:rsid w:val="00117091"/>
    <w:rsid w:val="0014231E"/>
    <w:rsid w:val="00142B93"/>
    <w:rsid w:val="0016267C"/>
    <w:rsid w:val="00170B24"/>
    <w:rsid w:val="00172F47"/>
    <w:rsid w:val="001A1471"/>
    <w:rsid w:val="001A174F"/>
    <w:rsid w:val="001B7F87"/>
    <w:rsid w:val="001C383C"/>
    <w:rsid w:val="001D4C8F"/>
    <w:rsid w:val="001D6378"/>
    <w:rsid w:val="001E24F2"/>
    <w:rsid w:val="001F6013"/>
    <w:rsid w:val="0020258F"/>
    <w:rsid w:val="002103B5"/>
    <w:rsid w:val="0021251C"/>
    <w:rsid w:val="00217D7E"/>
    <w:rsid w:val="00217E41"/>
    <w:rsid w:val="00220DAC"/>
    <w:rsid w:val="002266BE"/>
    <w:rsid w:val="00235F7A"/>
    <w:rsid w:val="00246AE0"/>
    <w:rsid w:val="00254FF1"/>
    <w:rsid w:val="00256206"/>
    <w:rsid w:val="00260E85"/>
    <w:rsid w:val="0026121F"/>
    <w:rsid w:val="002630EC"/>
    <w:rsid w:val="00270613"/>
    <w:rsid w:val="00272EDC"/>
    <w:rsid w:val="00277B6A"/>
    <w:rsid w:val="00280CDD"/>
    <w:rsid w:val="00280FE4"/>
    <w:rsid w:val="0028285D"/>
    <w:rsid w:val="00284650"/>
    <w:rsid w:val="00290D11"/>
    <w:rsid w:val="002A74E3"/>
    <w:rsid w:val="002A7C29"/>
    <w:rsid w:val="002B0647"/>
    <w:rsid w:val="002B0F90"/>
    <w:rsid w:val="002B1007"/>
    <w:rsid w:val="002C1BA9"/>
    <w:rsid w:val="002D1F5F"/>
    <w:rsid w:val="002D2BD8"/>
    <w:rsid w:val="002E1DFC"/>
    <w:rsid w:val="00303FF9"/>
    <w:rsid w:val="0031379B"/>
    <w:rsid w:val="00313AAE"/>
    <w:rsid w:val="00315F34"/>
    <w:rsid w:val="00316184"/>
    <w:rsid w:val="0032023E"/>
    <w:rsid w:val="00323087"/>
    <w:rsid w:val="00323796"/>
    <w:rsid w:val="0032779D"/>
    <w:rsid w:val="00330422"/>
    <w:rsid w:val="00334366"/>
    <w:rsid w:val="003514E3"/>
    <w:rsid w:val="00354C24"/>
    <w:rsid w:val="003574C0"/>
    <w:rsid w:val="00357BBF"/>
    <w:rsid w:val="003708ED"/>
    <w:rsid w:val="003712BB"/>
    <w:rsid w:val="003721EA"/>
    <w:rsid w:val="00373ABD"/>
    <w:rsid w:val="00381FC5"/>
    <w:rsid w:val="00385ABF"/>
    <w:rsid w:val="003951EC"/>
    <w:rsid w:val="003A0391"/>
    <w:rsid w:val="003A6C1C"/>
    <w:rsid w:val="003B3AEA"/>
    <w:rsid w:val="003B57DD"/>
    <w:rsid w:val="003B5FE8"/>
    <w:rsid w:val="003B7340"/>
    <w:rsid w:val="003C21A2"/>
    <w:rsid w:val="003D45DF"/>
    <w:rsid w:val="003D741A"/>
    <w:rsid w:val="003E52CF"/>
    <w:rsid w:val="003E7245"/>
    <w:rsid w:val="003F2FD2"/>
    <w:rsid w:val="003F3153"/>
    <w:rsid w:val="003F6551"/>
    <w:rsid w:val="003F6969"/>
    <w:rsid w:val="003F7902"/>
    <w:rsid w:val="004128BB"/>
    <w:rsid w:val="00417833"/>
    <w:rsid w:val="00420B29"/>
    <w:rsid w:val="00421198"/>
    <w:rsid w:val="004305C1"/>
    <w:rsid w:val="004315B5"/>
    <w:rsid w:val="004370E5"/>
    <w:rsid w:val="004433C0"/>
    <w:rsid w:val="00450D38"/>
    <w:rsid w:val="00450F43"/>
    <w:rsid w:val="00456940"/>
    <w:rsid w:val="0046066A"/>
    <w:rsid w:val="0046123E"/>
    <w:rsid w:val="004761A9"/>
    <w:rsid w:val="0047735B"/>
    <w:rsid w:val="00482097"/>
    <w:rsid w:val="00492480"/>
    <w:rsid w:val="004A1FFB"/>
    <w:rsid w:val="004B6B6F"/>
    <w:rsid w:val="004B7E73"/>
    <w:rsid w:val="004D4C7A"/>
    <w:rsid w:val="004E06C6"/>
    <w:rsid w:val="004F7A14"/>
    <w:rsid w:val="005056A7"/>
    <w:rsid w:val="00506748"/>
    <w:rsid w:val="00513AF7"/>
    <w:rsid w:val="00517C40"/>
    <w:rsid w:val="00525BFC"/>
    <w:rsid w:val="00527F87"/>
    <w:rsid w:val="00530FE2"/>
    <w:rsid w:val="00542088"/>
    <w:rsid w:val="00544CE0"/>
    <w:rsid w:val="005544B6"/>
    <w:rsid w:val="00567E8E"/>
    <w:rsid w:val="005715DB"/>
    <w:rsid w:val="00582CDA"/>
    <w:rsid w:val="0058383E"/>
    <w:rsid w:val="00587234"/>
    <w:rsid w:val="00591C1A"/>
    <w:rsid w:val="005931AD"/>
    <w:rsid w:val="005A12AD"/>
    <w:rsid w:val="005B1616"/>
    <w:rsid w:val="005B1EAC"/>
    <w:rsid w:val="005C3581"/>
    <w:rsid w:val="005C7E21"/>
    <w:rsid w:val="005D112C"/>
    <w:rsid w:val="005D35AE"/>
    <w:rsid w:val="005E1C2F"/>
    <w:rsid w:val="005E4454"/>
    <w:rsid w:val="006303B0"/>
    <w:rsid w:val="00632639"/>
    <w:rsid w:val="00640283"/>
    <w:rsid w:val="00647C58"/>
    <w:rsid w:val="00647CAA"/>
    <w:rsid w:val="00650A3A"/>
    <w:rsid w:val="00652068"/>
    <w:rsid w:val="00660E1A"/>
    <w:rsid w:val="006614AD"/>
    <w:rsid w:val="006619DB"/>
    <w:rsid w:val="00674F73"/>
    <w:rsid w:val="00677886"/>
    <w:rsid w:val="00685A7C"/>
    <w:rsid w:val="00693CC5"/>
    <w:rsid w:val="0069442B"/>
    <w:rsid w:val="006A0B43"/>
    <w:rsid w:val="006A68FC"/>
    <w:rsid w:val="006B1855"/>
    <w:rsid w:val="006C1503"/>
    <w:rsid w:val="006C284B"/>
    <w:rsid w:val="006C2962"/>
    <w:rsid w:val="006C324F"/>
    <w:rsid w:val="006D16E1"/>
    <w:rsid w:val="006E1DD7"/>
    <w:rsid w:val="006E285E"/>
    <w:rsid w:val="006F15B9"/>
    <w:rsid w:val="006F42F5"/>
    <w:rsid w:val="0070495A"/>
    <w:rsid w:val="00713110"/>
    <w:rsid w:val="00715E7C"/>
    <w:rsid w:val="00716B6D"/>
    <w:rsid w:val="00717D17"/>
    <w:rsid w:val="00720A53"/>
    <w:rsid w:val="007236A2"/>
    <w:rsid w:val="00740188"/>
    <w:rsid w:val="00745BB8"/>
    <w:rsid w:val="007638C1"/>
    <w:rsid w:val="00767AE4"/>
    <w:rsid w:val="00771169"/>
    <w:rsid w:val="00773209"/>
    <w:rsid w:val="00775E54"/>
    <w:rsid w:val="00786FA5"/>
    <w:rsid w:val="00787384"/>
    <w:rsid w:val="007879A0"/>
    <w:rsid w:val="00792B66"/>
    <w:rsid w:val="00794D9D"/>
    <w:rsid w:val="007A2D1B"/>
    <w:rsid w:val="007A48F2"/>
    <w:rsid w:val="007B1EE0"/>
    <w:rsid w:val="007B4CAC"/>
    <w:rsid w:val="007B6118"/>
    <w:rsid w:val="007B7059"/>
    <w:rsid w:val="007C1A50"/>
    <w:rsid w:val="007C1ED5"/>
    <w:rsid w:val="007C2669"/>
    <w:rsid w:val="007C37C2"/>
    <w:rsid w:val="007D2DD6"/>
    <w:rsid w:val="007D318A"/>
    <w:rsid w:val="007E5ACD"/>
    <w:rsid w:val="007E6FA1"/>
    <w:rsid w:val="007E7263"/>
    <w:rsid w:val="007E7F40"/>
    <w:rsid w:val="007F1614"/>
    <w:rsid w:val="007F33E8"/>
    <w:rsid w:val="00810424"/>
    <w:rsid w:val="0082398C"/>
    <w:rsid w:val="008242B2"/>
    <w:rsid w:val="008308C8"/>
    <w:rsid w:val="008316B8"/>
    <w:rsid w:val="008425A3"/>
    <w:rsid w:val="00844535"/>
    <w:rsid w:val="00846623"/>
    <w:rsid w:val="00852CE7"/>
    <w:rsid w:val="00857F64"/>
    <w:rsid w:val="0086288B"/>
    <w:rsid w:val="008822E0"/>
    <w:rsid w:val="00882344"/>
    <w:rsid w:val="00883FC5"/>
    <w:rsid w:val="00886EA8"/>
    <w:rsid w:val="00887099"/>
    <w:rsid w:val="008928FD"/>
    <w:rsid w:val="008935AA"/>
    <w:rsid w:val="00895169"/>
    <w:rsid w:val="008C2B89"/>
    <w:rsid w:val="008C4091"/>
    <w:rsid w:val="008D599E"/>
    <w:rsid w:val="008D5A2D"/>
    <w:rsid w:val="008D789B"/>
    <w:rsid w:val="008D7F0E"/>
    <w:rsid w:val="008E0C42"/>
    <w:rsid w:val="008E65C5"/>
    <w:rsid w:val="008F13FB"/>
    <w:rsid w:val="008F4F59"/>
    <w:rsid w:val="00904DE0"/>
    <w:rsid w:val="00912E58"/>
    <w:rsid w:val="00917517"/>
    <w:rsid w:val="00920C0D"/>
    <w:rsid w:val="0093476D"/>
    <w:rsid w:val="00936424"/>
    <w:rsid w:val="00936BCD"/>
    <w:rsid w:val="0095036B"/>
    <w:rsid w:val="00952715"/>
    <w:rsid w:val="00956662"/>
    <w:rsid w:val="00965CD3"/>
    <w:rsid w:val="00975365"/>
    <w:rsid w:val="00975788"/>
    <w:rsid w:val="00980C6C"/>
    <w:rsid w:val="00981BF8"/>
    <w:rsid w:val="009839A3"/>
    <w:rsid w:val="00984F4E"/>
    <w:rsid w:val="009864C2"/>
    <w:rsid w:val="00992365"/>
    <w:rsid w:val="00993DA0"/>
    <w:rsid w:val="009A235C"/>
    <w:rsid w:val="009A75DD"/>
    <w:rsid w:val="009B667C"/>
    <w:rsid w:val="009B71AF"/>
    <w:rsid w:val="009C2908"/>
    <w:rsid w:val="009D04BF"/>
    <w:rsid w:val="009D3CBF"/>
    <w:rsid w:val="009D5824"/>
    <w:rsid w:val="009D78EA"/>
    <w:rsid w:val="009E385A"/>
    <w:rsid w:val="009E7FB2"/>
    <w:rsid w:val="009F298D"/>
    <w:rsid w:val="009F6472"/>
    <w:rsid w:val="00A066B0"/>
    <w:rsid w:val="00A137DD"/>
    <w:rsid w:val="00A16940"/>
    <w:rsid w:val="00A23BFA"/>
    <w:rsid w:val="00A259D8"/>
    <w:rsid w:val="00A31F70"/>
    <w:rsid w:val="00A35A6A"/>
    <w:rsid w:val="00A42343"/>
    <w:rsid w:val="00A42F12"/>
    <w:rsid w:val="00A43F16"/>
    <w:rsid w:val="00A46567"/>
    <w:rsid w:val="00A536F5"/>
    <w:rsid w:val="00A60B62"/>
    <w:rsid w:val="00A63323"/>
    <w:rsid w:val="00A658DE"/>
    <w:rsid w:val="00A7448F"/>
    <w:rsid w:val="00A7491B"/>
    <w:rsid w:val="00A8574C"/>
    <w:rsid w:val="00AA3049"/>
    <w:rsid w:val="00AB0D2F"/>
    <w:rsid w:val="00AB6B84"/>
    <w:rsid w:val="00AC1359"/>
    <w:rsid w:val="00AC6C4A"/>
    <w:rsid w:val="00AD3DDF"/>
    <w:rsid w:val="00AD519C"/>
    <w:rsid w:val="00AE2835"/>
    <w:rsid w:val="00AE6374"/>
    <w:rsid w:val="00AF0B4E"/>
    <w:rsid w:val="00AF278D"/>
    <w:rsid w:val="00B011F7"/>
    <w:rsid w:val="00B01D74"/>
    <w:rsid w:val="00B10037"/>
    <w:rsid w:val="00B10AD8"/>
    <w:rsid w:val="00B12890"/>
    <w:rsid w:val="00B1363B"/>
    <w:rsid w:val="00B139C7"/>
    <w:rsid w:val="00B144F2"/>
    <w:rsid w:val="00B14722"/>
    <w:rsid w:val="00B40E74"/>
    <w:rsid w:val="00B4280B"/>
    <w:rsid w:val="00B56064"/>
    <w:rsid w:val="00B636A1"/>
    <w:rsid w:val="00B718E0"/>
    <w:rsid w:val="00B87351"/>
    <w:rsid w:val="00B93357"/>
    <w:rsid w:val="00B96A51"/>
    <w:rsid w:val="00BA6E0D"/>
    <w:rsid w:val="00BA7051"/>
    <w:rsid w:val="00BC2991"/>
    <w:rsid w:val="00BD2EF0"/>
    <w:rsid w:val="00BD36EF"/>
    <w:rsid w:val="00BD4DB8"/>
    <w:rsid w:val="00BE6D60"/>
    <w:rsid w:val="00BF564D"/>
    <w:rsid w:val="00C002FA"/>
    <w:rsid w:val="00C04F6E"/>
    <w:rsid w:val="00C11C0A"/>
    <w:rsid w:val="00C17834"/>
    <w:rsid w:val="00C25C89"/>
    <w:rsid w:val="00C345A9"/>
    <w:rsid w:val="00C473F0"/>
    <w:rsid w:val="00C50CB7"/>
    <w:rsid w:val="00C52671"/>
    <w:rsid w:val="00C54B40"/>
    <w:rsid w:val="00C61F86"/>
    <w:rsid w:val="00C665B3"/>
    <w:rsid w:val="00C70DCA"/>
    <w:rsid w:val="00C71B53"/>
    <w:rsid w:val="00C71D9C"/>
    <w:rsid w:val="00C81136"/>
    <w:rsid w:val="00C81632"/>
    <w:rsid w:val="00C91EA0"/>
    <w:rsid w:val="00C963BD"/>
    <w:rsid w:val="00CA374E"/>
    <w:rsid w:val="00CA5079"/>
    <w:rsid w:val="00CA7165"/>
    <w:rsid w:val="00CA7DB5"/>
    <w:rsid w:val="00CB18E2"/>
    <w:rsid w:val="00CB4B8A"/>
    <w:rsid w:val="00CB6E6F"/>
    <w:rsid w:val="00CD0357"/>
    <w:rsid w:val="00CE4E95"/>
    <w:rsid w:val="00CF0BC6"/>
    <w:rsid w:val="00CF2667"/>
    <w:rsid w:val="00D03AE2"/>
    <w:rsid w:val="00D16967"/>
    <w:rsid w:val="00D21478"/>
    <w:rsid w:val="00D27A54"/>
    <w:rsid w:val="00D32BB6"/>
    <w:rsid w:val="00D35CEE"/>
    <w:rsid w:val="00D36ED3"/>
    <w:rsid w:val="00D37F7F"/>
    <w:rsid w:val="00D40653"/>
    <w:rsid w:val="00D44F47"/>
    <w:rsid w:val="00D479CE"/>
    <w:rsid w:val="00D75029"/>
    <w:rsid w:val="00D819EB"/>
    <w:rsid w:val="00D837FB"/>
    <w:rsid w:val="00D90B62"/>
    <w:rsid w:val="00D91E53"/>
    <w:rsid w:val="00D94165"/>
    <w:rsid w:val="00D95B1D"/>
    <w:rsid w:val="00D97393"/>
    <w:rsid w:val="00DA5DF8"/>
    <w:rsid w:val="00DB396A"/>
    <w:rsid w:val="00DC5C56"/>
    <w:rsid w:val="00DD2F53"/>
    <w:rsid w:val="00DD531E"/>
    <w:rsid w:val="00DE171B"/>
    <w:rsid w:val="00DF0627"/>
    <w:rsid w:val="00E004AA"/>
    <w:rsid w:val="00E06366"/>
    <w:rsid w:val="00E15902"/>
    <w:rsid w:val="00E1673F"/>
    <w:rsid w:val="00E352FD"/>
    <w:rsid w:val="00E400C7"/>
    <w:rsid w:val="00E50414"/>
    <w:rsid w:val="00E50661"/>
    <w:rsid w:val="00E54B0A"/>
    <w:rsid w:val="00E54E6D"/>
    <w:rsid w:val="00E57520"/>
    <w:rsid w:val="00E6007E"/>
    <w:rsid w:val="00E64748"/>
    <w:rsid w:val="00E6531E"/>
    <w:rsid w:val="00E73C36"/>
    <w:rsid w:val="00E75548"/>
    <w:rsid w:val="00E75FF0"/>
    <w:rsid w:val="00E81C58"/>
    <w:rsid w:val="00E906C9"/>
    <w:rsid w:val="00E924CA"/>
    <w:rsid w:val="00E92B2A"/>
    <w:rsid w:val="00E94FFA"/>
    <w:rsid w:val="00EB0A08"/>
    <w:rsid w:val="00EB3544"/>
    <w:rsid w:val="00EC1506"/>
    <w:rsid w:val="00EC185C"/>
    <w:rsid w:val="00EC300A"/>
    <w:rsid w:val="00ED3208"/>
    <w:rsid w:val="00ED640F"/>
    <w:rsid w:val="00EF3982"/>
    <w:rsid w:val="00EF449E"/>
    <w:rsid w:val="00F03F6B"/>
    <w:rsid w:val="00F1623A"/>
    <w:rsid w:val="00F217D9"/>
    <w:rsid w:val="00F23C88"/>
    <w:rsid w:val="00F25761"/>
    <w:rsid w:val="00F360A4"/>
    <w:rsid w:val="00F373DE"/>
    <w:rsid w:val="00F44649"/>
    <w:rsid w:val="00F51FBA"/>
    <w:rsid w:val="00F54A05"/>
    <w:rsid w:val="00F63685"/>
    <w:rsid w:val="00F64231"/>
    <w:rsid w:val="00F71666"/>
    <w:rsid w:val="00F74EB7"/>
    <w:rsid w:val="00F76C0E"/>
    <w:rsid w:val="00F77295"/>
    <w:rsid w:val="00F846F6"/>
    <w:rsid w:val="00F90A53"/>
    <w:rsid w:val="00F963AB"/>
    <w:rsid w:val="00F97D4A"/>
    <w:rsid w:val="00FA052F"/>
    <w:rsid w:val="00FA3648"/>
    <w:rsid w:val="00FA6B7D"/>
    <w:rsid w:val="00FB3751"/>
    <w:rsid w:val="00FB46A0"/>
    <w:rsid w:val="00FC0F06"/>
    <w:rsid w:val="00FD16A0"/>
    <w:rsid w:val="00FD3579"/>
    <w:rsid w:val="00FD52D4"/>
    <w:rsid w:val="00FD539B"/>
    <w:rsid w:val="00FE09B1"/>
    <w:rsid w:val="00FE25A9"/>
    <w:rsid w:val="00FE2D83"/>
    <w:rsid w:val="00FE3CC3"/>
    <w:rsid w:val="00FF0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BFDD7"/>
  <w15:docId w15:val="{D0E3B1DF-191F-465E-BCF0-11E89DE4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BC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4D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619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E7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FA364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14231E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1423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14231E"/>
    <w:rPr>
      <w:color w:val="auto"/>
      <w:u w:val="single"/>
    </w:rPr>
  </w:style>
  <w:style w:type="character" w:customStyle="1" w:styleId="BodyTextChar">
    <w:name w:val="Body Text Char"/>
    <w:uiPriority w:val="99"/>
    <w:rsid w:val="001423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7">
    <w:name w:val="Основной текст + Полужирный"/>
    <w:basedOn w:val="BodyTextChar"/>
    <w:uiPriority w:val="99"/>
    <w:rsid w:val="001423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1">
    <w:name w:val="Основной текст + Полужирный1"/>
    <w:basedOn w:val="BodyTextChar"/>
    <w:uiPriority w:val="99"/>
    <w:rsid w:val="001423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paragraph" w:styleId="a8">
    <w:name w:val="Body Text"/>
    <w:basedOn w:val="a"/>
    <w:link w:val="a9"/>
    <w:uiPriority w:val="99"/>
    <w:rsid w:val="0014231E"/>
    <w:pPr>
      <w:shd w:val="clear" w:color="auto" w:fill="FFFFFF"/>
      <w:spacing w:before="180" w:after="180" w:line="218" w:lineRule="exact"/>
      <w:ind w:hanging="560"/>
      <w:jc w:val="center"/>
    </w:pPr>
    <w:rPr>
      <w:rFonts w:cs="Times New Roman"/>
      <w:sz w:val="18"/>
      <w:szCs w:val="1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A3648"/>
    <w:rPr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14231E"/>
  </w:style>
  <w:style w:type="paragraph" w:styleId="aa">
    <w:name w:val="header"/>
    <w:basedOn w:val="a"/>
    <w:link w:val="ab"/>
    <w:uiPriority w:val="99"/>
    <w:rsid w:val="00FE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25A9"/>
  </w:style>
  <w:style w:type="paragraph" w:styleId="ac">
    <w:name w:val="footer"/>
    <w:basedOn w:val="a"/>
    <w:link w:val="ad"/>
    <w:uiPriority w:val="99"/>
    <w:rsid w:val="00FE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25A9"/>
  </w:style>
  <w:style w:type="character" w:customStyle="1" w:styleId="8">
    <w:name w:val="Основной текст (8)_"/>
    <w:basedOn w:val="a0"/>
    <w:link w:val="80"/>
    <w:uiPriority w:val="99"/>
    <w:rsid w:val="00C002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002FA"/>
    <w:pPr>
      <w:shd w:val="clear" w:color="auto" w:fill="FFFFFF"/>
      <w:spacing w:after="0" w:line="240" w:lineRule="atLeast"/>
    </w:pPr>
    <w:rPr>
      <w:rFonts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C002F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02FA"/>
    <w:pPr>
      <w:shd w:val="clear" w:color="auto" w:fill="FFFFFF"/>
      <w:spacing w:after="4560" w:line="312" w:lineRule="exact"/>
      <w:jc w:val="center"/>
    </w:pPr>
    <w:rPr>
      <w:rFonts w:cs="Times New Roman"/>
      <w:sz w:val="27"/>
      <w:szCs w:val="27"/>
    </w:rPr>
  </w:style>
  <w:style w:type="paragraph" w:styleId="ae">
    <w:name w:val="Title"/>
    <w:basedOn w:val="a"/>
    <w:link w:val="af"/>
    <w:uiPriority w:val="99"/>
    <w:qFormat/>
    <w:rsid w:val="00794D9D"/>
    <w:pPr>
      <w:spacing w:after="0" w:line="240" w:lineRule="auto"/>
      <w:jc w:val="center"/>
    </w:pPr>
    <w:rPr>
      <w:rFonts w:cs="Times New Roman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B40E74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517C4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346C-D0F7-49B1-BF72-32CED849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2751</Words>
  <Characters>20250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СВД</dc:creator>
  <cp:keywords/>
  <dc:description/>
  <cp:lastModifiedBy>Office</cp:lastModifiedBy>
  <cp:revision>4</cp:revision>
  <cp:lastPrinted>2025-08-12T03:47:00Z</cp:lastPrinted>
  <dcterms:created xsi:type="dcterms:W3CDTF">2025-08-12T07:30:00Z</dcterms:created>
  <dcterms:modified xsi:type="dcterms:W3CDTF">2025-08-13T01:00:00Z</dcterms:modified>
</cp:coreProperties>
</file>