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52" w:rsidRDefault="00210652" w:rsidP="00171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DCE" w:rsidRDefault="001717AF" w:rsidP="00171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C3DCE" w:rsidRDefault="001717AF" w:rsidP="004C3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Тунгокоченского</w:t>
      </w:r>
      <w:r w:rsidR="004C3D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150986" w:rsidRDefault="001717AF" w:rsidP="004C3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0C3C6F" w:rsidRDefault="000C3C6F" w:rsidP="000C3C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C6F" w:rsidRPr="004C3DCE" w:rsidRDefault="000C3C6F" w:rsidP="004526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3D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11536" w:rsidRDefault="00111536" w:rsidP="004C3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DCE" w:rsidRPr="001717AF" w:rsidRDefault="004C3DCE" w:rsidP="004C3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июля 2025</w:t>
      </w:r>
      <w:r w:rsidR="00AE0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E0C9A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AE0C9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№ 679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C3C6F" w:rsidRPr="000C3C6F" w:rsidTr="000C3C6F">
        <w:tc>
          <w:tcPr>
            <w:tcW w:w="4785" w:type="dxa"/>
          </w:tcPr>
          <w:p w:rsidR="000C3C6F" w:rsidRPr="000C3C6F" w:rsidRDefault="000C3C6F" w:rsidP="00580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C3C6F" w:rsidRPr="000C3C6F" w:rsidRDefault="000C3C6F" w:rsidP="004C3DCE">
            <w:pPr>
              <w:spacing w:line="360" w:lineRule="auto"/>
              <w:ind w:right="5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C6F" w:rsidRPr="004C3DCE" w:rsidRDefault="000C3C6F" w:rsidP="004C3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DCE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4C3DCE">
        <w:rPr>
          <w:rFonts w:ascii="Times New Roman" w:hAnsi="Times New Roman" w:cs="Times New Roman"/>
          <w:b/>
          <w:sz w:val="28"/>
          <w:szCs w:val="28"/>
        </w:rPr>
        <w:t>Верх-Усугли</w:t>
      </w:r>
      <w:proofErr w:type="spellEnd"/>
    </w:p>
    <w:p w:rsidR="000C3C6F" w:rsidRDefault="000C3C6F" w:rsidP="000C3C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C6F" w:rsidRPr="00C63C04" w:rsidRDefault="000C3C6F" w:rsidP="00452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6F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 xml:space="preserve"> утверждении муниципальной программы</w:t>
      </w:r>
    </w:p>
    <w:p w:rsidR="000C3C6F" w:rsidRDefault="005803E5" w:rsidP="00485A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85A50" w:rsidRPr="00485A50">
        <w:rPr>
          <w:rFonts w:ascii="Times New Roman" w:hAnsi="Times New Roman" w:cs="Times New Roman"/>
          <w:b/>
          <w:sz w:val="28"/>
          <w:szCs w:val="28"/>
        </w:rPr>
        <w:t>Экономическое и социальное развитие коренных малочисленных народов Севера</w:t>
      </w:r>
      <w:r w:rsidR="00414BE1" w:rsidRPr="00414BE1">
        <w:t xml:space="preserve"> </w:t>
      </w:r>
      <w:r w:rsidR="007762CA">
        <w:rPr>
          <w:rFonts w:ascii="Times New Roman" w:hAnsi="Times New Roman" w:cs="Times New Roman"/>
          <w:b/>
          <w:sz w:val="28"/>
          <w:szCs w:val="28"/>
        </w:rPr>
        <w:t xml:space="preserve">на 2026-2030 </w:t>
      </w:r>
      <w:r w:rsidR="00414BE1" w:rsidRPr="00414BE1">
        <w:rPr>
          <w:rFonts w:ascii="Times New Roman" w:hAnsi="Times New Roman" w:cs="Times New Roman"/>
          <w:b/>
          <w:sz w:val="28"/>
          <w:szCs w:val="28"/>
        </w:rPr>
        <w:t>г</w:t>
      </w:r>
      <w:r w:rsidR="007762CA">
        <w:rPr>
          <w:rFonts w:ascii="Times New Roman" w:hAnsi="Times New Roman" w:cs="Times New Roman"/>
          <w:b/>
          <w:sz w:val="28"/>
          <w:szCs w:val="28"/>
        </w:rPr>
        <w:t>оды</w:t>
      </w:r>
      <w:r w:rsidR="00E30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A50" w:rsidRPr="00485A50">
        <w:rPr>
          <w:rFonts w:ascii="Times New Roman" w:hAnsi="Times New Roman" w:cs="Times New Roman"/>
          <w:b/>
          <w:sz w:val="28"/>
          <w:szCs w:val="28"/>
        </w:rPr>
        <w:t>Тунгокоченско</w:t>
      </w:r>
      <w:r w:rsidR="004C3DCE">
        <w:rPr>
          <w:rFonts w:ascii="Times New Roman" w:hAnsi="Times New Roman" w:cs="Times New Roman"/>
          <w:b/>
          <w:sz w:val="28"/>
          <w:szCs w:val="28"/>
        </w:rPr>
        <w:t>го муниципального округа</w:t>
      </w:r>
      <w:r w:rsidR="00485A50" w:rsidRPr="00485A50">
        <w:rPr>
          <w:rFonts w:ascii="Times New Roman" w:hAnsi="Times New Roman" w:cs="Times New Roman"/>
          <w:b/>
          <w:sz w:val="28"/>
          <w:szCs w:val="28"/>
        </w:rPr>
        <w:t>»</w:t>
      </w:r>
    </w:p>
    <w:p w:rsidR="00485A50" w:rsidRPr="00485A50" w:rsidRDefault="00485A50" w:rsidP="00485A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536" w:rsidRDefault="00111536" w:rsidP="00111536">
      <w:pPr>
        <w:pStyle w:val="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8"/>
          <w:szCs w:val="28"/>
          <w:shd w:val="clear" w:color="auto" w:fill="FFFFFF"/>
        </w:rPr>
      </w:pPr>
      <w:r w:rsidRPr="00111536">
        <w:rPr>
          <w:b w:val="0"/>
          <w:sz w:val="28"/>
          <w:szCs w:val="28"/>
        </w:rPr>
        <w:t>Руководствуясь статьей 16</w:t>
      </w:r>
      <w:r w:rsidR="000C3C6F" w:rsidRPr="00111536">
        <w:rPr>
          <w:b w:val="0"/>
          <w:sz w:val="28"/>
          <w:szCs w:val="28"/>
        </w:rPr>
        <w:t xml:space="preserve"> </w:t>
      </w:r>
      <w:r w:rsidR="000C3C6F" w:rsidRPr="00111536">
        <w:rPr>
          <w:b w:val="0"/>
          <w:sz w:val="28"/>
          <w:szCs w:val="28"/>
          <w:shd w:val="clear" w:color="auto" w:fill="FFFFFF"/>
        </w:rPr>
        <w:t>Федерального закона от 6 октября 2003года  № 13</w:t>
      </w:r>
      <w:r w:rsidRPr="00111536">
        <w:rPr>
          <w:b w:val="0"/>
          <w:bCs w:val="0"/>
          <w:sz w:val="28"/>
          <w:szCs w:val="28"/>
          <w:shd w:val="clear" w:color="auto" w:fill="FFFFFF"/>
        </w:rPr>
        <w:t>1</w:t>
      </w:r>
      <w:r w:rsidR="000C3C6F" w:rsidRPr="00111536">
        <w:rPr>
          <w:b w:val="0"/>
          <w:sz w:val="28"/>
          <w:szCs w:val="28"/>
          <w:shd w:val="clear" w:color="auto" w:fill="FFFFFF"/>
        </w:rPr>
        <w:t xml:space="preserve"> – ФЗ "Об общих принципах организации местного самоуправления в Российской Федерации", статьями 32, 37 Устава Тунгокоченского муниципального округа Забайкальского края, администрация Тунгокоченского муниципального округа постановляет:</w:t>
      </w:r>
    </w:p>
    <w:p w:rsidR="005803E5" w:rsidRPr="005803E5" w:rsidRDefault="000C3C6F" w:rsidP="005803E5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b w:val="0"/>
          <w:sz w:val="28"/>
          <w:szCs w:val="28"/>
          <w:shd w:val="clear" w:color="auto" w:fill="FFFFFF"/>
        </w:rPr>
      </w:pPr>
      <w:r w:rsidRPr="005803E5">
        <w:rPr>
          <w:b w:val="0"/>
          <w:sz w:val="28"/>
          <w:szCs w:val="28"/>
        </w:rPr>
        <w:t xml:space="preserve">Утвердить муниципальную программу </w:t>
      </w:r>
      <w:r w:rsidR="005803E5">
        <w:rPr>
          <w:b w:val="0"/>
          <w:sz w:val="28"/>
          <w:szCs w:val="28"/>
        </w:rPr>
        <w:t xml:space="preserve"> « Экономическое и социальное развитие коренных малочисленных народов Севера </w:t>
      </w:r>
      <w:r w:rsidR="004C3DCE">
        <w:rPr>
          <w:b w:val="0"/>
          <w:sz w:val="28"/>
          <w:szCs w:val="28"/>
        </w:rPr>
        <w:t>на  2026-2030г  Тунгокоченского муниципального округа</w:t>
      </w:r>
      <w:r w:rsidR="005803E5">
        <w:rPr>
          <w:b w:val="0"/>
          <w:sz w:val="28"/>
          <w:szCs w:val="28"/>
        </w:rPr>
        <w:t>»</w:t>
      </w:r>
    </w:p>
    <w:p w:rsidR="00111536" w:rsidRPr="005803E5" w:rsidRDefault="00111536" w:rsidP="00111536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b w:val="0"/>
          <w:sz w:val="28"/>
          <w:szCs w:val="28"/>
          <w:shd w:val="clear" w:color="auto" w:fill="FFFFFF"/>
        </w:rPr>
      </w:pPr>
      <w:r w:rsidRPr="005803E5">
        <w:rPr>
          <w:b w:val="0"/>
          <w:sz w:val="28"/>
          <w:szCs w:val="28"/>
        </w:rPr>
        <w:t>Комитету по финансам а</w:t>
      </w:r>
      <w:r w:rsidR="000C3C6F" w:rsidRPr="005803E5">
        <w:rPr>
          <w:b w:val="0"/>
          <w:sz w:val="28"/>
          <w:szCs w:val="28"/>
        </w:rPr>
        <w:t xml:space="preserve">дминистрации Тунгокоченского муниципального округа предусмотреть финансирование </w:t>
      </w:r>
      <w:r w:rsidR="001717AF" w:rsidRPr="005803E5">
        <w:rPr>
          <w:b w:val="0"/>
          <w:sz w:val="28"/>
          <w:szCs w:val="28"/>
        </w:rPr>
        <w:t>программы в бю</w:t>
      </w:r>
      <w:r w:rsidR="00327358" w:rsidRPr="005803E5">
        <w:rPr>
          <w:b w:val="0"/>
          <w:sz w:val="28"/>
          <w:szCs w:val="28"/>
        </w:rPr>
        <w:t>джете на 2026-2030</w:t>
      </w:r>
      <w:r w:rsidR="00452667" w:rsidRPr="005803E5">
        <w:rPr>
          <w:b w:val="0"/>
          <w:sz w:val="28"/>
          <w:szCs w:val="28"/>
        </w:rPr>
        <w:t xml:space="preserve"> годы.</w:t>
      </w:r>
    </w:p>
    <w:p w:rsidR="00111536" w:rsidRPr="00111536" w:rsidRDefault="00452667" w:rsidP="00111536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b w:val="0"/>
          <w:sz w:val="28"/>
          <w:szCs w:val="28"/>
          <w:shd w:val="clear" w:color="auto" w:fill="FFFFFF"/>
        </w:rPr>
      </w:pPr>
      <w:r w:rsidRPr="00111536">
        <w:rPr>
          <w:b w:val="0"/>
          <w:sz w:val="28"/>
          <w:szCs w:val="28"/>
        </w:rPr>
        <w:t xml:space="preserve">Постановление опубликовать в газете «Вести Севера» и разместить на официальном сайте </w:t>
      </w:r>
      <w:r w:rsidR="004C3DCE">
        <w:rPr>
          <w:b w:val="0"/>
          <w:sz w:val="28"/>
          <w:szCs w:val="28"/>
        </w:rPr>
        <w:t xml:space="preserve"> </w:t>
      </w:r>
      <w:r w:rsidRPr="00111536">
        <w:rPr>
          <w:b w:val="0"/>
          <w:sz w:val="28"/>
          <w:szCs w:val="28"/>
        </w:rPr>
        <w:t>Тунгок</w:t>
      </w:r>
      <w:r w:rsidR="00C63C04">
        <w:rPr>
          <w:b w:val="0"/>
          <w:sz w:val="28"/>
          <w:szCs w:val="28"/>
        </w:rPr>
        <w:t>оченского муниципального округа</w:t>
      </w:r>
      <w:r w:rsidRPr="00111536">
        <w:rPr>
          <w:b w:val="0"/>
          <w:sz w:val="28"/>
          <w:szCs w:val="28"/>
        </w:rPr>
        <w:t xml:space="preserve"> в информационно-телекоммуникационной сети «Интернет».</w:t>
      </w:r>
    </w:p>
    <w:p w:rsidR="00452667" w:rsidRPr="00111536" w:rsidRDefault="00452667" w:rsidP="00111536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b w:val="0"/>
          <w:sz w:val="28"/>
          <w:szCs w:val="28"/>
          <w:shd w:val="clear" w:color="auto" w:fill="FFFFFF"/>
        </w:rPr>
      </w:pPr>
      <w:proofErr w:type="gramStart"/>
      <w:r w:rsidRPr="00111536">
        <w:rPr>
          <w:b w:val="0"/>
          <w:sz w:val="28"/>
          <w:szCs w:val="28"/>
        </w:rPr>
        <w:t>Контроль за</w:t>
      </w:r>
      <w:proofErr w:type="gramEnd"/>
      <w:r w:rsidRPr="00111536">
        <w:rPr>
          <w:b w:val="0"/>
          <w:sz w:val="28"/>
          <w:szCs w:val="28"/>
        </w:rPr>
        <w:t xml:space="preserve"> исполнением настоящего постановления возложить на председателя Комитета культуры и социальной политики администрации Тунгокоченского муниципального округа Е. В. Третьякову.</w:t>
      </w:r>
    </w:p>
    <w:p w:rsidR="00414BE1" w:rsidRDefault="00414BE1" w:rsidP="00452667">
      <w:pPr>
        <w:pStyle w:val="a5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11536" w:rsidRDefault="00111536" w:rsidP="00452667">
      <w:pPr>
        <w:pStyle w:val="a5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3"/>
        <w:gridCol w:w="4873"/>
      </w:tblGrid>
      <w:tr w:rsidR="00452667" w:rsidRPr="004C3DCE" w:rsidTr="00452667">
        <w:tc>
          <w:tcPr>
            <w:tcW w:w="4483" w:type="dxa"/>
          </w:tcPr>
          <w:p w:rsidR="00452667" w:rsidRPr="004C3DCE" w:rsidRDefault="00452667" w:rsidP="0045266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3DCE">
              <w:rPr>
                <w:rFonts w:ascii="Times New Roman" w:hAnsi="Times New Roman" w:cs="Times New Roman"/>
                <w:sz w:val="28"/>
                <w:szCs w:val="28"/>
              </w:rPr>
              <w:t>Глава Тунгокоченского муниципального округа</w:t>
            </w:r>
          </w:p>
        </w:tc>
        <w:tc>
          <w:tcPr>
            <w:tcW w:w="4873" w:type="dxa"/>
          </w:tcPr>
          <w:p w:rsidR="00452667" w:rsidRPr="004C3DCE" w:rsidRDefault="00452667" w:rsidP="00452667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C3DCE">
              <w:rPr>
                <w:rFonts w:ascii="Times New Roman" w:hAnsi="Times New Roman" w:cs="Times New Roman"/>
                <w:sz w:val="28"/>
                <w:szCs w:val="28"/>
              </w:rPr>
              <w:t>Н. С. Ананенко</w:t>
            </w:r>
          </w:p>
        </w:tc>
      </w:tr>
    </w:tbl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3DD" w:rsidRDefault="00A503DD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C9A" w:rsidRDefault="00AE0C9A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C9A" w:rsidRDefault="00AE0C9A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C9A" w:rsidRDefault="00AE0C9A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C9A" w:rsidRDefault="00AE0C9A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C9A" w:rsidRDefault="00AE0C9A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C9A" w:rsidRDefault="00AE0C9A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C9A" w:rsidRDefault="00AE0C9A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C9A" w:rsidRDefault="00AE0C9A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C9A" w:rsidRDefault="00AE0C9A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C9A" w:rsidRDefault="00AE0C9A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C9A" w:rsidRDefault="00AE0C9A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3DD" w:rsidRDefault="00A503DD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3DD" w:rsidRDefault="00A503DD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3DD" w:rsidRPr="00B353E7" w:rsidRDefault="00A503DD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Pr="00B353E7" w:rsidRDefault="00100F33" w:rsidP="00100F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53E7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100F33" w:rsidRPr="00B353E7" w:rsidRDefault="00100F33" w:rsidP="00100F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0F33" w:rsidRPr="00B353E7" w:rsidRDefault="00100F33" w:rsidP="00100F3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53E7">
        <w:rPr>
          <w:rFonts w:ascii="Times New Roman" w:hAnsi="Times New Roman" w:cs="Times New Roman"/>
          <w:b/>
          <w:sz w:val="40"/>
          <w:szCs w:val="40"/>
        </w:rPr>
        <w:t>«</w:t>
      </w:r>
      <w:r w:rsidRPr="00B353E7">
        <w:rPr>
          <w:rFonts w:ascii="Times New Roman" w:hAnsi="Times New Roman" w:cs="Times New Roman"/>
          <w:b/>
          <w:sz w:val="36"/>
          <w:szCs w:val="36"/>
        </w:rPr>
        <w:t xml:space="preserve">Экономическое    и   социальное   развитие коренных малочисленных народов Севера </w:t>
      </w:r>
      <w:r w:rsidRPr="000453D5">
        <w:rPr>
          <w:rFonts w:ascii="Times New Roman" w:hAnsi="Times New Roman" w:cs="Times New Roman"/>
          <w:b/>
          <w:sz w:val="36"/>
          <w:szCs w:val="36"/>
        </w:rPr>
        <w:t xml:space="preserve">на 2026-2030 годы </w:t>
      </w:r>
      <w:r w:rsidRPr="00B353E7">
        <w:rPr>
          <w:rFonts w:ascii="Times New Roman" w:hAnsi="Times New Roman" w:cs="Times New Roman"/>
          <w:b/>
          <w:sz w:val="36"/>
          <w:szCs w:val="36"/>
        </w:rPr>
        <w:t>Тунгокоченско</w:t>
      </w:r>
      <w:r>
        <w:rPr>
          <w:rFonts w:ascii="Times New Roman" w:hAnsi="Times New Roman" w:cs="Times New Roman"/>
          <w:b/>
          <w:sz w:val="36"/>
          <w:szCs w:val="36"/>
        </w:rPr>
        <w:t>го муниципального округа</w:t>
      </w:r>
      <w:r w:rsidRPr="00B353E7">
        <w:rPr>
          <w:rFonts w:ascii="Times New Roman" w:hAnsi="Times New Roman" w:cs="Times New Roman"/>
          <w:b/>
          <w:sz w:val="36"/>
          <w:szCs w:val="36"/>
        </w:rPr>
        <w:t>»</w:t>
      </w:r>
    </w:p>
    <w:p w:rsidR="00100F33" w:rsidRPr="00B353E7" w:rsidRDefault="00100F33" w:rsidP="00100F3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0F33" w:rsidRPr="00B353E7" w:rsidRDefault="00100F33" w:rsidP="0010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F33" w:rsidRPr="00B353E7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BE1" w:rsidRDefault="00414BE1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3DD" w:rsidRPr="00B353E7" w:rsidRDefault="00A503DD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Pr="00B353E7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B75" w:rsidRPr="00B353E7" w:rsidRDefault="00094B75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0F33" w:rsidRPr="00B353E7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3DD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100F33" w:rsidRPr="00EC7E21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C7E21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100F33" w:rsidRPr="00EC7E21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7E2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00F33" w:rsidRPr="00EC7E21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7E21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</w:p>
    <w:p w:rsidR="00100F33" w:rsidRDefault="00A503DD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 июля 2025г </w:t>
      </w:r>
      <w:r w:rsidR="00100F3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679</w:t>
      </w:r>
    </w:p>
    <w:p w:rsidR="00100F33" w:rsidRDefault="00100F33" w:rsidP="0010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F33" w:rsidRPr="00EC7E21" w:rsidRDefault="00100F33" w:rsidP="00100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F33" w:rsidRDefault="00100F33" w:rsidP="00100F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100F33" w:rsidRDefault="00A503DD" w:rsidP="00100F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256"/>
        <w:gridCol w:w="6089"/>
      </w:tblGrid>
      <w:tr w:rsidR="00100F33" w:rsidTr="00CD52ED">
        <w:tc>
          <w:tcPr>
            <w:tcW w:w="3256" w:type="dxa"/>
          </w:tcPr>
          <w:p w:rsidR="00100F33" w:rsidRPr="00EC7E21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85CC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89" w:type="dxa"/>
          </w:tcPr>
          <w:p w:rsidR="00100F33" w:rsidRDefault="00100F33" w:rsidP="00CD5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E2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>Экономическое и социальное развитие коренных   мало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численных народов Севера на 2026-2030</w:t>
            </w:r>
            <w:r w:rsidR="009A3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>годы Тунгокоченского муниципального округа</w:t>
            </w:r>
            <w:proofErr w:type="gramStart"/>
            <w:r w:rsidRPr="00EC7E21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C7E21">
              <w:rPr>
                <w:rFonts w:ascii="Times New Roman" w:hAnsi="Times New Roman" w:cs="Times New Roman"/>
                <w:sz w:val="28"/>
                <w:szCs w:val="28"/>
              </w:rPr>
              <w:t>далее программа)</w:t>
            </w:r>
          </w:p>
        </w:tc>
      </w:tr>
      <w:tr w:rsidR="00100F33" w:rsidRPr="00EC7E21" w:rsidTr="00CD52ED">
        <w:tc>
          <w:tcPr>
            <w:tcW w:w="3256" w:type="dxa"/>
          </w:tcPr>
          <w:p w:rsidR="00100F33" w:rsidRPr="00EC7E21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разработки муниципальной программы</w:t>
            </w:r>
          </w:p>
          <w:p w:rsidR="00100F33" w:rsidRPr="00EC7E21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33" w:rsidRPr="00EC7E21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33" w:rsidRPr="00EC7E21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100F33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5A6">
              <w:rPr>
                <w:rFonts w:ascii="Times New Roman" w:hAnsi="Times New Roman" w:cs="Times New Roman"/>
                <w:sz w:val="28"/>
                <w:szCs w:val="28"/>
              </w:rPr>
              <w:t>Распоряжение от  27 июня 2025</w:t>
            </w:r>
            <w:r w:rsidR="00985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5A6">
              <w:rPr>
                <w:rFonts w:ascii="Times New Roman" w:hAnsi="Times New Roman" w:cs="Times New Roman"/>
                <w:sz w:val="28"/>
                <w:szCs w:val="28"/>
              </w:rPr>
              <w:t xml:space="preserve">года №  </w:t>
            </w:r>
            <w:r w:rsidR="00985CC6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  <w:proofErr w:type="gramStart"/>
            <w:r w:rsidRPr="003350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разработке</w:t>
            </w:r>
            <w:r w:rsidR="009A3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 </w:t>
            </w:r>
            <w:r w:rsidRPr="00335089">
              <w:rPr>
                <w:rFonts w:ascii="Times New Roman" w:hAnsi="Times New Roman" w:cs="Times New Roman"/>
                <w:sz w:val="28"/>
                <w:szCs w:val="28"/>
              </w:rPr>
              <w:t xml:space="preserve">«Экономическое    и   социальное   развитие коренных малочисленных народов Севера </w:t>
            </w:r>
            <w:r w:rsidR="00985CC6" w:rsidRPr="00985CC6">
              <w:rPr>
                <w:rFonts w:ascii="Times New Roman" w:hAnsi="Times New Roman" w:cs="Times New Roman"/>
                <w:sz w:val="28"/>
                <w:szCs w:val="28"/>
              </w:rPr>
              <w:t xml:space="preserve">на 2026-2030 годы </w:t>
            </w:r>
            <w:r w:rsidRPr="00335089">
              <w:rPr>
                <w:rFonts w:ascii="Times New Roman" w:hAnsi="Times New Roman" w:cs="Times New Roman"/>
                <w:sz w:val="28"/>
                <w:szCs w:val="28"/>
              </w:rPr>
              <w:t>Тунгокоченского муниципального округа»</w:t>
            </w:r>
          </w:p>
          <w:p w:rsidR="00100F33" w:rsidRPr="00EC7E21" w:rsidRDefault="00100F33" w:rsidP="009A3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F33" w:rsidRPr="00EC7E21" w:rsidTr="00CD52ED">
        <w:tc>
          <w:tcPr>
            <w:tcW w:w="3256" w:type="dxa"/>
          </w:tcPr>
          <w:p w:rsidR="00100F33" w:rsidRPr="00EC7E21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  <w:r w:rsidR="00985C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                              </w:t>
            </w:r>
          </w:p>
        </w:tc>
        <w:tc>
          <w:tcPr>
            <w:tcW w:w="6089" w:type="dxa"/>
          </w:tcPr>
          <w:p w:rsidR="00100F33" w:rsidRPr="00EC7E21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4E1">
              <w:rPr>
                <w:rFonts w:ascii="Times New Roman" w:hAnsi="Times New Roman" w:cs="Times New Roman"/>
                <w:sz w:val="28"/>
                <w:szCs w:val="28"/>
              </w:rPr>
              <w:t>Администрация Тунгокоченского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764E1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</w:p>
        </w:tc>
      </w:tr>
      <w:tr w:rsidR="00100F33" w:rsidRPr="00EC7E21" w:rsidTr="00CD52ED">
        <w:tc>
          <w:tcPr>
            <w:tcW w:w="3256" w:type="dxa"/>
          </w:tcPr>
          <w:p w:rsidR="00100F33" w:rsidRPr="007E0DD6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89" w:type="dxa"/>
          </w:tcPr>
          <w:p w:rsidR="00100F33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4E1">
              <w:rPr>
                <w:rFonts w:ascii="Times New Roman" w:hAnsi="Times New Roman" w:cs="Times New Roman"/>
                <w:sz w:val="28"/>
                <w:szCs w:val="28"/>
              </w:rPr>
              <w:t>Комитет культуры и социальной политики администрации Тунгокоченского муниципального округ</w:t>
            </w:r>
            <w:r w:rsidR="00A503DD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7705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03DD">
              <w:rPr>
                <w:rFonts w:ascii="Times New Roman" w:hAnsi="Times New Roman" w:cs="Times New Roman"/>
                <w:sz w:val="28"/>
                <w:szCs w:val="28"/>
              </w:rPr>
              <w:t>байкальского края</w:t>
            </w:r>
          </w:p>
          <w:p w:rsidR="00985CC6" w:rsidRPr="00EC7E21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CC6" w:rsidRPr="00EC7E21" w:rsidTr="00CD52ED">
        <w:tc>
          <w:tcPr>
            <w:tcW w:w="3256" w:type="dxa"/>
          </w:tcPr>
          <w:p w:rsidR="00985CC6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6089" w:type="dxa"/>
          </w:tcPr>
          <w:p w:rsidR="00985CC6" w:rsidRPr="009764E1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CC6">
              <w:rPr>
                <w:rFonts w:ascii="Times New Roman" w:hAnsi="Times New Roman" w:cs="Times New Roman"/>
                <w:sz w:val="28"/>
                <w:szCs w:val="28"/>
              </w:rPr>
              <w:t>Администрация Тунгокоченского муниципального округа Забайкальского края</w:t>
            </w:r>
          </w:p>
        </w:tc>
      </w:tr>
      <w:tr w:rsidR="00100F33" w:rsidRPr="00EC7E21" w:rsidTr="00CD52ED">
        <w:tc>
          <w:tcPr>
            <w:tcW w:w="3256" w:type="dxa"/>
          </w:tcPr>
          <w:p w:rsidR="00100F33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89" w:type="dxa"/>
          </w:tcPr>
          <w:p w:rsidR="00100F33" w:rsidRPr="007E0DD6" w:rsidRDefault="009A35A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00F33" w:rsidRPr="007E0DD6">
              <w:rPr>
                <w:rFonts w:ascii="Times New Roman" w:hAnsi="Times New Roman" w:cs="Times New Roman"/>
                <w:sz w:val="28"/>
                <w:szCs w:val="28"/>
              </w:rPr>
              <w:t>оздание условий для устойчивого развития коренных малочисленных народов Севера  (далее  - народов Севера) на основе комплексного развития традиционных отраслей хозяйствования.</w:t>
            </w:r>
          </w:p>
        </w:tc>
      </w:tr>
      <w:tr w:rsidR="00100F33" w:rsidRPr="00EC7E21" w:rsidTr="00CD52ED">
        <w:tc>
          <w:tcPr>
            <w:tcW w:w="3256" w:type="dxa"/>
          </w:tcPr>
          <w:p w:rsidR="00100F33" w:rsidRDefault="00100F33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89" w:type="dxa"/>
          </w:tcPr>
          <w:p w:rsidR="00100F33" w:rsidRPr="007E0DD6" w:rsidRDefault="009A35A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С</w:t>
            </w:r>
            <w:r w:rsidR="00100F33" w:rsidRPr="007E0DD6">
              <w:rPr>
                <w:rFonts w:ascii="Times New Roman" w:hAnsi="Times New Roman" w:cs="Times New Roman"/>
                <w:sz w:val="28"/>
                <w:szCs w:val="28"/>
              </w:rPr>
              <w:t xml:space="preserve">оциальная реабилитация, национально-культурное развитие народов Севера и повышение их роли в </w:t>
            </w:r>
            <w:proofErr w:type="gramStart"/>
            <w:r w:rsidR="00100F33" w:rsidRPr="007E0DD6">
              <w:rPr>
                <w:rFonts w:ascii="Times New Roman" w:hAnsi="Times New Roman" w:cs="Times New Roman"/>
                <w:sz w:val="28"/>
                <w:szCs w:val="28"/>
              </w:rPr>
              <w:t>экономических  и социальных процессах</w:t>
            </w:r>
            <w:proofErr w:type="gramEnd"/>
            <w:r w:rsidR="00100F33" w:rsidRPr="007E0D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0F33" w:rsidRPr="007E0DD6" w:rsidRDefault="009A35A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00F33" w:rsidRPr="007E0DD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народов Севера района, создание системы жизнеобеспечения и социально - бытовых  условий.</w:t>
            </w:r>
          </w:p>
        </w:tc>
      </w:tr>
      <w:tr w:rsidR="00985CC6" w:rsidRPr="00EC7E21" w:rsidTr="00CD52ED">
        <w:tc>
          <w:tcPr>
            <w:tcW w:w="3256" w:type="dxa"/>
          </w:tcPr>
          <w:p w:rsidR="00985CC6" w:rsidRPr="00EC7E21" w:rsidRDefault="00985CC6" w:rsidP="00294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089" w:type="dxa"/>
          </w:tcPr>
          <w:p w:rsidR="00985CC6" w:rsidRDefault="00985CC6" w:rsidP="00294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</w:t>
            </w:r>
          </w:p>
          <w:p w:rsidR="00985CC6" w:rsidRDefault="00985CC6" w:rsidP="00294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– 5 лет(2026-2030гг)</w:t>
            </w:r>
          </w:p>
          <w:p w:rsidR="00985CC6" w:rsidRPr="00EC7E21" w:rsidRDefault="00985CC6" w:rsidP="00294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CC6" w:rsidRPr="00EC7E21" w:rsidTr="00CD52ED">
        <w:tc>
          <w:tcPr>
            <w:tcW w:w="3256" w:type="dxa"/>
          </w:tcPr>
          <w:p w:rsidR="00985CC6" w:rsidRPr="00EC7E21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Объёмы и источники финансирования муниципальной программы</w:t>
            </w:r>
          </w:p>
        </w:tc>
        <w:tc>
          <w:tcPr>
            <w:tcW w:w="6089" w:type="dxa"/>
          </w:tcPr>
          <w:p w:rsidR="00985CC6" w:rsidRPr="007E0DD6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7E0DD6">
              <w:rPr>
                <w:rFonts w:ascii="Times New Roman" w:hAnsi="Times New Roman" w:cs="Times New Roman"/>
                <w:sz w:val="28"/>
                <w:szCs w:val="28"/>
              </w:rPr>
              <w:t xml:space="preserve"> год – 250,0 тыс</w:t>
            </w:r>
            <w:proofErr w:type="gramStart"/>
            <w:r w:rsidRPr="007E0DD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E0DD6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985CC6" w:rsidRPr="007E0DD6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7E0DD6">
              <w:rPr>
                <w:rFonts w:ascii="Times New Roman" w:hAnsi="Times New Roman" w:cs="Times New Roman"/>
                <w:sz w:val="28"/>
                <w:szCs w:val="28"/>
              </w:rPr>
              <w:t xml:space="preserve"> год – 250,0 тыс</w:t>
            </w:r>
            <w:proofErr w:type="gramStart"/>
            <w:r w:rsidRPr="007E0DD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E0DD6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985CC6" w:rsidRPr="007E0DD6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7E0DD6">
              <w:rPr>
                <w:rFonts w:ascii="Times New Roman" w:hAnsi="Times New Roman" w:cs="Times New Roman"/>
                <w:sz w:val="28"/>
                <w:szCs w:val="28"/>
              </w:rPr>
              <w:t xml:space="preserve"> год – 250,0 тыс</w:t>
            </w:r>
            <w:proofErr w:type="gramStart"/>
            <w:r w:rsidRPr="007E0DD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E0DD6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985CC6" w:rsidRPr="007E0DD6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Pr="007E0DD6">
              <w:rPr>
                <w:rFonts w:ascii="Times New Roman" w:hAnsi="Times New Roman" w:cs="Times New Roman"/>
                <w:sz w:val="28"/>
                <w:szCs w:val="28"/>
              </w:rPr>
              <w:t>год – 300,0 тыс</w:t>
            </w:r>
            <w:proofErr w:type="gramStart"/>
            <w:r w:rsidRPr="007E0DD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E0DD6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A503DD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Pr="007E0DD6">
              <w:rPr>
                <w:rFonts w:ascii="Times New Roman" w:hAnsi="Times New Roman" w:cs="Times New Roman"/>
                <w:sz w:val="28"/>
                <w:szCs w:val="28"/>
              </w:rPr>
              <w:t xml:space="preserve"> год – 300,0 тыс</w:t>
            </w:r>
            <w:proofErr w:type="gramStart"/>
            <w:r w:rsidRPr="007E0DD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E0DD6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A503DD" w:rsidRDefault="00A503DD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Всего: 1350,0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985CC6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C6" w:rsidRPr="00EC7E21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финансирования: бюджет </w:t>
            </w:r>
            <w:r w:rsidR="00335B00">
              <w:rPr>
                <w:rFonts w:ascii="Times New Roman" w:hAnsi="Times New Roman" w:cs="Times New Roman"/>
                <w:sz w:val="28"/>
                <w:szCs w:val="28"/>
              </w:rPr>
              <w:t>Тунгокоченского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985CC6" w:rsidTr="00CD52ED">
        <w:tc>
          <w:tcPr>
            <w:tcW w:w="3256" w:type="dxa"/>
          </w:tcPr>
          <w:p w:rsidR="00985CC6" w:rsidRPr="004270CD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</w:t>
            </w:r>
            <w:r w:rsidRPr="004270CD">
              <w:rPr>
                <w:rFonts w:ascii="Times New Roman" w:hAnsi="Times New Roman" w:cs="Times New Roman"/>
                <w:sz w:val="28"/>
                <w:szCs w:val="28"/>
              </w:rPr>
              <w:t>елевые индикаторы</w:t>
            </w:r>
          </w:p>
        </w:tc>
        <w:tc>
          <w:tcPr>
            <w:tcW w:w="6089" w:type="dxa"/>
          </w:tcPr>
          <w:p w:rsidR="00985CC6" w:rsidRPr="00435625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62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лечение (чел.): 2026г. – 7, 2027г. – 7, 2028г. – 7, 2029г. – 7.2030</w:t>
            </w:r>
            <w:r w:rsidRPr="00435625">
              <w:rPr>
                <w:rFonts w:ascii="Times New Roman" w:hAnsi="Times New Roman" w:cs="Times New Roman"/>
                <w:sz w:val="28"/>
                <w:szCs w:val="28"/>
              </w:rPr>
              <w:t xml:space="preserve"> – 9.</w:t>
            </w:r>
          </w:p>
          <w:p w:rsidR="00985CC6" w:rsidRPr="00435625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625">
              <w:rPr>
                <w:rFonts w:ascii="Times New Roman" w:hAnsi="Times New Roman" w:cs="Times New Roman"/>
                <w:sz w:val="28"/>
                <w:szCs w:val="28"/>
              </w:rPr>
              <w:t>Оздорови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тельный отдых детей (чел.): 2026г. – 10, 2027г. – 10, 2028г. – 10, 2029г. – 15. 2030</w:t>
            </w:r>
            <w:r w:rsidRPr="00435625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</w:p>
          <w:p w:rsidR="00985CC6" w:rsidRDefault="00985CC6" w:rsidP="00CD5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625">
              <w:rPr>
                <w:rFonts w:ascii="Times New Roman" w:hAnsi="Times New Roman" w:cs="Times New Roman"/>
                <w:sz w:val="28"/>
                <w:szCs w:val="28"/>
              </w:rPr>
              <w:t>Проведение и участие в фестивалях, праздниках, смотрах-конкурсах, конференциях, круглы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столах, семинарах (чел) – 2026г. – 1460, 2027г. – 1480, 2028г. – 1485, 2029г. – 1490, 2030</w:t>
            </w:r>
            <w:r w:rsidRPr="00435625">
              <w:rPr>
                <w:rFonts w:ascii="Times New Roman" w:hAnsi="Times New Roman" w:cs="Times New Roman"/>
                <w:sz w:val="28"/>
                <w:szCs w:val="28"/>
              </w:rPr>
              <w:t>г. – 1495.</w:t>
            </w:r>
          </w:p>
        </w:tc>
      </w:tr>
      <w:tr w:rsidR="00985CC6" w:rsidTr="00CD52ED">
        <w:tc>
          <w:tcPr>
            <w:tcW w:w="3256" w:type="dxa"/>
          </w:tcPr>
          <w:p w:rsidR="00985CC6" w:rsidRPr="00EC7E21" w:rsidRDefault="00985CC6" w:rsidP="0098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 xml:space="preserve">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89" w:type="dxa"/>
          </w:tcPr>
          <w:p w:rsidR="00985CC6" w:rsidRDefault="00985CC6" w:rsidP="00CD5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Pr="00EC7E21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мероприятий программы позволит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85CC6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повысить уровень жизни коренных малочисленных народов Север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далее КМНС),</w:t>
            </w:r>
          </w:p>
          <w:p w:rsidR="00985CC6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-повысить уровень образования КМНС;</w:t>
            </w:r>
          </w:p>
          <w:p w:rsidR="00985CC6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повысить уровень профессиональной подготовки КМНС;</w:t>
            </w: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CC6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культуры КМНС;</w:t>
            </w: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CC6" w:rsidRPr="00EC7E21" w:rsidRDefault="00985CC6" w:rsidP="00CD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C7E21">
              <w:rPr>
                <w:rFonts w:ascii="Times New Roman" w:hAnsi="Times New Roman" w:cs="Times New Roman"/>
                <w:sz w:val="28"/>
                <w:szCs w:val="28"/>
              </w:rPr>
              <w:t>улуч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 медицинского обслуживания КМНС.</w:t>
            </w:r>
          </w:p>
        </w:tc>
      </w:tr>
    </w:tbl>
    <w:p w:rsidR="00100F33" w:rsidRDefault="00100F33" w:rsidP="00100F33">
      <w:pPr>
        <w:rPr>
          <w:rFonts w:ascii="Times New Roman" w:hAnsi="Times New Roman" w:cs="Times New Roman"/>
          <w:b/>
          <w:sz w:val="28"/>
          <w:szCs w:val="28"/>
        </w:rPr>
      </w:pPr>
    </w:p>
    <w:p w:rsidR="00100F33" w:rsidRDefault="00100F33" w:rsidP="00100F33">
      <w:pPr>
        <w:rPr>
          <w:rFonts w:ascii="Times New Roman" w:hAnsi="Times New Roman" w:cs="Times New Roman"/>
          <w:b/>
          <w:sz w:val="28"/>
          <w:szCs w:val="28"/>
        </w:rPr>
      </w:pPr>
    </w:p>
    <w:p w:rsidR="00100F33" w:rsidRDefault="00100F33" w:rsidP="00100F33">
      <w:pPr>
        <w:rPr>
          <w:rFonts w:ascii="Times New Roman" w:hAnsi="Times New Roman" w:cs="Times New Roman"/>
          <w:b/>
          <w:sz w:val="28"/>
          <w:szCs w:val="28"/>
        </w:rPr>
      </w:pPr>
    </w:p>
    <w:p w:rsidR="009A35A6" w:rsidRDefault="009A35A6" w:rsidP="00100F33">
      <w:pPr>
        <w:rPr>
          <w:rFonts w:ascii="Times New Roman" w:hAnsi="Times New Roman" w:cs="Times New Roman"/>
          <w:b/>
          <w:sz w:val="28"/>
          <w:szCs w:val="28"/>
        </w:rPr>
      </w:pPr>
    </w:p>
    <w:p w:rsidR="009A35A6" w:rsidRDefault="009A35A6" w:rsidP="00100F33">
      <w:pPr>
        <w:rPr>
          <w:rFonts w:ascii="Times New Roman" w:hAnsi="Times New Roman" w:cs="Times New Roman"/>
          <w:b/>
          <w:sz w:val="28"/>
          <w:szCs w:val="28"/>
        </w:rPr>
      </w:pPr>
    </w:p>
    <w:p w:rsidR="009A35A6" w:rsidRDefault="009A35A6" w:rsidP="00100F33">
      <w:pPr>
        <w:rPr>
          <w:rFonts w:ascii="Times New Roman" w:hAnsi="Times New Roman" w:cs="Times New Roman"/>
          <w:b/>
          <w:sz w:val="28"/>
          <w:szCs w:val="28"/>
        </w:rPr>
      </w:pPr>
    </w:p>
    <w:p w:rsidR="00094B75" w:rsidRPr="00EC7E21" w:rsidRDefault="00094B75" w:rsidP="00100F33">
      <w:pPr>
        <w:rPr>
          <w:rFonts w:ascii="Times New Roman" w:hAnsi="Times New Roman" w:cs="Times New Roman"/>
          <w:b/>
          <w:sz w:val="28"/>
          <w:szCs w:val="28"/>
        </w:rPr>
      </w:pPr>
    </w:p>
    <w:p w:rsidR="00100F33" w:rsidRDefault="00100F33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05C7" w:rsidRDefault="007705C7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05C7" w:rsidRDefault="007705C7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33" w:rsidRDefault="00DD6412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00F33" w:rsidRPr="00435625">
        <w:rPr>
          <w:rFonts w:ascii="Times New Roman" w:hAnsi="Times New Roman" w:cs="Times New Roman"/>
          <w:b/>
          <w:sz w:val="28"/>
          <w:szCs w:val="28"/>
        </w:rPr>
        <w:t>.</w:t>
      </w:r>
      <w:r w:rsidR="00100F33">
        <w:rPr>
          <w:rFonts w:ascii="Times New Roman" w:hAnsi="Times New Roman" w:cs="Times New Roman"/>
          <w:b/>
          <w:sz w:val="28"/>
          <w:szCs w:val="28"/>
        </w:rPr>
        <w:t xml:space="preserve"> Характеристика сферы реализации муниципальной программы</w:t>
      </w:r>
    </w:p>
    <w:p w:rsidR="00100F33" w:rsidRPr="00435625" w:rsidRDefault="00100F33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33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         В  </w:t>
      </w:r>
      <w:proofErr w:type="spellStart"/>
      <w:r w:rsidRPr="00435625">
        <w:rPr>
          <w:rFonts w:ascii="Times New Roman" w:hAnsi="Times New Roman" w:cs="Times New Roman"/>
          <w:sz w:val="28"/>
          <w:szCs w:val="28"/>
        </w:rPr>
        <w:t>Тунгокоченском</w:t>
      </w:r>
      <w:proofErr w:type="spellEnd"/>
      <w:r w:rsidRPr="00435625">
        <w:rPr>
          <w:rFonts w:ascii="Times New Roman" w:hAnsi="Times New Roman" w:cs="Times New Roman"/>
          <w:sz w:val="28"/>
          <w:szCs w:val="28"/>
        </w:rPr>
        <w:t xml:space="preserve"> муниципального округе проживает коренных малочисленных народов Севера 341 человек (далее  - народы Севера).</w:t>
      </w:r>
    </w:p>
    <w:p w:rsidR="00166CD9" w:rsidRPr="00166CD9" w:rsidRDefault="00166CD9" w:rsidP="0016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CD9">
        <w:rPr>
          <w:rFonts w:ascii="Times New Roman" w:hAnsi="Times New Roman" w:cs="Times New Roman"/>
          <w:sz w:val="28"/>
          <w:szCs w:val="28"/>
        </w:rPr>
        <w:t>Возрастная группа</w:t>
      </w:r>
      <w:r w:rsidRPr="00166CD9">
        <w:rPr>
          <w:rFonts w:ascii="Times New Roman" w:hAnsi="Times New Roman" w:cs="Times New Roman"/>
          <w:sz w:val="28"/>
          <w:szCs w:val="28"/>
        </w:rPr>
        <w:tab/>
      </w:r>
    </w:p>
    <w:p w:rsidR="00166CD9" w:rsidRPr="00166CD9" w:rsidRDefault="00166CD9" w:rsidP="0016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CD9">
        <w:rPr>
          <w:rFonts w:ascii="Times New Roman" w:hAnsi="Times New Roman" w:cs="Times New Roman"/>
          <w:sz w:val="28"/>
          <w:szCs w:val="28"/>
        </w:rPr>
        <w:t>До 18 лет</w:t>
      </w:r>
      <w:r w:rsidRPr="00166CD9">
        <w:rPr>
          <w:rFonts w:ascii="Times New Roman" w:hAnsi="Times New Roman" w:cs="Times New Roman"/>
          <w:sz w:val="28"/>
          <w:szCs w:val="28"/>
        </w:rPr>
        <w:tab/>
        <w:t>~28% (~95 человек)</w:t>
      </w:r>
    </w:p>
    <w:p w:rsidR="00166CD9" w:rsidRPr="00166CD9" w:rsidRDefault="00166CD9" w:rsidP="0016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CD9">
        <w:rPr>
          <w:rFonts w:ascii="Times New Roman" w:hAnsi="Times New Roman" w:cs="Times New Roman"/>
          <w:sz w:val="28"/>
          <w:szCs w:val="28"/>
        </w:rPr>
        <w:t>18–60 лет</w:t>
      </w:r>
      <w:r w:rsidRPr="00166CD9">
        <w:rPr>
          <w:rFonts w:ascii="Times New Roman" w:hAnsi="Times New Roman" w:cs="Times New Roman"/>
          <w:sz w:val="28"/>
          <w:szCs w:val="28"/>
        </w:rPr>
        <w:tab/>
        <w:t>~59% (~200 человек)</w:t>
      </w:r>
    </w:p>
    <w:p w:rsidR="00166CD9" w:rsidRDefault="00166CD9" w:rsidP="0016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CD9">
        <w:rPr>
          <w:rFonts w:ascii="Times New Roman" w:hAnsi="Times New Roman" w:cs="Times New Roman"/>
          <w:sz w:val="28"/>
          <w:szCs w:val="28"/>
        </w:rPr>
        <w:t>Старше 60 лет</w:t>
      </w:r>
      <w:r w:rsidRPr="00166CD9">
        <w:rPr>
          <w:rFonts w:ascii="Times New Roman" w:hAnsi="Times New Roman" w:cs="Times New Roman"/>
          <w:sz w:val="28"/>
          <w:szCs w:val="28"/>
        </w:rPr>
        <w:tab/>
        <w:t>~13% (~45 человек)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Негативные процессы в социально – экономическом развитии страны уничтожили хозяйственные основы жизнедеятельности  эвенков, привели к резкому падению уровня жизни.</w:t>
      </w:r>
    </w:p>
    <w:p w:rsidR="00100F33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    Кризисное состояние традиционных  отраслей хозяйства приводит к обострению социальных проблем.</w:t>
      </w:r>
    </w:p>
    <w:p w:rsidR="00356597" w:rsidRPr="00356597" w:rsidRDefault="00356597" w:rsidP="0035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Безработица и низкая занятость - б</w:t>
      </w:r>
      <w:r w:rsidRPr="00356597">
        <w:rPr>
          <w:rFonts w:ascii="Times New Roman" w:hAnsi="Times New Roman" w:cs="Times New Roman"/>
          <w:sz w:val="28"/>
          <w:szCs w:val="28"/>
        </w:rPr>
        <w:t>олее 25–30% взрослых КМНС официально безработные. Значительная часть трудится на сезонных или низкооплачиваемых работах.</w:t>
      </w:r>
    </w:p>
    <w:p w:rsidR="00356597" w:rsidRDefault="00356597" w:rsidP="0035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97">
        <w:rPr>
          <w:rFonts w:ascii="Times New Roman" w:hAnsi="Times New Roman" w:cs="Times New Roman"/>
          <w:sz w:val="28"/>
          <w:szCs w:val="28"/>
        </w:rPr>
        <w:t>Миграция молодежи</w:t>
      </w: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Pr="00356597">
        <w:rPr>
          <w:rFonts w:ascii="Times New Roman" w:hAnsi="Times New Roman" w:cs="Times New Roman"/>
          <w:sz w:val="28"/>
          <w:szCs w:val="28"/>
        </w:rPr>
        <w:t xml:space="preserve">о 20–25% молодежи после школы уезжают из округа, не возвращаясь назад — идут учиться или работать в города. </w:t>
      </w:r>
    </w:p>
    <w:p w:rsidR="00356597" w:rsidRPr="00356597" w:rsidRDefault="00356597" w:rsidP="0035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Плохое состояние жиль - б</w:t>
      </w:r>
      <w:r w:rsidRPr="00356597">
        <w:rPr>
          <w:rFonts w:ascii="Times New Roman" w:hAnsi="Times New Roman" w:cs="Times New Roman"/>
          <w:sz w:val="28"/>
          <w:szCs w:val="28"/>
        </w:rPr>
        <w:t>олее 60% семей КМНС проживают в ветхих или аварийных домах, ремонт невозможен из-за удаленности/отсутствия средств.</w:t>
      </w:r>
    </w:p>
    <w:p w:rsidR="00356597" w:rsidRPr="00356597" w:rsidRDefault="00356597" w:rsidP="0035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97">
        <w:rPr>
          <w:rFonts w:ascii="Times New Roman" w:hAnsi="Times New Roman" w:cs="Times New Roman"/>
          <w:sz w:val="28"/>
          <w:szCs w:val="28"/>
        </w:rPr>
        <w:t>Ограниченный доступ к медицине</w:t>
      </w:r>
      <w:r w:rsidRPr="003565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дорога в райцентр трудна</w:t>
      </w:r>
      <w:r w:rsidRPr="00356597">
        <w:rPr>
          <w:rFonts w:ascii="Times New Roman" w:hAnsi="Times New Roman" w:cs="Times New Roman"/>
          <w:sz w:val="28"/>
          <w:szCs w:val="28"/>
        </w:rPr>
        <w:t xml:space="preserve"> или вовсе невозможна в межсезонье. Специалистов не хватает, реальная медицинская помощь ограничена.</w:t>
      </w:r>
    </w:p>
    <w:p w:rsidR="00356597" w:rsidRPr="00356597" w:rsidRDefault="00356597" w:rsidP="0035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97"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z w:val="28"/>
          <w:szCs w:val="28"/>
        </w:rPr>
        <w:t>раниченный доступ к образованию - т</w:t>
      </w:r>
      <w:r w:rsidRPr="00356597">
        <w:rPr>
          <w:rFonts w:ascii="Times New Roman" w:hAnsi="Times New Roman" w:cs="Times New Roman"/>
          <w:sz w:val="28"/>
          <w:szCs w:val="28"/>
        </w:rPr>
        <w:t xml:space="preserve">олько одна школа с этнокультурным компонентом, низкая обеспеченность </w:t>
      </w:r>
      <w:r>
        <w:rPr>
          <w:rFonts w:ascii="Times New Roman" w:hAnsi="Times New Roman" w:cs="Times New Roman"/>
          <w:sz w:val="28"/>
          <w:szCs w:val="28"/>
        </w:rPr>
        <w:t xml:space="preserve">интернетом. </w:t>
      </w:r>
    </w:p>
    <w:p w:rsidR="00356597" w:rsidRPr="00356597" w:rsidRDefault="00356597" w:rsidP="0035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Слабое сохранение языка - дети</w:t>
      </w:r>
      <w:r w:rsidRPr="00356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356597">
        <w:rPr>
          <w:rFonts w:ascii="Times New Roman" w:hAnsi="Times New Roman" w:cs="Times New Roman"/>
          <w:sz w:val="28"/>
          <w:szCs w:val="28"/>
        </w:rPr>
        <w:t>владеют родным языком (эвенкийским), старшее поколение — 65%. Поколение 18–40 лет в основном говорит на русском.</w:t>
      </w:r>
    </w:p>
    <w:p w:rsidR="00356597" w:rsidRPr="00435625" w:rsidRDefault="00356597" w:rsidP="0035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97">
        <w:rPr>
          <w:rFonts w:ascii="Times New Roman" w:hAnsi="Times New Roman" w:cs="Times New Roman"/>
          <w:sz w:val="28"/>
          <w:szCs w:val="28"/>
        </w:rPr>
        <w:t>Зависимост</w:t>
      </w:r>
      <w:r>
        <w:rPr>
          <w:rFonts w:ascii="Times New Roman" w:hAnsi="Times New Roman" w:cs="Times New Roman"/>
          <w:sz w:val="28"/>
          <w:szCs w:val="28"/>
        </w:rPr>
        <w:t xml:space="preserve">ь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госвыплат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Pr="00356597">
        <w:rPr>
          <w:rFonts w:ascii="Times New Roman" w:hAnsi="Times New Roman" w:cs="Times New Roman"/>
          <w:sz w:val="28"/>
          <w:szCs w:val="28"/>
        </w:rPr>
        <w:t>оход большинства семей (до 70%) складывается из субсидий, пенсий, материальной помощи, а не собственных заработков.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    В последние годы наблюдается снижение занятости эвенков и, как следствие, уровня их жизни. Их денежные доходы в 3,2 раза ниже, чем других жителей района проживания. Возрастает иждивенческая  нагрузка на </w:t>
      </w:r>
      <w:proofErr w:type="gramStart"/>
      <w:r w:rsidRPr="00435625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435625">
        <w:rPr>
          <w:rFonts w:ascii="Times New Roman" w:hAnsi="Times New Roman" w:cs="Times New Roman"/>
          <w:sz w:val="28"/>
          <w:szCs w:val="28"/>
        </w:rPr>
        <w:t xml:space="preserve">. Среднедушевой доход  коренных малочисленных народов в 2 раза ниже среднедушевого дохода по району. Абсолютное </w:t>
      </w:r>
      <w:proofErr w:type="gramStart"/>
      <w:r w:rsidRPr="00435625">
        <w:rPr>
          <w:rFonts w:ascii="Times New Roman" w:hAnsi="Times New Roman" w:cs="Times New Roman"/>
          <w:sz w:val="28"/>
          <w:szCs w:val="28"/>
        </w:rPr>
        <w:t>большинство эвенков не работает, соответственно</w:t>
      </w:r>
      <w:proofErr w:type="gramEnd"/>
      <w:r w:rsidRPr="00435625">
        <w:rPr>
          <w:rFonts w:ascii="Times New Roman" w:hAnsi="Times New Roman" w:cs="Times New Roman"/>
          <w:sz w:val="28"/>
          <w:szCs w:val="28"/>
        </w:rPr>
        <w:t xml:space="preserve"> ниже прожиточный минимум.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  Серьезную озабоченность вызывает состояние здоровья народов Севера. Несмотря  на то, что уровень рождаемости превышает  уровень смертности, отмечается стабильный рост  заболеваний. Первое место в структуре заболеваемости занимают органы дыхания, пищеварения, сердечн</w:t>
      </w:r>
      <w:r w:rsidR="00356597" w:rsidRPr="00435625">
        <w:rPr>
          <w:rFonts w:ascii="Times New Roman" w:hAnsi="Times New Roman" w:cs="Times New Roman"/>
          <w:sz w:val="28"/>
          <w:szCs w:val="28"/>
        </w:rPr>
        <w:t>о -</w:t>
      </w:r>
      <w:r w:rsidRPr="00435625">
        <w:rPr>
          <w:rFonts w:ascii="Times New Roman" w:hAnsi="Times New Roman" w:cs="Times New Roman"/>
          <w:sz w:val="28"/>
          <w:szCs w:val="28"/>
        </w:rPr>
        <w:t xml:space="preserve"> сосудистой системы.</w:t>
      </w:r>
    </w:p>
    <w:p w:rsidR="00166CD9" w:rsidRPr="00435625" w:rsidRDefault="00100F33" w:rsidP="0035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 Наблюдается снижение уровня общего и профессионально- технического образования эвенков.</w:t>
      </w:r>
    </w:p>
    <w:p w:rsidR="00166CD9" w:rsidRPr="00435625" w:rsidRDefault="00100F33" w:rsidP="0016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lastRenderedPageBreak/>
        <w:t xml:space="preserve">     Продолжается работа по сохранению и развитию национальной культуры и  традиций во всех клубных учреждениях района, Центре традиционной эвенкийской культуры.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Обостряющиеся проблемы народов Севера показывают, что назрела необходимость реформирования  и адаптации механизма их государственной поддержки к изменяющимся экономическим условиям, определения новых подходов и приоритетности в решении этих проблем. </w:t>
      </w:r>
      <w:proofErr w:type="gramStart"/>
      <w:r w:rsidRPr="00435625">
        <w:rPr>
          <w:rFonts w:ascii="Times New Roman" w:hAnsi="Times New Roman" w:cs="Times New Roman"/>
          <w:sz w:val="28"/>
          <w:szCs w:val="28"/>
        </w:rPr>
        <w:t xml:space="preserve">Правительством Российской  Федерации разработана Концепция устойчивого развития коренных малочисленных народов Севера, Сибири и Дальнего Востока Российской Федерации, утвержденная распоряжением Правительства Российской Федерации от  </w:t>
      </w:r>
      <w:r w:rsidR="000E2175">
        <w:rPr>
          <w:rFonts w:ascii="Times New Roman" w:hAnsi="Times New Roman" w:cs="Times New Roman"/>
          <w:sz w:val="28"/>
          <w:szCs w:val="28"/>
        </w:rPr>
        <w:t>8 мая 2025г № 1161-р</w:t>
      </w:r>
      <w:r w:rsidRPr="00435625">
        <w:rPr>
          <w:rFonts w:ascii="Times New Roman" w:hAnsi="Times New Roman" w:cs="Times New Roman"/>
          <w:sz w:val="28"/>
          <w:szCs w:val="28"/>
        </w:rPr>
        <w:t xml:space="preserve">, которая предусматривает создание новых условий для саморазвития и </w:t>
      </w:r>
      <w:proofErr w:type="spellStart"/>
      <w:r w:rsidRPr="00435625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Pr="00435625">
        <w:rPr>
          <w:rFonts w:ascii="Times New Roman" w:hAnsi="Times New Roman" w:cs="Times New Roman"/>
          <w:sz w:val="28"/>
          <w:szCs w:val="28"/>
        </w:rPr>
        <w:t xml:space="preserve">  народов Севера в местах их проживания, в том числе и  возрождение, поддержка традиционных отраслей хозяйствования, продвижения их продукции на рынке сбыта,  организацию системы </w:t>
      </w:r>
      <w:proofErr w:type="spellStart"/>
      <w:r w:rsidRPr="00435625">
        <w:rPr>
          <w:rFonts w:ascii="Times New Roman" w:hAnsi="Times New Roman" w:cs="Times New Roman"/>
          <w:sz w:val="28"/>
          <w:szCs w:val="28"/>
        </w:rPr>
        <w:t>факторийной</w:t>
      </w:r>
      <w:proofErr w:type="spellEnd"/>
      <w:proofErr w:type="gramEnd"/>
      <w:r w:rsidRPr="00435625">
        <w:rPr>
          <w:rFonts w:ascii="Times New Roman" w:hAnsi="Times New Roman" w:cs="Times New Roman"/>
          <w:sz w:val="28"/>
          <w:szCs w:val="28"/>
        </w:rPr>
        <w:t xml:space="preserve"> торговли и товарообмена.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На основании данной Концепции разработана  данная программа.  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00F33" w:rsidRPr="00435625" w:rsidRDefault="00DD6412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F67F5">
        <w:rPr>
          <w:rFonts w:ascii="Times New Roman" w:hAnsi="Times New Roman" w:cs="Times New Roman"/>
          <w:b/>
          <w:sz w:val="28"/>
          <w:szCs w:val="28"/>
        </w:rPr>
        <w:t>. Ц</w:t>
      </w:r>
      <w:r w:rsidR="00100F33">
        <w:rPr>
          <w:rFonts w:ascii="Times New Roman" w:hAnsi="Times New Roman" w:cs="Times New Roman"/>
          <w:b/>
          <w:sz w:val="28"/>
          <w:szCs w:val="28"/>
        </w:rPr>
        <w:t>ели и задачи муниципальной программы</w:t>
      </w:r>
      <w:r w:rsidR="00100F33" w:rsidRPr="0043562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Основные цели программы – создание условий для устойчивого  развития жизни эвенков, на основе комплексного развития традиционных отраслей хозяйствования, их ресурсной и производственной базы; духовного и национальн</w:t>
      </w:r>
      <w:proofErr w:type="gramStart"/>
      <w:r w:rsidRPr="004356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35625">
        <w:rPr>
          <w:rFonts w:ascii="Times New Roman" w:hAnsi="Times New Roman" w:cs="Times New Roman"/>
          <w:sz w:val="28"/>
          <w:szCs w:val="28"/>
        </w:rPr>
        <w:t xml:space="preserve"> культурного развития; повышения уровня образования и профессиональной подготовки, обеспечения здоровья эвенков.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Программа предусматривает решение следующих задач: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-  социальная реабилитация, национальн</w:t>
      </w:r>
      <w:r w:rsidR="000E2175" w:rsidRPr="00435625">
        <w:rPr>
          <w:rFonts w:ascii="Times New Roman" w:hAnsi="Times New Roman" w:cs="Times New Roman"/>
          <w:sz w:val="28"/>
          <w:szCs w:val="28"/>
        </w:rPr>
        <w:t>о -</w:t>
      </w:r>
      <w:r w:rsidRPr="00435625">
        <w:rPr>
          <w:rFonts w:ascii="Times New Roman" w:hAnsi="Times New Roman" w:cs="Times New Roman"/>
          <w:sz w:val="28"/>
          <w:szCs w:val="28"/>
        </w:rPr>
        <w:t xml:space="preserve"> культурное развитие и повышение роли народов Севера в экономическом и социально- культурном развитии района;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- повышение качества жизни эвенкийского народа, создание системы жизнеобеспечения и социальн</w:t>
      </w:r>
      <w:proofErr w:type="gramStart"/>
      <w:r w:rsidRPr="004356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35625">
        <w:rPr>
          <w:rFonts w:ascii="Times New Roman" w:hAnsi="Times New Roman" w:cs="Times New Roman"/>
          <w:sz w:val="28"/>
          <w:szCs w:val="28"/>
        </w:rPr>
        <w:t xml:space="preserve"> бытовых условий, отвечающих удовлетворению их жизненно-важных потребностей;</w:t>
      </w:r>
    </w:p>
    <w:p w:rsidR="00100F33" w:rsidRPr="00435625" w:rsidRDefault="00100F33" w:rsidP="00100F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00F33" w:rsidRPr="00435625" w:rsidRDefault="00100F33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33" w:rsidRDefault="00DD6412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00F33">
        <w:rPr>
          <w:rFonts w:ascii="Times New Roman" w:hAnsi="Times New Roman" w:cs="Times New Roman"/>
          <w:b/>
          <w:sz w:val="28"/>
          <w:szCs w:val="28"/>
        </w:rPr>
        <w:t>. Сроки и этапы муниципальной программы:</w:t>
      </w:r>
    </w:p>
    <w:p w:rsidR="00100F33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456">
        <w:rPr>
          <w:rFonts w:ascii="Times New Roman" w:hAnsi="Times New Roman" w:cs="Times New Roman"/>
          <w:sz w:val="28"/>
          <w:szCs w:val="28"/>
        </w:rPr>
        <w:t>Программа реализуется в один этап</w:t>
      </w:r>
      <w:r w:rsidR="00DD64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разработана сроком на 5 лет.</w:t>
      </w:r>
      <w:r w:rsidR="000E2175">
        <w:rPr>
          <w:rFonts w:ascii="Times New Roman" w:hAnsi="Times New Roman" w:cs="Times New Roman"/>
          <w:sz w:val="28"/>
          <w:szCs w:val="28"/>
        </w:rPr>
        <w:t xml:space="preserve"> Период 2026-2030гг</w:t>
      </w:r>
    </w:p>
    <w:p w:rsidR="00100F33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F33" w:rsidRDefault="00DD6412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00F33">
        <w:rPr>
          <w:rFonts w:ascii="Times New Roman" w:hAnsi="Times New Roman" w:cs="Times New Roman"/>
          <w:sz w:val="28"/>
          <w:szCs w:val="28"/>
        </w:rPr>
        <w:t>.</w:t>
      </w:r>
      <w:r w:rsidR="00100F33">
        <w:rPr>
          <w:rFonts w:ascii="Times New Roman" w:hAnsi="Times New Roman" w:cs="Times New Roman"/>
          <w:b/>
          <w:sz w:val="28"/>
          <w:szCs w:val="28"/>
        </w:rPr>
        <w:t>Описание рисков реализации муниципальной программы, в том числе не достижение целевых показателей, а также описание механизмов управления рисками и меры их минимизации.</w:t>
      </w:r>
    </w:p>
    <w:p w:rsidR="00100F33" w:rsidRDefault="00100F33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>Управление программой осуществляет</w:t>
      </w:r>
      <w:r w:rsidR="00DD6412">
        <w:rPr>
          <w:rFonts w:ascii="Times New Roman" w:hAnsi="Times New Roman" w:cs="Times New Roman"/>
          <w:sz w:val="28"/>
          <w:szCs w:val="28"/>
        </w:rPr>
        <w:t xml:space="preserve"> ответственный исполнитель</w:t>
      </w:r>
      <w:r w:rsidRPr="00262AD4">
        <w:rPr>
          <w:rFonts w:ascii="Times New Roman" w:hAnsi="Times New Roman" w:cs="Times New Roman"/>
          <w:sz w:val="28"/>
          <w:szCs w:val="28"/>
        </w:rPr>
        <w:t>, который в установленном порядке предоставляет отчеты о ходе реализации программы и с учетом выделяемых на реализацию программы финансовых средств ежегодно уточняет целевые показатели, затраты по программным мероприятиям, механизм реализации программы, состав исполнителей, сроки выполнения договоров.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lastRenderedPageBreak/>
        <w:t xml:space="preserve">    Заказчик программы координирует работу исполнителей, обеспечивает выполнение своих договорных обязательств и контролирует выполнение обязатель</w:t>
      </w:r>
      <w:proofErr w:type="gramStart"/>
      <w:r w:rsidRPr="00262AD4">
        <w:rPr>
          <w:rFonts w:ascii="Times New Roman" w:hAnsi="Times New Roman" w:cs="Times New Roman"/>
          <w:sz w:val="28"/>
          <w:szCs w:val="28"/>
        </w:rPr>
        <w:t xml:space="preserve">ств </w:t>
      </w:r>
      <w:r w:rsidR="007705C7">
        <w:rPr>
          <w:rFonts w:ascii="Times New Roman" w:hAnsi="Times New Roman" w:cs="Times New Roman"/>
          <w:sz w:val="28"/>
          <w:szCs w:val="28"/>
        </w:rPr>
        <w:t xml:space="preserve"> </w:t>
      </w:r>
      <w:r w:rsidRPr="00262AD4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62AD4">
        <w:rPr>
          <w:rFonts w:ascii="Times New Roman" w:hAnsi="Times New Roman" w:cs="Times New Roman"/>
          <w:sz w:val="28"/>
          <w:szCs w:val="28"/>
        </w:rPr>
        <w:t>угими исполнителями программы. Для осуществления контроля, анализа и оценки хода реализации программы заказчик осуществляет сбор отчетной информации от исполнителей программных мероприятий, анализирует ход их выполнения в соответствии с финансовым обеспечением.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 xml:space="preserve">    </w:t>
      </w:r>
      <w:r w:rsidR="007705C7">
        <w:rPr>
          <w:rFonts w:ascii="Times New Roman" w:hAnsi="Times New Roman" w:cs="Times New Roman"/>
          <w:sz w:val="28"/>
          <w:szCs w:val="28"/>
        </w:rPr>
        <w:t>Контроль над</w:t>
      </w:r>
      <w:r w:rsidRPr="00262AD4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 председателем Комитета культуры и социальной политики администрации Тунгокоченского муниципального округа.</w:t>
      </w:r>
    </w:p>
    <w:p w:rsidR="00100F33" w:rsidRPr="00AD6456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456">
        <w:rPr>
          <w:rFonts w:ascii="Times New Roman" w:hAnsi="Times New Roman" w:cs="Times New Roman"/>
          <w:sz w:val="28"/>
          <w:szCs w:val="28"/>
        </w:rPr>
        <w:t xml:space="preserve"> 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100F33" w:rsidRPr="00AD6456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456">
        <w:rPr>
          <w:rFonts w:ascii="Times New Roman" w:hAnsi="Times New Roman" w:cs="Times New Roman"/>
          <w:sz w:val="28"/>
          <w:szCs w:val="28"/>
        </w:rPr>
        <w:t>На основе анализа мероприятий, предлагаемых для реализации в рамках муниципальной программы, выделены следующие риски ее реализации:</w:t>
      </w:r>
    </w:p>
    <w:p w:rsidR="00100F33" w:rsidRPr="00AD6456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456">
        <w:rPr>
          <w:rFonts w:ascii="Times New Roman" w:hAnsi="Times New Roman" w:cs="Times New Roman"/>
          <w:sz w:val="28"/>
          <w:szCs w:val="28"/>
        </w:rPr>
        <w:t>1.</w:t>
      </w:r>
      <w:r w:rsidRPr="00AD6456">
        <w:rPr>
          <w:rFonts w:ascii="Times New Roman" w:hAnsi="Times New Roman" w:cs="Times New Roman"/>
          <w:sz w:val="28"/>
          <w:szCs w:val="28"/>
        </w:rPr>
        <w:tab/>
        <w:t>Финансовые риски связаны с возможными кризисными явлениями в экономике, которые могут привести к снижению объемов финансирования программных мероприятий. Возникновение данных рисков может привести к недофинансированию запланирован</w:t>
      </w:r>
      <w:r>
        <w:rPr>
          <w:rFonts w:ascii="Times New Roman" w:hAnsi="Times New Roman" w:cs="Times New Roman"/>
          <w:sz w:val="28"/>
          <w:szCs w:val="28"/>
        </w:rPr>
        <w:t>ных мероприятий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4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0F33" w:rsidRPr="00AD6456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456">
        <w:rPr>
          <w:rFonts w:ascii="Times New Roman" w:hAnsi="Times New Roman" w:cs="Times New Roman"/>
          <w:sz w:val="28"/>
          <w:szCs w:val="28"/>
        </w:rPr>
        <w:t xml:space="preserve">Минимизация данных рисков предусматривается путем привлечения внебюджетных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(спонсорской помощи) </w:t>
      </w:r>
      <w:r w:rsidRPr="00AD6456">
        <w:rPr>
          <w:rFonts w:ascii="Times New Roman" w:hAnsi="Times New Roman" w:cs="Times New Roman"/>
          <w:sz w:val="28"/>
          <w:szCs w:val="28"/>
        </w:rPr>
        <w:t>для реализации мероприятий программы.</w:t>
      </w:r>
    </w:p>
    <w:p w:rsidR="00100F33" w:rsidRPr="00AD6456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F33" w:rsidRDefault="00DD6412" w:rsidP="000729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00F33" w:rsidRPr="00262AD4">
        <w:rPr>
          <w:rFonts w:ascii="Times New Roman" w:hAnsi="Times New Roman" w:cs="Times New Roman"/>
          <w:b/>
          <w:sz w:val="28"/>
          <w:szCs w:val="28"/>
        </w:rPr>
        <w:t>. Перечень и значения целевых индикаторов и  показателей результатов муниципальной программы</w:t>
      </w:r>
      <w:r w:rsidR="000729D8" w:rsidRPr="000729D8">
        <w:t xml:space="preserve"> </w:t>
      </w:r>
      <w:r w:rsidR="000729D8" w:rsidRPr="000729D8">
        <w:rPr>
          <w:rFonts w:ascii="Times New Roman" w:hAnsi="Times New Roman" w:cs="Times New Roman"/>
          <w:b/>
          <w:sz w:val="28"/>
          <w:szCs w:val="28"/>
        </w:rPr>
        <w:t>с указанием их плановых з</w:t>
      </w:r>
      <w:r w:rsidR="000729D8">
        <w:rPr>
          <w:rFonts w:ascii="Times New Roman" w:hAnsi="Times New Roman" w:cs="Times New Roman"/>
          <w:b/>
          <w:sz w:val="28"/>
          <w:szCs w:val="28"/>
        </w:rPr>
        <w:t>начений по годам её реализации.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 xml:space="preserve">Для контроля программных мероприятий определены целевые индикаторы и показатели: 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>-Медицинское лечение (чел.): 2026г. – 7, 2027г. – 7, 2028г. – 7.2029 – 9.2030-9.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>-Оздоровительный</w:t>
      </w:r>
      <w:r w:rsidR="001357F3">
        <w:rPr>
          <w:rFonts w:ascii="Times New Roman" w:hAnsi="Times New Roman" w:cs="Times New Roman"/>
          <w:sz w:val="28"/>
          <w:szCs w:val="28"/>
        </w:rPr>
        <w:t xml:space="preserve"> отдых детей (чел.): 2026г. – 7</w:t>
      </w:r>
      <w:r w:rsidRPr="00262AD4">
        <w:rPr>
          <w:rFonts w:ascii="Times New Roman" w:hAnsi="Times New Roman" w:cs="Times New Roman"/>
          <w:sz w:val="28"/>
          <w:szCs w:val="28"/>
        </w:rPr>
        <w:t>, 2027г</w:t>
      </w:r>
      <w:r w:rsidR="001357F3">
        <w:rPr>
          <w:rFonts w:ascii="Times New Roman" w:hAnsi="Times New Roman" w:cs="Times New Roman"/>
          <w:sz w:val="28"/>
          <w:szCs w:val="28"/>
        </w:rPr>
        <w:t>. – 7, 2028г. – 7, 2029г. – 10. 2030-10</w:t>
      </w:r>
      <w:r w:rsidRPr="00262AD4">
        <w:rPr>
          <w:rFonts w:ascii="Times New Roman" w:hAnsi="Times New Roman" w:cs="Times New Roman"/>
          <w:sz w:val="28"/>
          <w:szCs w:val="28"/>
        </w:rPr>
        <w:t>.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b/>
          <w:sz w:val="28"/>
          <w:szCs w:val="28"/>
        </w:rPr>
        <w:t>-</w:t>
      </w:r>
      <w:r w:rsidRPr="00262AD4">
        <w:rPr>
          <w:rFonts w:ascii="Times New Roman" w:hAnsi="Times New Roman" w:cs="Times New Roman"/>
          <w:sz w:val="28"/>
          <w:szCs w:val="28"/>
        </w:rPr>
        <w:t>Проведение и участие в фестивалях, праздниках, смотрах-конкурсах, конференциях, круглых столах, семинарах (чел) – 2026г. – 1460, 2027г. – 1480, 2028г. – 1485, 2029г. – 1490, 2030г. – 1495</w:t>
      </w:r>
    </w:p>
    <w:p w:rsidR="00100F33" w:rsidRPr="001357F3" w:rsidRDefault="00100F33" w:rsidP="0010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7F3" w:rsidRPr="001357F3">
        <w:rPr>
          <w:rFonts w:ascii="Times New Roman" w:hAnsi="Times New Roman" w:cs="Times New Roman"/>
          <w:sz w:val="24"/>
          <w:szCs w:val="24"/>
        </w:rPr>
        <w:t>Следует отметить, что в представленных показателях отражается число посещений различных мероприятий (фестивалей, конкурсов, конференций, круглых столов, семинаров и др.) за каждый год, а не количество уникальных участников. Таким образом, если один человек посещал несколько мероприятий, каждое его посещение учитывается отдельно. Кроме того, в общее количество посещений включены не только представители коренных малочисленных народов Севера (например, эвенки), но и все другие жители Тунгокоченского муниципального округа, а также приглашённые гости из других населённых пунктов.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 xml:space="preserve">Мероприятия первого  раздела  направлены </w:t>
      </w:r>
      <w:proofErr w:type="gramStart"/>
      <w:r w:rsidRPr="00262AD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62AD4">
        <w:rPr>
          <w:rFonts w:ascii="Times New Roman" w:hAnsi="Times New Roman" w:cs="Times New Roman"/>
          <w:sz w:val="28"/>
          <w:szCs w:val="28"/>
        </w:rPr>
        <w:t>: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 xml:space="preserve">    -  медицинское лечение и обеспечение;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 xml:space="preserve">    -  оздоровительный отдых детей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 xml:space="preserve">Мероприятия  второго  раздела направлены </w:t>
      </w:r>
      <w:proofErr w:type="gramStart"/>
      <w:r w:rsidRPr="00262AD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62A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lastRenderedPageBreak/>
        <w:t xml:space="preserve">    -  образование, культуру и духовное возрождение коренных малочисленных народов Севера;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 xml:space="preserve">    - организация и проведение этнологических исследований, </w:t>
      </w:r>
      <w:proofErr w:type="spellStart"/>
      <w:r w:rsidRPr="00262AD4">
        <w:rPr>
          <w:rFonts w:ascii="Times New Roman" w:hAnsi="Times New Roman" w:cs="Times New Roman"/>
          <w:sz w:val="28"/>
          <w:szCs w:val="28"/>
        </w:rPr>
        <w:t>этнотуризма</w:t>
      </w:r>
      <w:proofErr w:type="spellEnd"/>
      <w:r w:rsidRPr="00262AD4">
        <w:rPr>
          <w:rFonts w:ascii="Times New Roman" w:hAnsi="Times New Roman" w:cs="Times New Roman"/>
          <w:sz w:val="28"/>
          <w:szCs w:val="28"/>
        </w:rPr>
        <w:t>;</w:t>
      </w:r>
    </w:p>
    <w:p w:rsidR="00100F33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 xml:space="preserve">    - улучшение материально-технической базы Центра эвенкийской традиционной культуры.</w:t>
      </w:r>
    </w:p>
    <w:p w:rsidR="00DD6412" w:rsidRPr="00262AD4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0F33" w:rsidRPr="00AD6456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33" w:rsidRPr="00435625" w:rsidRDefault="00DD6412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00F33">
        <w:rPr>
          <w:rFonts w:ascii="Times New Roman" w:hAnsi="Times New Roman" w:cs="Times New Roman"/>
          <w:b/>
          <w:sz w:val="28"/>
          <w:szCs w:val="28"/>
        </w:rPr>
        <w:t xml:space="preserve">. Бюджетное </w:t>
      </w:r>
      <w:r w:rsidR="00100F33" w:rsidRPr="00435625">
        <w:rPr>
          <w:rFonts w:ascii="Times New Roman" w:hAnsi="Times New Roman" w:cs="Times New Roman"/>
          <w:b/>
          <w:sz w:val="28"/>
          <w:szCs w:val="28"/>
        </w:rPr>
        <w:t xml:space="preserve"> обеспечение</w:t>
      </w:r>
      <w:r w:rsidR="00100F3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программы.</w:t>
      </w:r>
    </w:p>
    <w:p w:rsidR="00100F33" w:rsidRPr="00435625" w:rsidRDefault="00100F33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33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Объем финансирования программы</w:t>
      </w:r>
      <w:r w:rsidR="00DD6412">
        <w:rPr>
          <w:rFonts w:ascii="Times New Roman" w:hAnsi="Times New Roman" w:cs="Times New Roman"/>
          <w:sz w:val="28"/>
          <w:szCs w:val="28"/>
        </w:rPr>
        <w:t xml:space="preserve"> средства местного бюджета – 1 3</w:t>
      </w:r>
      <w:r w:rsidRPr="00435625">
        <w:rPr>
          <w:rFonts w:ascii="Times New Roman" w:hAnsi="Times New Roman" w:cs="Times New Roman"/>
          <w:sz w:val="28"/>
          <w:szCs w:val="28"/>
        </w:rPr>
        <w:t>50,00  тыс. рублей.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3"/>
        <w:gridCol w:w="2310"/>
        <w:gridCol w:w="1180"/>
        <w:gridCol w:w="992"/>
        <w:gridCol w:w="992"/>
        <w:gridCol w:w="992"/>
        <w:gridCol w:w="993"/>
      </w:tblGrid>
      <w:tr w:rsidR="00100F33" w:rsidRPr="00435625" w:rsidTr="00CD52ED">
        <w:tc>
          <w:tcPr>
            <w:tcW w:w="2323" w:type="dxa"/>
            <w:vMerge w:val="restart"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435625">
              <w:rPr>
                <w:rFonts w:ascii="Times New Roman" w:eastAsia="Times New Roman" w:hAnsi="Times New Roman" w:cs="Times New Roman"/>
                <w:b/>
                <w:szCs w:val="28"/>
              </w:rPr>
              <w:t>Источник финансирования</w:t>
            </w:r>
          </w:p>
        </w:tc>
        <w:tc>
          <w:tcPr>
            <w:tcW w:w="2310" w:type="dxa"/>
            <w:vMerge w:val="restart"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435625">
              <w:rPr>
                <w:rFonts w:ascii="Times New Roman" w:eastAsia="Times New Roman" w:hAnsi="Times New Roman" w:cs="Times New Roman"/>
                <w:b/>
                <w:szCs w:val="28"/>
              </w:rPr>
              <w:t>Объем финансирования, всего тыс. руб.</w:t>
            </w:r>
          </w:p>
        </w:tc>
        <w:tc>
          <w:tcPr>
            <w:tcW w:w="5149" w:type="dxa"/>
            <w:gridSpan w:val="5"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435625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В том числе по </w:t>
            </w:r>
            <w:proofErr w:type="spellStart"/>
            <w:r w:rsidRPr="00435625">
              <w:rPr>
                <w:rFonts w:ascii="Times New Roman" w:eastAsia="Times New Roman" w:hAnsi="Times New Roman" w:cs="Times New Roman"/>
                <w:b/>
                <w:szCs w:val="28"/>
              </w:rPr>
              <w:t>годам</w:t>
            </w:r>
            <w:proofErr w:type="gramStart"/>
            <w:r w:rsidR="00DD6412">
              <w:rPr>
                <w:rFonts w:ascii="Times New Roman" w:eastAsia="Times New Roman" w:hAnsi="Times New Roman" w:cs="Times New Roman"/>
                <w:b/>
                <w:szCs w:val="28"/>
              </w:rPr>
              <w:t>,т</w:t>
            </w:r>
            <w:proofErr w:type="gramEnd"/>
            <w:r w:rsidR="00DD6412">
              <w:rPr>
                <w:rFonts w:ascii="Times New Roman" w:eastAsia="Times New Roman" w:hAnsi="Times New Roman" w:cs="Times New Roman"/>
                <w:b/>
                <w:szCs w:val="28"/>
              </w:rPr>
              <w:t>ыс.руб</w:t>
            </w:r>
            <w:proofErr w:type="spellEnd"/>
            <w:r w:rsidR="00DD6412">
              <w:rPr>
                <w:rFonts w:ascii="Times New Roman" w:eastAsia="Times New Roman" w:hAnsi="Times New Roman" w:cs="Times New Roman"/>
                <w:b/>
                <w:szCs w:val="28"/>
              </w:rPr>
              <w:t>.</w:t>
            </w:r>
          </w:p>
        </w:tc>
      </w:tr>
      <w:tr w:rsidR="00100F33" w:rsidRPr="00435625" w:rsidTr="00CD52ED">
        <w:tc>
          <w:tcPr>
            <w:tcW w:w="2323" w:type="dxa"/>
            <w:vMerge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310" w:type="dxa"/>
            <w:vMerge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100F33" w:rsidRPr="00435625" w:rsidRDefault="00DD6412" w:rsidP="00CD52ED">
            <w:pPr>
              <w:tabs>
                <w:tab w:val="num" w:pos="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2026</w:t>
            </w:r>
          </w:p>
        </w:tc>
        <w:tc>
          <w:tcPr>
            <w:tcW w:w="992" w:type="dxa"/>
            <w:vAlign w:val="center"/>
          </w:tcPr>
          <w:p w:rsidR="00100F33" w:rsidRPr="00435625" w:rsidRDefault="00DD6412" w:rsidP="00CD52ED">
            <w:pPr>
              <w:tabs>
                <w:tab w:val="num" w:pos="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2027</w:t>
            </w:r>
          </w:p>
        </w:tc>
        <w:tc>
          <w:tcPr>
            <w:tcW w:w="992" w:type="dxa"/>
            <w:vAlign w:val="center"/>
          </w:tcPr>
          <w:p w:rsidR="00100F33" w:rsidRPr="00435625" w:rsidRDefault="00DD6412" w:rsidP="00CD52ED">
            <w:pPr>
              <w:tabs>
                <w:tab w:val="num" w:pos="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2028</w:t>
            </w:r>
          </w:p>
        </w:tc>
        <w:tc>
          <w:tcPr>
            <w:tcW w:w="992" w:type="dxa"/>
            <w:vAlign w:val="center"/>
          </w:tcPr>
          <w:p w:rsidR="00100F33" w:rsidRPr="00435625" w:rsidRDefault="00DD6412" w:rsidP="00CD52ED">
            <w:pPr>
              <w:tabs>
                <w:tab w:val="num" w:pos="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2029</w:t>
            </w:r>
          </w:p>
        </w:tc>
        <w:tc>
          <w:tcPr>
            <w:tcW w:w="993" w:type="dxa"/>
            <w:vAlign w:val="center"/>
          </w:tcPr>
          <w:p w:rsidR="00100F33" w:rsidRPr="00435625" w:rsidRDefault="00DD6412" w:rsidP="00CD52ED">
            <w:pPr>
              <w:tabs>
                <w:tab w:val="num" w:pos="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2030</w:t>
            </w:r>
          </w:p>
        </w:tc>
      </w:tr>
      <w:tr w:rsidR="00100F33" w:rsidRPr="00435625" w:rsidTr="00CD52ED">
        <w:tc>
          <w:tcPr>
            <w:tcW w:w="2323" w:type="dxa"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35625">
              <w:rPr>
                <w:rFonts w:ascii="Times New Roman" w:eastAsia="Times New Roman" w:hAnsi="Times New Roman" w:cs="Times New Roman"/>
                <w:szCs w:val="28"/>
              </w:rPr>
              <w:t>Бюджет Тунгокоченского муниципального округа</w:t>
            </w:r>
          </w:p>
        </w:tc>
        <w:tc>
          <w:tcPr>
            <w:tcW w:w="2310" w:type="dxa"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1 350.00</w:t>
            </w:r>
          </w:p>
        </w:tc>
        <w:tc>
          <w:tcPr>
            <w:tcW w:w="1180" w:type="dxa"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250</w:t>
            </w:r>
            <w:r w:rsidRPr="00435625">
              <w:rPr>
                <w:rFonts w:ascii="Times New Roman" w:eastAsia="Times New Roman" w:hAnsi="Times New Roman" w:cs="Times New Roman"/>
                <w:szCs w:val="28"/>
              </w:rPr>
              <w:t>,00</w:t>
            </w:r>
          </w:p>
        </w:tc>
        <w:tc>
          <w:tcPr>
            <w:tcW w:w="992" w:type="dxa"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250</w:t>
            </w:r>
            <w:r w:rsidRPr="00435625">
              <w:rPr>
                <w:rFonts w:ascii="Times New Roman" w:eastAsia="Times New Roman" w:hAnsi="Times New Roman" w:cs="Times New Roman"/>
                <w:szCs w:val="28"/>
              </w:rPr>
              <w:t>,00</w:t>
            </w:r>
          </w:p>
        </w:tc>
        <w:tc>
          <w:tcPr>
            <w:tcW w:w="992" w:type="dxa"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250</w:t>
            </w:r>
            <w:r w:rsidRPr="00435625">
              <w:rPr>
                <w:rFonts w:ascii="Times New Roman" w:eastAsia="Times New Roman" w:hAnsi="Times New Roman" w:cs="Times New Roman"/>
                <w:szCs w:val="28"/>
              </w:rPr>
              <w:t>,00</w:t>
            </w:r>
          </w:p>
        </w:tc>
        <w:tc>
          <w:tcPr>
            <w:tcW w:w="992" w:type="dxa"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300</w:t>
            </w:r>
            <w:r w:rsidRPr="00435625">
              <w:rPr>
                <w:rFonts w:ascii="Times New Roman" w:eastAsia="Times New Roman" w:hAnsi="Times New Roman" w:cs="Times New Roman"/>
                <w:szCs w:val="28"/>
              </w:rPr>
              <w:t>,00</w:t>
            </w:r>
          </w:p>
        </w:tc>
        <w:tc>
          <w:tcPr>
            <w:tcW w:w="993" w:type="dxa"/>
            <w:vAlign w:val="center"/>
          </w:tcPr>
          <w:p w:rsidR="00100F33" w:rsidRPr="00435625" w:rsidRDefault="00100F33" w:rsidP="00CD52ED">
            <w:pPr>
              <w:tabs>
                <w:tab w:val="num" w:pos="0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300</w:t>
            </w:r>
            <w:r w:rsidRPr="00435625">
              <w:rPr>
                <w:rFonts w:ascii="Times New Roman" w:eastAsia="Times New Roman" w:hAnsi="Times New Roman" w:cs="Times New Roman"/>
                <w:szCs w:val="28"/>
              </w:rPr>
              <w:t>,00</w:t>
            </w:r>
          </w:p>
        </w:tc>
      </w:tr>
    </w:tbl>
    <w:p w:rsidR="00100F33" w:rsidRPr="00435625" w:rsidRDefault="00100F33" w:rsidP="0010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F33" w:rsidRPr="00F316DE" w:rsidRDefault="00100F33" w:rsidP="00100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</w:t>
      </w:r>
      <w:r w:rsidRPr="00F316DE">
        <w:rPr>
          <w:rFonts w:ascii="Times New Roman" w:hAnsi="Times New Roman" w:cs="Times New Roman"/>
          <w:sz w:val="28"/>
          <w:szCs w:val="28"/>
        </w:rPr>
        <w:t xml:space="preserve">    Для  целевого  финансирования программы из местного  бюджетов заказчик программы ежегодно представляет в установленном порядке бюджетные заявки в Комитет по финансам администрации Тунгокоченского муниципального округа, на выделение ассигнований для реализации мероприятий программы из соответствующих бюджетов.</w:t>
      </w:r>
    </w:p>
    <w:p w:rsidR="00100F33" w:rsidRPr="00435625" w:rsidRDefault="00100F33" w:rsidP="001357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6DE">
        <w:rPr>
          <w:rFonts w:ascii="Times New Roman" w:hAnsi="Times New Roman" w:cs="Times New Roman"/>
          <w:sz w:val="28"/>
          <w:szCs w:val="28"/>
        </w:rPr>
        <w:t xml:space="preserve">    Объем финансирования может ежегодно корректироваться в соответствии с реальными возможностями бюджетов всех уровней.</w:t>
      </w:r>
    </w:p>
    <w:p w:rsidR="00100F33" w:rsidRPr="00435625" w:rsidRDefault="00100F33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Заказчику программы предоставляется право распределять бюджетные инвестиции по получателям бюджетных средств. Механизм реализации программы предусматривает консолидацию средств, направляемых на  реализацию мероприятий программы из бюджетов трех уровней.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Заказчик программы на местном  уровне решает находящиеся в его компетенции вопросы финансирования программы, нормативное правовое регулирование жизнедеятельности коренных народов и  осуществляет оперативный  контроль над реализацией мероприятий программы.</w:t>
      </w:r>
    </w:p>
    <w:p w:rsidR="00100F33" w:rsidRPr="00435625" w:rsidRDefault="00100F33" w:rsidP="00100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25">
        <w:rPr>
          <w:rFonts w:ascii="Times New Roman" w:hAnsi="Times New Roman" w:cs="Times New Roman"/>
          <w:sz w:val="28"/>
          <w:szCs w:val="28"/>
        </w:rPr>
        <w:t xml:space="preserve">    Заказчик программы с учетом финансовых средств, выделяемых на реализацию программы из различных источников, и предварительных результатов выполнения мероприятий программы ежегодно уточняет перечень  выполненных мероприятий, сроки их выполнения и объем финансирования.  </w:t>
      </w:r>
    </w:p>
    <w:p w:rsidR="00100F33" w:rsidRPr="004E621D" w:rsidRDefault="00100F33" w:rsidP="00100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100F33" w:rsidRDefault="009E78DB" w:rsidP="00100F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00F33">
        <w:rPr>
          <w:rFonts w:ascii="Times New Roman" w:hAnsi="Times New Roman" w:cs="Times New Roman"/>
          <w:b/>
          <w:sz w:val="28"/>
          <w:szCs w:val="28"/>
        </w:rPr>
        <w:t>. Основные  ожидаемые результаты реализации муниципальной программы</w:t>
      </w:r>
    </w:p>
    <w:p w:rsidR="00100F33" w:rsidRDefault="00C604EA" w:rsidP="00100F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основу количественных и качественных результатов реализации муниципальной программы берутся итоговые значения индикаторов муниципальной программы.</w:t>
      </w:r>
    </w:p>
    <w:p w:rsidR="00C604EA" w:rsidRPr="00C604EA" w:rsidRDefault="00C604EA" w:rsidP="00C604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4EA">
        <w:rPr>
          <w:rFonts w:ascii="Times New Roman" w:hAnsi="Times New Roman" w:cs="Times New Roman"/>
          <w:sz w:val="28"/>
          <w:szCs w:val="28"/>
        </w:rPr>
        <w:lastRenderedPageBreak/>
        <w:t>-Медицинское лечение (чел.): 2026г. – 7, 2026г. – 7, 2027г. – 7, 2028г. – 7.2029 – 9.2030-9.</w:t>
      </w:r>
    </w:p>
    <w:p w:rsidR="00C604EA" w:rsidRPr="00C604EA" w:rsidRDefault="00C604EA" w:rsidP="00C604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4EA">
        <w:rPr>
          <w:rFonts w:ascii="Times New Roman" w:hAnsi="Times New Roman" w:cs="Times New Roman"/>
          <w:sz w:val="28"/>
          <w:szCs w:val="28"/>
        </w:rPr>
        <w:t>-Оздоровительный отдых детей (чел.): 2026г. – 7, 2027г. – 7, 2028г. – 7, 2029г. – 10. 2030-10.</w:t>
      </w:r>
    </w:p>
    <w:p w:rsidR="00C604EA" w:rsidRDefault="00C604EA" w:rsidP="00C604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4EA">
        <w:rPr>
          <w:rFonts w:ascii="Times New Roman" w:hAnsi="Times New Roman" w:cs="Times New Roman"/>
          <w:sz w:val="28"/>
          <w:szCs w:val="28"/>
        </w:rPr>
        <w:t>-Проведение и участие в фестивалях, праздниках, смотрах-конкурсах, конференциях, круглых столах, семинарах (чел) – 2026г. – 1460, 2027г. – 1480, 2028г. – 1485, 2029г. – 1490, 2030г. – 1495</w:t>
      </w:r>
    </w:p>
    <w:p w:rsidR="00C604EA" w:rsidRPr="00C604EA" w:rsidRDefault="00C604EA" w:rsidP="00C604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4EA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 (2026–2030 гг.)</w:t>
      </w:r>
    </w:p>
    <w:p w:rsidR="00C604EA" w:rsidRPr="00C604EA" w:rsidRDefault="00C604EA" w:rsidP="007705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4EA">
        <w:rPr>
          <w:rFonts w:ascii="Times New Roman" w:hAnsi="Times New Roman" w:cs="Times New Roman"/>
          <w:sz w:val="28"/>
          <w:szCs w:val="28"/>
        </w:rPr>
        <w:t>К 2030 году в результате реализации муниципальной программы планируется:</w:t>
      </w:r>
    </w:p>
    <w:p w:rsidR="00C604EA" w:rsidRPr="00C604EA" w:rsidRDefault="00C604EA" w:rsidP="00C604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604EA">
        <w:rPr>
          <w:rFonts w:ascii="Times New Roman" w:hAnsi="Times New Roman" w:cs="Times New Roman"/>
          <w:sz w:val="28"/>
          <w:szCs w:val="28"/>
        </w:rPr>
        <w:t>Увеличить доступность медицинских услуг для представителей КМНС (получат лечение не менее 9 человек ежегодно к 2029–2030 годам).</w:t>
      </w:r>
    </w:p>
    <w:p w:rsidR="00C604EA" w:rsidRPr="00C604EA" w:rsidRDefault="00C604EA" w:rsidP="00C604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604EA">
        <w:rPr>
          <w:rFonts w:ascii="Times New Roman" w:hAnsi="Times New Roman" w:cs="Times New Roman"/>
          <w:sz w:val="28"/>
          <w:szCs w:val="28"/>
        </w:rPr>
        <w:t xml:space="preserve"> Обеспечить оздоровительный отдых детям из числа КМНС (до 10 человек ежегодно в 2029–2030 годах).</w:t>
      </w:r>
    </w:p>
    <w:p w:rsidR="00C604EA" w:rsidRPr="00C604EA" w:rsidRDefault="00C604EA" w:rsidP="00C604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</w:t>
      </w:r>
      <w:r w:rsidRPr="00C604EA">
        <w:rPr>
          <w:rFonts w:ascii="Times New Roman" w:hAnsi="Times New Roman" w:cs="Times New Roman"/>
          <w:sz w:val="28"/>
          <w:szCs w:val="28"/>
        </w:rPr>
        <w:t xml:space="preserve"> Поддержать и развивать этнокультурную деятельность:</w:t>
      </w:r>
    </w:p>
    <w:p w:rsidR="00C604EA" w:rsidRPr="00C604EA" w:rsidRDefault="00C604EA" w:rsidP="00C604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604EA">
        <w:rPr>
          <w:rFonts w:ascii="Times New Roman" w:hAnsi="Times New Roman" w:cs="Times New Roman"/>
          <w:sz w:val="28"/>
          <w:szCs w:val="28"/>
        </w:rPr>
        <w:t>Стабильно обеспечивать проведение и участие в культурных и образовательных мероприятиях на уровне не менее 1460–1495 посещений в год.</w:t>
      </w:r>
    </w:p>
    <w:p w:rsidR="00C604EA" w:rsidRDefault="00C604EA" w:rsidP="00C604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4EA">
        <w:rPr>
          <w:rFonts w:ascii="Times New Roman" w:hAnsi="Times New Roman" w:cs="Times New Roman"/>
          <w:sz w:val="28"/>
          <w:szCs w:val="28"/>
        </w:rPr>
        <w:t>Сохранить этнические традиции, стимулировать вовлеченность молодёжи и жителей округа в культурную жизнь.</w:t>
      </w:r>
    </w:p>
    <w:p w:rsidR="00F55E76" w:rsidRDefault="00F55E76" w:rsidP="00C604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5E76" w:rsidRDefault="00F55E76" w:rsidP="00C604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2A5B" w:rsidRDefault="006C2A5B" w:rsidP="006C2A5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00F33" w:rsidRDefault="00100F33" w:rsidP="00100F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00F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00F33" w:rsidRDefault="00100F33" w:rsidP="001717AF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C604EA" w:rsidRDefault="00C604EA" w:rsidP="0010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4EA" w:rsidRDefault="00C604EA" w:rsidP="0010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604EA" w:rsidSect="00094B7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5E5F52" w:rsidRPr="00C66144" w:rsidRDefault="00EF4253" w:rsidP="005E5F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="005E5F52" w:rsidRPr="005E5F52">
        <w:rPr>
          <w:rFonts w:ascii="Times New Roman" w:hAnsi="Times New Roman"/>
          <w:b/>
          <w:sz w:val="24"/>
          <w:szCs w:val="24"/>
        </w:rPr>
        <w:t>.Перечень  основных мероприятий муниципальной программы:</w:t>
      </w:r>
    </w:p>
    <w:tbl>
      <w:tblPr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1"/>
        <w:gridCol w:w="2576"/>
        <w:gridCol w:w="1626"/>
        <w:gridCol w:w="1067"/>
        <w:gridCol w:w="1134"/>
        <w:gridCol w:w="992"/>
        <w:gridCol w:w="1418"/>
        <w:gridCol w:w="1559"/>
        <w:gridCol w:w="1701"/>
      </w:tblGrid>
      <w:tr w:rsidR="005E5F52" w:rsidRPr="0010397F" w:rsidTr="0060755C">
        <w:trPr>
          <w:trHeight w:val="330"/>
        </w:trPr>
        <w:tc>
          <w:tcPr>
            <w:tcW w:w="651" w:type="dxa"/>
            <w:vMerge w:val="restart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76" w:type="dxa"/>
            <w:vMerge w:val="restart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6" w:type="dxa"/>
            <w:vMerge w:val="restart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Сроки реализации, годы</w:t>
            </w:r>
          </w:p>
        </w:tc>
        <w:tc>
          <w:tcPr>
            <w:tcW w:w="7871" w:type="dxa"/>
            <w:gridSpan w:val="6"/>
            <w:tcBorders>
              <w:bottom w:val="single" w:sz="4" w:space="0" w:color="auto"/>
            </w:tcBorders>
          </w:tcPr>
          <w:p w:rsidR="005E5F52" w:rsidRPr="0010397F" w:rsidRDefault="005E5F52" w:rsidP="002C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Потребность в финансовых ресурсах, тыс</w:t>
            </w:r>
            <w:proofErr w:type="gramStart"/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10397F">
              <w:rPr>
                <w:rFonts w:ascii="Times New Roman" w:hAnsi="Times New Roman"/>
                <w:b/>
                <w:sz w:val="24"/>
                <w:szCs w:val="24"/>
              </w:rPr>
              <w:t xml:space="preserve">уб. </w:t>
            </w:r>
          </w:p>
        </w:tc>
      </w:tr>
      <w:tr w:rsidR="005E5F52" w:rsidRPr="0010397F" w:rsidTr="0060755C">
        <w:trPr>
          <w:trHeight w:val="200"/>
        </w:trPr>
        <w:tc>
          <w:tcPr>
            <w:tcW w:w="651" w:type="dxa"/>
            <w:vMerge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F52" w:rsidRPr="0010397F" w:rsidRDefault="005E5F52" w:rsidP="002C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В том числе по годам</w:t>
            </w:r>
          </w:p>
        </w:tc>
      </w:tr>
      <w:tr w:rsidR="005E5F52" w:rsidRPr="0010397F" w:rsidTr="0060755C">
        <w:trPr>
          <w:trHeight w:val="260"/>
        </w:trPr>
        <w:tc>
          <w:tcPr>
            <w:tcW w:w="651" w:type="dxa"/>
            <w:vMerge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5E5F52" w:rsidRPr="0010397F" w:rsidTr="0060755C">
        <w:tc>
          <w:tcPr>
            <w:tcW w:w="651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6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E1B">
              <w:rPr>
                <w:rFonts w:ascii="Times New Roman" w:hAnsi="Times New Roman"/>
                <w:sz w:val="24"/>
                <w:szCs w:val="24"/>
              </w:rPr>
              <w:t>Медицинское лечение (не входящие в ОМС: оперативное лечение, покупка лекарств, проезд до места лечения</w:t>
            </w:r>
            <w:proofErr w:type="gramEnd"/>
          </w:p>
        </w:tc>
        <w:tc>
          <w:tcPr>
            <w:tcW w:w="1626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</w:t>
            </w:r>
          </w:p>
        </w:tc>
        <w:tc>
          <w:tcPr>
            <w:tcW w:w="1067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</w:tcPr>
          <w:p w:rsidR="005E5F52" w:rsidRPr="00100F33" w:rsidRDefault="005E5F52" w:rsidP="002C7B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5E5F52" w:rsidRPr="00344E15" w:rsidRDefault="005E5F52" w:rsidP="002C7B25">
            <w:r w:rsidRPr="00344E15">
              <w:t>80</w:t>
            </w:r>
          </w:p>
        </w:tc>
        <w:tc>
          <w:tcPr>
            <w:tcW w:w="1418" w:type="dxa"/>
          </w:tcPr>
          <w:p w:rsidR="005E5F52" w:rsidRPr="00100F33" w:rsidRDefault="005E5F52" w:rsidP="002C7B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5E5F52" w:rsidRPr="00100F33" w:rsidRDefault="005E5F52" w:rsidP="002C7B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5E5F52" w:rsidRPr="00100F33" w:rsidRDefault="005E5F52" w:rsidP="002C7B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5E5F52" w:rsidRPr="0010397F" w:rsidTr="0060755C">
        <w:tc>
          <w:tcPr>
            <w:tcW w:w="651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6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1B">
              <w:rPr>
                <w:rFonts w:ascii="Times New Roman" w:hAnsi="Times New Roman"/>
                <w:sz w:val="24"/>
                <w:szCs w:val="24"/>
              </w:rPr>
              <w:t>Оздоровительный отдых детей из числа коренных малочисленных народов Севера</w:t>
            </w:r>
          </w:p>
        </w:tc>
        <w:tc>
          <w:tcPr>
            <w:tcW w:w="1626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1B">
              <w:rPr>
                <w:rFonts w:ascii="Times New Roman" w:hAnsi="Times New Roman"/>
                <w:sz w:val="24"/>
                <w:szCs w:val="24"/>
              </w:rPr>
              <w:t>2026-2030</w:t>
            </w:r>
          </w:p>
        </w:tc>
        <w:tc>
          <w:tcPr>
            <w:tcW w:w="1067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</w:tcPr>
          <w:p w:rsidR="005E5F52" w:rsidRPr="00100F33" w:rsidRDefault="005E5F52" w:rsidP="002C7B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E5F52" w:rsidRPr="00344E15" w:rsidRDefault="005E5F52" w:rsidP="002C7B25">
            <w:r w:rsidRPr="00344E15">
              <w:t>100</w:t>
            </w:r>
          </w:p>
        </w:tc>
        <w:tc>
          <w:tcPr>
            <w:tcW w:w="1418" w:type="dxa"/>
          </w:tcPr>
          <w:p w:rsidR="005E5F52" w:rsidRPr="00100F33" w:rsidRDefault="005E5F52" w:rsidP="002C7B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5E5F52" w:rsidRPr="00100F33" w:rsidRDefault="005E5F52" w:rsidP="002C7B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5E5F52" w:rsidRPr="00100F33" w:rsidRDefault="005E5F52" w:rsidP="002C7B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5E5F52" w:rsidRPr="0010397F" w:rsidTr="0060755C">
        <w:tc>
          <w:tcPr>
            <w:tcW w:w="651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6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1B">
              <w:rPr>
                <w:rFonts w:ascii="Times New Roman" w:hAnsi="Times New Roman"/>
                <w:sz w:val="24"/>
                <w:szCs w:val="24"/>
              </w:rPr>
              <w:t>Проведение и участие в  фестивалях, праздниках, смотрах – конкурсах, конференциях, круглых столах</w:t>
            </w:r>
            <w:proofErr w:type="gramStart"/>
            <w:r w:rsidRPr="001D7E1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D7E1B">
              <w:rPr>
                <w:rFonts w:ascii="Times New Roman" w:hAnsi="Times New Roman"/>
                <w:sz w:val="24"/>
                <w:szCs w:val="24"/>
              </w:rPr>
              <w:t xml:space="preserve"> семинарах проводимых в районе, крае, за пределами края</w:t>
            </w:r>
          </w:p>
        </w:tc>
        <w:tc>
          <w:tcPr>
            <w:tcW w:w="1626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1B">
              <w:rPr>
                <w:rFonts w:ascii="Times New Roman" w:hAnsi="Times New Roman"/>
                <w:sz w:val="24"/>
                <w:szCs w:val="24"/>
              </w:rPr>
              <w:t>2026-2030</w:t>
            </w:r>
          </w:p>
        </w:tc>
        <w:tc>
          <w:tcPr>
            <w:tcW w:w="1067" w:type="dxa"/>
          </w:tcPr>
          <w:p w:rsidR="005E5F52" w:rsidRPr="0010397F" w:rsidRDefault="005E5F52" w:rsidP="002C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134" w:type="dxa"/>
          </w:tcPr>
          <w:p w:rsidR="005E5F52" w:rsidRPr="00AE2872" w:rsidRDefault="005E5F52" w:rsidP="002C7B25">
            <w:r>
              <w:t>70</w:t>
            </w:r>
          </w:p>
        </w:tc>
        <w:tc>
          <w:tcPr>
            <w:tcW w:w="992" w:type="dxa"/>
          </w:tcPr>
          <w:p w:rsidR="005E5F52" w:rsidRDefault="005E5F52" w:rsidP="002C7B25">
            <w:r w:rsidRPr="00344E15">
              <w:t>70</w:t>
            </w:r>
          </w:p>
        </w:tc>
        <w:tc>
          <w:tcPr>
            <w:tcW w:w="1418" w:type="dxa"/>
          </w:tcPr>
          <w:p w:rsidR="005E5F52" w:rsidRPr="00AE2872" w:rsidRDefault="005E5F52" w:rsidP="002C7B25">
            <w:r>
              <w:t>70</w:t>
            </w:r>
          </w:p>
        </w:tc>
        <w:tc>
          <w:tcPr>
            <w:tcW w:w="1559" w:type="dxa"/>
          </w:tcPr>
          <w:p w:rsidR="005E5F52" w:rsidRPr="00AE2872" w:rsidRDefault="005E5F52" w:rsidP="002C7B25">
            <w:r>
              <w:t>100</w:t>
            </w:r>
          </w:p>
        </w:tc>
        <w:tc>
          <w:tcPr>
            <w:tcW w:w="1701" w:type="dxa"/>
          </w:tcPr>
          <w:p w:rsidR="005E5F52" w:rsidRDefault="005E5F52" w:rsidP="002C7B25">
            <w:r>
              <w:t>100</w:t>
            </w:r>
          </w:p>
        </w:tc>
      </w:tr>
    </w:tbl>
    <w:p w:rsidR="00100F33" w:rsidRDefault="00100F33" w:rsidP="00100F33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410C08" w:rsidRDefault="00410C08" w:rsidP="00100F33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410C08">
        <w:rPr>
          <w:rFonts w:ascii="Times New Roman" w:hAnsi="Times New Roman" w:cs="Times New Roman"/>
          <w:szCs w:val="28"/>
        </w:rPr>
        <w:t>Перечень основных мероприятий муниципальной программы включают: кадровое и методическое сопровождение, мониторинг и контроль, межведомственное сотрудничество; затраты на реализацию указанных мероприятий не предусмотрены</w:t>
      </w:r>
      <w:r>
        <w:rPr>
          <w:rFonts w:ascii="Times New Roman" w:hAnsi="Times New Roman" w:cs="Times New Roman"/>
          <w:szCs w:val="28"/>
        </w:rPr>
        <w:t>.</w:t>
      </w:r>
    </w:p>
    <w:p w:rsidR="00410C08" w:rsidRPr="001717AF" w:rsidRDefault="00410C08" w:rsidP="00100F33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4F5B25" w:rsidRPr="001717AF" w:rsidRDefault="004F5B25">
      <w:pPr>
        <w:pStyle w:val="a5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sectPr w:rsidR="004F5B25" w:rsidRPr="001717AF" w:rsidSect="00094B7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4A77"/>
    <w:multiLevelType w:val="hybridMultilevel"/>
    <w:tmpl w:val="85F8E272"/>
    <w:lvl w:ilvl="0" w:tplc="3CD66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8C3962"/>
    <w:multiLevelType w:val="hybridMultilevel"/>
    <w:tmpl w:val="22661BE4"/>
    <w:lvl w:ilvl="0" w:tplc="940AD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EA752A"/>
    <w:multiLevelType w:val="hybridMultilevel"/>
    <w:tmpl w:val="40C079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C6F"/>
    <w:rsid w:val="0000430B"/>
    <w:rsid w:val="00047F50"/>
    <w:rsid w:val="000729D8"/>
    <w:rsid w:val="00094B75"/>
    <w:rsid w:val="000C3C6F"/>
    <w:rsid w:val="000E2175"/>
    <w:rsid w:val="00100F33"/>
    <w:rsid w:val="00111536"/>
    <w:rsid w:val="001357F3"/>
    <w:rsid w:val="00150986"/>
    <w:rsid w:val="00154F58"/>
    <w:rsid w:val="00161CF9"/>
    <w:rsid w:val="00166CD9"/>
    <w:rsid w:val="001717AF"/>
    <w:rsid w:val="00190AE2"/>
    <w:rsid w:val="00206635"/>
    <w:rsid w:val="00210652"/>
    <w:rsid w:val="00257716"/>
    <w:rsid w:val="00274C4C"/>
    <w:rsid w:val="00327358"/>
    <w:rsid w:val="00335B00"/>
    <w:rsid w:val="00356597"/>
    <w:rsid w:val="0039095A"/>
    <w:rsid w:val="00410C08"/>
    <w:rsid w:val="00414BE1"/>
    <w:rsid w:val="00452667"/>
    <w:rsid w:val="00485A50"/>
    <w:rsid w:val="004B07EA"/>
    <w:rsid w:val="004C3DCE"/>
    <w:rsid w:val="004D1E6B"/>
    <w:rsid w:val="004F5B25"/>
    <w:rsid w:val="00561693"/>
    <w:rsid w:val="00570A3F"/>
    <w:rsid w:val="005803E5"/>
    <w:rsid w:val="005E5F52"/>
    <w:rsid w:val="005F6CBE"/>
    <w:rsid w:val="0060755C"/>
    <w:rsid w:val="006C2A5B"/>
    <w:rsid w:val="006F67F5"/>
    <w:rsid w:val="007705C7"/>
    <w:rsid w:val="007762CA"/>
    <w:rsid w:val="007E2CE9"/>
    <w:rsid w:val="00911AA0"/>
    <w:rsid w:val="00985CC6"/>
    <w:rsid w:val="009A35A6"/>
    <w:rsid w:val="009E78DB"/>
    <w:rsid w:val="00A503DD"/>
    <w:rsid w:val="00A61F29"/>
    <w:rsid w:val="00AB4B7E"/>
    <w:rsid w:val="00AE0C9A"/>
    <w:rsid w:val="00AF48A0"/>
    <w:rsid w:val="00BA2816"/>
    <w:rsid w:val="00BF79BE"/>
    <w:rsid w:val="00C147B9"/>
    <w:rsid w:val="00C604EA"/>
    <w:rsid w:val="00C63C04"/>
    <w:rsid w:val="00DD6412"/>
    <w:rsid w:val="00E3056C"/>
    <w:rsid w:val="00EF4253"/>
    <w:rsid w:val="00F5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93"/>
  </w:style>
  <w:style w:type="paragraph" w:styleId="1">
    <w:name w:val="heading 1"/>
    <w:basedOn w:val="a"/>
    <w:link w:val="10"/>
    <w:uiPriority w:val="9"/>
    <w:qFormat/>
    <w:rsid w:val="00111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C3C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3C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15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1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C3C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3C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15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6D75-C00B-40D9-9C0D-DB7CE046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ShchepelinaNF</cp:lastModifiedBy>
  <cp:revision>2</cp:revision>
  <cp:lastPrinted>2025-08-22T01:15:00Z</cp:lastPrinted>
  <dcterms:created xsi:type="dcterms:W3CDTF">2025-09-10T02:43:00Z</dcterms:created>
  <dcterms:modified xsi:type="dcterms:W3CDTF">2025-09-10T02:43:00Z</dcterms:modified>
</cp:coreProperties>
</file>