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E5" w:rsidRPr="00D22BB2" w:rsidRDefault="00DA75D8" w:rsidP="002845E5">
      <w:pPr>
        <w:pStyle w:val="Title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2BB2">
        <w:rPr>
          <w:rFonts w:ascii="Times New Roman" w:hAnsi="Times New Roman" w:cs="Times New Roman"/>
          <w:color w:val="2C2D2E"/>
          <w:sz w:val="24"/>
          <w:szCs w:val="24"/>
        </w:rPr>
        <w:t> </w:t>
      </w:r>
      <w:r w:rsidR="002845E5" w:rsidRPr="00D22BB2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845E5" w:rsidRPr="00D22BB2" w:rsidRDefault="002845E5" w:rsidP="002845E5">
      <w:pPr>
        <w:pStyle w:val="Title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2BB2">
        <w:rPr>
          <w:rFonts w:ascii="Times New Roman" w:hAnsi="Times New Roman" w:cs="Times New Roman"/>
          <w:sz w:val="24"/>
          <w:szCs w:val="24"/>
        </w:rPr>
        <w:t xml:space="preserve"> Тунгокоченского муниципального округа</w:t>
      </w:r>
    </w:p>
    <w:p w:rsidR="002845E5" w:rsidRPr="00D22BB2" w:rsidRDefault="002845E5" w:rsidP="002845E5">
      <w:pPr>
        <w:pStyle w:val="Title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2BB2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2845E5" w:rsidRPr="00D22BB2" w:rsidRDefault="002845E5" w:rsidP="002845E5">
      <w:pPr>
        <w:pStyle w:val="Title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845E5" w:rsidRPr="00D22BB2" w:rsidRDefault="002845E5" w:rsidP="002845E5">
      <w:pPr>
        <w:pStyle w:val="Title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2BB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845E5" w:rsidRPr="00D22BB2" w:rsidRDefault="002845E5" w:rsidP="002845E5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845E5" w:rsidRPr="00D22BB2" w:rsidRDefault="002845E5" w:rsidP="002845E5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8478C"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27 </w:t>
      </w: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февраля  2026 года </w:t>
      </w: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E8478C"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</w:t>
      </w: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</w:t>
      </w: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              </w:t>
      </w:r>
      <w:r w:rsidR="00F72801"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8478C"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="00F72801"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№</w:t>
      </w:r>
      <w:r w:rsidR="00E8478C"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160</w:t>
      </w: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845E5" w:rsidRPr="00D22BB2" w:rsidRDefault="003A7992" w:rsidP="002845E5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2845E5"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с. </w:t>
      </w:r>
      <w:proofErr w:type="spellStart"/>
      <w:r w:rsidR="002845E5" w:rsidRPr="00D22BB2">
        <w:rPr>
          <w:rFonts w:ascii="Times New Roman" w:hAnsi="Times New Roman" w:cs="Times New Roman"/>
          <w:b w:val="0"/>
          <w:bCs w:val="0"/>
          <w:sz w:val="24"/>
          <w:szCs w:val="24"/>
        </w:rPr>
        <w:t>Верх-Усугли</w:t>
      </w:r>
      <w:proofErr w:type="spellEnd"/>
    </w:p>
    <w:p w:rsidR="002845E5" w:rsidRPr="00D22BB2" w:rsidRDefault="002845E5" w:rsidP="002845E5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33C41" w:rsidRPr="00D22BB2" w:rsidRDefault="002845E5" w:rsidP="00A33C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BB2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Тунгокоченского муниципального округа от  20 марта  202</w:t>
      </w:r>
      <w:r w:rsidR="00096FCF" w:rsidRPr="00D22BB2">
        <w:rPr>
          <w:rFonts w:ascii="Times New Roman" w:hAnsi="Times New Roman" w:cs="Times New Roman"/>
          <w:b/>
          <w:sz w:val="24"/>
          <w:szCs w:val="24"/>
        </w:rPr>
        <w:t>5</w:t>
      </w:r>
      <w:r w:rsidRPr="00D22BB2">
        <w:rPr>
          <w:rFonts w:ascii="Times New Roman" w:hAnsi="Times New Roman" w:cs="Times New Roman"/>
          <w:b/>
          <w:sz w:val="24"/>
          <w:szCs w:val="24"/>
        </w:rPr>
        <w:t xml:space="preserve"> года  № 246  </w:t>
      </w:r>
      <w:r w:rsidR="00A33C41" w:rsidRPr="00D22BB2">
        <w:rPr>
          <w:rFonts w:ascii="Times New Roman" w:hAnsi="Times New Roman" w:cs="Times New Roman"/>
          <w:b/>
          <w:sz w:val="24"/>
          <w:szCs w:val="24"/>
        </w:rPr>
        <w:t xml:space="preserve">«Об утверждении Перечня должностных лиц администрации Тунгокоченского муниципального округа Забайкальского края, уполномоченных на совершение нотариальных действий» </w:t>
      </w:r>
    </w:p>
    <w:p w:rsidR="00A33C41" w:rsidRPr="00D22BB2" w:rsidRDefault="00A33C41" w:rsidP="00A33C41">
      <w:pPr>
        <w:jc w:val="both"/>
        <w:rPr>
          <w:rFonts w:ascii="Times New Roman" w:hAnsi="Times New Roman" w:cs="Times New Roman"/>
          <w:sz w:val="24"/>
          <w:szCs w:val="24"/>
        </w:rPr>
      </w:pPr>
      <w:r w:rsidRPr="00D22BB2">
        <w:rPr>
          <w:rFonts w:ascii="Times New Roman" w:hAnsi="Times New Roman" w:cs="Times New Roman"/>
          <w:sz w:val="24"/>
          <w:szCs w:val="24"/>
        </w:rPr>
        <w:t xml:space="preserve">        В соответствии с </w:t>
      </w:r>
      <w:r w:rsidR="0086740C">
        <w:rPr>
          <w:rFonts w:ascii="Times New Roman" w:hAnsi="Times New Roman" w:cs="Times New Roman"/>
          <w:sz w:val="24"/>
          <w:szCs w:val="24"/>
        </w:rPr>
        <w:t>абз.</w:t>
      </w:r>
      <w:r w:rsidRPr="00D22BB2">
        <w:rPr>
          <w:rFonts w:ascii="Times New Roman" w:hAnsi="Times New Roman" w:cs="Times New Roman"/>
          <w:sz w:val="24"/>
          <w:szCs w:val="24"/>
        </w:rPr>
        <w:t xml:space="preserve"> 1</w:t>
      </w:r>
      <w:r w:rsidRPr="00D22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BB2">
        <w:rPr>
          <w:rFonts w:ascii="Times New Roman" w:hAnsi="Times New Roman" w:cs="Times New Roman"/>
          <w:sz w:val="24"/>
          <w:szCs w:val="24"/>
        </w:rPr>
        <w:t>статьи 37 Основ законодательства Российской Федерации о нотариате от 11 февраля 1993 г. № 4462-1</w:t>
      </w:r>
      <w:proofErr w:type="gramStart"/>
      <w:r w:rsidRPr="00D22BB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22BB2">
        <w:rPr>
          <w:rFonts w:ascii="Times New Roman" w:hAnsi="Times New Roman" w:cs="Times New Roman"/>
          <w:sz w:val="24"/>
          <w:szCs w:val="24"/>
        </w:rPr>
        <w:t xml:space="preserve">далее Основы законодательства  Российской Федерации о нотариате ), руководствуясь статьями 32, 37 Устава Тунгокоченского муниципального округа, администрация Тунгокоченского муниципального округа </w:t>
      </w:r>
      <w:r w:rsidRPr="00D22BB2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D22BB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845E5" w:rsidRPr="00D22BB2" w:rsidRDefault="002845E5" w:rsidP="002845E5">
      <w:pPr>
        <w:pStyle w:val="21"/>
        <w:spacing w:after="0" w:line="240" w:lineRule="atLeast"/>
        <w:ind w:left="0" w:firstLine="708"/>
        <w:contextualSpacing/>
        <w:jc w:val="both"/>
      </w:pPr>
      <w:r w:rsidRPr="00D22BB2">
        <w:t xml:space="preserve">1. Внести  изменения  в </w:t>
      </w:r>
      <w:r w:rsidR="00E8478C" w:rsidRPr="00D22BB2">
        <w:t>п</w:t>
      </w:r>
      <w:r w:rsidR="00A33C41" w:rsidRPr="00D22BB2">
        <w:t>остановление администрации Тунгокоченского муниципального округа от  20 марта  2025 года  № 246  «Об утверждении Перечня должностных лиц администрации Тунгокоченского муниципального округа Забайкальского края, уполномоченных на совершение нотариальных действий</w:t>
      </w:r>
      <w:r w:rsidR="00A33C41" w:rsidRPr="00D22BB2">
        <w:rPr>
          <w:b/>
        </w:rPr>
        <w:t xml:space="preserve"> (</w:t>
      </w:r>
      <w:r w:rsidRPr="00D22BB2">
        <w:t xml:space="preserve">далее - Постановление):  </w:t>
      </w:r>
    </w:p>
    <w:p w:rsidR="002845E5" w:rsidRPr="00D22BB2" w:rsidRDefault="002845E5" w:rsidP="002845E5">
      <w:pPr>
        <w:pStyle w:val="21"/>
        <w:spacing w:after="0" w:line="240" w:lineRule="atLeast"/>
        <w:ind w:left="0" w:firstLine="708"/>
        <w:contextualSpacing/>
        <w:jc w:val="both"/>
      </w:pPr>
      <w:r w:rsidRPr="00D22BB2">
        <w:t xml:space="preserve">1.1. Приложение № 1 к Постановлению изложить в новой редакции: </w:t>
      </w:r>
    </w:p>
    <w:p w:rsidR="002845E5" w:rsidRPr="00D22BB2" w:rsidRDefault="002845E5" w:rsidP="002845E5">
      <w:pPr>
        <w:pStyle w:val="21"/>
        <w:spacing w:after="0" w:line="240" w:lineRule="atLeast"/>
        <w:ind w:left="0" w:firstLine="708"/>
        <w:contextualSpacing/>
        <w:jc w:val="right"/>
      </w:pPr>
    </w:p>
    <w:p w:rsidR="002845E5" w:rsidRPr="00D22BB2" w:rsidRDefault="002845E5" w:rsidP="002845E5">
      <w:pPr>
        <w:pStyle w:val="21"/>
        <w:spacing w:after="0" w:line="240" w:lineRule="atLeast"/>
        <w:ind w:left="0" w:firstLine="708"/>
        <w:contextualSpacing/>
        <w:jc w:val="right"/>
      </w:pPr>
      <w:r w:rsidRPr="00D22BB2">
        <w:rPr>
          <w:b/>
          <w:vertAlign w:val="superscript"/>
        </w:rPr>
        <w:t xml:space="preserve">, </w:t>
      </w:r>
      <w:r w:rsidRPr="00D22BB2">
        <w:t xml:space="preserve">Приложение № 1 к постановлению </w:t>
      </w:r>
    </w:p>
    <w:p w:rsidR="002845E5" w:rsidRPr="00D22BB2" w:rsidRDefault="002845E5" w:rsidP="002845E5">
      <w:pPr>
        <w:pStyle w:val="21"/>
        <w:spacing w:after="0" w:line="240" w:lineRule="atLeast"/>
        <w:ind w:left="0" w:firstLine="708"/>
        <w:contextualSpacing/>
        <w:jc w:val="right"/>
      </w:pPr>
      <w:r w:rsidRPr="00D22BB2">
        <w:t>администрации Тунгокоченского муниципального округа</w:t>
      </w:r>
    </w:p>
    <w:p w:rsidR="002845E5" w:rsidRPr="00D22BB2" w:rsidRDefault="002845E5" w:rsidP="002845E5">
      <w:pPr>
        <w:pStyle w:val="21"/>
        <w:spacing w:after="0" w:line="240" w:lineRule="atLeast"/>
        <w:ind w:left="0" w:firstLine="708"/>
        <w:contextualSpacing/>
        <w:jc w:val="right"/>
      </w:pPr>
      <w:r w:rsidRPr="00D22BB2">
        <w:t>от  2</w:t>
      </w:r>
      <w:r w:rsidR="00E8478C" w:rsidRPr="00D22BB2">
        <w:t>0</w:t>
      </w:r>
      <w:r w:rsidRPr="00D22BB2">
        <w:t xml:space="preserve"> </w:t>
      </w:r>
      <w:r w:rsidR="00A33C41" w:rsidRPr="00D22BB2">
        <w:t xml:space="preserve">марта </w:t>
      </w:r>
      <w:r w:rsidRPr="00D22BB2">
        <w:t xml:space="preserve"> 202</w:t>
      </w:r>
      <w:r w:rsidR="00A33C41" w:rsidRPr="00D22BB2">
        <w:t>5</w:t>
      </w:r>
      <w:r w:rsidRPr="00D22BB2">
        <w:t xml:space="preserve"> года  № </w:t>
      </w:r>
      <w:r w:rsidR="00A33C41" w:rsidRPr="00D22BB2">
        <w:t>246</w:t>
      </w:r>
    </w:p>
    <w:p w:rsidR="002845E5" w:rsidRPr="00D22BB2" w:rsidRDefault="002845E5" w:rsidP="002845E5">
      <w:pPr>
        <w:pStyle w:val="21"/>
        <w:spacing w:after="0" w:line="240" w:lineRule="atLeast"/>
        <w:ind w:left="0" w:firstLine="708"/>
        <w:contextualSpacing/>
        <w:jc w:val="center"/>
        <w:rPr>
          <w:b/>
          <w:bCs/>
        </w:rPr>
      </w:pPr>
    </w:p>
    <w:p w:rsidR="005834ED" w:rsidRPr="00D22BB2" w:rsidRDefault="005834ED" w:rsidP="005834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BB2">
        <w:rPr>
          <w:rFonts w:ascii="Times New Roman" w:hAnsi="Times New Roman" w:cs="Times New Roman"/>
          <w:b/>
          <w:sz w:val="24"/>
          <w:szCs w:val="24"/>
        </w:rPr>
        <w:t xml:space="preserve">               Перечень должностных лиц администрации </w:t>
      </w:r>
      <w:r w:rsidR="00E8478C" w:rsidRPr="00D22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BB2">
        <w:rPr>
          <w:rFonts w:ascii="Times New Roman" w:hAnsi="Times New Roman" w:cs="Times New Roman"/>
          <w:b/>
          <w:sz w:val="24"/>
          <w:szCs w:val="24"/>
        </w:rPr>
        <w:t xml:space="preserve">                             Тунгокоченского муниципального округа Забайкальского края,                             уполномоченных на совершение нотариальных действий </w:t>
      </w:r>
    </w:p>
    <w:tbl>
      <w:tblPr>
        <w:tblW w:w="9432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3288"/>
        <w:gridCol w:w="2940"/>
        <w:gridCol w:w="2364"/>
      </w:tblGrid>
      <w:tr w:rsidR="00B921AF" w:rsidRPr="00D22BB2" w:rsidTr="00B921AF">
        <w:trPr>
          <w:trHeight w:val="120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F" w:rsidRPr="00D22BB2" w:rsidRDefault="00B921AF">
            <w:pPr>
              <w:ind w:lef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</w:p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F" w:rsidRPr="00D22BB2" w:rsidRDefault="00B921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F" w:rsidRPr="00D22BB2" w:rsidRDefault="00B921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Подведомственная территория </w:t>
            </w:r>
          </w:p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AF" w:rsidRPr="00D22BB2" w:rsidTr="00B921AF">
        <w:trPr>
          <w:trHeight w:val="58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1.Глава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Усуглинской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Слепков  Вячеслав Сергеевич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F" w:rsidRPr="00D22BB2" w:rsidRDefault="00B92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сугли</w:t>
            </w:r>
            <w:proofErr w:type="spellEnd"/>
          </w:p>
          <w:p w:rsidR="00B921AF" w:rsidRPr="00D22BB2" w:rsidRDefault="00B9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льдурга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21AF" w:rsidRPr="00D22BB2" w:rsidRDefault="00B9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AF" w:rsidRPr="00D22BB2" w:rsidTr="00B921AF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AF" w:rsidRPr="00D22BB2" w:rsidRDefault="00B9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2.Главный специалист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Усуглинской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Линейцева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 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AF" w:rsidRPr="00D22BB2" w:rsidRDefault="00B9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AF" w:rsidRPr="00D22BB2" w:rsidTr="00B921AF">
        <w:trPr>
          <w:trHeight w:val="58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1.Глава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Нижнестанской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Халецкая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ижний Стан</w:t>
            </w:r>
          </w:p>
          <w:p w:rsidR="00B921AF" w:rsidRPr="00D22BB2" w:rsidRDefault="00B9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утиха</w:t>
            </w:r>
            <w:proofErr w:type="spellEnd"/>
          </w:p>
          <w:p w:rsidR="00B921AF" w:rsidRPr="00D22BB2" w:rsidRDefault="00B9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ухайтуй</w:t>
            </w:r>
            <w:proofErr w:type="spellEnd"/>
          </w:p>
          <w:p w:rsidR="00B921AF" w:rsidRPr="00D22BB2" w:rsidRDefault="00B9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алтуй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агакшино</w:t>
            </w:r>
            <w:proofErr w:type="spellEnd"/>
          </w:p>
        </w:tc>
      </w:tr>
      <w:tr w:rsidR="00B921AF" w:rsidRPr="00D22BB2" w:rsidTr="00B921AF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AF" w:rsidRPr="00D22BB2" w:rsidRDefault="00B9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2.Специалист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Нижнестанской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Климова Оксана Валерьевна  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AF" w:rsidRPr="00D22BB2" w:rsidRDefault="00B9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AF" w:rsidRPr="00D22BB2" w:rsidTr="00B921AF">
        <w:trPr>
          <w:trHeight w:val="73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1.Глава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Кыкерской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Алена Николаевна 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ыкер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кима </w:t>
            </w:r>
          </w:p>
        </w:tc>
      </w:tr>
      <w:tr w:rsidR="00B921AF" w:rsidRPr="00D22BB2" w:rsidTr="00B921AF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AF" w:rsidRPr="00D22BB2" w:rsidRDefault="00B9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2.Ведущий  специалист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Кыкерской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Иванова  Светлана Владимировна   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AF" w:rsidRPr="00D22BB2" w:rsidRDefault="00B9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AF" w:rsidRPr="00D22BB2" w:rsidTr="00B921AF">
        <w:trPr>
          <w:trHeight w:val="66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1.Глава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Тунгокоченской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сельской администрации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Пляскин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унгокочен </w:t>
            </w:r>
          </w:p>
        </w:tc>
      </w:tr>
      <w:tr w:rsidR="00B921AF" w:rsidRPr="00D22BB2" w:rsidTr="00B921A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AF" w:rsidRPr="00D22BB2" w:rsidRDefault="00B9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2.Главный специалист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Тунгокоченской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сельской администрации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 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AF" w:rsidRPr="00D22BB2" w:rsidRDefault="00B9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AF" w:rsidRPr="00D22BB2" w:rsidTr="00B921AF">
        <w:trPr>
          <w:trHeight w:val="6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Усть-Каренгинской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Селина Ирина Альбертовна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сть-Каренга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1AF" w:rsidRPr="00D22BB2" w:rsidTr="00B921AF">
        <w:trPr>
          <w:trHeight w:val="6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Тунгокоченского муниципального округа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Татьяна Анатольевна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мурчен</w:t>
            </w:r>
            <w:proofErr w:type="spellEnd"/>
          </w:p>
        </w:tc>
      </w:tr>
      <w:tr w:rsidR="00B921AF" w:rsidRPr="00D22BB2" w:rsidTr="00B921AF">
        <w:trPr>
          <w:trHeight w:val="6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Тунгокоченского муниципального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 w:rsidP="005834E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Аинчина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Николаевна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расный Яр </w:t>
            </w:r>
          </w:p>
        </w:tc>
      </w:tr>
      <w:tr w:rsidR="00B921AF" w:rsidRPr="00D22BB2" w:rsidTr="00B921AF">
        <w:trPr>
          <w:trHeight w:val="6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Тунгокоченского муниципального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 xml:space="preserve"> Лидия Сергеевна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F" w:rsidRPr="00D22BB2" w:rsidRDefault="00B921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22BB2">
              <w:rPr>
                <w:rFonts w:ascii="Times New Roman" w:hAnsi="Times New Roman" w:cs="Times New Roman"/>
                <w:sz w:val="24"/>
                <w:szCs w:val="24"/>
              </w:rPr>
              <w:t>еленое Озеро</w:t>
            </w:r>
          </w:p>
        </w:tc>
      </w:tr>
    </w:tbl>
    <w:p w:rsidR="005834ED" w:rsidRPr="00D22BB2" w:rsidRDefault="005834ED" w:rsidP="005834ED">
      <w:pPr>
        <w:jc w:val="both"/>
        <w:rPr>
          <w:rFonts w:ascii="Times New Roman" w:hAnsi="Times New Roman" w:cs="Times New Roman"/>
          <w:sz w:val="24"/>
          <w:szCs w:val="24"/>
        </w:rPr>
      </w:pPr>
      <w:r w:rsidRPr="00D22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E5" w:rsidRPr="00D22BB2" w:rsidRDefault="00457F0F" w:rsidP="00F72801">
      <w:pPr>
        <w:rPr>
          <w:rFonts w:ascii="Times New Roman" w:hAnsi="Times New Roman" w:cs="Times New Roman"/>
          <w:sz w:val="24"/>
          <w:szCs w:val="24"/>
        </w:rPr>
      </w:pPr>
      <w:r w:rsidRPr="00D22B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2801" w:rsidRPr="00D22BB2">
        <w:rPr>
          <w:rFonts w:ascii="Times New Roman" w:hAnsi="Times New Roman" w:cs="Times New Roman"/>
          <w:sz w:val="24"/>
          <w:szCs w:val="24"/>
        </w:rPr>
        <w:t>2</w:t>
      </w:r>
      <w:r w:rsidR="002845E5" w:rsidRPr="00D22BB2">
        <w:rPr>
          <w:rFonts w:ascii="Times New Roman" w:hAnsi="Times New Roman" w:cs="Times New Roman"/>
          <w:sz w:val="24"/>
          <w:szCs w:val="24"/>
        </w:rPr>
        <w:t xml:space="preserve">. Настоящее постановление опубликовать в газете «Вести Севера» и </w:t>
      </w:r>
      <w:r w:rsidR="00E8478C" w:rsidRPr="00D22BB2">
        <w:rPr>
          <w:rFonts w:ascii="Times New Roman" w:hAnsi="Times New Roman" w:cs="Times New Roman"/>
          <w:sz w:val="24"/>
          <w:szCs w:val="24"/>
        </w:rPr>
        <w:t xml:space="preserve"> разместить </w:t>
      </w:r>
      <w:r w:rsidR="002845E5" w:rsidRPr="00D22BB2">
        <w:rPr>
          <w:rFonts w:ascii="Times New Roman" w:hAnsi="Times New Roman" w:cs="Times New Roman"/>
          <w:sz w:val="24"/>
          <w:szCs w:val="24"/>
        </w:rPr>
        <w:t>на официальном сайте Тунгокоченского муниципального округа в  информационно-телекоммуникационной сети «Интернет».</w:t>
      </w:r>
    </w:p>
    <w:p w:rsidR="002845E5" w:rsidRPr="00D22BB2" w:rsidRDefault="002845E5" w:rsidP="002845E5">
      <w:pPr>
        <w:pStyle w:val="21"/>
        <w:spacing w:after="0" w:line="240" w:lineRule="atLeast"/>
        <w:ind w:left="0" w:firstLine="709"/>
        <w:contextualSpacing/>
        <w:jc w:val="both"/>
      </w:pPr>
      <w:r w:rsidRPr="00D22BB2">
        <w:t>3.</w:t>
      </w:r>
      <w:proofErr w:type="gramStart"/>
      <w:r w:rsidRPr="00D22BB2">
        <w:t>Контроль за</w:t>
      </w:r>
      <w:proofErr w:type="gramEnd"/>
      <w:r w:rsidRPr="00D22BB2">
        <w:t xml:space="preserve"> исполнением настоящего постановления оставляю за собой.</w:t>
      </w:r>
    </w:p>
    <w:tbl>
      <w:tblPr>
        <w:tblW w:w="0" w:type="auto"/>
        <w:tblLook w:val="01E0"/>
      </w:tblPr>
      <w:tblGrid>
        <w:gridCol w:w="3122"/>
        <w:gridCol w:w="3122"/>
        <w:gridCol w:w="3123"/>
      </w:tblGrid>
      <w:tr w:rsidR="00A33C41" w:rsidRPr="00D22BB2" w:rsidTr="00A33C41">
        <w:trPr>
          <w:trHeight w:val="291"/>
        </w:trPr>
        <w:tc>
          <w:tcPr>
            <w:tcW w:w="3122" w:type="dxa"/>
          </w:tcPr>
          <w:p w:rsidR="0049557A" w:rsidRPr="00D22BB2" w:rsidRDefault="0049557A" w:rsidP="003A799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A33C41" w:rsidRPr="00D22BB2" w:rsidRDefault="00A33C4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33C41" w:rsidRPr="00D22BB2" w:rsidRDefault="00A33C4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BB2" w:rsidRPr="00D22BB2" w:rsidRDefault="00D22BB2" w:rsidP="00D22BB2">
      <w:pPr>
        <w:jc w:val="both"/>
        <w:rPr>
          <w:rFonts w:ascii="Times New Roman" w:hAnsi="Times New Roman" w:cs="Times New Roman"/>
          <w:sz w:val="24"/>
          <w:szCs w:val="24"/>
        </w:rPr>
      </w:pPr>
      <w:r w:rsidRPr="00D22BB2">
        <w:rPr>
          <w:rFonts w:ascii="Times New Roman" w:hAnsi="Times New Roman" w:cs="Times New Roman"/>
          <w:sz w:val="24"/>
          <w:szCs w:val="24"/>
        </w:rPr>
        <w:t xml:space="preserve">И.о. главы Тунгокоченского </w:t>
      </w:r>
    </w:p>
    <w:p w:rsidR="0049557A" w:rsidRPr="00D22BB2" w:rsidRDefault="00D22BB2" w:rsidP="00D22B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BB2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22BB2">
        <w:rPr>
          <w:rFonts w:ascii="Times New Roman" w:hAnsi="Times New Roman" w:cs="Times New Roman"/>
          <w:sz w:val="24"/>
          <w:szCs w:val="24"/>
        </w:rPr>
        <w:t xml:space="preserve">                   И.В. </w:t>
      </w:r>
      <w:proofErr w:type="spellStart"/>
      <w:r w:rsidRPr="00D22BB2">
        <w:rPr>
          <w:rFonts w:ascii="Times New Roman" w:hAnsi="Times New Roman" w:cs="Times New Roman"/>
          <w:sz w:val="24"/>
          <w:szCs w:val="24"/>
        </w:rPr>
        <w:t>Кряжев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57A" w:rsidRPr="00D22BB2" w:rsidRDefault="0049557A" w:rsidP="002845E5">
      <w:pPr>
        <w:keepNext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557A" w:rsidRPr="00D22BB2" w:rsidSect="0023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CFE"/>
    <w:rsid w:val="00096FCF"/>
    <w:rsid w:val="002312FB"/>
    <w:rsid w:val="002336EC"/>
    <w:rsid w:val="00245CFE"/>
    <w:rsid w:val="002845E5"/>
    <w:rsid w:val="00363883"/>
    <w:rsid w:val="003A7992"/>
    <w:rsid w:val="003B364D"/>
    <w:rsid w:val="00457F0F"/>
    <w:rsid w:val="0049557A"/>
    <w:rsid w:val="004E2973"/>
    <w:rsid w:val="004E6704"/>
    <w:rsid w:val="00522ABE"/>
    <w:rsid w:val="005834ED"/>
    <w:rsid w:val="006B4B10"/>
    <w:rsid w:val="006D7497"/>
    <w:rsid w:val="00776B35"/>
    <w:rsid w:val="00824626"/>
    <w:rsid w:val="0086740C"/>
    <w:rsid w:val="00A33C41"/>
    <w:rsid w:val="00B8377A"/>
    <w:rsid w:val="00B921AF"/>
    <w:rsid w:val="00BD6806"/>
    <w:rsid w:val="00C17BC4"/>
    <w:rsid w:val="00C30A73"/>
    <w:rsid w:val="00C4387D"/>
    <w:rsid w:val="00C54004"/>
    <w:rsid w:val="00CD73A6"/>
    <w:rsid w:val="00D22BB2"/>
    <w:rsid w:val="00D37236"/>
    <w:rsid w:val="00DA75D8"/>
    <w:rsid w:val="00E1154F"/>
    <w:rsid w:val="00E40ED7"/>
    <w:rsid w:val="00E8478C"/>
    <w:rsid w:val="00F61FDA"/>
    <w:rsid w:val="00F72801"/>
    <w:rsid w:val="00F8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EC"/>
  </w:style>
  <w:style w:type="paragraph" w:styleId="2">
    <w:name w:val="heading 2"/>
    <w:basedOn w:val="a"/>
    <w:link w:val="20"/>
    <w:uiPriority w:val="9"/>
    <w:qFormat/>
    <w:rsid w:val="00245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C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75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2845E5"/>
    <w:rPr>
      <w:i w:val="0"/>
      <w:iCs w:val="0"/>
      <w:sz w:val="28"/>
      <w:szCs w:val="28"/>
    </w:rPr>
  </w:style>
  <w:style w:type="paragraph" w:styleId="21">
    <w:name w:val="Body Text Indent 2"/>
    <w:basedOn w:val="a"/>
    <w:link w:val="22"/>
    <w:unhideWhenUsed/>
    <w:rsid w:val="002845E5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845E5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ConsPlusTitle">
    <w:name w:val="ConsPlusTitle"/>
    <w:rsid w:val="002845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itle">
    <w:name w:val="Title!Название НПА"/>
    <w:basedOn w:val="a"/>
    <w:rsid w:val="002845E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ShchepelinaNF</dc:creator>
  <cp:lastModifiedBy>ShchepelinaNF</cp:lastModifiedBy>
  <cp:revision>2</cp:revision>
  <cp:lastPrinted>2026-02-27T01:21:00Z</cp:lastPrinted>
  <dcterms:created xsi:type="dcterms:W3CDTF">2026-03-02T07:29:00Z</dcterms:created>
  <dcterms:modified xsi:type="dcterms:W3CDTF">2026-03-02T07:29:00Z</dcterms:modified>
</cp:coreProperties>
</file>