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B3" w:rsidRPr="009132B3" w:rsidRDefault="009132B3" w:rsidP="009132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2B3">
        <w:rPr>
          <w:rFonts w:ascii="Times New Roman" w:hAnsi="Times New Roman" w:cs="Times New Roman"/>
          <w:sz w:val="28"/>
          <w:szCs w:val="28"/>
        </w:rPr>
        <w:t>Уровень господдержки за приобретенную сельхозтехнику в Забайкалье увеличится на 5%</w:t>
      </w:r>
    </w:p>
    <w:p w:rsidR="009132B3" w:rsidRDefault="009132B3" w:rsidP="009132B3">
      <w:pPr>
        <w:spacing w:after="0"/>
        <w:jc w:val="both"/>
      </w:pPr>
      <w:r w:rsidRPr="009132B3">
        <w:rPr>
          <w:rFonts w:ascii="Times New Roman" w:hAnsi="Times New Roman" w:cs="Times New Roman"/>
          <w:sz w:val="28"/>
          <w:szCs w:val="28"/>
        </w:rPr>
        <w:t xml:space="preserve">Финансирование краевой программы по возмещению части затрат за приобретенную сельскохозяйственную технику увеличится в Забайкалье. Данный вид господдержки выплачивается для достижения целей нацпроекта «Технологическое обеспечение продовольственной безопасности». Об этом сообщила глава краевого Минсельхоза Альбина </w:t>
      </w:r>
      <w:proofErr w:type="spellStart"/>
      <w:r w:rsidRPr="009132B3">
        <w:rPr>
          <w:rFonts w:ascii="Times New Roman" w:hAnsi="Times New Roman" w:cs="Times New Roman"/>
          <w:sz w:val="28"/>
          <w:szCs w:val="28"/>
        </w:rPr>
        <w:t>Корешкова</w:t>
      </w:r>
      <w:proofErr w:type="spellEnd"/>
      <w:r w:rsidRPr="009132B3">
        <w:rPr>
          <w:rFonts w:ascii="Times New Roman" w:hAnsi="Times New Roman" w:cs="Times New Roman"/>
          <w:sz w:val="28"/>
          <w:szCs w:val="28"/>
        </w:rPr>
        <w:t>.</w:t>
      </w:r>
    </w:p>
    <w:p w:rsidR="009132B3" w:rsidRPr="009132B3" w:rsidRDefault="009132B3" w:rsidP="009132B3">
      <w:pPr>
        <w:spacing w:after="0"/>
        <w:ind w:firstLine="708"/>
        <w:jc w:val="both"/>
      </w:pPr>
      <w:r w:rsidRPr="009132B3">
        <w:rPr>
          <w:rFonts w:ascii="Times New Roman" w:hAnsi="Times New Roman" w:cs="Times New Roman"/>
          <w:sz w:val="28"/>
          <w:szCs w:val="28"/>
        </w:rPr>
        <w:t xml:space="preserve">«По поручению губернатора Александра Осипова ежегодно предоставляем хозяйствам региона субсидии на компенсацию части затрат за приобретенную сельхозтехнику и оборудование. В прошлом году направили аграриям края субсидии на общую сумму 167,8 миллиона рублей. В 2026 году по данному мероприятию у нас предусмотрено небольшое увеличение – планируем оказать </w:t>
      </w:r>
      <w:proofErr w:type="spellStart"/>
      <w:r w:rsidRPr="009132B3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Pr="009132B3">
        <w:rPr>
          <w:rFonts w:ascii="Times New Roman" w:hAnsi="Times New Roman" w:cs="Times New Roman"/>
          <w:sz w:val="28"/>
          <w:szCs w:val="28"/>
        </w:rPr>
        <w:t xml:space="preserve"> финансовую помощь в размере 176,8 миллиона рублей, что на 5% выше уровня господдержки 2025 года», - рассказала Альбина </w:t>
      </w:r>
      <w:proofErr w:type="spellStart"/>
      <w:r w:rsidRPr="009132B3">
        <w:rPr>
          <w:rFonts w:ascii="Times New Roman" w:hAnsi="Times New Roman" w:cs="Times New Roman"/>
          <w:sz w:val="28"/>
          <w:szCs w:val="28"/>
        </w:rPr>
        <w:t>Корешкова</w:t>
      </w:r>
      <w:proofErr w:type="spellEnd"/>
      <w:r w:rsidRPr="009132B3">
        <w:rPr>
          <w:rFonts w:ascii="Times New Roman" w:hAnsi="Times New Roman" w:cs="Times New Roman"/>
          <w:sz w:val="28"/>
          <w:szCs w:val="28"/>
        </w:rPr>
        <w:t>.</w:t>
      </w:r>
      <w:r w:rsidRPr="009132B3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32B3">
        <w:rPr>
          <w:rFonts w:ascii="Times New Roman" w:hAnsi="Times New Roman" w:cs="Times New Roman"/>
          <w:sz w:val="28"/>
          <w:szCs w:val="28"/>
        </w:rPr>
        <w:t>Заявки на возмещение части затрат за приобретенную в прошлом году сельскохозяйственную технику специалисты Минсельхоза Забайкалья начнут принимать в мае. Субсидия составляет до 30% от стоимости приобретения.</w:t>
      </w:r>
    </w:p>
    <w:p w:rsidR="009132B3" w:rsidRDefault="009132B3" w:rsidP="00913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32B3">
        <w:rPr>
          <w:rFonts w:ascii="Times New Roman" w:hAnsi="Times New Roman" w:cs="Times New Roman"/>
          <w:sz w:val="28"/>
          <w:szCs w:val="28"/>
        </w:rPr>
        <w:t xml:space="preserve">Отметим, что в 2025 году агропредприятия и фермеры Забайкалья купили 230 единиц техники и оборудования на общую сумму 687 миллионов рублей. В 2026 году </w:t>
      </w:r>
      <w:proofErr w:type="spellStart"/>
      <w:r w:rsidRPr="009132B3">
        <w:rPr>
          <w:rFonts w:ascii="Times New Roman" w:hAnsi="Times New Roman" w:cs="Times New Roman"/>
          <w:sz w:val="28"/>
          <w:szCs w:val="28"/>
        </w:rPr>
        <w:t>сельхозтоваропроизводители</w:t>
      </w:r>
      <w:proofErr w:type="spellEnd"/>
      <w:r w:rsidRPr="009132B3">
        <w:rPr>
          <w:rFonts w:ascii="Times New Roman" w:hAnsi="Times New Roman" w:cs="Times New Roman"/>
          <w:sz w:val="28"/>
          <w:szCs w:val="28"/>
        </w:rPr>
        <w:t xml:space="preserve"> региона по всем каналам реализации планируют приобрести четыре зерноуборочных комбайна, 38 </w:t>
      </w:r>
      <w:bookmarkStart w:id="0" w:name="_GoBack"/>
      <w:r w:rsidRPr="009132B3">
        <w:rPr>
          <w:rFonts w:ascii="Times New Roman" w:hAnsi="Times New Roman" w:cs="Times New Roman"/>
          <w:sz w:val="28"/>
          <w:szCs w:val="28"/>
        </w:rPr>
        <w:t>тракторов различных марок и свыше 200 единиц прочей техники.</w:t>
      </w:r>
    </w:p>
    <w:p w:rsidR="008C1F2B" w:rsidRPr="009132B3" w:rsidRDefault="009132B3" w:rsidP="00913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132B3">
        <w:rPr>
          <w:rFonts w:ascii="Times New Roman" w:hAnsi="Times New Roman" w:cs="Times New Roman"/>
          <w:sz w:val="28"/>
          <w:szCs w:val="28"/>
        </w:rPr>
        <w:t xml:space="preserve">Национальный проект «Технологическое обеспечение продовольственной </w:t>
      </w:r>
      <w:bookmarkEnd w:id="0"/>
      <w:r w:rsidRPr="009132B3">
        <w:rPr>
          <w:rFonts w:ascii="Times New Roman" w:hAnsi="Times New Roman" w:cs="Times New Roman"/>
          <w:sz w:val="28"/>
          <w:szCs w:val="28"/>
        </w:rPr>
        <w:t>безопасности» призван обеспечить агропромышленный комплекс России новой отечественной техникой и оборудованием.</w:t>
      </w:r>
    </w:p>
    <w:sectPr w:rsidR="008C1F2B" w:rsidRPr="009132B3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031"/>
    <w:rsid w:val="00016704"/>
    <w:rsid w:val="0005798C"/>
    <w:rsid w:val="001D493F"/>
    <w:rsid w:val="003C09D8"/>
    <w:rsid w:val="00464734"/>
    <w:rsid w:val="00464B44"/>
    <w:rsid w:val="004C5595"/>
    <w:rsid w:val="0051013F"/>
    <w:rsid w:val="005243CD"/>
    <w:rsid w:val="0056580E"/>
    <w:rsid w:val="0059463C"/>
    <w:rsid w:val="005D62F7"/>
    <w:rsid w:val="005F2150"/>
    <w:rsid w:val="008857DA"/>
    <w:rsid w:val="008C1F2B"/>
    <w:rsid w:val="009132B3"/>
    <w:rsid w:val="00956EA2"/>
    <w:rsid w:val="00AD1031"/>
    <w:rsid w:val="00B1238C"/>
    <w:rsid w:val="00B94183"/>
    <w:rsid w:val="00DC6B56"/>
    <w:rsid w:val="00E05B32"/>
    <w:rsid w:val="00E8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Пользователь Windows</cp:lastModifiedBy>
  <cp:revision>16</cp:revision>
  <dcterms:created xsi:type="dcterms:W3CDTF">2021-05-27T01:57:00Z</dcterms:created>
  <dcterms:modified xsi:type="dcterms:W3CDTF">2026-04-02T03:22:00Z</dcterms:modified>
</cp:coreProperties>
</file>