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868" w:rsidRDefault="00847CD0" w:rsidP="001A7868">
      <w:pPr>
        <w:pStyle w:val="1"/>
        <w:shd w:val="clear" w:color="auto" w:fill="FFFFFF" w:themeFill="background1"/>
        <w:spacing w:before="0" w:after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Администрация </w:t>
      </w:r>
    </w:p>
    <w:p w:rsidR="00847CD0" w:rsidRDefault="001A7868" w:rsidP="001A7868">
      <w:pPr>
        <w:pStyle w:val="1"/>
        <w:shd w:val="clear" w:color="auto" w:fill="FFFFFF" w:themeFill="background1"/>
        <w:spacing w:before="0" w:after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Тунгокоченского </w:t>
      </w:r>
      <w:r w:rsidR="00847CD0">
        <w:rPr>
          <w:rFonts w:ascii="Times New Roman" w:hAnsi="Times New Roman"/>
          <w:bCs/>
          <w:color w:val="auto"/>
          <w:sz w:val="28"/>
          <w:szCs w:val="28"/>
        </w:rPr>
        <w:t xml:space="preserve">муниципального </w:t>
      </w:r>
      <w:r>
        <w:rPr>
          <w:rFonts w:ascii="Times New Roman" w:hAnsi="Times New Roman"/>
          <w:bCs/>
          <w:color w:val="auto"/>
          <w:sz w:val="28"/>
          <w:szCs w:val="28"/>
        </w:rPr>
        <w:t>округа</w:t>
      </w:r>
    </w:p>
    <w:p w:rsidR="00847CD0" w:rsidRDefault="00847CD0" w:rsidP="00B07357">
      <w:pPr>
        <w:pStyle w:val="1"/>
        <w:shd w:val="clear" w:color="auto" w:fill="FFFFFF" w:themeFill="background1"/>
        <w:tabs>
          <w:tab w:val="center" w:pos="4770"/>
          <w:tab w:val="left" w:pos="8376"/>
        </w:tabs>
        <w:spacing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ab/>
        <w:t>Забайкальского края</w:t>
      </w:r>
      <w:r>
        <w:rPr>
          <w:rFonts w:ascii="Times New Roman" w:hAnsi="Times New Roman"/>
          <w:bCs/>
          <w:color w:val="auto"/>
          <w:sz w:val="28"/>
          <w:szCs w:val="28"/>
        </w:rPr>
        <w:tab/>
      </w:r>
    </w:p>
    <w:p w:rsidR="00847CD0" w:rsidRDefault="00847CD0" w:rsidP="00847CD0"/>
    <w:p w:rsidR="00847CD0" w:rsidRDefault="00847CD0" w:rsidP="00847CD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255C9" w:rsidRDefault="0040641B" w:rsidP="00C255C9">
      <w:pPr>
        <w:rPr>
          <w:sz w:val="28"/>
          <w:szCs w:val="28"/>
        </w:rPr>
      </w:pPr>
      <w:r>
        <w:rPr>
          <w:sz w:val="28"/>
          <w:szCs w:val="28"/>
        </w:rPr>
        <w:t>07 апреля</w:t>
      </w:r>
      <w:r w:rsidR="001A7868">
        <w:rPr>
          <w:sz w:val="28"/>
          <w:szCs w:val="28"/>
        </w:rPr>
        <w:t xml:space="preserve"> </w:t>
      </w:r>
      <w:r w:rsidR="00271402">
        <w:rPr>
          <w:sz w:val="28"/>
          <w:szCs w:val="28"/>
        </w:rPr>
        <w:t>202</w:t>
      </w:r>
      <w:r w:rsidR="00894A4E">
        <w:rPr>
          <w:sz w:val="28"/>
          <w:szCs w:val="28"/>
        </w:rPr>
        <w:t>6</w:t>
      </w:r>
      <w:r w:rsidR="00C255C9">
        <w:rPr>
          <w:sz w:val="28"/>
          <w:szCs w:val="28"/>
        </w:rPr>
        <w:t xml:space="preserve">  года </w:t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  <w:t xml:space="preserve"> № </w:t>
      </w:r>
      <w:r>
        <w:rPr>
          <w:sz w:val="28"/>
          <w:szCs w:val="28"/>
        </w:rPr>
        <w:t>257</w:t>
      </w:r>
    </w:p>
    <w:p w:rsidR="00C255C9" w:rsidRDefault="00C255C9" w:rsidP="00C255C9">
      <w:pPr>
        <w:jc w:val="center"/>
        <w:rPr>
          <w:b/>
          <w:sz w:val="28"/>
          <w:szCs w:val="28"/>
        </w:rPr>
      </w:pPr>
    </w:p>
    <w:p w:rsidR="00C255C9" w:rsidRDefault="00C255C9" w:rsidP="00C255C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село Верх – Усугли</w:t>
      </w:r>
    </w:p>
    <w:p w:rsidR="00847CD0" w:rsidRDefault="00847CD0" w:rsidP="00847CD0">
      <w:pPr>
        <w:jc w:val="center"/>
        <w:rPr>
          <w:sz w:val="28"/>
        </w:rPr>
      </w:pPr>
    </w:p>
    <w:p w:rsidR="00894A4E" w:rsidRDefault="00894A4E" w:rsidP="00894A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="00847CD0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постановление администрации Тунгокоченского муниципального округа Забайкальского края от 13 января 2026 года №4 «Об организации и проведении мероприятий по световой маскировке на территории Тунгокоченского муниципального округа»</w:t>
      </w:r>
    </w:p>
    <w:p w:rsidR="00894A4E" w:rsidRDefault="00894A4E" w:rsidP="00847CD0">
      <w:pPr>
        <w:jc w:val="center"/>
        <w:rPr>
          <w:b/>
          <w:sz w:val="28"/>
          <w:szCs w:val="28"/>
        </w:rPr>
      </w:pPr>
    </w:p>
    <w:p w:rsidR="00847CD0" w:rsidRPr="00847CD0" w:rsidRDefault="00A47D13" w:rsidP="00B61887">
      <w:pPr>
        <w:pStyle w:val="a3"/>
        <w:ind w:firstLine="360"/>
        <w:jc w:val="both"/>
      </w:pPr>
      <w:r>
        <w:rPr>
          <w:sz w:val="28"/>
          <w:szCs w:val="28"/>
        </w:rPr>
        <w:t>В</w:t>
      </w:r>
      <w:r w:rsidR="009F16C3">
        <w:rPr>
          <w:sz w:val="28"/>
          <w:szCs w:val="28"/>
        </w:rPr>
        <w:t xml:space="preserve"> соответствие со статьей 16 Федерального закона от 06 октября 2003 года №131-ФЗ «Об общих принципах организации местного самоуправления в Российской Федерации», Федеральным законом от 12 февраля 1998 г. №28-ФЗ «О гражданской обороне», </w:t>
      </w:r>
      <w:r w:rsidR="004C67AA" w:rsidRPr="0093032E">
        <w:rPr>
          <w:sz w:val="28"/>
          <w:szCs w:val="28"/>
        </w:rPr>
        <w:t>приказа Минстроя России от 03.12.2016г. №880/</w:t>
      </w:r>
      <w:proofErr w:type="spellStart"/>
      <w:proofErr w:type="gramStart"/>
      <w:r w:rsidR="004C67AA" w:rsidRPr="0093032E">
        <w:rPr>
          <w:sz w:val="28"/>
          <w:szCs w:val="28"/>
        </w:rPr>
        <w:t>пр</w:t>
      </w:r>
      <w:proofErr w:type="spellEnd"/>
      <w:proofErr w:type="gramEnd"/>
      <w:r w:rsidR="004C67AA">
        <w:rPr>
          <w:sz w:val="28"/>
          <w:szCs w:val="28"/>
        </w:rPr>
        <w:t xml:space="preserve">, </w:t>
      </w:r>
      <w:r w:rsidR="00847CD0">
        <w:rPr>
          <w:sz w:val="28"/>
          <w:szCs w:val="28"/>
        </w:rPr>
        <w:t xml:space="preserve">статьями </w:t>
      </w:r>
      <w:r w:rsidR="00A81A00">
        <w:rPr>
          <w:sz w:val="28"/>
          <w:szCs w:val="28"/>
        </w:rPr>
        <w:t>32, 37</w:t>
      </w:r>
      <w:r w:rsidR="00847CD0">
        <w:rPr>
          <w:sz w:val="28"/>
          <w:szCs w:val="28"/>
        </w:rPr>
        <w:t xml:space="preserve"> Устава </w:t>
      </w:r>
      <w:r w:rsidR="00A81A00">
        <w:rPr>
          <w:sz w:val="28"/>
          <w:szCs w:val="28"/>
        </w:rPr>
        <w:t xml:space="preserve">Тунгокоченского </w:t>
      </w:r>
      <w:r w:rsidR="00847CD0">
        <w:rPr>
          <w:sz w:val="28"/>
          <w:szCs w:val="28"/>
        </w:rPr>
        <w:t xml:space="preserve">муниципального </w:t>
      </w:r>
      <w:r w:rsidR="00A81A00">
        <w:rPr>
          <w:sz w:val="28"/>
          <w:szCs w:val="28"/>
        </w:rPr>
        <w:t>округа</w:t>
      </w:r>
      <w:r w:rsidR="00847CD0">
        <w:rPr>
          <w:sz w:val="28"/>
          <w:szCs w:val="28"/>
        </w:rPr>
        <w:t xml:space="preserve"> Забайкальского края, </w:t>
      </w:r>
      <w:r w:rsidR="00A678C6">
        <w:rPr>
          <w:sz w:val="28"/>
          <w:szCs w:val="28"/>
        </w:rPr>
        <w:t>в целях обеспечения выполнения мероприятий по световой маскировке и другим вид</w:t>
      </w:r>
      <w:r w:rsidR="004C67AA">
        <w:rPr>
          <w:sz w:val="28"/>
          <w:szCs w:val="28"/>
        </w:rPr>
        <w:t>а</w:t>
      </w:r>
      <w:r w:rsidR="00A678C6">
        <w:rPr>
          <w:sz w:val="28"/>
          <w:szCs w:val="28"/>
        </w:rPr>
        <w:t xml:space="preserve">м маскировки, объектов расположенных на территории Тунгокоченского муниципального круга, </w:t>
      </w:r>
      <w:r w:rsidR="00847CD0">
        <w:rPr>
          <w:sz w:val="28"/>
          <w:szCs w:val="28"/>
        </w:rPr>
        <w:t xml:space="preserve">администрация </w:t>
      </w:r>
      <w:r w:rsidR="001A7868">
        <w:rPr>
          <w:sz w:val="28"/>
          <w:szCs w:val="28"/>
        </w:rPr>
        <w:t xml:space="preserve">Тунгокоченского </w:t>
      </w:r>
      <w:r w:rsidR="00847CD0">
        <w:rPr>
          <w:sz w:val="28"/>
          <w:szCs w:val="28"/>
        </w:rPr>
        <w:t xml:space="preserve">муниципального </w:t>
      </w:r>
      <w:r w:rsidR="001A7868">
        <w:rPr>
          <w:sz w:val="28"/>
          <w:szCs w:val="28"/>
        </w:rPr>
        <w:t>округа</w:t>
      </w:r>
      <w:r w:rsidR="00847CD0">
        <w:rPr>
          <w:sz w:val="28"/>
          <w:szCs w:val="28"/>
        </w:rPr>
        <w:t xml:space="preserve"> </w:t>
      </w:r>
      <w:r w:rsidR="00847CD0" w:rsidRPr="00847CD0">
        <w:rPr>
          <w:b/>
          <w:sz w:val="28"/>
          <w:szCs w:val="28"/>
        </w:rPr>
        <w:t>постановляет:</w:t>
      </w:r>
    </w:p>
    <w:p w:rsidR="009E5A66" w:rsidRDefault="00847CD0" w:rsidP="00A678C6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9E5A66">
        <w:rPr>
          <w:sz w:val="28"/>
          <w:szCs w:val="28"/>
        </w:rPr>
        <w:t xml:space="preserve">Внести изменения в </w:t>
      </w:r>
      <w:r w:rsidR="00A678C6" w:rsidRPr="009E5A66">
        <w:rPr>
          <w:sz w:val="28"/>
          <w:szCs w:val="28"/>
        </w:rPr>
        <w:t>постановление администрации Тунгокоченского муниципального округа Забайкальского края от 13 января 2026 года №4 «Об организации и проведении мероприятий по световой маскировке на территории Тунгокоченского муниципального округа»</w:t>
      </w:r>
      <w:r w:rsidR="0093032E">
        <w:rPr>
          <w:sz w:val="28"/>
          <w:szCs w:val="28"/>
        </w:rPr>
        <w:t>.</w:t>
      </w:r>
      <w:r w:rsidR="0093032E">
        <w:rPr>
          <w:sz w:val="28"/>
          <w:szCs w:val="28"/>
        </w:rPr>
        <w:br/>
        <w:t>В приложении</w:t>
      </w:r>
      <w:r w:rsidR="00791051">
        <w:rPr>
          <w:sz w:val="28"/>
          <w:szCs w:val="28"/>
        </w:rPr>
        <w:t xml:space="preserve"> 1</w:t>
      </w:r>
      <w:r w:rsidR="00791051" w:rsidRPr="009E5A66">
        <w:rPr>
          <w:sz w:val="28"/>
          <w:szCs w:val="28"/>
        </w:rPr>
        <w:t xml:space="preserve"> </w:t>
      </w:r>
      <w:r w:rsidR="00A678C6" w:rsidRPr="009E5A66">
        <w:rPr>
          <w:sz w:val="28"/>
          <w:szCs w:val="28"/>
        </w:rPr>
        <w:t>(далее Постановление</w:t>
      </w:r>
      <w:r w:rsidR="00791051">
        <w:rPr>
          <w:sz w:val="28"/>
          <w:szCs w:val="28"/>
        </w:rPr>
        <w:t>, П</w:t>
      </w:r>
      <w:r w:rsidR="0040641B">
        <w:rPr>
          <w:sz w:val="28"/>
          <w:szCs w:val="28"/>
        </w:rPr>
        <w:t>оложение</w:t>
      </w:r>
      <w:r w:rsidR="001A7868" w:rsidRPr="009E5A66">
        <w:rPr>
          <w:sz w:val="28"/>
          <w:szCs w:val="28"/>
        </w:rPr>
        <w:t>)</w:t>
      </w:r>
      <w:r w:rsidR="009E5A66">
        <w:rPr>
          <w:sz w:val="28"/>
          <w:szCs w:val="28"/>
        </w:rPr>
        <w:t>:</w:t>
      </w:r>
    </w:p>
    <w:p w:rsidR="007C74DA" w:rsidRPr="009E02FD" w:rsidRDefault="0093032E" w:rsidP="00791051">
      <w:pPr>
        <w:pStyle w:val="a6"/>
        <w:numPr>
          <w:ilvl w:val="1"/>
          <w:numId w:val="3"/>
        </w:numPr>
        <w:ind w:left="0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п</w:t>
      </w:r>
      <w:r w:rsidR="00940344" w:rsidRPr="009E02FD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="009E5A66" w:rsidRPr="009E02FD">
        <w:rPr>
          <w:sz w:val="28"/>
          <w:szCs w:val="28"/>
        </w:rPr>
        <w:t xml:space="preserve"> 2.1</w:t>
      </w:r>
      <w:r w:rsidR="00940344" w:rsidRPr="009E02FD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  <w:r w:rsidR="00940344" w:rsidRPr="009E02FD">
        <w:rPr>
          <w:sz w:val="28"/>
          <w:szCs w:val="28"/>
        </w:rPr>
        <w:t>, после слов «Режим частичного затемнения», дополнить словами</w:t>
      </w:r>
      <w:r w:rsidR="00791051" w:rsidRPr="009E02FD">
        <w:rPr>
          <w:sz w:val="28"/>
          <w:szCs w:val="28"/>
        </w:rPr>
        <w:t>:</w:t>
      </w:r>
      <w:r w:rsidR="00940344" w:rsidRPr="009E02FD">
        <w:rPr>
          <w:sz w:val="28"/>
          <w:szCs w:val="28"/>
        </w:rPr>
        <w:t xml:space="preserve"> «: условия освещения населенных пунктов и объектов организаций, при которых обеспечивается освещение основных магистралей, улиц, дорог, а также критических элементов объектов организаций; предусматривается комплекс мероприятий по поддержанию дежурного и аварийного освещения участков производства работ вне зданий, проходов, проездов и территорий объектов</w:t>
      </w:r>
      <w:r w:rsidR="007C74DA" w:rsidRPr="009E02FD">
        <w:rPr>
          <w:sz w:val="28"/>
          <w:szCs w:val="28"/>
        </w:rPr>
        <w:t>.»;</w:t>
      </w:r>
      <w:r w:rsidR="006951AC" w:rsidRPr="009E02FD">
        <w:rPr>
          <w:sz w:val="28"/>
          <w:szCs w:val="28"/>
        </w:rPr>
        <w:t xml:space="preserve"> </w:t>
      </w:r>
      <w:proofErr w:type="gramEnd"/>
    </w:p>
    <w:p w:rsidR="00FA759F" w:rsidRDefault="0040641B" w:rsidP="00FE2349">
      <w:pPr>
        <w:pStyle w:val="a6"/>
        <w:numPr>
          <w:ilvl w:val="1"/>
          <w:numId w:val="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</w:t>
      </w:r>
      <w:r w:rsidR="007C74DA" w:rsidRPr="009E02FD">
        <w:rPr>
          <w:sz w:val="28"/>
          <w:szCs w:val="28"/>
        </w:rPr>
        <w:t xml:space="preserve"> 2.1.1 </w:t>
      </w:r>
      <w:r w:rsidR="0093032E">
        <w:rPr>
          <w:sz w:val="28"/>
          <w:szCs w:val="28"/>
        </w:rPr>
        <w:t>Положения</w:t>
      </w:r>
      <w:r w:rsidR="000374CC">
        <w:rPr>
          <w:sz w:val="28"/>
          <w:szCs w:val="28"/>
        </w:rPr>
        <w:t>:</w:t>
      </w:r>
    </w:p>
    <w:p w:rsidR="00FE2349" w:rsidRDefault="000374CC" w:rsidP="0093032E">
      <w:pPr>
        <w:pStyle w:val="a6"/>
        <w:numPr>
          <w:ilvl w:val="2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E2349" w:rsidRPr="0093032E">
        <w:rPr>
          <w:sz w:val="28"/>
          <w:szCs w:val="28"/>
        </w:rPr>
        <w:t>бзац четвертый дополнить словами</w:t>
      </w:r>
      <w:r w:rsidR="00791051" w:rsidRPr="0093032E">
        <w:rPr>
          <w:sz w:val="28"/>
          <w:szCs w:val="28"/>
        </w:rPr>
        <w:t>:</w:t>
      </w:r>
      <w:r w:rsidR="009E02FD" w:rsidRPr="0093032E">
        <w:rPr>
          <w:sz w:val="28"/>
          <w:szCs w:val="28"/>
        </w:rPr>
        <w:t xml:space="preserve"> </w:t>
      </w:r>
      <w:r w:rsidR="00FE2349" w:rsidRPr="0093032E">
        <w:rPr>
          <w:sz w:val="28"/>
          <w:szCs w:val="28"/>
        </w:rPr>
        <w:t xml:space="preserve"> «</w:t>
      </w:r>
      <w:r w:rsidR="006973AF" w:rsidRPr="0093032E">
        <w:rPr>
          <w:sz w:val="28"/>
          <w:szCs w:val="28"/>
        </w:rPr>
        <w:t>Одновременно следует предусматривать снижение уровней наружного освещения городских и поселковых улиц, дорог, площадей, территорий парков, бульваров, детских, школьных, лечебно-оздоровительных учреждений и других объектов с нормируемыми значениями в обычном режиме средней яркости 0,4 кд/м</w:t>
      </w:r>
      <w:proofErr w:type="gramStart"/>
      <w:r w:rsidR="006973AF" w:rsidRPr="0093032E">
        <w:rPr>
          <w:sz w:val="28"/>
          <w:szCs w:val="28"/>
        </w:rPr>
        <w:t>2</w:t>
      </w:r>
      <w:proofErr w:type="gramEnd"/>
      <w:r w:rsidR="006973AF" w:rsidRPr="0093032E">
        <w:rPr>
          <w:sz w:val="28"/>
          <w:szCs w:val="28"/>
        </w:rPr>
        <w:t xml:space="preserve"> или средней освещенности 4 лк и более путем выключения до половины осветительных приборов. </w:t>
      </w:r>
      <w:r w:rsidR="00FE2349" w:rsidRPr="0093032E">
        <w:rPr>
          <w:sz w:val="28"/>
          <w:szCs w:val="28"/>
        </w:rPr>
        <w:t>При этом не допускается отключение двух рядом расположенных осветительных приборов</w:t>
      </w:r>
      <w:proofErr w:type="gramStart"/>
      <w:r w:rsidR="00FE2349" w:rsidRPr="0093032E">
        <w:rPr>
          <w:sz w:val="28"/>
          <w:szCs w:val="28"/>
        </w:rPr>
        <w:t>.»;</w:t>
      </w:r>
      <w:proofErr w:type="gramEnd"/>
    </w:p>
    <w:p w:rsidR="0093032E" w:rsidRPr="0093032E" w:rsidRDefault="0093032E" w:rsidP="000374CC">
      <w:pPr>
        <w:pStyle w:val="a6"/>
        <w:numPr>
          <w:ilvl w:val="2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Дополнить абзац</w:t>
      </w:r>
      <w:r w:rsidR="007C2412">
        <w:rPr>
          <w:sz w:val="28"/>
          <w:szCs w:val="28"/>
        </w:rPr>
        <w:t>ем</w:t>
      </w:r>
      <w:r>
        <w:rPr>
          <w:sz w:val="28"/>
          <w:szCs w:val="28"/>
        </w:rPr>
        <w:t xml:space="preserve"> шест</w:t>
      </w:r>
      <w:r w:rsidR="007C2412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="000374CC">
        <w:rPr>
          <w:sz w:val="28"/>
          <w:szCs w:val="28"/>
        </w:rPr>
        <w:t>следующего содержания</w:t>
      </w:r>
      <w:r w:rsidR="000374CC" w:rsidRPr="009E02FD">
        <w:rPr>
          <w:sz w:val="28"/>
          <w:szCs w:val="28"/>
        </w:rPr>
        <w:t>:</w:t>
      </w:r>
      <w:r w:rsidR="000374CC">
        <w:rPr>
          <w:sz w:val="28"/>
          <w:szCs w:val="28"/>
        </w:rPr>
        <w:t xml:space="preserve"> </w:t>
      </w:r>
      <w:r w:rsidR="000374CC" w:rsidRPr="009E02FD">
        <w:rPr>
          <w:sz w:val="28"/>
          <w:szCs w:val="28"/>
        </w:rPr>
        <w:t>«- затемнение освещения территорий стадионов и выставок, установок для архитектурной подсветки, осветительные приборы рекламного и витринного освещения должны отключаться от источников питания или электрических сетей</w:t>
      </w:r>
      <w:proofErr w:type="gramStart"/>
      <w:r w:rsidR="000374CC" w:rsidRPr="009E02FD">
        <w:rPr>
          <w:sz w:val="28"/>
          <w:szCs w:val="28"/>
        </w:rPr>
        <w:t>.»</w:t>
      </w:r>
      <w:r w:rsidR="007C2412">
        <w:rPr>
          <w:sz w:val="28"/>
          <w:szCs w:val="28"/>
        </w:rPr>
        <w:t>.</w:t>
      </w:r>
      <w:proofErr w:type="gramEnd"/>
    </w:p>
    <w:p w:rsidR="000374CC" w:rsidRPr="000374CC" w:rsidRDefault="007C2412" w:rsidP="000374CC">
      <w:pPr>
        <w:pStyle w:val="a6"/>
        <w:numPr>
          <w:ilvl w:val="1"/>
          <w:numId w:val="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подп</w:t>
      </w:r>
      <w:r w:rsidR="000374CC" w:rsidRPr="006951AC">
        <w:rPr>
          <w:sz w:val="28"/>
          <w:szCs w:val="28"/>
        </w:rPr>
        <w:t>ункт 2.</w:t>
      </w:r>
      <w:r w:rsidR="000374CC">
        <w:rPr>
          <w:sz w:val="28"/>
          <w:szCs w:val="28"/>
        </w:rPr>
        <w:t>1.3</w:t>
      </w:r>
      <w:r w:rsidR="008D5871">
        <w:rPr>
          <w:sz w:val="28"/>
          <w:szCs w:val="28"/>
        </w:rPr>
        <w:t xml:space="preserve"> Положения</w:t>
      </w:r>
      <w:r w:rsidR="000374CC">
        <w:rPr>
          <w:sz w:val="28"/>
          <w:szCs w:val="28"/>
        </w:rPr>
        <w:t xml:space="preserve"> изложить в новой редакции: </w:t>
      </w:r>
      <w:r>
        <w:rPr>
          <w:sz w:val="28"/>
          <w:szCs w:val="28"/>
        </w:rPr>
        <w:t xml:space="preserve">2.1.3. </w:t>
      </w:r>
      <w:r w:rsidR="000374CC">
        <w:rPr>
          <w:sz w:val="28"/>
          <w:szCs w:val="28"/>
        </w:rPr>
        <w:t>«Режим частичного затемнения отменятся постановлением Правительства РФ, после прекращения угрозы введения военных действий</w:t>
      </w:r>
      <w:proofErr w:type="gramStart"/>
      <w:r w:rsidR="000374CC">
        <w:rPr>
          <w:sz w:val="28"/>
          <w:szCs w:val="28"/>
        </w:rPr>
        <w:t>.»</w:t>
      </w:r>
      <w:r w:rsidR="008D5871">
        <w:rPr>
          <w:sz w:val="28"/>
          <w:szCs w:val="28"/>
        </w:rPr>
        <w:t>;</w:t>
      </w:r>
      <w:proofErr w:type="gramEnd"/>
    </w:p>
    <w:p w:rsidR="00A678C6" w:rsidRDefault="00791051" w:rsidP="006951AC">
      <w:pPr>
        <w:pStyle w:val="a6"/>
        <w:numPr>
          <w:ilvl w:val="1"/>
          <w:numId w:val="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951AC" w:rsidRPr="006951AC">
        <w:rPr>
          <w:sz w:val="28"/>
          <w:szCs w:val="28"/>
        </w:rPr>
        <w:t xml:space="preserve">ункт 2.2 </w:t>
      </w:r>
      <w:r w:rsidR="008D5871">
        <w:rPr>
          <w:sz w:val="28"/>
          <w:szCs w:val="28"/>
        </w:rPr>
        <w:t xml:space="preserve">Положения </w:t>
      </w:r>
      <w:r w:rsidR="006951AC" w:rsidRPr="006951AC">
        <w:rPr>
          <w:sz w:val="28"/>
          <w:szCs w:val="28"/>
        </w:rPr>
        <w:t>после слов: «Режим полного затемнения вводится по сигналу «Воздушная тревога»», дополнить словами: «</w:t>
      </w:r>
      <w:r w:rsidR="0053673C">
        <w:rPr>
          <w:sz w:val="28"/>
          <w:szCs w:val="28"/>
        </w:rPr>
        <w:t>постановлением П</w:t>
      </w:r>
      <w:r w:rsidR="006951AC">
        <w:rPr>
          <w:sz w:val="28"/>
          <w:szCs w:val="28"/>
        </w:rPr>
        <w:t xml:space="preserve">равительства РФ, </w:t>
      </w:r>
      <w:r>
        <w:rPr>
          <w:sz w:val="28"/>
          <w:szCs w:val="28"/>
        </w:rPr>
        <w:t>на весь период угрозы введения военных действий</w:t>
      </w:r>
      <w:proofErr w:type="gramStart"/>
      <w:r w:rsidR="006951AC">
        <w:rPr>
          <w:sz w:val="28"/>
          <w:szCs w:val="28"/>
        </w:rPr>
        <w:t>.»;</w:t>
      </w:r>
    </w:p>
    <w:p w:rsidR="006951AC" w:rsidRDefault="00791051" w:rsidP="006951AC">
      <w:pPr>
        <w:pStyle w:val="a6"/>
        <w:numPr>
          <w:ilvl w:val="1"/>
          <w:numId w:val="3"/>
        </w:numPr>
        <w:ind w:left="0" w:firstLine="708"/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>П</w:t>
      </w:r>
      <w:r w:rsidR="006951AC" w:rsidRPr="006951AC">
        <w:rPr>
          <w:sz w:val="28"/>
          <w:szCs w:val="28"/>
        </w:rPr>
        <w:t>ункт 2.</w:t>
      </w:r>
      <w:r w:rsidR="006951AC">
        <w:rPr>
          <w:sz w:val="28"/>
          <w:szCs w:val="28"/>
        </w:rPr>
        <w:t>2.3</w:t>
      </w:r>
      <w:r w:rsidR="008D5871">
        <w:rPr>
          <w:sz w:val="28"/>
          <w:szCs w:val="28"/>
        </w:rPr>
        <w:t xml:space="preserve"> Положения </w:t>
      </w:r>
      <w:r>
        <w:rPr>
          <w:sz w:val="28"/>
          <w:szCs w:val="28"/>
        </w:rPr>
        <w:t xml:space="preserve"> </w:t>
      </w:r>
      <w:r w:rsidR="006951AC" w:rsidRPr="006951AC">
        <w:rPr>
          <w:sz w:val="28"/>
          <w:szCs w:val="28"/>
        </w:rPr>
        <w:t>после слов:</w:t>
      </w:r>
      <w:r w:rsidR="0053673C">
        <w:rPr>
          <w:sz w:val="28"/>
          <w:szCs w:val="28"/>
        </w:rPr>
        <w:t xml:space="preserve"> «Отбой воздушной тревоги», дополнить словами: «</w:t>
      </w:r>
      <w:r w:rsidR="008D5871">
        <w:rPr>
          <w:sz w:val="28"/>
          <w:szCs w:val="28"/>
        </w:rPr>
        <w:t>постановлением Правительства РФ</w:t>
      </w:r>
      <w:r>
        <w:rPr>
          <w:sz w:val="28"/>
          <w:szCs w:val="28"/>
        </w:rPr>
        <w:t>, после прекращения угрозы введения военных действий</w:t>
      </w:r>
      <w:proofErr w:type="gramStart"/>
      <w:r w:rsidR="0053673C">
        <w:rPr>
          <w:sz w:val="28"/>
          <w:szCs w:val="28"/>
        </w:rPr>
        <w:t>.»</w:t>
      </w:r>
      <w:r w:rsidR="008D5871">
        <w:rPr>
          <w:sz w:val="28"/>
          <w:szCs w:val="28"/>
        </w:rPr>
        <w:t>.</w:t>
      </w:r>
      <w:proofErr w:type="gramEnd"/>
    </w:p>
    <w:p w:rsidR="00847CD0" w:rsidRPr="00791051" w:rsidRDefault="00847CD0" w:rsidP="00791051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91051">
        <w:rPr>
          <w:sz w:val="28"/>
          <w:szCs w:val="28"/>
        </w:rPr>
        <w:t>Настоящее постановление опубликовать в газете «Вести Севера» и</w:t>
      </w:r>
      <w:r w:rsidR="00C255C9" w:rsidRPr="00791051">
        <w:rPr>
          <w:sz w:val="28"/>
          <w:szCs w:val="28"/>
        </w:rPr>
        <w:t xml:space="preserve"> </w:t>
      </w:r>
      <w:r w:rsidRPr="00791051">
        <w:rPr>
          <w:sz w:val="28"/>
          <w:szCs w:val="28"/>
        </w:rPr>
        <w:t xml:space="preserve">разместить на официальном сайте </w:t>
      </w:r>
      <w:r w:rsidR="001A7868" w:rsidRPr="00791051">
        <w:rPr>
          <w:sz w:val="28"/>
          <w:szCs w:val="28"/>
        </w:rPr>
        <w:t xml:space="preserve">Тунгокоченского </w:t>
      </w:r>
      <w:r w:rsidRPr="00791051">
        <w:rPr>
          <w:sz w:val="28"/>
          <w:szCs w:val="28"/>
        </w:rPr>
        <w:t xml:space="preserve">муниципального </w:t>
      </w:r>
      <w:r w:rsidR="001A7868" w:rsidRPr="00791051">
        <w:rPr>
          <w:sz w:val="28"/>
          <w:szCs w:val="28"/>
        </w:rPr>
        <w:t>округа в</w:t>
      </w:r>
      <w:r w:rsidR="00490D7B" w:rsidRPr="00791051">
        <w:rPr>
          <w:sz w:val="28"/>
          <w:szCs w:val="28"/>
        </w:rPr>
        <w:t xml:space="preserve"> информационно-</w:t>
      </w:r>
      <w:r w:rsidRPr="00791051">
        <w:rPr>
          <w:sz w:val="28"/>
          <w:szCs w:val="28"/>
        </w:rPr>
        <w:t>тел</w:t>
      </w:r>
      <w:r w:rsidR="00490D7B" w:rsidRPr="00791051">
        <w:rPr>
          <w:sz w:val="28"/>
          <w:szCs w:val="28"/>
        </w:rPr>
        <w:t>екоммуникационной сети «Интернет».</w:t>
      </w:r>
    </w:p>
    <w:p w:rsidR="00791051" w:rsidRDefault="001A7868" w:rsidP="001A7868">
      <w:pPr>
        <w:pStyle w:val="a6"/>
        <w:numPr>
          <w:ilvl w:val="0"/>
          <w:numId w:val="1"/>
        </w:numPr>
        <w:ind w:left="0" w:firstLine="709"/>
        <w:jc w:val="both"/>
        <w:rPr>
          <w:sz w:val="28"/>
        </w:rPr>
      </w:pPr>
      <w:proofErr w:type="gramStart"/>
      <w:r w:rsidRPr="00791051">
        <w:rPr>
          <w:sz w:val="28"/>
        </w:rPr>
        <w:t>Контроль за</w:t>
      </w:r>
      <w:proofErr w:type="gramEnd"/>
      <w:r w:rsidRPr="00791051">
        <w:rPr>
          <w:sz w:val="28"/>
        </w:rPr>
        <w:t xml:space="preserve"> исполнением </w:t>
      </w:r>
      <w:r w:rsidR="00791051">
        <w:rPr>
          <w:sz w:val="28"/>
        </w:rPr>
        <w:t>настоящего Постановления оставляю за собой.</w:t>
      </w:r>
    </w:p>
    <w:p w:rsidR="00C255C9" w:rsidRDefault="00C255C9" w:rsidP="00847CD0"/>
    <w:p w:rsidR="00C255C9" w:rsidRDefault="00C255C9" w:rsidP="00847CD0"/>
    <w:p w:rsidR="00847CD0" w:rsidRDefault="00847CD0" w:rsidP="00847CD0"/>
    <w:p w:rsidR="00A81A00" w:rsidRPr="00903887" w:rsidRDefault="00A81A00" w:rsidP="00847CD0">
      <w:pPr>
        <w:rPr>
          <w:sz w:val="28"/>
          <w:szCs w:val="28"/>
        </w:rPr>
      </w:pPr>
      <w:r w:rsidRPr="00903887">
        <w:rPr>
          <w:sz w:val="28"/>
          <w:szCs w:val="28"/>
        </w:rPr>
        <w:t>Г</w:t>
      </w:r>
      <w:r w:rsidR="00847CD0" w:rsidRPr="00903887">
        <w:rPr>
          <w:sz w:val="28"/>
          <w:szCs w:val="28"/>
        </w:rPr>
        <w:t xml:space="preserve">лавы </w:t>
      </w:r>
      <w:r w:rsidRPr="00903887">
        <w:rPr>
          <w:sz w:val="28"/>
          <w:szCs w:val="28"/>
        </w:rPr>
        <w:t xml:space="preserve">Тунгокоченского </w:t>
      </w:r>
    </w:p>
    <w:p w:rsidR="00847CD0" w:rsidRPr="00903887" w:rsidRDefault="00847CD0" w:rsidP="00847CD0">
      <w:pPr>
        <w:rPr>
          <w:sz w:val="28"/>
          <w:szCs w:val="28"/>
        </w:rPr>
      </w:pPr>
      <w:r w:rsidRPr="00903887">
        <w:rPr>
          <w:sz w:val="28"/>
          <w:szCs w:val="28"/>
        </w:rPr>
        <w:t xml:space="preserve">муниципального </w:t>
      </w:r>
      <w:r w:rsidR="00A81A00" w:rsidRPr="00903887">
        <w:rPr>
          <w:sz w:val="28"/>
          <w:szCs w:val="28"/>
        </w:rPr>
        <w:t>округа</w:t>
      </w:r>
      <w:r w:rsidR="00C255C9" w:rsidRPr="00903887">
        <w:rPr>
          <w:sz w:val="28"/>
          <w:szCs w:val="28"/>
        </w:rPr>
        <w:tab/>
      </w:r>
      <w:r w:rsidR="00C255C9" w:rsidRPr="00903887">
        <w:rPr>
          <w:sz w:val="28"/>
          <w:szCs w:val="28"/>
        </w:rPr>
        <w:tab/>
      </w:r>
      <w:r w:rsidR="00C255C9" w:rsidRPr="00903887">
        <w:rPr>
          <w:sz w:val="28"/>
          <w:szCs w:val="28"/>
        </w:rPr>
        <w:tab/>
      </w:r>
      <w:r w:rsidR="00C255C9" w:rsidRPr="00903887">
        <w:rPr>
          <w:sz w:val="28"/>
          <w:szCs w:val="28"/>
        </w:rPr>
        <w:tab/>
      </w:r>
      <w:r w:rsidR="00C255C9" w:rsidRPr="00903887">
        <w:rPr>
          <w:sz w:val="28"/>
          <w:szCs w:val="28"/>
        </w:rPr>
        <w:tab/>
      </w:r>
      <w:r w:rsidRPr="00903887">
        <w:rPr>
          <w:sz w:val="28"/>
          <w:szCs w:val="28"/>
        </w:rPr>
        <w:t xml:space="preserve"> </w:t>
      </w:r>
      <w:r w:rsidR="00A81A00" w:rsidRPr="00903887">
        <w:rPr>
          <w:sz w:val="28"/>
          <w:szCs w:val="28"/>
        </w:rPr>
        <w:t xml:space="preserve">              </w:t>
      </w:r>
      <w:r w:rsidRPr="00903887">
        <w:rPr>
          <w:sz w:val="28"/>
          <w:szCs w:val="28"/>
        </w:rPr>
        <w:t xml:space="preserve">Н.С. </w:t>
      </w:r>
      <w:proofErr w:type="spellStart"/>
      <w:r w:rsidRPr="00903887">
        <w:rPr>
          <w:sz w:val="28"/>
          <w:szCs w:val="28"/>
        </w:rPr>
        <w:t>Ананенко</w:t>
      </w:r>
      <w:proofErr w:type="spellEnd"/>
    </w:p>
    <w:sectPr w:rsidR="00847CD0" w:rsidRPr="00903887" w:rsidSect="000E1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80EC2"/>
    <w:multiLevelType w:val="multilevel"/>
    <w:tmpl w:val="C2BE7FC0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8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6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4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2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09D7379D"/>
    <w:multiLevelType w:val="multilevel"/>
    <w:tmpl w:val="CAE89D3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>
    <w:nsid w:val="413D133B"/>
    <w:multiLevelType w:val="hybridMultilevel"/>
    <w:tmpl w:val="558C6C5E"/>
    <w:lvl w:ilvl="0" w:tplc="CF98AD5C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581"/>
        </w:tabs>
        <w:ind w:left="158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1"/>
        </w:tabs>
        <w:ind w:left="230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1"/>
        </w:tabs>
        <w:ind w:left="374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1"/>
        </w:tabs>
        <w:ind w:left="446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1"/>
        </w:tabs>
        <w:ind w:left="590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1"/>
        </w:tabs>
        <w:ind w:left="6621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47CD0"/>
    <w:rsid w:val="000374CC"/>
    <w:rsid w:val="0005693D"/>
    <w:rsid w:val="000B0275"/>
    <w:rsid w:val="000B0CFC"/>
    <w:rsid w:val="000E19A2"/>
    <w:rsid w:val="00141D26"/>
    <w:rsid w:val="00144322"/>
    <w:rsid w:val="00157643"/>
    <w:rsid w:val="00165102"/>
    <w:rsid w:val="001A7868"/>
    <w:rsid w:val="0025188F"/>
    <w:rsid w:val="00271402"/>
    <w:rsid w:val="0033480A"/>
    <w:rsid w:val="003E7632"/>
    <w:rsid w:val="0040641B"/>
    <w:rsid w:val="004420B6"/>
    <w:rsid w:val="004909D5"/>
    <w:rsid w:val="00490D7B"/>
    <w:rsid w:val="004A7F5B"/>
    <w:rsid w:val="004C67AA"/>
    <w:rsid w:val="0053673C"/>
    <w:rsid w:val="00637C0E"/>
    <w:rsid w:val="006951AC"/>
    <w:rsid w:val="006973AF"/>
    <w:rsid w:val="006D5DEA"/>
    <w:rsid w:val="00752966"/>
    <w:rsid w:val="00791051"/>
    <w:rsid w:val="007B08CF"/>
    <w:rsid w:val="007C0130"/>
    <w:rsid w:val="007C2412"/>
    <w:rsid w:val="007C74DA"/>
    <w:rsid w:val="00847CD0"/>
    <w:rsid w:val="00894A4E"/>
    <w:rsid w:val="008D5871"/>
    <w:rsid w:val="00903887"/>
    <w:rsid w:val="0093032E"/>
    <w:rsid w:val="00940344"/>
    <w:rsid w:val="009833AB"/>
    <w:rsid w:val="009C4FDB"/>
    <w:rsid w:val="009D0DAA"/>
    <w:rsid w:val="009E02FD"/>
    <w:rsid w:val="009E5A66"/>
    <w:rsid w:val="009F16C3"/>
    <w:rsid w:val="00A462E9"/>
    <w:rsid w:val="00A47D13"/>
    <w:rsid w:val="00A678C6"/>
    <w:rsid w:val="00A81A00"/>
    <w:rsid w:val="00AA702D"/>
    <w:rsid w:val="00B07357"/>
    <w:rsid w:val="00B61887"/>
    <w:rsid w:val="00C255C9"/>
    <w:rsid w:val="00C740B0"/>
    <w:rsid w:val="00CC2643"/>
    <w:rsid w:val="00EA76FB"/>
    <w:rsid w:val="00FA759F"/>
    <w:rsid w:val="00FE2349"/>
    <w:rsid w:val="00FE3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7CD0"/>
    <w:pPr>
      <w:widowControl w:val="0"/>
      <w:spacing w:before="108" w:after="108"/>
      <w:jc w:val="center"/>
      <w:outlineLvl w:val="0"/>
    </w:pPr>
    <w:rPr>
      <w:rFonts w:ascii="Arial" w:hAnsi="Arial"/>
      <w:b/>
      <w:color w:val="000080"/>
      <w:sz w:val="20"/>
      <w:szCs w:val="20"/>
    </w:rPr>
  </w:style>
  <w:style w:type="paragraph" w:styleId="2">
    <w:name w:val="heading 2"/>
    <w:basedOn w:val="a"/>
    <w:next w:val="a"/>
    <w:link w:val="20"/>
    <w:unhideWhenUsed/>
    <w:qFormat/>
    <w:rsid w:val="00847CD0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7CD0"/>
    <w:rPr>
      <w:rFonts w:ascii="Arial" w:eastAsia="Times New Roman" w:hAnsi="Arial" w:cs="Times New Roman"/>
      <w:b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CD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847CD0"/>
    <w:pPr>
      <w:spacing w:after="120"/>
    </w:pPr>
  </w:style>
  <w:style w:type="character" w:customStyle="1" w:styleId="a4">
    <w:name w:val="Основной текст Знак"/>
    <w:basedOn w:val="a0"/>
    <w:link w:val="a3"/>
    <w:rsid w:val="00847C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847CD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47CD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847CD0"/>
    <w:pPr>
      <w:spacing w:line="360" w:lineRule="auto"/>
      <w:ind w:firstLine="72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847C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Таблицы (моноширинный)"/>
    <w:basedOn w:val="a"/>
    <w:next w:val="a"/>
    <w:rsid w:val="00847CD0"/>
    <w:pPr>
      <w:widowControl w:val="0"/>
      <w:jc w:val="both"/>
    </w:pPr>
    <w:rPr>
      <w:rFonts w:ascii="Courier New" w:hAnsi="Courier New"/>
      <w:sz w:val="20"/>
      <w:szCs w:val="20"/>
    </w:rPr>
  </w:style>
  <w:style w:type="character" w:customStyle="1" w:styleId="highlighthighlightactive">
    <w:name w:val="highlight highlight_active"/>
    <w:basedOn w:val="a0"/>
    <w:rsid w:val="00847CD0"/>
  </w:style>
  <w:style w:type="paragraph" w:styleId="a6">
    <w:name w:val="List Paragraph"/>
    <w:basedOn w:val="a"/>
    <w:uiPriority w:val="34"/>
    <w:qFormat/>
    <w:rsid w:val="001A786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576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76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1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OhremchukMV</dc:creator>
  <cp:keywords/>
  <dc:description/>
  <cp:lastModifiedBy>ShchepelinaNF</cp:lastModifiedBy>
  <cp:revision>22</cp:revision>
  <cp:lastPrinted>2026-02-05T05:39:00Z</cp:lastPrinted>
  <dcterms:created xsi:type="dcterms:W3CDTF">2022-11-01T01:50:00Z</dcterms:created>
  <dcterms:modified xsi:type="dcterms:W3CDTF">2026-04-09T00:30:00Z</dcterms:modified>
</cp:coreProperties>
</file>