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1D2" w:rsidRDefault="00B158DD" w:rsidP="00B158DD">
      <w:pPr>
        <w:jc w:val="center"/>
        <w:rPr>
          <w:b/>
          <w:sz w:val="28"/>
          <w:szCs w:val="28"/>
        </w:rPr>
      </w:pPr>
      <w:r w:rsidRPr="00CC7612">
        <w:rPr>
          <w:b/>
          <w:sz w:val="28"/>
          <w:szCs w:val="28"/>
        </w:rPr>
        <w:t xml:space="preserve">Администрация </w:t>
      </w:r>
    </w:p>
    <w:p w:rsidR="00B158DD" w:rsidRDefault="00D655B4" w:rsidP="005B41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Тунгокоченского</w:t>
      </w:r>
      <w:r w:rsidR="005B41D2">
        <w:rPr>
          <w:b/>
          <w:sz w:val="28"/>
          <w:szCs w:val="28"/>
        </w:rPr>
        <w:t xml:space="preserve"> </w:t>
      </w:r>
      <w:r w:rsidR="00B158DD" w:rsidRPr="00CC7612">
        <w:rPr>
          <w:b/>
          <w:sz w:val="28"/>
          <w:szCs w:val="28"/>
        </w:rPr>
        <w:t xml:space="preserve">муниципального </w:t>
      </w:r>
      <w:r w:rsidR="00B158DD">
        <w:rPr>
          <w:b/>
          <w:sz w:val="28"/>
          <w:szCs w:val="28"/>
        </w:rPr>
        <w:t>округа</w:t>
      </w:r>
    </w:p>
    <w:p w:rsidR="00BB5566" w:rsidRPr="00CC7612" w:rsidRDefault="00BB5566" w:rsidP="00B158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Забайкальского края</w:t>
      </w:r>
    </w:p>
    <w:p w:rsidR="00D655B4" w:rsidRDefault="00D655B4" w:rsidP="00B158DD">
      <w:pPr>
        <w:jc w:val="center"/>
        <w:rPr>
          <w:sz w:val="28"/>
          <w:szCs w:val="28"/>
        </w:rPr>
      </w:pPr>
    </w:p>
    <w:p w:rsidR="00B158DD" w:rsidRPr="00CC7612" w:rsidRDefault="00B158DD" w:rsidP="00B158DD">
      <w:pPr>
        <w:jc w:val="center"/>
        <w:rPr>
          <w:sz w:val="28"/>
          <w:szCs w:val="28"/>
        </w:rPr>
      </w:pPr>
      <w:r w:rsidRPr="00CC7612">
        <w:rPr>
          <w:sz w:val="28"/>
          <w:szCs w:val="28"/>
        </w:rPr>
        <w:t>ПОСТАНОВЛЕНИЕ</w:t>
      </w:r>
    </w:p>
    <w:p w:rsidR="00B158DD" w:rsidRDefault="00B158DD" w:rsidP="00B158DD">
      <w:pPr>
        <w:jc w:val="center"/>
        <w:rPr>
          <w:sz w:val="28"/>
          <w:szCs w:val="28"/>
        </w:rPr>
      </w:pPr>
    </w:p>
    <w:p w:rsidR="00D655B4" w:rsidRPr="00CC7612" w:rsidRDefault="00D655B4" w:rsidP="00B158DD">
      <w:pPr>
        <w:jc w:val="center"/>
        <w:rPr>
          <w:sz w:val="28"/>
          <w:szCs w:val="28"/>
        </w:rPr>
      </w:pPr>
    </w:p>
    <w:p w:rsidR="00B158DD" w:rsidRDefault="008603CE" w:rsidP="00B158DD">
      <w:pPr>
        <w:rPr>
          <w:sz w:val="28"/>
          <w:szCs w:val="28"/>
        </w:rPr>
      </w:pPr>
      <w:r>
        <w:rPr>
          <w:sz w:val="28"/>
          <w:szCs w:val="28"/>
        </w:rPr>
        <w:t xml:space="preserve">31 </w:t>
      </w:r>
      <w:r w:rsidR="005B41D2">
        <w:rPr>
          <w:sz w:val="28"/>
          <w:szCs w:val="28"/>
        </w:rPr>
        <w:t xml:space="preserve">марта </w:t>
      </w:r>
      <w:r w:rsidR="00DF041C">
        <w:rPr>
          <w:sz w:val="28"/>
          <w:szCs w:val="28"/>
        </w:rPr>
        <w:t xml:space="preserve"> </w:t>
      </w:r>
      <w:r w:rsidR="00B158DD" w:rsidRPr="00CC7612">
        <w:rPr>
          <w:sz w:val="28"/>
          <w:szCs w:val="28"/>
        </w:rPr>
        <w:t>20</w:t>
      </w:r>
      <w:r w:rsidR="00B158DD">
        <w:rPr>
          <w:sz w:val="28"/>
          <w:szCs w:val="28"/>
        </w:rPr>
        <w:t>2</w:t>
      </w:r>
      <w:r w:rsidR="005B41D2">
        <w:rPr>
          <w:sz w:val="28"/>
          <w:szCs w:val="28"/>
        </w:rPr>
        <w:t>6</w:t>
      </w:r>
      <w:r w:rsidR="004178BD">
        <w:rPr>
          <w:sz w:val="28"/>
          <w:szCs w:val="28"/>
        </w:rPr>
        <w:t xml:space="preserve"> года </w:t>
      </w:r>
      <w:r w:rsidR="00D655B4">
        <w:rPr>
          <w:sz w:val="28"/>
          <w:szCs w:val="28"/>
        </w:rPr>
        <w:tab/>
      </w:r>
      <w:r w:rsidR="00D655B4">
        <w:rPr>
          <w:sz w:val="28"/>
          <w:szCs w:val="28"/>
        </w:rPr>
        <w:tab/>
      </w:r>
      <w:r w:rsidR="00D655B4">
        <w:rPr>
          <w:sz w:val="28"/>
          <w:szCs w:val="28"/>
        </w:rPr>
        <w:tab/>
      </w:r>
      <w:r w:rsidR="00D655B4">
        <w:rPr>
          <w:sz w:val="28"/>
          <w:szCs w:val="28"/>
        </w:rPr>
        <w:tab/>
      </w:r>
      <w:r w:rsidR="00D655B4">
        <w:rPr>
          <w:sz w:val="28"/>
          <w:szCs w:val="28"/>
        </w:rPr>
        <w:tab/>
      </w:r>
      <w:r w:rsidR="00D655B4">
        <w:rPr>
          <w:sz w:val="28"/>
          <w:szCs w:val="28"/>
        </w:rPr>
        <w:tab/>
      </w:r>
      <w:r w:rsidR="00D655B4">
        <w:rPr>
          <w:sz w:val="28"/>
          <w:szCs w:val="28"/>
        </w:rPr>
        <w:tab/>
      </w:r>
      <w:r w:rsidR="00D655B4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="00B158DD" w:rsidRPr="00CC7612">
        <w:rPr>
          <w:sz w:val="28"/>
          <w:szCs w:val="28"/>
        </w:rPr>
        <w:t>№</w:t>
      </w:r>
      <w:r>
        <w:rPr>
          <w:sz w:val="28"/>
          <w:szCs w:val="28"/>
        </w:rPr>
        <w:t xml:space="preserve">  223</w:t>
      </w:r>
      <w:r w:rsidR="00F24210">
        <w:rPr>
          <w:sz w:val="28"/>
          <w:szCs w:val="28"/>
        </w:rPr>
        <w:t xml:space="preserve"> </w:t>
      </w:r>
    </w:p>
    <w:p w:rsidR="00B158DD" w:rsidRDefault="00B158DD" w:rsidP="00B158DD">
      <w:pPr>
        <w:rPr>
          <w:sz w:val="28"/>
          <w:szCs w:val="28"/>
        </w:rPr>
      </w:pPr>
    </w:p>
    <w:p w:rsidR="00B158DD" w:rsidRPr="00CC7612" w:rsidRDefault="00B158DD" w:rsidP="00B158DD">
      <w:pPr>
        <w:rPr>
          <w:sz w:val="28"/>
          <w:szCs w:val="28"/>
        </w:rPr>
      </w:pPr>
    </w:p>
    <w:p w:rsidR="00B158DD" w:rsidRDefault="00B158DD" w:rsidP="00B158DD">
      <w:pPr>
        <w:jc w:val="center"/>
        <w:rPr>
          <w:b/>
          <w:sz w:val="28"/>
          <w:szCs w:val="28"/>
        </w:rPr>
      </w:pPr>
      <w:r w:rsidRPr="00CC7612">
        <w:rPr>
          <w:b/>
          <w:sz w:val="28"/>
          <w:szCs w:val="28"/>
        </w:rPr>
        <w:t xml:space="preserve">село </w:t>
      </w:r>
      <w:proofErr w:type="spellStart"/>
      <w:r w:rsidRPr="00CC7612">
        <w:rPr>
          <w:b/>
          <w:sz w:val="28"/>
          <w:szCs w:val="28"/>
        </w:rPr>
        <w:t>Верх-Усугли</w:t>
      </w:r>
      <w:proofErr w:type="spellEnd"/>
    </w:p>
    <w:p w:rsidR="00B158DD" w:rsidRDefault="00B158DD" w:rsidP="00B158DD">
      <w:pPr>
        <w:jc w:val="center"/>
        <w:rPr>
          <w:sz w:val="28"/>
          <w:szCs w:val="28"/>
        </w:rPr>
      </w:pPr>
    </w:p>
    <w:p w:rsidR="00D655B4" w:rsidRPr="00CC7612" w:rsidRDefault="00D655B4" w:rsidP="00B158DD">
      <w:pPr>
        <w:jc w:val="center"/>
        <w:rPr>
          <w:sz w:val="28"/>
          <w:szCs w:val="28"/>
        </w:rPr>
      </w:pPr>
    </w:p>
    <w:p w:rsidR="00B158DD" w:rsidRPr="00032BBF" w:rsidRDefault="00B158DD" w:rsidP="001B1C93">
      <w:pPr>
        <w:pStyle w:val="ConsPlusTitle"/>
        <w:jc w:val="both"/>
      </w:pPr>
      <w:r w:rsidRPr="00107F89">
        <w:rPr>
          <w:sz w:val="28"/>
          <w:szCs w:val="28"/>
        </w:rPr>
        <w:t>О внесении изменений в муниципальную программу</w:t>
      </w:r>
      <w:r w:rsidR="001B1C93">
        <w:rPr>
          <w:sz w:val="28"/>
          <w:szCs w:val="28"/>
        </w:rPr>
        <w:t xml:space="preserve"> </w:t>
      </w:r>
      <w:r w:rsidRPr="00107F89">
        <w:rPr>
          <w:sz w:val="28"/>
          <w:szCs w:val="28"/>
        </w:rPr>
        <w:t>"Профилактика терроризма</w:t>
      </w:r>
      <w:r>
        <w:rPr>
          <w:sz w:val="28"/>
          <w:szCs w:val="28"/>
        </w:rPr>
        <w:t xml:space="preserve"> </w:t>
      </w:r>
      <w:r w:rsidR="00DF041C">
        <w:rPr>
          <w:sz w:val="28"/>
          <w:szCs w:val="28"/>
        </w:rPr>
        <w:t xml:space="preserve">и экстремизма </w:t>
      </w:r>
      <w:r w:rsidR="002675BF">
        <w:rPr>
          <w:sz w:val="28"/>
          <w:szCs w:val="28"/>
        </w:rPr>
        <w:t>в</w:t>
      </w:r>
      <w:r w:rsidR="001B1C93">
        <w:rPr>
          <w:sz w:val="28"/>
          <w:szCs w:val="28"/>
        </w:rPr>
        <w:t xml:space="preserve"> </w:t>
      </w:r>
      <w:r w:rsidRPr="00107F89">
        <w:rPr>
          <w:sz w:val="28"/>
          <w:szCs w:val="28"/>
        </w:rPr>
        <w:t xml:space="preserve"> </w:t>
      </w:r>
      <w:proofErr w:type="spellStart"/>
      <w:r w:rsidR="002675BF">
        <w:rPr>
          <w:sz w:val="28"/>
          <w:szCs w:val="28"/>
        </w:rPr>
        <w:t>Тунгокоченском</w:t>
      </w:r>
      <w:proofErr w:type="spellEnd"/>
      <w:r>
        <w:rPr>
          <w:sz w:val="28"/>
          <w:szCs w:val="28"/>
        </w:rPr>
        <w:t xml:space="preserve"> </w:t>
      </w:r>
      <w:r w:rsidR="00A2064E">
        <w:rPr>
          <w:sz w:val="28"/>
          <w:szCs w:val="28"/>
        </w:rPr>
        <w:t>муниципальном</w:t>
      </w:r>
      <w:r w:rsidRPr="00107F89">
        <w:rPr>
          <w:sz w:val="28"/>
          <w:szCs w:val="28"/>
        </w:rPr>
        <w:t xml:space="preserve"> </w:t>
      </w:r>
      <w:r w:rsidR="00A2064E">
        <w:rPr>
          <w:sz w:val="28"/>
          <w:szCs w:val="28"/>
        </w:rPr>
        <w:t>округе</w:t>
      </w:r>
      <w:r w:rsidRPr="00107F89">
        <w:rPr>
          <w:sz w:val="28"/>
          <w:szCs w:val="28"/>
        </w:rPr>
        <w:t xml:space="preserve"> на 20</w:t>
      </w:r>
      <w:r>
        <w:rPr>
          <w:sz w:val="28"/>
          <w:szCs w:val="28"/>
        </w:rPr>
        <w:t>24</w:t>
      </w:r>
      <w:r w:rsidRPr="00107F89">
        <w:rPr>
          <w:sz w:val="28"/>
          <w:szCs w:val="28"/>
        </w:rPr>
        <w:t xml:space="preserve"> - 202</w:t>
      </w:r>
      <w:r>
        <w:rPr>
          <w:sz w:val="28"/>
          <w:szCs w:val="28"/>
        </w:rPr>
        <w:t>8</w:t>
      </w:r>
      <w:r w:rsidRPr="00107F89">
        <w:rPr>
          <w:sz w:val="28"/>
          <w:szCs w:val="28"/>
        </w:rPr>
        <w:t xml:space="preserve"> годы"</w:t>
      </w:r>
      <w:r>
        <w:rPr>
          <w:sz w:val="28"/>
          <w:szCs w:val="28"/>
        </w:rPr>
        <w:t>,</w:t>
      </w:r>
      <w:r w:rsidR="001B1C93">
        <w:rPr>
          <w:sz w:val="28"/>
          <w:szCs w:val="28"/>
        </w:rPr>
        <w:t xml:space="preserve"> </w:t>
      </w:r>
      <w:r w:rsidR="002675BF">
        <w:rPr>
          <w:sz w:val="28"/>
          <w:szCs w:val="28"/>
        </w:rPr>
        <w:t>утвержденную</w:t>
      </w:r>
      <w:r w:rsidRPr="00107F89">
        <w:rPr>
          <w:sz w:val="28"/>
          <w:szCs w:val="28"/>
        </w:rPr>
        <w:t xml:space="preserve"> постановлением администрации</w:t>
      </w:r>
      <w:r>
        <w:rPr>
          <w:sz w:val="28"/>
          <w:szCs w:val="28"/>
        </w:rPr>
        <w:t xml:space="preserve"> Тунгокоченского</w:t>
      </w:r>
      <w:r w:rsidRPr="00107F89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107F89">
        <w:rPr>
          <w:sz w:val="28"/>
          <w:szCs w:val="28"/>
        </w:rPr>
        <w:t xml:space="preserve"> № </w:t>
      </w:r>
      <w:r>
        <w:rPr>
          <w:sz w:val="28"/>
          <w:szCs w:val="28"/>
        </w:rPr>
        <w:t>412</w:t>
      </w:r>
      <w:r w:rsidRPr="00107F89">
        <w:rPr>
          <w:sz w:val="28"/>
          <w:szCs w:val="28"/>
        </w:rPr>
        <w:t xml:space="preserve"> от 2</w:t>
      </w:r>
      <w:r>
        <w:rPr>
          <w:sz w:val="28"/>
          <w:szCs w:val="28"/>
        </w:rPr>
        <w:t>7</w:t>
      </w:r>
      <w:r w:rsidRPr="00107F89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 w:rsidRPr="00107F89">
        <w:rPr>
          <w:sz w:val="28"/>
          <w:szCs w:val="28"/>
        </w:rPr>
        <w:t xml:space="preserve"> 20</w:t>
      </w:r>
      <w:r>
        <w:rPr>
          <w:sz w:val="28"/>
          <w:szCs w:val="28"/>
        </w:rPr>
        <w:t>23</w:t>
      </w:r>
      <w:r w:rsidRPr="00107F89">
        <w:rPr>
          <w:sz w:val="28"/>
          <w:szCs w:val="28"/>
        </w:rPr>
        <w:t xml:space="preserve"> года</w:t>
      </w:r>
    </w:p>
    <w:p w:rsidR="00B158DD" w:rsidRDefault="00B158DD" w:rsidP="001B1C93">
      <w:pPr>
        <w:jc w:val="both"/>
        <w:rPr>
          <w:bCs/>
          <w:sz w:val="28"/>
          <w:szCs w:val="28"/>
          <w:highlight w:val="yellow"/>
        </w:rPr>
      </w:pPr>
    </w:p>
    <w:p w:rsidR="00D655B4" w:rsidRPr="00107F89" w:rsidRDefault="00D655B4" w:rsidP="00B158DD">
      <w:pPr>
        <w:jc w:val="center"/>
        <w:rPr>
          <w:bCs/>
          <w:sz w:val="28"/>
          <w:szCs w:val="28"/>
          <w:highlight w:val="yellow"/>
        </w:rPr>
      </w:pPr>
    </w:p>
    <w:p w:rsidR="00B158DD" w:rsidRDefault="00B158DD" w:rsidP="00D655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</w:t>
      </w:r>
      <w:r w:rsidRPr="00032BBF">
        <w:rPr>
          <w:sz w:val="28"/>
          <w:szCs w:val="28"/>
        </w:rPr>
        <w:t xml:space="preserve"> стат</w:t>
      </w:r>
      <w:r w:rsidR="00F73ADE">
        <w:rPr>
          <w:sz w:val="28"/>
          <w:szCs w:val="28"/>
        </w:rPr>
        <w:t>ьями</w:t>
      </w:r>
      <w:r w:rsidRPr="00032BBF">
        <w:rPr>
          <w:sz w:val="28"/>
          <w:szCs w:val="28"/>
        </w:rPr>
        <w:t xml:space="preserve"> </w:t>
      </w:r>
      <w:r>
        <w:rPr>
          <w:sz w:val="28"/>
          <w:szCs w:val="28"/>
        </w:rPr>
        <w:t>32, 37</w:t>
      </w:r>
      <w:r w:rsidRPr="00032BBF">
        <w:rPr>
          <w:sz w:val="28"/>
          <w:szCs w:val="28"/>
        </w:rPr>
        <w:t xml:space="preserve"> Устава </w:t>
      </w:r>
      <w:r>
        <w:rPr>
          <w:sz w:val="28"/>
          <w:szCs w:val="28"/>
        </w:rPr>
        <w:t xml:space="preserve">Тунгокоченского </w:t>
      </w:r>
      <w:r w:rsidRPr="00032BBF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 Забайкальского края</w:t>
      </w:r>
      <w:r w:rsidRPr="00032BBF">
        <w:rPr>
          <w:sz w:val="28"/>
          <w:szCs w:val="28"/>
        </w:rPr>
        <w:t>, администрация</w:t>
      </w:r>
      <w:r>
        <w:rPr>
          <w:sz w:val="28"/>
          <w:szCs w:val="28"/>
        </w:rPr>
        <w:t xml:space="preserve"> Тунгокоченского</w:t>
      </w:r>
      <w:r w:rsidRPr="00032BBF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="00485687">
        <w:rPr>
          <w:sz w:val="28"/>
          <w:szCs w:val="28"/>
        </w:rPr>
        <w:t xml:space="preserve"> </w:t>
      </w:r>
      <w:r w:rsidR="00485687" w:rsidRPr="00485687">
        <w:rPr>
          <w:b/>
          <w:sz w:val="28"/>
          <w:szCs w:val="28"/>
        </w:rPr>
        <w:t>постановляет:</w:t>
      </w:r>
    </w:p>
    <w:p w:rsidR="00D655B4" w:rsidRDefault="00D655B4" w:rsidP="00093159">
      <w:pPr>
        <w:pStyle w:val="ConsPlusTitle"/>
        <w:ind w:firstLine="708"/>
        <w:jc w:val="both"/>
        <w:rPr>
          <w:b w:val="0"/>
          <w:sz w:val="28"/>
          <w:szCs w:val="28"/>
        </w:rPr>
      </w:pPr>
    </w:p>
    <w:p w:rsidR="00B158DD" w:rsidRDefault="00B158DD" w:rsidP="00093159">
      <w:pPr>
        <w:pStyle w:val="ConsPlusTitle"/>
        <w:ind w:firstLine="708"/>
        <w:jc w:val="both"/>
        <w:rPr>
          <w:b w:val="0"/>
          <w:sz w:val="28"/>
          <w:szCs w:val="28"/>
        </w:rPr>
      </w:pPr>
      <w:r w:rsidRPr="00032BBF">
        <w:rPr>
          <w:b w:val="0"/>
          <w:sz w:val="28"/>
          <w:szCs w:val="28"/>
        </w:rPr>
        <w:t>1. Внести в муниципальную программу «Профила</w:t>
      </w:r>
      <w:r w:rsidR="006B1EFB">
        <w:rPr>
          <w:b w:val="0"/>
          <w:sz w:val="28"/>
          <w:szCs w:val="28"/>
        </w:rPr>
        <w:t xml:space="preserve">ктика терроризма и экстремизма </w:t>
      </w:r>
      <w:r w:rsidR="00A2064E">
        <w:rPr>
          <w:b w:val="0"/>
          <w:sz w:val="28"/>
          <w:szCs w:val="28"/>
        </w:rPr>
        <w:t>в</w:t>
      </w:r>
      <w:r w:rsidRPr="00032BBF">
        <w:rPr>
          <w:b w:val="0"/>
          <w:sz w:val="28"/>
          <w:szCs w:val="28"/>
        </w:rPr>
        <w:t xml:space="preserve"> </w:t>
      </w:r>
      <w:proofErr w:type="spellStart"/>
      <w:r w:rsidR="00A2064E">
        <w:rPr>
          <w:b w:val="0"/>
          <w:sz w:val="28"/>
          <w:szCs w:val="28"/>
        </w:rPr>
        <w:t>Тунгокоченском</w:t>
      </w:r>
      <w:proofErr w:type="spellEnd"/>
      <w:r>
        <w:rPr>
          <w:b w:val="0"/>
          <w:sz w:val="28"/>
          <w:szCs w:val="28"/>
        </w:rPr>
        <w:t xml:space="preserve"> </w:t>
      </w:r>
      <w:r w:rsidR="00A2064E">
        <w:rPr>
          <w:b w:val="0"/>
          <w:sz w:val="28"/>
          <w:szCs w:val="28"/>
        </w:rPr>
        <w:t>муниципальном округе</w:t>
      </w:r>
      <w:r w:rsidRPr="00032BBF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н</w:t>
      </w:r>
      <w:r w:rsidRPr="00032BBF">
        <w:rPr>
          <w:b w:val="0"/>
          <w:sz w:val="28"/>
          <w:szCs w:val="28"/>
        </w:rPr>
        <w:t>а 20</w:t>
      </w:r>
      <w:r>
        <w:rPr>
          <w:b w:val="0"/>
          <w:sz w:val="28"/>
          <w:szCs w:val="28"/>
        </w:rPr>
        <w:t>24</w:t>
      </w:r>
      <w:r w:rsidRPr="00032BBF">
        <w:rPr>
          <w:b w:val="0"/>
          <w:sz w:val="28"/>
          <w:szCs w:val="28"/>
        </w:rPr>
        <w:t xml:space="preserve"> - 202</w:t>
      </w:r>
      <w:r>
        <w:rPr>
          <w:b w:val="0"/>
          <w:sz w:val="28"/>
          <w:szCs w:val="28"/>
        </w:rPr>
        <w:t>8</w:t>
      </w:r>
      <w:r w:rsidR="00A2064E">
        <w:rPr>
          <w:b w:val="0"/>
          <w:sz w:val="28"/>
          <w:szCs w:val="28"/>
        </w:rPr>
        <w:t xml:space="preserve"> годы, утвержденную</w:t>
      </w:r>
      <w:r w:rsidRPr="00032BBF">
        <w:rPr>
          <w:b w:val="0"/>
          <w:sz w:val="28"/>
          <w:szCs w:val="28"/>
        </w:rPr>
        <w:t xml:space="preserve"> постановлением администрации </w:t>
      </w:r>
      <w:r>
        <w:rPr>
          <w:b w:val="0"/>
          <w:sz w:val="28"/>
          <w:szCs w:val="28"/>
        </w:rPr>
        <w:t xml:space="preserve">Тунгокоченского </w:t>
      </w:r>
      <w:r w:rsidRPr="00032BBF">
        <w:rPr>
          <w:b w:val="0"/>
          <w:sz w:val="28"/>
          <w:szCs w:val="28"/>
        </w:rPr>
        <w:t xml:space="preserve">муниципального </w:t>
      </w:r>
      <w:r>
        <w:rPr>
          <w:b w:val="0"/>
          <w:sz w:val="28"/>
          <w:szCs w:val="28"/>
        </w:rPr>
        <w:t>округа</w:t>
      </w:r>
      <w:r w:rsidRPr="00032BBF">
        <w:rPr>
          <w:b w:val="0"/>
          <w:sz w:val="28"/>
          <w:szCs w:val="28"/>
        </w:rPr>
        <w:t xml:space="preserve"> № 4</w:t>
      </w:r>
      <w:r>
        <w:rPr>
          <w:b w:val="0"/>
          <w:sz w:val="28"/>
          <w:szCs w:val="28"/>
        </w:rPr>
        <w:t>12</w:t>
      </w:r>
      <w:r w:rsidRPr="00032BBF">
        <w:rPr>
          <w:b w:val="0"/>
          <w:sz w:val="28"/>
          <w:szCs w:val="28"/>
        </w:rPr>
        <w:t xml:space="preserve"> от </w:t>
      </w:r>
      <w:r>
        <w:rPr>
          <w:b w:val="0"/>
          <w:sz w:val="28"/>
          <w:szCs w:val="28"/>
        </w:rPr>
        <w:t>27</w:t>
      </w:r>
      <w:r w:rsidRPr="00032BBF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сентября</w:t>
      </w:r>
      <w:r w:rsidRPr="00032BBF">
        <w:rPr>
          <w:b w:val="0"/>
          <w:sz w:val="28"/>
          <w:szCs w:val="28"/>
        </w:rPr>
        <w:t xml:space="preserve"> 20</w:t>
      </w:r>
      <w:r>
        <w:rPr>
          <w:b w:val="0"/>
          <w:sz w:val="28"/>
          <w:szCs w:val="28"/>
        </w:rPr>
        <w:t>2</w:t>
      </w:r>
      <w:r w:rsidR="00A63E61">
        <w:rPr>
          <w:b w:val="0"/>
          <w:sz w:val="28"/>
          <w:szCs w:val="28"/>
        </w:rPr>
        <w:t>3</w:t>
      </w:r>
      <w:r w:rsidRPr="00032BBF">
        <w:rPr>
          <w:b w:val="0"/>
          <w:sz w:val="28"/>
          <w:szCs w:val="28"/>
        </w:rPr>
        <w:t xml:space="preserve"> года</w:t>
      </w:r>
      <w:r w:rsidR="00093159">
        <w:rPr>
          <w:b w:val="0"/>
          <w:sz w:val="28"/>
          <w:szCs w:val="28"/>
        </w:rPr>
        <w:t xml:space="preserve"> следующие</w:t>
      </w:r>
      <w:r w:rsidRPr="00032BBF">
        <w:rPr>
          <w:b w:val="0"/>
          <w:sz w:val="28"/>
          <w:szCs w:val="28"/>
        </w:rPr>
        <w:t xml:space="preserve"> изменения</w:t>
      </w:r>
      <w:r w:rsidR="00093159">
        <w:rPr>
          <w:b w:val="0"/>
          <w:sz w:val="28"/>
          <w:szCs w:val="28"/>
        </w:rPr>
        <w:t>:</w:t>
      </w:r>
    </w:p>
    <w:p w:rsidR="00D655B4" w:rsidRDefault="00D655B4" w:rsidP="00093159">
      <w:pPr>
        <w:pStyle w:val="ConsPlusTitle"/>
        <w:ind w:firstLine="708"/>
        <w:jc w:val="both"/>
        <w:rPr>
          <w:b w:val="0"/>
          <w:sz w:val="28"/>
          <w:szCs w:val="28"/>
        </w:rPr>
      </w:pPr>
    </w:p>
    <w:p w:rsidR="00093159" w:rsidRPr="00485687" w:rsidRDefault="008F2880" w:rsidP="00485687">
      <w:pPr>
        <w:pStyle w:val="ConsPlusTitle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1.1. </w:t>
      </w:r>
      <w:r w:rsidR="00A2064E">
        <w:rPr>
          <w:b w:val="0"/>
          <w:color w:val="000000"/>
          <w:sz w:val="28"/>
          <w:szCs w:val="28"/>
        </w:rPr>
        <w:t>Приложение № 1 к программе</w:t>
      </w:r>
      <w:r w:rsidR="00E70B88" w:rsidRPr="006B1EFB">
        <w:rPr>
          <w:b w:val="0"/>
          <w:color w:val="000000"/>
          <w:sz w:val="28"/>
          <w:szCs w:val="28"/>
        </w:rPr>
        <w:t xml:space="preserve"> изложить в новой редакции</w:t>
      </w:r>
      <w:r w:rsidR="00A2064E">
        <w:rPr>
          <w:b w:val="0"/>
          <w:color w:val="000000"/>
          <w:sz w:val="28"/>
          <w:szCs w:val="28"/>
        </w:rPr>
        <w:t>,</w:t>
      </w:r>
      <w:r w:rsidR="00E70B88" w:rsidRPr="006B1EFB">
        <w:rPr>
          <w:b w:val="0"/>
          <w:color w:val="000000"/>
          <w:sz w:val="28"/>
          <w:szCs w:val="28"/>
        </w:rPr>
        <w:t xml:space="preserve"> согласно приложению № 1 к настоящему постановлению</w:t>
      </w:r>
      <w:r w:rsidR="00A2064E" w:rsidRPr="00A2064E">
        <w:rPr>
          <w:b w:val="0"/>
          <w:color w:val="000000"/>
          <w:sz w:val="28"/>
          <w:szCs w:val="28"/>
        </w:rPr>
        <w:t>.</w:t>
      </w:r>
    </w:p>
    <w:p w:rsidR="00B158DD" w:rsidRDefault="00B158DD" w:rsidP="00093159">
      <w:pPr>
        <w:pStyle w:val="ConsPlusTitle"/>
        <w:ind w:firstLine="708"/>
        <w:jc w:val="both"/>
        <w:rPr>
          <w:b w:val="0"/>
          <w:sz w:val="28"/>
          <w:szCs w:val="28"/>
        </w:rPr>
      </w:pPr>
      <w:r w:rsidRPr="00032BBF">
        <w:rPr>
          <w:b w:val="0"/>
          <w:sz w:val="28"/>
          <w:szCs w:val="28"/>
        </w:rPr>
        <w:t>2.</w:t>
      </w:r>
      <w:r w:rsidRPr="00032BBF">
        <w:rPr>
          <w:sz w:val="28"/>
          <w:szCs w:val="28"/>
        </w:rPr>
        <w:t xml:space="preserve"> </w:t>
      </w:r>
      <w:r w:rsidRPr="00032BBF">
        <w:rPr>
          <w:b w:val="0"/>
          <w:sz w:val="28"/>
          <w:szCs w:val="28"/>
        </w:rPr>
        <w:t xml:space="preserve">Настоящее </w:t>
      </w:r>
      <w:r w:rsidR="00D655B4">
        <w:rPr>
          <w:b w:val="0"/>
          <w:sz w:val="28"/>
          <w:szCs w:val="28"/>
        </w:rPr>
        <w:t>п</w:t>
      </w:r>
      <w:r w:rsidRPr="00032BBF">
        <w:rPr>
          <w:b w:val="0"/>
          <w:sz w:val="28"/>
          <w:szCs w:val="28"/>
        </w:rPr>
        <w:t xml:space="preserve">остановление </w:t>
      </w:r>
      <w:r>
        <w:rPr>
          <w:b w:val="0"/>
          <w:sz w:val="28"/>
          <w:szCs w:val="28"/>
        </w:rPr>
        <w:t xml:space="preserve">опубликовать в газете «Вести Севера» и </w:t>
      </w:r>
      <w:r w:rsidRPr="00032BBF">
        <w:rPr>
          <w:b w:val="0"/>
          <w:sz w:val="28"/>
          <w:szCs w:val="28"/>
        </w:rPr>
        <w:t xml:space="preserve">разместить на официальном сайте </w:t>
      </w:r>
      <w:r>
        <w:rPr>
          <w:b w:val="0"/>
          <w:sz w:val="28"/>
          <w:szCs w:val="28"/>
        </w:rPr>
        <w:t xml:space="preserve">Тунгокоченского </w:t>
      </w:r>
      <w:r w:rsidRPr="00032BBF">
        <w:rPr>
          <w:b w:val="0"/>
          <w:sz w:val="28"/>
          <w:szCs w:val="28"/>
        </w:rPr>
        <w:t xml:space="preserve">муниципального </w:t>
      </w:r>
      <w:r>
        <w:rPr>
          <w:b w:val="0"/>
          <w:sz w:val="28"/>
          <w:szCs w:val="28"/>
        </w:rPr>
        <w:t>округа</w:t>
      </w:r>
      <w:r w:rsidRPr="00032BBF">
        <w:rPr>
          <w:b w:val="0"/>
          <w:sz w:val="28"/>
          <w:szCs w:val="28"/>
        </w:rPr>
        <w:t xml:space="preserve"> в информационно-телекоммуникационной сети </w:t>
      </w:r>
      <w:r w:rsidR="00D655B4">
        <w:rPr>
          <w:b w:val="0"/>
          <w:sz w:val="28"/>
          <w:szCs w:val="28"/>
        </w:rPr>
        <w:t>«</w:t>
      </w:r>
      <w:r w:rsidRPr="00032BBF">
        <w:rPr>
          <w:b w:val="0"/>
          <w:sz w:val="28"/>
          <w:szCs w:val="28"/>
        </w:rPr>
        <w:t>Интернет</w:t>
      </w:r>
      <w:r w:rsidR="00D655B4">
        <w:rPr>
          <w:b w:val="0"/>
          <w:sz w:val="28"/>
          <w:szCs w:val="28"/>
        </w:rPr>
        <w:t>»</w:t>
      </w:r>
      <w:r w:rsidRPr="00032BBF">
        <w:rPr>
          <w:b w:val="0"/>
          <w:sz w:val="28"/>
          <w:szCs w:val="28"/>
        </w:rPr>
        <w:t>.</w:t>
      </w:r>
    </w:p>
    <w:p w:rsidR="00B158DD" w:rsidRPr="00032BBF" w:rsidRDefault="00B158DD" w:rsidP="00093159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032BBF">
        <w:rPr>
          <w:rFonts w:ascii="Times New Roman" w:hAnsi="Times New Roman"/>
          <w:sz w:val="28"/>
          <w:szCs w:val="28"/>
        </w:rPr>
        <w:t>3.</w:t>
      </w:r>
      <w:r w:rsidR="00D655B4">
        <w:rPr>
          <w:rFonts w:ascii="Times New Roman" w:hAnsi="Times New Roman"/>
          <w:sz w:val="28"/>
          <w:szCs w:val="28"/>
        </w:rPr>
        <w:t xml:space="preserve"> </w:t>
      </w:r>
      <w:r w:rsidRPr="00032BBF">
        <w:rPr>
          <w:rFonts w:ascii="Times New Roman" w:hAnsi="Times New Roman"/>
          <w:sz w:val="28"/>
          <w:szCs w:val="28"/>
        </w:rPr>
        <w:t xml:space="preserve">Контроль </w:t>
      </w:r>
      <w:r w:rsidR="00D655B4">
        <w:rPr>
          <w:rFonts w:ascii="Times New Roman" w:hAnsi="Times New Roman"/>
          <w:sz w:val="28"/>
          <w:szCs w:val="28"/>
        </w:rPr>
        <w:t>над</w:t>
      </w:r>
      <w:r w:rsidRPr="00032BBF">
        <w:rPr>
          <w:rFonts w:ascii="Times New Roman" w:hAnsi="Times New Roman"/>
          <w:sz w:val="28"/>
          <w:szCs w:val="28"/>
        </w:rPr>
        <w:t xml:space="preserve"> исполнением</w:t>
      </w:r>
      <w:r w:rsidR="00A2064E">
        <w:rPr>
          <w:rFonts w:ascii="Times New Roman" w:hAnsi="Times New Roman"/>
          <w:sz w:val="28"/>
          <w:szCs w:val="28"/>
        </w:rPr>
        <w:t xml:space="preserve"> настоящего постановления</w:t>
      </w:r>
      <w:r w:rsidRPr="00032BBF">
        <w:rPr>
          <w:rFonts w:ascii="Times New Roman" w:hAnsi="Times New Roman"/>
          <w:sz w:val="28"/>
          <w:szCs w:val="28"/>
        </w:rPr>
        <w:t xml:space="preserve"> </w:t>
      </w:r>
      <w:r w:rsidR="00707FDE" w:rsidRPr="00707FDE">
        <w:rPr>
          <w:rFonts w:ascii="Times New Roman" w:hAnsi="Times New Roman"/>
          <w:sz w:val="28"/>
          <w:szCs w:val="28"/>
        </w:rPr>
        <w:t>оставляю за собой</w:t>
      </w:r>
      <w:r w:rsidR="00726523">
        <w:rPr>
          <w:rFonts w:ascii="Times New Roman" w:hAnsi="Times New Roman"/>
          <w:sz w:val="28"/>
          <w:szCs w:val="28"/>
        </w:rPr>
        <w:t>.</w:t>
      </w:r>
    </w:p>
    <w:p w:rsidR="00B158DD" w:rsidRDefault="00B158DD" w:rsidP="00B158DD">
      <w:pPr>
        <w:pStyle w:val="aa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D655B4" w:rsidRDefault="00D655B4" w:rsidP="00B158DD">
      <w:pPr>
        <w:pStyle w:val="aa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D655B4" w:rsidRPr="00032BBF" w:rsidRDefault="00D655B4" w:rsidP="00B158DD">
      <w:pPr>
        <w:pStyle w:val="aa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D655B4" w:rsidRDefault="00D655B4" w:rsidP="00B158DD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Тунгокоченского</w:t>
      </w:r>
    </w:p>
    <w:p w:rsidR="00B158DD" w:rsidRPr="00D655B4" w:rsidRDefault="00D655B4" w:rsidP="00B158DD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655B4">
        <w:rPr>
          <w:rFonts w:ascii="Times New Roman" w:hAnsi="Times New Roman"/>
          <w:sz w:val="28"/>
          <w:szCs w:val="28"/>
        </w:rPr>
        <w:t xml:space="preserve">муниципального округа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D655B4">
        <w:rPr>
          <w:rFonts w:ascii="Times New Roman" w:hAnsi="Times New Roman"/>
          <w:sz w:val="28"/>
          <w:szCs w:val="28"/>
        </w:rPr>
        <w:t>Н.С. Ананенко</w:t>
      </w:r>
    </w:p>
    <w:p w:rsidR="00B158DD" w:rsidRPr="00032BBF" w:rsidRDefault="00B158DD" w:rsidP="00B158DD">
      <w:pPr>
        <w:pStyle w:val="aa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274258" w:rsidRDefault="00274258" w:rsidP="00D267EA">
      <w:pPr>
        <w:pStyle w:val="ConsPlusTitle"/>
        <w:jc w:val="center"/>
        <w:outlineLvl w:val="1"/>
        <w:rPr>
          <w:sz w:val="28"/>
          <w:szCs w:val="28"/>
        </w:rPr>
        <w:sectPr w:rsidR="00274258" w:rsidSect="00B158DD">
          <w:pgSz w:w="11906" w:h="16838"/>
          <w:pgMar w:top="567" w:right="850" w:bottom="1134" w:left="1260" w:header="708" w:footer="708" w:gutter="0"/>
          <w:cols w:space="708"/>
          <w:docGrid w:linePitch="360"/>
        </w:sectPr>
      </w:pPr>
    </w:p>
    <w:p w:rsidR="006369DC" w:rsidRDefault="006369DC" w:rsidP="00867464">
      <w:pPr>
        <w:ind w:left="8080"/>
        <w:jc w:val="right"/>
      </w:pPr>
      <w:r>
        <w:lastRenderedPageBreak/>
        <w:t>Приложение № 1</w:t>
      </w:r>
    </w:p>
    <w:p w:rsidR="006369DC" w:rsidRDefault="00C60A79" w:rsidP="00867464">
      <w:pPr>
        <w:ind w:left="8080"/>
        <w:jc w:val="right"/>
      </w:pPr>
      <w:r>
        <w:t xml:space="preserve">к </w:t>
      </w:r>
      <w:r w:rsidR="006369DC">
        <w:t>постановлени</w:t>
      </w:r>
      <w:r>
        <w:t>ю</w:t>
      </w:r>
      <w:r w:rsidR="006369DC">
        <w:t xml:space="preserve"> администрации</w:t>
      </w:r>
    </w:p>
    <w:p w:rsidR="00D655B4" w:rsidRDefault="006369DC" w:rsidP="00867464">
      <w:pPr>
        <w:ind w:left="8080"/>
        <w:jc w:val="right"/>
      </w:pPr>
      <w:r w:rsidRPr="00D655B4">
        <w:t>Тунгок</w:t>
      </w:r>
      <w:r w:rsidR="00D655B4">
        <w:t>оченского муниципального округа</w:t>
      </w:r>
    </w:p>
    <w:p w:rsidR="006369DC" w:rsidRDefault="006369DC" w:rsidP="00867464">
      <w:pPr>
        <w:ind w:left="8080"/>
        <w:jc w:val="right"/>
      </w:pPr>
      <w:r w:rsidRPr="00D655B4">
        <w:t>№</w:t>
      </w:r>
      <w:r w:rsidR="00A605D5" w:rsidRPr="00D655B4">
        <w:t xml:space="preserve"> ____</w:t>
      </w:r>
      <w:r w:rsidR="00F24210" w:rsidRPr="00D655B4">
        <w:t xml:space="preserve"> </w:t>
      </w:r>
      <w:r w:rsidRPr="00D655B4">
        <w:t xml:space="preserve">от </w:t>
      </w:r>
      <w:r w:rsidR="004178BD" w:rsidRPr="00D655B4">
        <w:t xml:space="preserve"> </w:t>
      </w:r>
      <w:r w:rsidR="00A2064E" w:rsidRPr="00D655B4">
        <w:t>____</w:t>
      </w:r>
      <w:r w:rsidR="00D655B4">
        <w:t xml:space="preserve"> февраля</w:t>
      </w:r>
      <w:r w:rsidRPr="00D655B4">
        <w:t xml:space="preserve"> 202</w:t>
      </w:r>
      <w:r w:rsidR="00D655B4">
        <w:t>5</w:t>
      </w:r>
      <w:r w:rsidRPr="00D655B4">
        <w:t xml:space="preserve"> года</w:t>
      </w:r>
    </w:p>
    <w:p w:rsidR="006369DC" w:rsidRDefault="006369DC" w:rsidP="0072270D">
      <w:pPr>
        <w:autoSpaceDE w:val="0"/>
        <w:autoSpaceDN w:val="0"/>
        <w:adjustRightInd w:val="0"/>
      </w:pPr>
    </w:p>
    <w:p w:rsidR="00D655B4" w:rsidRDefault="00D655B4" w:rsidP="00A2064E">
      <w:pPr>
        <w:autoSpaceDE w:val="0"/>
        <w:autoSpaceDN w:val="0"/>
        <w:adjustRightInd w:val="0"/>
        <w:ind w:left="8080"/>
        <w:jc w:val="right"/>
      </w:pPr>
      <w:r>
        <w:t>Приложение № 1</w:t>
      </w:r>
    </w:p>
    <w:p w:rsidR="00D655B4" w:rsidRDefault="00D655B4" w:rsidP="00A2064E">
      <w:pPr>
        <w:autoSpaceDE w:val="0"/>
        <w:autoSpaceDN w:val="0"/>
        <w:adjustRightInd w:val="0"/>
        <w:ind w:left="8080"/>
        <w:jc w:val="right"/>
      </w:pPr>
      <w:r>
        <w:t>к постановлению администрации</w:t>
      </w:r>
    </w:p>
    <w:p w:rsidR="00D655B4" w:rsidRDefault="00D655B4" w:rsidP="00A2064E">
      <w:pPr>
        <w:autoSpaceDE w:val="0"/>
        <w:autoSpaceDN w:val="0"/>
        <w:adjustRightInd w:val="0"/>
        <w:ind w:left="8080"/>
        <w:jc w:val="right"/>
      </w:pPr>
      <w:r>
        <w:t>Тунгокоченского муниципального округа</w:t>
      </w:r>
    </w:p>
    <w:p w:rsidR="00D655B4" w:rsidRPr="00E4204B" w:rsidRDefault="00D655B4" w:rsidP="00A2064E">
      <w:pPr>
        <w:autoSpaceDE w:val="0"/>
        <w:autoSpaceDN w:val="0"/>
        <w:adjustRightInd w:val="0"/>
        <w:ind w:left="8080"/>
        <w:jc w:val="right"/>
      </w:pPr>
      <w:r>
        <w:t>№ 412 от 27.09.2023 года</w:t>
      </w:r>
    </w:p>
    <w:p w:rsidR="00867464" w:rsidRDefault="00867464" w:rsidP="00867464">
      <w:pPr>
        <w:pStyle w:val="ConsPlusTitle"/>
        <w:jc w:val="right"/>
        <w:outlineLvl w:val="1"/>
        <w:rPr>
          <w:sz w:val="28"/>
          <w:szCs w:val="28"/>
        </w:rPr>
      </w:pPr>
    </w:p>
    <w:p w:rsidR="00D655B4" w:rsidRDefault="00D655B4" w:rsidP="00867464">
      <w:pPr>
        <w:pStyle w:val="ConsPlusTitle"/>
        <w:jc w:val="right"/>
        <w:outlineLvl w:val="1"/>
        <w:rPr>
          <w:sz w:val="28"/>
          <w:szCs w:val="28"/>
        </w:rPr>
      </w:pPr>
    </w:p>
    <w:p w:rsidR="00D267EA" w:rsidRPr="0083436A" w:rsidRDefault="00D267EA" w:rsidP="00274258">
      <w:pPr>
        <w:pStyle w:val="ConsPlusTitle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1.</w:t>
      </w:r>
      <w:r w:rsidRPr="0083436A">
        <w:rPr>
          <w:sz w:val="28"/>
          <w:szCs w:val="28"/>
        </w:rPr>
        <w:t xml:space="preserve"> МЕРОПРИЯТИЯ ПО РЕАЛИЗАЦИИ МУНИЦИПАЛЬНОЙ ПРОГРАММЫ</w:t>
      </w:r>
    </w:p>
    <w:p w:rsidR="00D267EA" w:rsidRPr="0083436A" w:rsidRDefault="00D267EA" w:rsidP="00274258">
      <w:pPr>
        <w:pStyle w:val="ConsPlusTitle"/>
        <w:jc w:val="center"/>
        <w:rPr>
          <w:sz w:val="28"/>
          <w:szCs w:val="28"/>
        </w:rPr>
      </w:pPr>
      <w:r w:rsidRPr="0083436A">
        <w:rPr>
          <w:sz w:val="28"/>
          <w:szCs w:val="28"/>
        </w:rPr>
        <w:t xml:space="preserve">"ПРОФИЛАКТИКА ТЕРРОРИЗМА И ЭКСТРЕМИЗМА В </w:t>
      </w:r>
      <w:r w:rsidR="00274258">
        <w:rPr>
          <w:sz w:val="28"/>
          <w:szCs w:val="28"/>
        </w:rPr>
        <w:t xml:space="preserve">ТУНГОКОЧЕНСКОМ </w:t>
      </w:r>
      <w:proofErr w:type="gramStart"/>
      <w:r w:rsidRPr="0083436A">
        <w:rPr>
          <w:sz w:val="28"/>
          <w:szCs w:val="28"/>
        </w:rPr>
        <w:t>МУНИЦИПАЛЬНОМ</w:t>
      </w:r>
      <w:proofErr w:type="gramEnd"/>
    </w:p>
    <w:p w:rsidR="00D267EA" w:rsidRPr="0083436A" w:rsidRDefault="00274258" w:rsidP="00274258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ОКРУГЕ </w:t>
      </w:r>
      <w:r w:rsidR="00D267EA" w:rsidRPr="0083436A">
        <w:rPr>
          <w:sz w:val="28"/>
          <w:szCs w:val="28"/>
        </w:rPr>
        <w:t>НА 20</w:t>
      </w:r>
      <w:r>
        <w:rPr>
          <w:sz w:val="28"/>
          <w:szCs w:val="28"/>
        </w:rPr>
        <w:t>24</w:t>
      </w:r>
      <w:r w:rsidR="00D267EA" w:rsidRPr="0083436A">
        <w:rPr>
          <w:sz w:val="28"/>
          <w:szCs w:val="28"/>
        </w:rPr>
        <w:t xml:space="preserve"> - 202</w:t>
      </w:r>
      <w:r>
        <w:rPr>
          <w:sz w:val="28"/>
          <w:szCs w:val="28"/>
        </w:rPr>
        <w:t>8</w:t>
      </w:r>
      <w:r w:rsidR="00D267EA" w:rsidRPr="0083436A">
        <w:rPr>
          <w:sz w:val="28"/>
          <w:szCs w:val="28"/>
        </w:rPr>
        <w:t xml:space="preserve"> ГОДЫ"</w:t>
      </w:r>
    </w:p>
    <w:p w:rsidR="00D267EA" w:rsidRDefault="00D267EA" w:rsidP="00D267EA">
      <w:pPr>
        <w:pStyle w:val="ConsPlusNormal"/>
        <w:jc w:val="both"/>
      </w:pPr>
    </w:p>
    <w:tbl>
      <w:tblPr>
        <w:tblW w:w="1517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1"/>
        <w:gridCol w:w="38"/>
        <w:gridCol w:w="3238"/>
        <w:gridCol w:w="2278"/>
        <w:gridCol w:w="96"/>
        <w:gridCol w:w="1935"/>
        <w:gridCol w:w="53"/>
        <w:gridCol w:w="932"/>
        <w:gridCol w:w="64"/>
        <w:gridCol w:w="965"/>
        <w:gridCol w:w="31"/>
        <w:gridCol w:w="678"/>
        <w:gridCol w:w="251"/>
        <w:gridCol w:w="663"/>
        <w:gridCol w:w="121"/>
        <w:gridCol w:w="714"/>
        <w:gridCol w:w="2479"/>
      </w:tblGrid>
      <w:tr w:rsidR="00805400" w:rsidTr="002675BF">
        <w:trPr>
          <w:trHeight w:val="588"/>
        </w:trPr>
        <w:tc>
          <w:tcPr>
            <w:tcW w:w="641" w:type="dxa"/>
          </w:tcPr>
          <w:p w:rsidR="006E3987" w:rsidRDefault="006E3987" w:rsidP="006E3987">
            <w:pPr>
              <w:jc w:val="center"/>
            </w:pPr>
            <w:r>
              <w:t>№</w:t>
            </w:r>
          </w:p>
          <w:p w:rsidR="006E3987" w:rsidRDefault="006E3987" w:rsidP="006E3987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276" w:type="dxa"/>
            <w:gridSpan w:val="2"/>
          </w:tcPr>
          <w:p w:rsidR="006E3987" w:rsidRDefault="006E3987" w:rsidP="006E3987">
            <w:pPr>
              <w:jc w:val="center"/>
            </w:pPr>
            <w:r>
              <w:t>Наименование мероприятий</w:t>
            </w:r>
          </w:p>
        </w:tc>
        <w:tc>
          <w:tcPr>
            <w:tcW w:w="2374" w:type="dxa"/>
            <w:gridSpan w:val="2"/>
          </w:tcPr>
          <w:p w:rsidR="006E3987" w:rsidRDefault="006E3987" w:rsidP="006E3987">
            <w:pPr>
              <w:jc w:val="center"/>
            </w:pPr>
            <w:r>
              <w:t>Год реализации</w:t>
            </w:r>
          </w:p>
        </w:tc>
        <w:tc>
          <w:tcPr>
            <w:tcW w:w="1935" w:type="dxa"/>
          </w:tcPr>
          <w:p w:rsidR="006E3987" w:rsidRDefault="006E3987" w:rsidP="006E3987">
            <w:pPr>
              <w:jc w:val="center"/>
            </w:pPr>
            <w:r>
              <w:t>Всего тыс. р.</w:t>
            </w:r>
          </w:p>
        </w:tc>
        <w:tc>
          <w:tcPr>
            <w:tcW w:w="985" w:type="dxa"/>
            <w:gridSpan w:val="2"/>
          </w:tcPr>
          <w:p w:rsidR="006E3987" w:rsidRDefault="006E3987" w:rsidP="00274258">
            <w:pPr>
              <w:jc w:val="center"/>
            </w:pPr>
            <w:r>
              <w:t>20</w:t>
            </w:r>
            <w:r w:rsidR="00274258">
              <w:t>24</w:t>
            </w:r>
          </w:p>
        </w:tc>
        <w:tc>
          <w:tcPr>
            <w:tcW w:w="1029" w:type="dxa"/>
            <w:gridSpan w:val="2"/>
          </w:tcPr>
          <w:p w:rsidR="006E3987" w:rsidRDefault="006E3987" w:rsidP="00274258">
            <w:pPr>
              <w:jc w:val="center"/>
            </w:pPr>
            <w:r>
              <w:t>202</w:t>
            </w:r>
            <w:r w:rsidR="00274258">
              <w:t>5</w:t>
            </w:r>
          </w:p>
        </w:tc>
        <w:tc>
          <w:tcPr>
            <w:tcW w:w="709" w:type="dxa"/>
            <w:gridSpan w:val="2"/>
          </w:tcPr>
          <w:p w:rsidR="006E3987" w:rsidRDefault="006E3987" w:rsidP="00274258">
            <w:pPr>
              <w:jc w:val="center"/>
            </w:pPr>
            <w:r>
              <w:t>202</w:t>
            </w:r>
            <w:r w:rsidR="00274258">
              <w:t>6</w:t>
            </w:r>
          </w:p>
        </w:tc>
        <w:tc>
          <w:tcPr>
            <w:tcW w:w="914" w:type="dxa"/>
            <w:gridSpan w:val="2"/>
          </w:tcPr>
          <w:p w:rsidR="006E3987" w:rsidRDefault="006E3987" w:rsidP="00274258">
            <w:pPr>
              <w:jc w:val="center"/>
            </w:pPr>
            <w:r>
              <w:t>202</w:t>
            </w:r>
            <w:r w:rsidR="00274258">
              <w:t>7</w:t>
            </w:r>
          </w:p>
        </w:tc>
        <w:tc>
          <w:tcPr>
            <w:tcW w:w="835" w:type="dxa"/>
            <w:gridSpan w:val="2"/>
          </w:tcPr>
          <w:p w:rsidR="006E3987" w:rsidRDefault="006E3987" w:rsidP="00274258">
            <w:pPr>
              <w:jc w:val="center"/>
            </w:pPr>
            <w:r>
              <w:t>202</w:t>
            </w:r>
            <w:r w:rsidR="00274258">
              <w:t>8</w:t>
            </w:r>
          </w:p>
        </w:tc>
        <w:tc>
          <w:tcPr>
            <w:tcW w:w="2479" w:type="dxa"/>
          </w:tcPr>
          <w:p w:rsidR="006E3987" w:rsidRDefault="006E3987" w:rsidP="006E3987">
            <w:pPr>
              <w:jc w:val="center"/>
            </w:pPr>
            <w:r>
              <w:t>Ответственные исполнители</w:t>
            </w:r>
          </w:p>
        </w:tc>
      </w:tr>
      <w:tr w:rsidR="006E3987" w:rsidTr="002675BF">
        <w:trPr>
          <w:trHeight w:val="413"/>
        </w:trPr>
        <w:tc>
          <w:tcPr>
            <w:tcW w:w="15177" w:type="dxa"/>
            <w:gridSpan w:val="17"/>
          </w:tcPr>
          <w:p w:rsidR="006E3987" w:rsidRPr="00DF041C" w:rsidRDefault="006E3987" w:rsidP="00676ABA">
            <w:pPr>
              <w:jc w:val="center"/>
              <w:rPr>
                <w:b/>
              </w:rPr>
            </w:pPr>
            <w:r w:rsidRPr="00DF041C">
              <w:rPr>
                <w:b/>
              </w:rPr>
              <w:t>Раздел 1. Организационные и пропагандистские мероприятия</w:t>
            </w:r>
          </w:p>
        </w:tc>
      </w:tr>
      <w:tr w:rsidR="002331F3" w:rsidTr="00B8481A">
        <w:trPr>
          <w:trHeight w:val="3150"/>
        </w:trPr>
        <w:tc>
          <w:tcPr>
            <w:tcW w:w="679" w:type="dxa"/>
            <w:gridSpan w:val="2"/>
          </w:tcPr>
          <w:p w:rsidR="002331F3" w:rsidRDefault="002331F3" w:rsidP="00B8481A">
            <w:r>
              <w:t>1.1</w:t>
            </w:r>
          </w:p>
        </w:tc>
        <w:tc>
          <w:tcPr>
            <w:tcW w:w="3238" w:type="dxa"/>
          </w:tcPr>
          <w:p w:rsidR="002331F3" w:rsidRPr="00F008C2" w:rsidRDefault="002331F3" w:rsidP="005774C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Организация и проведение культурно-просветительских мероприятий, мероприятий в области народного творчества, направленных на гармонизацию межнациональных отношений, духовное и патриотическое воспитание молодежи</w:t>
            </w:r>
          </w:p>
        </w:tc>
        <w:tc>
          <w:tcPr>
            <w:tcW w:w="2374" w:type="dxa"/>
            <w:gridSpan w:val="2"/>
          </w:tcPr>
          <w:p w:rsidR="002331F3" w:rsidRDefault="002331F3" w:rsidP="005774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2024-2028</w:t>
            </w:r>
          </w:p>
          <w:p w:rsidR="002331F3" w:rsidRPr="00F008C2" w:rsidRDefault="002331F3" w:rsidP="005774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5" w:type="dxa"/>
          </w:tcPr>
          <w:p w:rsidR="002331F3" w:rsidRDefault="00C94841" w:rsidP="005774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50</w:t>
            </w:r>
            <w:r w:rsidR="00F94ABD">
              <w:rPr>
                <w:bCs/>
              </w:rPr>
              <w:t>,</w:t>
            </w:r>
            <w:r>
              <w:rPr>
                <w:bCs/>
              </w:rPr>
              <w:t>0</w:t>
            </w:r>
          </w:p>
          <w:p w:rsidR="002331F3" w:rsidRPr="00F008C2" w:rsidRDefault="002331F3" w:rsidP="005774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85" w:type="dxa"/>
            <w:gridSpan w:val="2"/>
          </w:tcPr>
          <w:p w:rsidR="002331F3" w:rsidRPr="00F008C2" w:rsidRDefault="005173F7" w:rsidP="005774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029" w:type="dxa"/>
            <w:gridSpan w:val="2"/>
          </w:tcPr>
          <w:p w:rsidR="002331F3" w:rsidRDefault="002331F3" w:rsidP="005774C1"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2"/>
          </w:tcPr>
          <w:p w:rsidR="002331F3" w:rsidRDefault="002331F3" w:rsidP="005774C1">
            <w:pPr>
              <w:jc w:val="center"/>
            </w:pPr>
            <w:r>
              <w:t>10,0</w:t>
            </w:r>
          </w:p>
        </w:tc>
        <w:tc>
          <w:tcPr>
            <w:tcW w:w="914" w:type="dxa"/>
            <w:gridSpan w:val="2"/>
          </w:tcPr>
          <w:p w:rsidR="002331F3" w:rsidRDefault="002331F3" w:rsidP="005774C1">
            <w:pPr>
              <w:jc w:val="center"/>
            </w:pPr>
            <w:r>
              <w:t>20,0</w:t>
            </w:r>
          </w:p>
        </w:tc>
        <w:tc>
          <w:tcPr>
            <w:tcW w:w="835" w:type="dxa"/>
            <w:gridSpan w:val="2"/>
          </w:tcPr>
          <w:p w:rsidR="002331F3" w:rsidRDefault="002331F3" w:rsidP="005774C1">
            <w:pPr>
              <w:jc w:val="center"/>
            </w:pPr>
            <w:r>
              <w:t>20,0</w:t>
            </w:r>
          </w:p>
        </w:tc>
        <w:tc>
          <w:tcPr>
            <w:tcW w:w="2479" w:type="dxa"/>
          </w:tcPr>
          <w:p w:rsidR="002331F3" w:rsidRPr="00F008C2" w:rsidRDefault="002331F3" w:rsidP="005774C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Комитет образования администрации, Комитет культуры и социальной политики администрации</w:t>
            </w:r>
          </w:p>
        </w:tc>
      </w:tr>
      <w:tr w:rsidR="002331F3" w:rsidTr="00B8481A">
        <w:trPr>
          <w:trHeight w:val="3675"/>
        </w:trPr>
        <w:tc>
          <w:tcPr>
            <w:tcW w:w="679" w:type="dxa"/>
            <w:gridSpan w:val="2"/>
          </w:tcPr>
          <w:p w:rsidR="002331F3" w:rsidRDefault="002331F3" w:rsidP="00B8481A">
            <w:r>
              <w:lastRenderedPageBreak/>
              <w:t>1.2</w:t>
            </w:r>
          </w:p>
        </w:tc>
        <w:tc>
          <w:tcPr>
            <w:tcW w:w="3238" w:type="dxa"/>
          </w:tcPr>
          <w:p w:rsidR="002331F3" w:rsidRDefault="002331F3" w:rsidP="005774C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Организация и проведение мероприятий, посвященных Дню солидарности в борьбе с терроризмом</w:t>
            </w:r>
          </w:p>
        </w:tc>
        <w:tc>
          <w:tcPr>
            <w:tcW w:w="2374" w:type="dxa"/>
            <w:gridSpan w:val="2"/>
          </w:tcPr>
          <w:p w:rsidR="002331F3" w:rsidRDefault="002331F3" w:rsidP="005774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2024-2028</w:t>
            </w:r>
          </w:p>
          <w:p w:rsidR="002331F3" w:rsidRDefault="002331F3" w:rsidP="005774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5" w:type="dxa"/>
          </w:tcPr>
          <w:p w:rsidR="002331F3" w:rsidRDefault="00C94841" w:rsidP="00C9484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15</w:t>
            </w:r>
            <w:r w:rsidR="002331F3">
              <w:rPr>
                <w:bCs/>
              </w:rPr>
              <w:t>,</w:t>
            </w:r>
            <w:r>
              <w:rPr>
                <w:bCs/>
              </w:rPr>
              <w:t>0</w:t>
            </w:r>
          </w:p>
        </w:tc>
        <w:tc>
          <w:tcPr>
            <w:tcW w:w="985" w:type="dxa"/>
            <w:gridSpan w:val="2"/>
          </w:tcPr>
          <w:p w:rsidR="002331F3" w:rsidRPr="00F008C2" w:rsidRDefault="005173F7" w:rsidP="005774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029" w:type="dxa"/>
            <w:gridSpan w:val="2"/>
          </w:tcPr>
          <w:p w:rsidR="002331F3" w:rsidRDefault="002331F3" w:rsidP="005774C1"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2"/>
          </w:tcPr>
          <w:p w:rsidR="002331F3" w:rsidRDefault="002331F3" w:rsidP="005774C1">
            <w:pPr>
              <w:jc w:val="center"/>
            </w:pPr>
            <w:r>
              <w:t>5,0</w:t>
            </w:r>
          </w:p>
        </w:tc>
        <w:tc>
          <w:tcPr>
            <w:tcW w:w="914" w:type="dxa"/>
            <w:gridSpan w:val="2"/>
          </w:tcPr>
          <w:p w:rsidR="002331F3" w:rsidRDefault="002331F3" w:rsidP="005774C1">
            <w:pPr>
              <w:jc w:val="center"/>
            </w:pPr>
            <w:r>
              <w:t>5,0</w:t>
            </w:r>
          </w:p>
        </w:tc>
        <w:tc>
          <w:tcPr>
            <w:tcW w:w="835" w:type="dxa"/>
            <w:gridSpan w:val="2"/>
          </w:tcPr>
          <w:p w:rsidR="002331F3" w:rsidRDefault="002331F3" w:rsidP="005774C1">
            <w:pPr>
              <w:jc w:val="center"/>
            </w:pPr>
            <w:r>
              <w:t>5,0</w:t>
            </w:r>
          </w:p>
        </w:tc>
        <w:tc>
          <w:tcPr>
            <w:tcW w:w="2479" w:type="dxa"/>
          </w:tcPr>
          <w:p w:rsidR="002331F3" w:rsidRPr="00F008C2" w:rsidRDefault="002331F3" w:rsidP="005774C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Комитет образования администрации, Комитет культуры и социальной политики администрации</w:t>
            </w:r>
          </w:p>
        </w:tc>
      </w:tr>
      <w:tr w:rsidR="002331F3" w:rsidTr="00B8481A">
        <w:trPr>
          <w:trHeight w:val="3675"/>
        </w:trPr>
        <w:tc>
          <w:tcPr>
            <w:tcW w:w="679" w:type="dxa"/>
            <w:gridSpan w:val="2"/>
          </w:tcPr>
          <w:p w:rsidR="002331F3" w:rsidRDefault="002331F3" w:rsidP="00B8481A">
            <w:pPr>
              <w:ind w:left="9"/>
            </w:pPr>
            <w:r>
              <w:t>1.3</w:t>
            </w:r>
          </w:p>
        </w:tc>
        <w:tc>
          <w:tcPr>
            <w:tcW w:w="3238" w:type="dxa"/>
          </w:tcPr>
          <w:p w:rsidR="002331F3" w:rsidRPr="00F008C2" w:rsidRDefault="002331F3" w:rsidP="005774C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Оформление информационных стендов с наглядной информационно-агитационной, справочной, методической информацией по вопросам профилактики терроризма и экстремизма, приобретение и размещение баннеров, плакатов.</w:t>
            </w:r>
          </w:p>
        </w:tc>
        <w:tc>
          <w:tcPr>
            <w:tcW w:w="2374" w:type="dxa"/>
            <w:gridSpan w:val="2"/>
          </w:tcPr>
          <w:p w:rsidR="002331F3" w:rsidRDefault="002331F3" w:rsidP="005774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2024-2028</w:t>
            </w:r>
          </w:p>
          <w:p w:rsidR="002331F3" w:rsidRDefault="002331F3" w:rsidP="005774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5" w:type="dxa"/>
          </w:tcPr>
          <w:p w:rsidR="002331F3" w:rsidRDefault="00B8481A" w:rsidP="005774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88</w:t>
            </w:r>
            <w:r w:rsidR="00E2569F">
              <w:rPr>
                <w:bCs/>
              </w:rPr>
              <w:t>,</w:t>
            </w:r>
            <w:r>
              <w:rPr>
                <w:bCs/>
              </w:rPr>
              <w:t>3</w:t>
            </w:r>
            <w:r w:rsidR="00E2569F">
              <w:rPr>
                <w:bCs/>
              </w:rPr>
              <w:t>60</w:t>
            </w:r>
          </w:p>
          <w:p w:rsidR="002331F3" w:rsidRDefault="002331F3" w:rsidP="005774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85" w:type="dxa"/>
            <w:gridSpan w:val="2"/>
          </w:tcPr>
          <w:p w:rsidR="002331F3" w:rsidRPr="00F008C2" w:rsidRDefault="002331F3" w:rsidP="005774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17,</w:t>
            </w:r>
            <w:r w:rsidR="00E2569F">
              <w:rPr>
                <w:bCs/>
              </w:rPr>
              <w:t>760</w:t>
            </w:r>
          </w:p>
        </w:tc>
        <w:tc>
          <w:tcPr>
            <w:tcW w:w="1029" w:type="dxa"/>
            <w:gridSpan w:val="2"/>
          </w:tcPr>
          <w:p w:rsidR="002331F3" w:rsidRDefault="00B8481A" w:rsidP="00B8481A">
            <w:pPr>
              <w:jc w:val="center"/>
            </w:pPr>
            <w:r>
              <w:t>25</w:t>
            </w:r>
            <w:r w:rsidR="007B1CE8">
              <w:t>,</w:t>
            </w:r>
            <w:r>
              <w:t>600</w:t>
            </w:r>
          </w:p>
        </w:tc>
        <w:tc>
          <w:tcPr>
            <w:tcW w:w="709" w:type="dxa"/>
            <w:gridSpan w:val="2"/>
          </w:tcPr>
          <w:p w:rsidR="002331F3" w:rsidRDefault="005B41D2" w:rsidP="005774C1">
            <w:pPr>
              <w:jc w:val="center"/>
            </w:pPr>
            <w:r>
              <w:t>1</w:t>
            </w:r>
            <w:r w:rsidR="002331F3">
              <w:t>,0</w:t>
            </w:r>
          </w:p>
        </w:tc>
        <w:tc>
          <w:tcPr>
            <w:tcW w:w="914" w:type="dxa"/>
            <w:gridSpan w:val="2"/>
          </w:tcPr>
          <w:p w:rsidR="002331F3" w:rsidRDefault="002331F3" w:rsidP="005774C1">
            <w:pPr>
              <w:jc w:val="center"/>
            </w:pPr>
            <w:r>
              <w:t>15,0</w:t>
            </w:r>
          </w:p>
        </w:tc>
        <w:tc>
          <w:tcPr>
            <w:tcW w:w="835" w:type="dxa"/>
            <w:gridSpan w:val="2"/>
          </w:tcPr>
          <w:p w:rsidR="002331F3" w:rsidRDefault="002331F3" w:rsidP="005774C1">
            <w:pPr>
              <w:jc w:val="center"/>
            </w:pPr>
            <w:r>
              <w:t>15,0</w:t>
            </w:r>
          </w:p>
        </w:tc>
        <w:tc>
          <w:tcPr>
            <w:tcW w:w="2479" w:type="dxa"/>
          </w:tcPr>
          <w:p w:rsidR="002331F3" w:rsidRDefault="002331F3" w:rsidP="005774C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t>Администрация, Комитет образования администрации, Комитет культуры и социальной политики</w:t>
            </w:r>
          </w:p>
        </w:tc>
      </w:tr>
      <w:tr w:rsidR="00B8481A" w:rsidTr="00B8481A">
        <w:trPr>
          <w:trHeight w:val="3392"/>
        </w:trPr>
        <w:tc>
          <w:tcPr>
            <w:tcW w:w="679" w:type="dxa"/>
            <w:gridSpan w:val="2"/>
          </w:tcPr>
          <w:p w:rsidR="00B8481A" w:rsidRDefault="00B8481A" w:rsidP="007B5BA1">
            <w:pPr>
              <w:ind w:left="9"/>
            </w:pPr>
            <w:r>
              <w:lastRenderedPageBreak/>
              <w:t>1.4</w:t>
            </w:r>
          </w:p>
        </w:tc>
        <w:tc>
          <w:tcPr>
            <w:tcW w:w="3238" w:type="dxa"/>
          </w:tcPr>
          <w:p w:rsidR="00B8481A" w:rsidRDefault="00B8481A" w:rsidP="00B8481A">
            <w:pPr>
              <w:pStyle w:val="ConsPlusNormal"/>
            </w:pPr>
            <w:r>
              <w:rPr>
                <w:bCs/>
              </w:rPr>
              <w:t xml:space="preserve">Приобретение бесперебойного блока питания для </w:t>
            </w:r>
            <w:r>
              <w:t>системы видеонаблюдения с возможностью архивирования и хранения данных в течение 30 дней;</w:t>
            </w:r>
          </w:p>
          <w:p w:rsidR="00B8481A" w:rsidRDefault="00B8481A" w:rsidP="00B8481A">
            <w:pPr>
              <w:pStyle w:val="ConsPlusNormal"/>
            </w:pPr>
            <w:r>
              <w:t>ММПЛ - площадь перед зданием администрации Тунгокоченского муниципального округа</w:t>
            </w:r>
          </w:p>
          <w:p w:rsidR="00B8481A" w:rsidRDefault="00B8481A" w:rsidP="00B8481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t xml:space="preserve">с. </w:t>
            </w:r>
            <w:proofErr w:type="spellStart"/>
            <w:r>
              <w:t>Верх-Усугли</w:t>
            </w:r>
            <w:proofErr w:type="spellEnd"/>
          </w:p>
        </w:tc>
        <w:tc>
          <w:tcPr>
            <w:tcW w:w="2374" w:type="dxa"/>
            <w:gridSpan w:val="2"/>
          </w:tcPr>
          <w:p w:rsidR="00B8481A" w:rsidRDefault="00B8481A" w:rsidP="00B8481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2024-2028</w:t>
            </w:r>
          </w:p>
          <w:p w:rsidR="00B8481A" w:rsidRDefault="00B8481A" w:rsidP="005774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5" w:type="dxa"/>
          </w:tcPr>
          <w:p w:rsidR="00B8481A" w:rsidRDefault="00B8481A" w:rsidP="00B8481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4,400</w:t>
            </w:r>
          </w:p>
        </w:tc>
        <w:tc>
          <w:tcPr>
            <w:tcW w:w="985" w:type="dxa"/>
            <w:gridSpan w:val="2"/>
          </w:tcPr>
          <w:p w:rsidR="00B8481A" w:rsidRDefault="00B8481A" w:rsidP="005774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029" w:type="dxa"/>
            <w:gridSpan w:val="2"/>
          </w:tcPr>
          <w:p w:rsidR="00B8481A" w:rsidRDefault="00B8481A" w:rsidP="005774C1">
            <w:pPr>
              <w:jc w:val="center"/>
            </w:pPr>
            <w:r>
              <w:t>4,400</w:t>
            </w:r>
          </w:p>
        </w:tc>
        <w:tc>
          <w:tcPr>
            <w:tcW w:w="709" w:type="dxa"/>
            <w:gridSpan w:val="2"/>
          </w:tcPr>
          <w:p w:rsidR="00B8481A" w:rsidRDefault="00B8481A" w:rsidP="005774C1">
            <w:pPr>
              <w:jc w:val="center"/>
            </w:pPr>
            <w:r>
              <w:t>0</w:t>
            </w:r>
          </w:p>
        </w:tc>
        <w:tc>
          <w:tcPr>
            <w:tcW w:w="914" w:type="dxa"/>
            <w:gridSpan w:val="2"/>
          </w:tcPr>
          <w:p w:rsidR="00B8481A" w:rsidRDefault="00B8481A" w:rsidP="005774C1">
            <w:pPr>
              <w:jc w:val="center"/>
            </w:pPr>
            <w:r>
              <w:t>0</w:t>
            </w:r>
          </w:p>
        </w:tc>
        <w:tc>
          <w:tcPr>
            <w:tcW w:w="835" w:type="dxa"/>
            <w:gridSpan w:val="2"/>
          </w:tcPr>
          <w:p w:rsidR="00B8481A" w:rsidRDefault="00B8481A" w:rsidP="005774C1">
            <w:pPr>
              <w:jc w:val="center"/>
            </w:pPr>
            <w:r>
              <w:t>0</w:t>
            </w:r>
          </w:p>
        </w:tc>
        <w:tc>
          <w:tcPr>
            <w:tcW w:w="2479" w:type="dxa"/>
          </w:tcPr>
          <w:p w:rsidR="00B8481A" w:rsidRDefault="00B8481A" w:rsidP="005774C1">
            <w:pPr>
              <w:autoSpaceDE w:val="0"/>
              <w:autoSpaceDN w:val="0"/>
              <w:adjustRightInd w:val="0"/>
              <w:jc w:val="both"/>
            </w:pPr>
            <w:r>
              <w:t>Администрация</w:t>
            </w:r>
          </w:p>
        </w:tc>
      </w:tr>
      <w:tr w:rsidR="004D2F87" w:rsidTr="002331F3">
        <w:trPr>
          <w:trHeight w:val="424"/>
        </w:trPr>
        <w:tc>
          <w:tcPr>
            <w:tcW w:w="679" w:type="dxa"/>
            <w:gridSpan w:val="2"/>
          </w:tcPr>
          <w:p w:rsidR="004D2F87" w:rsidRDefault="004D2F87" w:rsidP="006E3987">
            <w:pPr>
              <w:ind w:left="9"/>
            </w:pPr>
          </w:p>
        </w:tc>
        <w:tc>
          <w:tcPr>
            <w:tcW w:w="3238" w:type="dxa"/>
          </w:tcPr>
          <w:p w:rsidR="004D2F87" w:rsidRPr="00DF041C" w:rsidRDefault="004D2F87" w:rsidP="007B5BA1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DF041C">
              <w:rPr>
                <w:b/>
                <w:bCs/>
              </w:rPr>
              <w:t>Итого по разделу</w:t>
            </w:r>
          </w:p>
        </w:tc>
        <w:tc>
          <w:tcPr>
            <w:tcW w:w="2374" w:type="dxa"/>
            <w:gridSpan w:val="2"/>
          </w:tcPr>
          <w:p w:rsidR="004D2F87" w:rsidRPr="00DF041C" w:rsidRDefault="004D2F87" w:rsidP="007B5BA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935" w:type="dxa"/>
          </w:tcPr>
          <w:p w:rsidR="004D2F87" w:rsidRPr="00DF041C" w:rsidRDefault="008603CE" w:rsidP="00B8481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143,76</w:t>
            </w:r>
          </w:p>
        </w:tc>
        <w:tc>
          <w:tcPr>
            <w:tcW w:w="985" w:type="dxa"/>
            <w:gridSpan w:val="2"/>
          </w:tcPr>
          <w:p w:rsidR="004D2F87" w:rsidRPr="00DF041C" w:rsidRDefault="00C94841" w:rsidP="003D1C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17,</w:t>
            </w:r>
            <w:r w:rsidR="00E2569F">
              <w:rPr>
                <w:b/>
                <w:bCs/>
              </w:rPr>
              <w:t>760</w:t>
            </w:r>
          </w:p>
        </w:tc>
        <w:tc>
          <w:tcPr>
            <w:tcW w:w="1060" w:type="dxa"/>
            <w:gridSpan w:val="3"/>
          </w:tcPr>
          <w:p w:rsidR="004D2F87" w:rsidRPr="00DF041C" w:rsidRDefault="007B1CE8" w:rsidP="007B5BA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4D2F87" w:rsidRPr="00DF041C">
              <w:rPr>
                <w:b/>
              </w:rPr>
              <w:t>0</w:t>
            </w:r>
            <w:r w:rsidR="0072270D">
              <w:rPr>
                <w:b/>
              </w:rPr>
              <w:t>,0</w:t>
            </w:r>
          </w:p>
        </w:tc>
        <w:tc>
          <w:tcPr>
            <w:tcW w:w="678" w:type="dxa"/>
          </w:tcPr>
          <w:p w:rsidR="004D2F87" w:rsidRPr="00DF041C" w:rsidRDefault="008603CE" w:rsidP="007B5BA1">
            <w:pPr>
              <w:jc w:val="center"/>
              <w:rPr>
                <w:b/>
              </w:rPr>
            </w:pPr>
            <w:r>
              <w:rPr>
                <w:b/>
              </w:rPr>
              <w:t>16,0</w:t>
            </w:r>
          </w:p>
        </w:tc>
        <w:tc>
          <w:tcPr>
            <w:tcW w:w="914" w:type="dxa"/>
            <w:gridSpan w:val="2"/>
          </w:tcPr>
          <w:p w:rsidR="004D2F87" w:rsidRPr="00DF041C" w:rsidRDefault="004D2F87" w:rsidP="007B5BA1">
            <w:pPr>
              <w:jc w:val="center"/>
              <w:rPr>
                <w:b/>
                <w:color w:val="000000" w:themeColor="text1"/>
              </w:rPr>
            </w:pPr>
            <w:r w:rsidRPr="00DF041C">
              <w:rPr>
                <w:b/>
                <w:color w:val="000000" w:themeColor="text1"/>
              </w:rPr>
              <w:t>40,0</w:t>
            </w:r>
          </w:p>
        </w:tc>
        <w:tc>
          <w:tcPr>
            <w:tcW w:w="835" w:type="dxa"/>
            <w:gridSpan w:val="2"/>
          </w:tcPr>
          <w:p w:rsidR="004D2F87" w:rsidRPr="00DF041C" w:rsidRDefault="004D2F87" w:rsidP="007B5BA1">
            <w:pPr>
              <w:jc w:val="center"/>
              <w:rPr>
                <w:b/>
                <w:color w:val="000000" w:themeColor="text1"/>
              </w:rPr>
            </w:pPr>
            <w:r w:rsidRPr="00DF041C">
              <w:rPr>
                <w:b/>
                <w:color w:val="000000" w:themeColor="text1"/>
              </w:rPr>
              <w:t>40,0</w:t>
            </w:r>
          </w:p>
        </w:tc>
        <w:tc>
          <w:tcPr>
            <w:tcW w:w="2479" w:type="dxa"/>
          </w:tcPr>
          <w:p w:rsidR="004D2F87" w:rsidRDefault="004D2F87" w:rsidP="007B5BA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4D2F87" w:rsidTr="002675BF">
        <w:trPr>
          <w:trHeight w:val="424"/>
        </w:trPr>
        <w:tc>
          <w:tcPr>
            <w:tcW w:w="15177" w:type="dxa"/>
            <w:gridSpan w:val="17"/>
          </w:tcPr>
          <w:p w:rsidR="004D2F87" w:rsidRPr="00DF041C" w:rsidRDefault="002331F3" w:rsidP="004D2F87">
            <w:pPr>
              <w:jc w:val="center"/>
              <w:rPr>
                <w:b/>
              </w:rPr>
            </w:pPr>
            <w:r>
              <w:rPr>
                <w:b/>
              </w:rPr>
              <w:t>Раздел 2</w:t>
            </w:r>
            <w:r w:rsidR="004D2F87" w:rsidRPr="00DF041C">
              <w:rPr>
                <w:b/>
              </w:rPr>
              <w:t>. Оснащение мест массового пребывания людей в соответствии с требованиями антитеррористической защищенности</w:t>
            </w:r>
          </w:p>
        </w:tc>
      </w:tr>
      <w:tr w:rsidR="002675BF" w:rsidTr="002675BF">
        <w:trPr>
          <w:trHeight w:val="424"/>
        </w:trPr>
        <w:tc>
          <w:tcPr>
            <w:tcW w:w="679" w:type="dxa"/>
            <w:gridSpan w:val="2"/>
          </w:tcPr>
          <w:p w:rsidR="002675BF" w:rsidRDefault="002675BF" w:rsidP="00B8481A">
            <w:r>
              <w:t>4.1</w:t>
            </w:r>
          </w:p>
        </w:tc>
        <w:tc>
          <w:tcPr>
            <w:tcW w:w="3238" w:type="dxa"/>
          </w:tcPr>
          <w:p w:rsidR="002675BF" w:rsidRDefault="002675BF" w:rsidP="007B5BA1">
            <w:pPr>
              <w:pStyle w:val="ConsPlusNormal"/>
            </w:pPr>
            <w:r>
              <w:t>Установка системы видеонаблюдения для обеспечения возможности архивирования и хранения данных в течение 30 дней; ММП</w:t>
            </w:r>
            <w:proofErr w:type="gramStart"/>
            <w:r>
              <w:t>Л-</w:t>
            </w:r>
            <w:proofErr w:type="gramEnd"/>
            <w:r>
              <w:t xml:space="preserve"> площадь октября </w:t>
            </w:r>
          </w:p>
          <w:p w:rsidR="002675BF" w:rsidRDefault="002675BF" w:rsidP="007B5BA1">
            <w:r w:rsidRPr="00053485">
              <w:t>п</w:t>
            </w:r>
            <w:proofErr w:type="gramStart"/>
            <w:r w:rsidRPr="00053485">
              <w:t>.В</w:t>
            </w:r>
            <w:proofErr w:type="gramEnd"/>
            <w:r w:rsidRPr="00053485">
              <w:t>ершино-Дарасунский</w:t>
            </w:r>
          </w:p>
        </w:tc>
        <w:tc>
          <w:tcPr>
            <w:tcW w:w="2278" w:type="dxa"/>
          </w:tcPr>
          <w:p w:rsidR="002675BF" w:rsidRDefault="002675BF" w:rsidP="007B5BA1">
            <w:pPr>
              <w:jc w:val="center"/>
            </w:pPr>
            <w:r>
              <w:t>2024-2028</w:t>
            </w:r>
          </w:p>
        </w:tc>
        <w:tc>
          <w:tcPr>
            <w:tcW w:w="2084" w:type="dxa"/>
            <w:gridSpan w:val="3"/>
          </w:tcPr>
          <w:p w:rsidR="002675BF" w:rsidRDefault="00F94ABD" w:rsidP="007B5BA1">
            <w:pPr>
              <w:jc w:val="center"/>
            </w:pPr>
            <w:r>
              <w:t>74,42</w:t>
            </w:r>
            <w:r w:rsidR="00E2569F">
              <w:t>0</w:t>
            </w:r>
          </w:p>
        </w:tc>
        <w:tc>
          <w:tcPr>
            <w:tcW w:w="996" w:type="dxa"/>
            <w:gridSpan w:val="2"/>
          </w:tcPr>
          <w:p w:rsidR="002675BF" w:rsidRDefault="009877D6" w:rsidP="003D1CEB">
            <w:pPr>
              <w:jc w:val="center"/>
            </w:pPr>
            <w:r>
              <w:t>74,42</w:t>
            </w:r>
            <w:r w:rsidR="00E2569F">
              <w:t>0</w:t>
            </w:r>
          </w:p>
        </w:tc>
        <w:tc>
          <w:tcPr>
            <w:tcW w:w="996" w:type="dxa"/>
            <w:gridSpan w:val="2"/>
          </w:tcPr>
          <w:p w:rsidR="002675BF" w:rsidRDefault="002675BF" w:rsidP="007B5BA1">
            <w:pPr>
              <w:jc w:val="center"/>
            </w:pPr>
            <w:r>
              <w:t>0</w:t>
            </w:r>
          </w:p>
        </w:tc>
        <w:tc>
          <w:tcPr>
            <w:tcW w:w="929" w:type="dxa"/>
            <w:gridSpan w:val="2"/>
          </w:tcPr>
          <w:p w:rsidR="002675BF" w:rsidRDefault="002675BF" w:rsidP="007B5BA1">
            <w:pPr>
              <w:jc w:val="center"/>
            </w:pPr>
            <w:r>
              <w:t>0</w:t>
            </w:r>
          </w:p>
        </w:tc>
        <w:tc>
          <w:tcPr>
            <w:tcW w:w="784" w:type="dxa"/>
            <w:gridSpan w:val="2"/>
          </w:tcPr>
          <w:p w:rsidR="002675BF" w:rsidRDefault="002675BF" w:rsidP="007B5BA1">
            <w:pPr>
              <w:jc w:val="center"/>
            </w:pPr>
            <w:r>
              <w:t>0</w:t>
            </w:r>
          </w:p>
        </w:tc>
        <w:tc>
          <w:tcPr>
            <w:tcW w:w="714" w:type="dxa"/>
          </w:tcPr>
          <w:p w:rsidR="002675BF" w:rsidRDefault="002675BF" w:rsidP="007B5BA1">
            <w:pPr>
              <w:jc w:val="center"/>
            </w:pPr>
            <w:r>
              <w:t>0</w:t>
            </w:r>
          </w:p>
        </w:tc>
        <w:tc>
          <w:tcPr>
            <w:tcW w:w="2479" w:type="dxa"/>
          </w:tcPr>
          <w:p w:rsidR="002675BF" w:rsidRDefault="002675BF" w:rsidP="007B5BA1">
            <w:proofErr w:type="spellStart"/>
            <w:r>
              <w:t>Вершино-Дарасунская</w:t>
            </w:r>
            <w:proofErr w:type="spellEnd"/>
            <w:r>
              <w:t xml:space="preserve"> городская администрация</w:t>
            </w:r>
          </w:p>
        </w:tc>
      </w:tr>
      <w:tr w:rsidR="002675BF" w:rsidTr="002675BF">
        <w:trPr>
          <w:trHeight w:val="424"/>
        </w:trPr>
        <w:tc>
          <w:tcPr>
            <w:tcW w:w="679" w:type="dxa"/>
            <w:gridSpan w:val="2"/>
          </w:tcPr>
          <w:p w:rsidR="002675BF" w:rsidRDefault="002675BF" w:rsidP="007B5BA1">
            <w:r>
              <w:t>4.2</w:t>
            </w:r>
          </w:p>
        </w:tc>
        <w:tc>
          <w:tcPr>
            <w:tcW w:w="3238" w:type="dxa"/>
          </w:tcPr>
          <w:p w:rsidR="00053485" w:rsidRPr="00053485" w:rsidRDefault="002675BF" w:rsidP="00053485">
            <w:pPr>
              <w:pStyle w:val="ConsPlusNormal"/>
            </w:pPr>
            <w:r w:rsidRPr="00053485">
              <w:t>Установка автономной системы оповещения и управления эвакуацией, не совмещенной с ретрансляционными технологическими системами</w:t>
            </w:r>
            <w:r w:rsidR="00F94ABD" w:rsidRPr="00053485">
              <w:t xml:space="preserve"> </w:t>
            </w:r>
          </w:p>
          <w:p w:rsidR="002675BF" w:rsidRPr="00053485" w:rsidRDefault="00053485" w:rsidP="00053485">
            <w:pPr>
              <w:pStyle w:val="ConsPlusNormal"/>
              <w:rPr>
                <w:highlight w:val="yellow"/>
              </w:rPr>
            </w:pPr>
            <w:r w:rsidRPr="00053485">
              <w:t>ММПЛ- площадь октября п</w:t>
            </w:r>
            <w:proofErr w:type="gramStart"/>
            <w:r w:rsidRPr="00053485">
              <w:t>.В</w:t>
            </w:r>
            <w:proofErr w:type="gramEnd"/>
            <w:r w:rsidRPr="00053485">
              <w:t>ершино-Дарасунский</w:t>
            </w:r>
          </w:p>
        </w:tc>
        <w:tc>
          <w:tcPr>
            <w:tcW w:w="2278" w:type="dxa"/>
          </w:tcPr>
          <w:p w:rsidR="002675BF" w:rsidRDefault="002675BF" w:rsidP="007B5BA1">
            <w:pPr>
              <w:jc w:val="center"/>
            </w:pPr>
            <w:r>
              <w:t>2024-2028</w:t>
            </w:r>
          </w:p>
        </w:tc>
        <w:tc>
          <w:tcPr>
            <w:tcW w:w="2084" w:type="dxa"/>
            <w:gridSpan w:val="3"/>
          </w:tcPr>
          <w:p w:rsidR="002675BF" w:rsidRDefault="002675BF" w:rsidP="003D1CEB">
            <w:pPr>
              <w:jc w:val="center"/>
            </w:pPr>
            <w:r>
              <w:t>103,8</w:t>
            </w:r>
            <w:r w:rsidR="00E2569F">
              <w:t>75</w:t>
            </w:r>
          </w:p>
        </w:tc>
        <w:tc>
          <w:tcPr>
            <w:tcW w:w="996" w:type="dxa"/>
            <w:gridSpan w:val="2"/>
          </w:tcPr>
          <w:p w:rsidR="002675BF" w:rsidRDefault="002675BF" w:rsidP="003D1CEB">
            <w:pPr>
              <w:jc w:val="center"/>
            </w:pPr>
            <w:r>
              <w:t>103,</w:t>
            </w:r>
            <w:r w:rsidR="00E2569F">
              <w:t>875</w:t>
            </w:r>
          </w:p>
        </w:tc>
        <w:tc>
          <w:tcPr>
            <w:tcW w:w="996" w:type="dxa"/>
            <w:gridSpan w:val="2"/>
          </w:tcPr>
          <w:p w:rsidR="002675BF" w:rsidRDefault="002675BF" w:rsidP="007B5BA1">
            <w:pPr>
              <w:jc w:val="center"/>
            </w:pPr>
            <w:r>
              <w:t>0</w:t>
            </w:r>
          </w:p>
        </w:tc>
        <w:tc>
          <w:tcPr>
            <w:tcW w:w="929" w:type="dxa"/>
            <w:gridSpan w:val="2"/>
          </w:tcPr>
          <w:p w:rsidR="002675BF" w:rsidRDefault="002675BF" w:rsidP="007B5BA1">
            <w:pPr>
              <w:jc w:val="center"/>
            </w:pPr>
            <w:r>
              <w:t>0</w:t>
            </w:r>
          </w:p>
        </w:tc>
        <w:tc>
          <w:tcPr>
            <w:tcW w:w="784" w:type="dxa"/>
            <w:gridSpan w:val="2"/>
          </w:tcPr>
          <w:p w:rsidR="002675BF" w:rsidRDefault="002675BF" w:rsidP="007B5BA1">
            <w:pPr>
              <w:jc w:val="center"/>
            </w:pPr>
            <w:r>
              <w:t>0</w:t>
            </w:r>
          </w:p>
        </w:tc>
        <w:tc>
          <w:tcPr>
            <w:tcW w:w="714" w:type="dxa"/>
          </w:tcPr>
          <w:p w:rsidR="002675BF" w:rsidRDefault="002675BF" w:rsidP="007B5BA1">
            <w:pPr>
              <w:jc w:val="center"/>
            </w:pPr>
            <w:r>
              <w:t>0</w:t>
            </w:r>
          </w:p>
        </w:tc>
        <w:tc>
          <w:tcPr>
            <w:tcW w:w="2479" w:type="dxa"/>
          </w:tcPr>
          <w:p w:rsidR="002675BF" w:rsidRDefault="002675BF" w:rsidP="007B5BA1">
            <w:proofErr w:type="spellStart"/>
            <w:r>
              <w:t>Вершино-Дарасунская</w:t>
            </w:r>
            <w:proofErr w:type="spellEnd"/>
            <w:r>
              <w:t xml:space="preserve"> городская администрация</w:t>
            </w:r>
          </w:p>
        </w:tc>
      </w:tr>
      <w:tr w:rsidR="00DF041C" w:rsidTr="002675BF">
        <w:trPr>
          <w:trHeight w:val="424"/>
        </w:trPr>
        <w:tc>
          <w:tcPr>
            <w:tcW w:w="679" w:type="dxa"/>
            <w:gridSpan w:val="2"/>
          </w:tcPr>
          <w:p w:rsidR="00DF041C" w:rsidRDefault="00DF041C" w:rsidP="007B5BA1">
            <w:r>
              <w:t>4.3</w:t>
            </w:r>
          </w:p>
        </w:tc>
        <w:tc>
          <w:tcPr>
            <w:tcW w:w="3238" w:type="dxa"/>
          </w:tcPr>
          <w:p w:rsidR="00DF041C" w:rsidRDefault="00DF041C" w:rsidP="007B5BA1">
            <w:r>
              <w:t>Изготовление информационного стенда.</w:t>
            </w:r>
          </w:p>
          <w:p w:rsidR="00DF041C" w:rsidRDefault="00053485" w:rsidP="007B5BA1">
            <w:pPr>
              <w:pStyle w:val="ConsPlusNormal"/>
            </w:pPr>
            <w:r w:rsidRPr="00053485">
              <w:t>ММПЛ- площадь октября п</w:t>
            </w:r>
            <w:proofErr w:type="gramStart"/>
            <w:r w:rsidRPr="00053485">
              <w:t>.В</w:t>
            </w:r>
            <w:proofErr w:type="gramEnd"/>
            <w:r w:rsidRPr="00053485">
              <w:t>ершино-Дарасунский</w:t>
            </w:r>
          </w:p>
        </w:tc>
        <w:tc>
          <w:tcPr>
            <w:tcW w:w="2278" w:type="dxa"/>
          </w:tcPr>
          <w:p w:rsidR="00DF041C" w:rsidRDefault="00DF041C" w:rsidP="007B5BA1">
            <w:pPr>
              <w:jc w:val="center"/>
            </w:pPr>
            <w:r>
              <w:t>2024-2028</w:t>
            </w:r>
          </w:p>
        </w:tc>
        <w:tc>
          <w:tcPr>
            <w:tcW w:w="2084" w:type="dxa"/>
            <w:gridSpan w:val="3"/>
          </w:tcPr>
          <w:p w:rsidR="00DF041C" w:rsidRDefault="00DF041C" w:rsidP="007B5BA1">
            <w:pPr>
              <w:jc w:val="center"/>
            </w:pPr>
            <w:r>
              <w:t>5,0</w:t>
            </w:r>
          </w:p>
        </w:tc>
        <w:tc>
          <w:tcPr>
            <w:tcW w:w="996" w:type="dxa"/>
            <w:gridSpan w:val="2"/>
          </w:tcPr>
          <w:p w:rsidR="00DF041C" w:rsidRDefault="00DF041C" w:rsidP="007B5BA1">
            <w:r>
              <w:t>5,0</w:t>
            </w:r>
          </w:p>
        </w:tc>
        <w:tc>
          <w:tcPr>
            <w:tcW w:w="996" w:type="dxa"/>
            <w:gridSpan w:val="2"/>
          </w:tcPr>
          <w:p w:rsidR="00DF041C" w:rsidRDefault="00DF041C" w:rsidP="007B5BA1">
            <w:pPr>
              <w:jc w:val="center"/>
            </w:pPr>
            <w:r>
              <w:t>0</w:t>
            </w:r>
          </w:p>
        </w:tc>
        <w:tc>
          <w:tcPr>
            <w:tcW w:w="929" w:type="dxa"/>
            <w:gridSpan w:val="2"/>
          </w:tcPr>
          <w:p w:rsidR="00DF041C" w:rsidRDefault="00DF041C" w:rsidP="007B5BA1">
            <w:pPr>
              <w:jc w:val="center"/>
            </w:pPr>
            <w:r>
              <w:t>0</w:t>
            </w:r>
          </w:p>
        </w:tc>
        <w:tc>
          <w:tcPr>
            <w:tcW w:w="784" w:type="dxa"/>
            <w:gridSpan w:val="2"/>
          </w:tcPr>
          <w:p w:rsidR="00DF041C" w:rsidRDefault="00DF041C" w:rsidP="007B5BA1">
            <w:pPr>
              <w:jc w:val="center"/>
            </w:pPr>
            <w:r>
              <w:t>0</w:t>
            </w:r>
          </w:p>
        </w:tc>
        <w:tc>
          <w:tcPr>
            <w:tcW w:w="714" w:type="dxa"/>
          </w:tcPr>
          <w:p w:rsidR="00DF041C" w:rsidRDefault="00DF041C" w:rsidP="007B5BA1">
            <w:pPr>
              <w:jc w:val="center"/>
            </w:pPr>
            <w:r>
              <w:t>0</w:t>
            </w:r>
          </w:p>
        </w:tc>
        <w:tc>
          <w:tcPr>
            <w:tcW w:w="2479" w:type="dxa"/>
          </w:tcPr>
          <w:p w:rsidR="00DF041C" w:rsidRDefault="00DF041C" w:rsidP="007B5BA1">
            <w:proofErr w:type="spellStart"/>
            <w:r>
              <w:t>Вершино-Дарасунская</w:t>
            </w:r>
            <w:proofErr w:type="spellEnd"/>
            <w:r>
              <w:t xml:space="preserve"> городская администрация</w:t>
            </w:r>
          </w:p>
        </w:tc>
      </w:tr>
      <w:tr w:rsidR="00DF041C" w:rsidTr="002675BF">
        <w:trPr>
          <w:trHeight w:val="424"/>
        </w:trPr>
        <w:tc>
          <w:tcPr>
            <w:tcW w:w="679" w:type="dxa"/>
            <w:gridSpan w:val="2"/>
          </w:tcPr>
          <w:p w:rsidR="00DF041C" w:rsidRDefault="00DF041C" w:rsidP="00B8481A">
            <w:r>
              <w:t>4.4</w:t>
            </w:r>
          </w:p>
        </w:tc>
        <w:tc>
          <w:tcPr>
            <w:tcW w:w="3238" w:type="dxa"/>
          </w:tcPr>
          <w:p w:rsidR="00DF041C" w:rsidRDefault="00485687" w:rsidP="007B5BA1">
            <w:pPr>
              <w:pStyle w:val="ConsPlusNormal"/>
            </w:pPr>
            <w:r>
              <w:t>Приобретение монитора для системы видеонаблюдения;</w:t>
            </w:r>
          </w:p>
          <w:p w:rsidR="00DF041C" w:rsidRDefault="00DF041C" w:rsidP="007B5BA1">
            <w:pPr>
              <w:pStyle w:val="ConsPlusNormal"/>
            </w:pPr>
            <w:r>
              <w:lastRenderedPageBreak/>
              <w:t>ММП</w:t>
            </w:r>
            <w:proofErr w:type="gramStart"/>
            <w:r>
              <w:t>Л-</w:t>
            </w:r>
            <w:proofErr w:type="gramEnd"/>
            <w:r>
              <w:t xml:space="preserve"> площадь перед зданием администрации Тунгокоченского муниципального округа</w:t>
            </w:r>
          </w:p>
          <w:p w:rsidR="00DF041C" w:rsidRDefault="00DF041C" w:rsidP="007B5BA1">
            <w:pPr>
              <w:pStyle w:val="ConsPlusNormal"/>
            </w:pPr>
            <w:proofErr w:type="spellStart"/>
            <w:r>
              <w:t>с</w:t>
            </w:r>
            <w:proofErr w:type="gramStart"/>
            <w:r>
              <w:t>.В</w:t>
            </w:r>
            <w:proofErr w:type="gramEnd"/>
            <w:r>
              <w:t>ерх-Усугли</w:t>
            </w:r>
            <w:proofErr w:type="spellEnd"/>
          </w:p>
        </w:tc>
        <w:tc>
          <w:tcPr>
            <w:tcW w:w="2278" w:type="dxa"/>
          </w:tcPr>
          <w:p w:rsidR="00DF041C" w:rsidRDefault="00DF041C" w:rsidP="007B5BA1">
            <w:pPr>
              <w:jc w:val="center"/>
            </w:pPr>
            <w:r>
              <w:lastRenderedPageBreak/>
              <w:t>2024-2028</w:t>
            </w:r>
          </w:p>
        </w:tc>
        <w:tc>
          <w:tcPr>
            <w:tcW w:w="2084" w:type="dxa"/>
            <w:gridSpan w:val="3"/>
          </w:tcPr>
          <w:p w:rsidR="00DF041C" w:rsidRDefault="008603CE" w:rsidP="007B5BA1">
            <w:pPr>
              <w:jc w:val="center"/>
            </w:pPr>
            <w:r>
              <w:t>79,07</w:t>
            </w:r>
          </w:p>
        </w:tc>
        <w:tc>
          <w:tcPr>
            <w:tcW w:w="996" w:type="dxa"/>
            <w:gridSpan w:val="2"/>
          </w:tcPr>
          <w:p w:rsidR="00DF041C" w:rsidRDefault="00DF041C" w:rsidP="003D1CEB">
            <w:r>
              <w:t>65,07</w:t>
            </w:r>
            <w:r w:rsidR="00E2569F">
              <w:t>0</w:t>
            </w:r>
          </w:p>
        </w:tc>
        <w:tc>
          <w:tcPr>
            <w:tcW w:w="996" w:type="dxa"/>
            <w:gridSpan w:val="2"/>
          </w:tcPr>
          <w:p w:rsidR="00DF041C" w:rsidRDefault="00DF041C" w:rsidP="007B5BA1">
            <w:pPr>
              <w:jc w:val="center"/>
            </w:pPr>
            <w:r>
              <w:t>0</w:t>
            </w:r>
          </w:p>
        </w:tc>
        <w:tc>
          <w:tcPr>
            <w:tcW w:w="929" w:type="dxa"/>
            <w:gridSpan w:val="2"/>
          </w:tcPr>
          <w:p w:rsidR="00DF041C" w:rsidRDefault="005B41D2" w:rsidP="007B5BA1">
            <w:pPr>
              <w:jc w:val="center"/>
            </w:pPr>
            <w:r>
              <w:t>14,0</w:t>
            </w:r>
          </w:p>
        </w:tc>
        <w:tc>
          <w:tcPr>
            <w:tcW w:w="784" w:type="dxa"/>
            <w:gridSpan w:val="2"/>
          </w:tcPr>
          <w:p w:rsidR="00DF041C" w:rsidRDefault="00DF041C" w:rsidP="007B5BA1">
            <w:pPr>
              <w:jc w:val="center"/>
            </w:pPr>
            <w:r>
              <w:t>0</w:t>
            </w:r>
          </w:p>
        </w:tc>
        <w:tc>
          <w:tcPr>
            <w:tcW w:w="714" w:type="dxa"/>
          </w:tcPr>
          <w:p w:rsidR="00DF041C" w:rsidRDefault="00DF041C" w:rsidP="007B5BA1">
            <w:pPr>
              <w:jc w:val="center"/>
            </w:pPr>
            <w:r>
              <w:t>0</w:t>
            </w:r>
          </w:p>
        </w:tc>
        <w:tc>
          <w:tcPr>
            <w:tcW w:w="2479" w:type="dxa"/>
          </w:tcPr>
          <w:p w:rsidR="00DF041C" w:rsidRDefault="00DF041C" w:rsidP="007B5BA1">
            <w:r>
              <w:t xml:space="preserve">Администрация </w:t>
            </w:r>
          </w:p>
        </w:tc>
      </w:tr>
      <w:tr w:rsidR="00DF041C" w:rsidTr="002675BF">
        <w:trPr>
          <w:trHeight w:val="424"/>
        </w:trPr>
        <w:tc>
          <w:tcPr>
            <w:tcW w:w="679" w:type="dxa"/>
            <w:gridSpan w:val="2"/>
          </w:tcPr>
          <w:p w:rsidR="00DF041C" w:rsidRDefault="00DF041C" w:rsidP="007B5BA1">
            <w:r>
              <w:lastRenderedPageBreak/>
              <w:t>4.5</w:t>
            </w:r>
          </w:p>
        </w:tc>
        <w:tc>
          <w:tcPr>
            <w:tcW w:w="3238" w:type="dxa"/>
          </w:tcPr>
          <w:p w:rsidR="00053485" w:rsidRDefault="00DF041C" w:rsidP="00053485">
            <w:pPr>
              <w:pStyle w:val="ConsPlusNormal"/>
            </w:pPr>
            <w:r>
              <w:t>Установка автономной системы оповещения и управления эвакуацией, не совмещенной с ретрансляционными технологическими системами</w:t>
            </w:r>
            <w:r w:rsidR="00053485">
              <w:t xml:space="preserve"> </w:t>
            </w:r>
          </w:p>
          <w:p w:rsidR="00053485" w:rsidRDefault="00053485" w:rsidP="00053485">
            <w:pPr>
              <w:pStyle w:val="ConsPlusNormal"/>
            </w:pPr>
            <w:r>
              <w:t>ММП</w:t>
            </w:r>
            <w:proofErr w:type="gramStart"/>
            <w:r>
              <w:t>Л-</w:t>
            </w:r>
            <w:proofErr w:type="gramEnd"/>
            <w:r>
              <w:t xml:space="preserve"> площадь перед зданием администрации Тунгокоченского муниципального округа</w:t>
            </w:r>
          </w:p>
          <w:p w:rsidR="00DF041C" w:rsidRDefault="00053485" w:rsidP="00053485">
            <w:pPr>
              <w:pStyle w:val="ConsPlusNormal"/>
            </w:pPr>
            <w:proofErr w:type="spellStart"/>
            <w:r>
              <w:t>с</w:t>
            </w:r>
            <w:proofErr w:type="gramStart"/>
            <w:r>
              <w:t>.В</w:t>
            </w:r>
            <w:proofErr w:type="gramEnd"/>
            <w:r>
              <w:t>ерх-Усугли</w:t>
            </w:r>
            <w:proofErr w:type="spellEnd"/>
          </w:p>
        </w:tc>
        <w:tc>
          <w:tcPr>
            <w:tcW w:w="2278" w:type="dxa"/>
          </w:tcPr>
          <w:p w:rsidR="00DF041C" w:rsidRDefault="00DF041C" w:rsidP="007B5BA1">
            <w:pPr>
              <w:jc w:val="center"/>
            </w:pPr>
            <w:r>
              <w:t>2024-2028</w:t>
            </w:r>
          </w:p>
        </w:tc>
        <w:tc>
          <w:tcPr>
            <w:tcW w:w="2084" w:type="dxa"/>
            <w:gridSpan w:val="3"/>
          </w:tcPr>
          <w:p w:rsidR="00DF041C" w:rsidRDefault="002675BF" w:rsidP="003D1CEB">
            <w:pPr>
              <w:jc w:val="center"/>
            </w:pPr>
            <w:r>
              <w:t>103,8</w:t>
            </w:r>
            <w:r w:rsidR="00E2569F">
              <w:t>75</w:t>
            </w:r>
          </w:p>
        </w:tc>
        <w:tc>
          <w:tcPr>
            <w:tcW w:w="996" w:type="dxa"/>
            <w:gridSpan w:val="2"/>
          </w:tcPr>
          <w:p w:rsidR="00DF041C" w:rsidRDefault="00DF041C" w:rsidP="003D1CEB">
            <w:r>
              <w:t>103,8</w:t>
            </w:r>
            <w:r w:rsidR="00E2569F">
              <w:t>75</w:t>
            </w:r>
          </w:p>
        </w:tc>
        <w:tc>
          <w:tcPr>
            <w:tcW w:w="996" w:type="dxa"/>
            <w:gridSpan w:val="2"/>
          </w:tcPr>
          <w:p w:rsidR="00DF041C" w:rsidRDefault="00DF041C" w:rsidP="007B5BA1">
            <w:pPr>
              <w:jc w:val="center"/>
            </w:pPr>
            <w:r>
              <w:t>0</w:t>
            </w:r>
          </w:p>
        </w:tc>
        <w:tc>
          <w:tcPr>
            <w:tcW w:w="929" w:type="dxa"/>
            <w:gridSpan w:val="2"/>
          </w:tcPr>
          <w:p w:rsidR="00DF041C" w:rsidRDefault="00DF041C" w:rsidP="007B5BA1">
            <w:pPr>
              <w:jc w:val="center"/>
            </w:pPr>
            <w:r>
              <w:t>0</w:t>
            </w:r>
          </w:p>
        </w:tc>
        <w:tc>
          <w:tcPr>
            <w:tcW w:w="784" w:type="dxa"/>
            <w:gridSpan w:val="2"/>
          </w:tcPr>
          <w:p w:rsidR="00DF041C" w:rsidRDefault="00DF041C" w:rsidP="007B5BA1">
            <w:pPr>
              <w:jc w:val="center"/>
            </w:pPr>
            <w:r>
              <w:t>0</w:t>
            </w:r>
          </w:p>
        </w:tc>
        <w:tc>
          <w:tcPr>
            <w:tcW w:w="714" w:type="dxa"/>
          </w:tcPr>
          <w:p w:rsidR="00DF041C" w:rsidRDefault="00DF041C" w:rsidP="007B5BA1">
            <w:pPr>
              <w:jc w:val="center"/>
            </w:pPr>
            <w:r>
              <w:t>0</w:t>
            </w:r>
          </w:p>
        </w:tc>
        <w:tc>
          <w:tcPr>
            <w:tcW w:w="2479" w:type="dxa"/>
          </w:tcPr>
          <w:p w:rsidR="00DF041C" w:rsidRDefault="00DF041C" w:rsidP="007B5BA1">
            <w:r>
              <w:t xml:space="preserve">Администрация </w:t>
            </w:r>
          </w:p>
        </w:tc>
      </w:tr>
      <w:tr w:rsidR="00DF041C" w:rsidTr="002675BF">
        <w:trPr>
          <w:trHeight w:val="424"/>
        </w:trPr>
        <w:tc>
          <w:tcPr>
            <w:tcW w:w="679" w:type="dxa"/>
            <w:gridSpan w:val="2"/>
          </w:tcPr>
          <w:p w:rsidR="00DF041C" w:rsidRDefault="00DF041C" w:rsidP="00B8481A">
            <w:r>
              <w:t>4.6</w:t>
            </w:r>
          </w:p>
        </w:tc>
        <w:tc>
          <w:tcPr>
            <w:tcW w:w="3238" w:type="dxa"/>
          </w:tcPr>
          <w:p w:rsidR="00DF041C" w:rsidRDefault="00DF041C" w:rsidP="007B5BA1">
            <w:r>
              <w:t>Изготовление информационного стенда.</w:t>
            </w:r>
          </w:p>
          <w:p w:rsidR="00053485" w:rsidRDefault="00053485" w:rsidP="00053485">
            <w:pPr>
              <w:pStyle w:val="ConsPlusNormal"/>
            </w:pPr>
            <w:r>
              <w:t>ММП</w:t>
            </w:r>
            <w:proofErr w:type="gramStart"/>
            <w:r>
              <w:t>Л-</w:t>
            </w:r>
            <w:proofErr w:type="gramEnd"/>
            <w:r>
              <w:t xml:space="preserve"> площадь перед зданием администрации Тунгокоченского муниципального округа</w:t>
            </w:r>
          </w:p>
          <w:p w:rsidR="00053485" w:rsidRDefault="00053485" w:rsidP="00053485">
            <w:proofErr w:type="spellStart"/>
            <w:r>
              <w:t>с</w:t>
            </w:r>
            <w:proofErr w:type="gramStart"/>
            <w:r>
              <w:t>.В</w:t>
            </w:r>
            <w:proofErr w:type="gramEnd"/>
            <w:r>
              <w:t>ерх-Усугли</w:t>
            </w:r>
            <w:proofErr w:type="spellEnd"/>
          </w:p>
          <w:p w:rsidR="00DF041C" w:rsidRDefault="00DF041C" w:rsidP="007B5BA1">
            <w:pPr>
              <w:pStyle w:val="ConsPlusNormal"/>
            </w:pPr>
          </w:p>
        </w:tc>
        <w:tc>
          <w:tcPr>
            <w:tcW w:w="2278" w:type="dxa"/>
          </w:tcPr>
          <w:p w:rsidR="00DF041C" w:rsidRDefault="00DF041C" w:rsidP="007B5BA1">
            <w:pPr>
              <w:jc w:val="center"/>
            </w:pPr>
            <w:r>
              <w:t>2024-2028</w:t>
            </w:r>
          </w:p>
        </w:tc>
        <w:tc>
          <w:tcPr>
            <w:tcW w:w="2084" w:type="dxa"/>
            <w:gridSpan w:val="3"/>
          </w:tcPr>
          <w:p w:rsidR="00DF041C" w:rsidRDefault="00DF041C" w:rsidP="007B5BA1">
            <w:pPr>
              <w:jc w:val="center"/>
            </w:pPr>
            <w:r>
              <w:t>5,0</w:t>
            </w:r>
          </w:p>
        </w:tc>
        <w:tc>
          <w:tcPr>
            <w:tcW w:w="996" w:type="dxa"/>
            <w:gridSpan w:val="2"/>
          </w:tcPr>
          <w:p w:rsidR="00DF041C" w:rsidRDefault="00DF041C" w:rsidP="007B5BA1">
            <w:pPr>
              <w:jc w:val="center"/>
            </w:pPr>
            <w:r>
              <w:t>5,0</w:t>
            </w:r>
          </w:p>
        </w:tc>
        <w:tc>
          <w:tcPr>
            <w:tcW w:w="996" w:type="dxa"/>
            <w:gridSpan w:val="2"/>
          </w:tcPr>
          <w:p w:rsidR="00DF041C" w:rsidRDefault="00DF041C" w:rsidP="007B5BA1">
            <w:pPr>
              <w:jc w:val="center"/>
            </w:pPr>
            <w:r>
              <w:t>0</w:t>
            </w:r>
          </w:p>
        </w:tc>
        <w:tc>
          <w:tcPr>
            <w:tcW w:w="929" w:type="dxa"/>
            <w:gridSpan w:val="2"/>
          </w:tcPr>
          <w:p w:rsidR="00DF041C" w:rsidRDefault="00DF041C" w:rsidP="007B5BA1">
            <w:pPr>
              <w:jc w:val="center"/>
            </w:pPr>
            <w:r>
              <w:t>0</w:t>
            </w:r>
          </w:p>
        </w:tc>
        <w:tc>
          <w:tcPr>
            <w:tcW w:w="784" w:type="dxa"/>
            <w:gridSpan w:val="2"/>
          </w:tcPr>
          <w:p w:rsidR="00DF041C" w:rsidRDefault="00DF041C" w:rsidP="007B5BA1">
            <w:pPr>
              <w:jc w:val="center"/>
            </w:pPr>
            <w:r>
              <w:t>0</w:t>
            </w:r>
          </w:p>
        </w:tc>
        <w:tc>
          <w:tcPr>
            <w:tcW w:w="714" w:type="dxa"/>
          </w:tcPr>
          <w:p w:rsidR="00DF041C" w:rsidRDefault="00DF041C" w:rsidP="007B5BA1">
            <w:pPr>
              <w:jc w:val="center"/>
            </w:pPr>
            <w:r>
              <w:t>0</w:t>
            </w:r>
          </w:p>
        </w:tc>
        <w:tc>
          <w:tcPr>
            <w:tcW w:w="2479" w:type="dxa"/>
          </w:tcPr>
          <w:p w:rsidR="00DF041C" w:rsidRDefault="00DF041C" w:rsidP="007B5BA1">
            <w:r>
              <w:t xml:space="preserve">Администрация </w:t>
            </w:r>
          </w:p>
        </w:tc>
      </w:tr>
      <w:tr w:rsidR="00DF041C" w:rsidTr="002675BF">
        <w:trPr>
          <w:trHeight w:val="424"/>
        </w:trPr>
        <w:tc>
          <w:tcPr>
            <w:tcW w:w="679" w:type="dxa"/>
            <w:gridSpan w:val="2"/>
          </w:tcPr>
          <w:p w:rsidR="00DF041C" w:rsidRDefault="00DF041C" w:rsidP="00B8481A">
            <w:r>
              <w:t>4.7</w:t>
            </w:r>
          </w:p>
        </w:tc>
        <w:tc>
          <w:tcPr>
            <w:tcW w:w="3238" w:type="dxa"/>
          </w:tcPr>
          <w:p w:rsidR="00DF041C" w:rsidRDefault="00DF041C" w:rsidP="007B5BA1">
            <w:pPr>
              <w:pStyle w:val="ConsPlusNormal"/>
            </w:pPr>
            <w:r>
              <w:t>Установка инженерных заградительных сооружений, препятствующих несанкционированному проезду транспорта на территорию мест массового пребывания людей.</w:t>
            </w:r>
          </w:p>
          <w:p w:rsidR="00DF041C" w:rsidRDefault="00DF041C" w:rsidP="007B5BA1">
            <w:pPr>
              <w:pStyle w:val="ConsPlusNormal"/>
            </w:pPr>
            <w:r>
              <w:t xml:space="preserve">ММПЛ-площадь перед зданием администрации Тунгокоченского муниципального округа </w:t>
            </w:r>
            <w:proofErr w:type="spellStart"/>
            <w:r>
              <w:t>с</w:t>
            </w:r>
            <w:proofErr w:type="gramStart"/>
            <w:r>
              <w:t>.В</w:t>
            </w:r>
            <w:proofErr w:type="gramEnd"/>
            <w:r>
              <w:t>ерх-Усугли</w:t>
            </w:r>
            <w:proofErr w:type="spellEnd"/>
          </w:p>
        </w:tc>
        <w:tc>
          <w:tcPr>
            <w:tcW w:w="2278" w:type="dxa"/>
          </w:tcPr>
          <w:p w:rsidR="00DF041C" w:rsidRDefault="00DF041C" w:rsidP="007B5BA1">
            <w:pPr>
              <w:jc w:val="center"/>
            </w:pPr>
            <w:r>
              <w:t>2024-2028</w:t>
            </w:r>
          </w:p>
        </w:tc>
        <w:tc>
          <w:tcPr>
            <w:tcW w:w="2084" w:type="dxa"/>
            <w:gridSpan w:val="3"/>
          </w:tcPr>
          <w:p w:rsidR="00DF041C" w:rsidRDefault="003B670C" w:rsidP="007B5BA1">
            <w:pPr>
              <w:jc w:val="center"/>
            </w:pPr>
            <w:r>
              <w:t>125,0</w:t>
            </w:r>
          </w:p>
        </w:tc>
        <w:tc>
          <w:tcPr>
            <w:tcW w:w="996" w:type="dxa"/>
            <w:gridSpan w:val="2"/>
          </w:tcPr>
          <w:p w:rsidR="00DF041C" w:rsidRDefault="002675BF" w:rsidP="007B5BA1">
            <w:r>
              <w:t>125,0</w:t>
            </w:r>
          </w:p>
        </w:tc>
        <w:tc>
          <w:tcPr>
            <w:tcW w:w="996" w:type="dxa"/>
            <w:gridSpan w:val="2"/>
          </w:tcPr>
          <w:p w:rsidR="00DF041C" w:rsidRDefault="00DF041C" w:rsidP="007B5BA1">
            <w:pPr>
              <w:jc w:val="center"/>
            </w:pPr>
            <w:r>
              <w:t>0</w:t>
            </w:r>
          </w:p>
        </w:tc>
        <w:tc>
          <w:tcPr>
            <w:tcW w:w="929" w:type="dxa"/>
            <w:gridSpan w:val="2"/>
          </w:tcPr>
          <w:p w:rsidR="00DF041C" w:rsidRDefault="00DF041C" w:rsidP="007B5BA1">
            <w:pPr>
              <w:jc w:val="center"/>
            </w:pPr>
            <w:r>
              <w:t>0</w:t>
            </w:r>
          </w:p>
        </w:tc>
        <w:tc>
          <w:tcPr>
            <w:tcW w:w="784" w:type="dxa"/>
            <w:gridSpan w:val="2"/>
          </w:tcPr>
          <w:p w:rsidR="00DF041C" w:rsidRDefault="00DF041C" w:rsidP="007B5BA1">
            <w:pPr>
              <w:jc w:val="center"/>
            </w:pPr>
            <w:r>
              <w:t>0</w:t>
            </w:r>
          </w:p>
        </w:tc>
        <w:tc>
          <w:tcPr>
            <w:tcW w:w="714" w:type="dxa"/>
          </w:tcPr>
          <w:p w:rsidR="00DF041C" w:rsidRDefault="00DF041C" w:rsidP="007B5BA1">
            <w:pPr>
              <w:jc w:val="center"/>
            </w:pPr>
            <w:r>
              <w:t>0</w:t>
            </w:r>
          </w:p>
        </w:tc>
        <w:tc>
          <w:tcPr>
            <w:tcW w:w="2479" w:type="dxa"/>
          </w:tcPr>
          <w:p w:rsidR="00DF041C" w:rsidRDefault="00DF041C" w:rsidP="007B5BA1">
            <w:r>
              <w:t xml:space="preserve">Администрация </w:t>
            </w:r>
          </w:p>
        </w:tc>
      </w:tr>
      <w:tr w:rsidR="00DF041C" w:rsidTr="002675BF">
        <w:trPr>
          <w:trHeight w:val="424"/>
        </w:trPr>
        <w:tc>
          <w:tcPr>
            <w:tcW w:w="679" w:type="dxa"/>
            <w:gridSpan w:val="2"/>
          </w:tcPr>
          <w:p w:rsidR="00DF041C" w:rsidRDefault="002331F3" w:rsidP="002331F3">
            <w:r>
              <w:lastRenderedPageBreak/>
              <w:t>4.</w:t>
            </w:r>
            <w:r w:rsidR="009877D6">
              <w:t>8</w:t>
            </w:r>
          </w:p>
        </w:tc>
        <w:tc>
          <w:tcPr>
            <w:tcW w:w="3238" w:type="dxa"/>
          </w:tcPr>
          <w:p w:rsidR="00DF041C" w:rsidRDefault="00DF041C" w:rsidP="007B5BA1">
            <w:pPr>
              <w:pStyle w:val="ConsPlusNormal"/>
              <w:jc w:val="both"/>
            </w:pPr>
            <w:r>
              <w:t>Установка освещения здания и прилегающей территории МБУК РИЦ п</w:t>
            </w:r>
            <w:proofErr w:type="gramStart"/>
            <w:r>
              <w:t>.В</w:t>
            </w:r>
            <w:proofErr w:type="gramEnd"/>
            <w:r>
              <w:t>ершино-Дарасунский</w:t>
            </w:r>
          </w:p>
        </w:tc>
        <w:tc>
          <w:tcPr>
            <w:tcW w:w="2278" w:type="dxa"/>
          </w:tcPr>
          <w:p w:rsidR="00DF041C" w:rsidRDefault="00DF041C" w:rsidP="007B5BA1">
            <w:pPr>
              <w:jc w:val="center"/>
            </w:pPr>
            <w:r>
              <w:t>2024-2028</w:t>
            </w:r>
          </w:p>
        </w:tc>
        <w:tc>
          <w:tcPr>
            <w:tcW w:w="2084" w:type="dxa"/>
            <w:gridSpan w:val="3"/>
          </w:tcPr>
          <w:p w:rsidR="00DF041C" w:rsidRPr="00666B86" w:rsidRDefault="00DF041C" w:rsidP="007B5BA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300,0</w:t>
            </w:r>
          </w:p>
        </w:tc>
        <w:tc>
          <w:tcPr>
            <w:tcW w:w="996" w:type="dxa"/>
            <w:gridSpan w:val="2"/>
          </w:tcPr>
          <w:p w:rsidR="00DF041C" w:rsidRDefault="00DF041C" w:rsidP="007B5BA1">
            <w:pPr>
              <w:jc w:val="center"/>
            </w:pPr>
            <w:r>
              <w:t>0</w:t>
            </w:r>
          </w:p>
        </w:tc>
        <w:tc>
          <w:tcPr>
            <w:tcW w:w="996" w:type="dxa"/>
            <w:gridSpan w:val="2"/>
          </w:tcPr>
          <w:p w:rsidR="00DF041C" w:rsidRDefault="00DF041C" w:rsidP="007B5BA1">
            <w:pPr>
              <w:jc w:val="center"/>
            </w:pPr>
            <w:r>
              <w:t>0</w:t>
            </w:r>
          </w:p>
        </w:tc>
        <w:tc>
          <w:tcPr>
            <w:tcW w:w="929" w:type="dxa"/>
            <w:gridSpan w:val="2"/>
          </w:tcPr>
          <w:p w:rsidR="00DF041C" w:rsidRDefault="00DF041C" w:rsidP="007B5BA1">
            <w:pPr>
              <w:jc w:val="center"/>
            </w:pPr>
            <w:r>
              <w:t>0</w:t>
            </w:r>
          </w:p>
        </w:tc>
        <w:tc>
          <w:tcPr>
            <w:tcW w:w="784" w:type="dxa"/>
            <w:gridSpan w:val="2"/>
          </w:tcPr>
          <w:p w:rsidR="00DF041C" w:rsidRDefault="00DF041C" w:rsidP="007B5BA1">
            <w:r>
              <w:t>300,0</w:t>
            </w:r>
          </w:p>
        </w:tc>
        <w:tc>
          <w:tcPr>
            <w:tcW w:w="714" w:type="dxa"/>
          </w:tcPr>
          <w:p w:rsidR="00DF041C" w:rsidRDefault="00A605D5" w:rsidP="00A605D5">
            <w:pPr>
              <w:jc w:val="center"/>
            </w:pPr>
            <w:r>
              <w:t>0</w:t>
            </w:r>
          </w:p>
        </w:tc>
        <w:tc>
          <w:tcPr>
            <w:tcW w:w="2479" w:type="dxa"/>
          </w:tcPr>
          <w:p w:rsidR="00DF041C" w:rsidRDefault="00DF041C" w:rsidP="007B5BA1">
            <w:r>
              <w:t>Комитет культуры и социальной политики администрации</w:t>
            </w:r>
          </w:p>
        </w:tc>
      </w:tr>
      <w:tr w:rsidR="00DF041C" w:rsidTr="002675BF">
        <w:trPr>
          <w:trHeight w:val="424"/>
        </w:trPr>
        <w:tc>
          <w:tcPr>
            <w:tcW w:w="679" w:type="dxa"/>
            <w:gridSpan w:val="2"/>
          </w:tcPr>
          <w:p w:rsidR="00DF041C" w:rsidRDefault="00DF041C" w:rsidP="007B5BA1"/>
        </w:tc>
        <w:tc>
          <w:tcPr>
            <w:tcW w:w="3238" w:type="dxa"/>
          </w:tcPr>
          <w:p w:rsidR="00DF041C" w:rsidRDefault="00DF041C" w:rsidP="007B5BA1">
            <w:pPr>
              <w:pStyle w:val="ConsPlusNormal"/>
              <w:jc w:val="both"/>
            </w:pPr>
            <w:r>
              <w:t>Итого по разделу</w:t>
            </w:r>
          </w:p>
        </w:tc>
        <w:tc>
          <w:tcPr>
            <w:tcW w:w="2278" w:type="dxa"/>
          </w:tcPr>
          <w:p w:rsidR="00DF041C" w:rsidRDefault="00DF041C" w:rsidP="007B5BA1">
            <w:pPr>
              <w:jc w:val="center"/>
            </w:pPr>
          </w:p>
        </w:tc>
        <w:tc>
          <w:tcPr>
            <w:tcW w:w="2084" w:type="dxa"/>
            <w:gridSpan w:val="3"/>
          </w:tcPr>
          <w:p w:rsidR="00DF041C" w:rsidRPr="00666B86" w:rsidRDefault="008603CE" w:rsidP="00E2569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796,24</w:t>
            </w:r>
            <w:bookmarkStart w:id="0" w:name="_GoBack"/>
            <w:bookmarkEnd w:id="0"/>
          </w:p>
        </w:tc>
        <w:tc>
          <w:tcPr>
            <w:tcW w:w="996" w:type="dxa"/>
            <w:gridSpan w:val="2"/>
          </w:tcPr>
          <w:p w:rsidR="00DF041C" w:rsidRDefault="00C94841" w:rsidP="00E2569F">
            <w:r>
              <w:t>482,2</w:t>
            </w:r>
            <w:r w:rsidR="00E2569F">
              <w:t>40</w:t>
            </w:r>
          </w:p>
        </w:tc>
        <w:tc>
          <w:tcPr>
            <w:tcW w:w="996" w:type="dxa"/>
            <w:gridSpan w:val="2"/>
          </w:tcPr>
          <w:p w:rsidR="00DF041C" w:rsidRDefault="00DF041C" w:rsidP="007B5BA1">
            <w:r>
              <w:t>0,0</w:t>
            </w:r>
          </w:p>
        </w:tc>
        <w:tc>
          <w:tcPr>
            <w:tcW w:w="929" w:type="dxa"/>
            <w:gridSpan w:val="2"/>
          </w:tcPr>
          <w:p w:rsidR="00DF041C" w:rsidRDefault="008603CE" w:rsidP="007B5BA1">
            <w:r>
              <w:t>14,0</w:t>
            </w:r>
          </w:p>
        </w:tc>
        <w:tc>
          <w:tcPr>
            <w:tcW w:w="784" w:type="dxa"/>
            <w:gridSpan w:val="2"/>
          </w:tcPr>
          <w:p w:rsidR="00DF041C" w:rsidRDefault="00DF041C" w:rsidP="007B5BA1">
            <w:r>
              <w:t>300,0</w:t>
            </w:r>
          </w:p>
        </w:tc>
        <w:tc>
          <w:tcPr>
            <w:tcW w:w="714" w:type="dxa"/>
          </w:tcPr>
          <w:p w:rsidR="00DF041C" w:rsidRDefault="00A605D5" w:rsidP="00A605D5">
            <w:pPr>
              <w:jc w:val="center"/>
            </w:pPr>
            <w:r>
              <w:t>0,0</w:t>
            </w:r>
          </w:p>
        </w:tc>
        <w:tc>
          <w:tcPr>
            <w:tcW w:w="2479" w:type="dxa"/>
          </w:tcPr>
          <w:p w:rsidR="00DF041C" w:rsidRDefault="00DF041C" w:rsidP="007B5BA1"/>
        </w:tc>
      </w:tr>
      <w:tr w:rsidR="00DF041C" w:rsidTr="002675BF">
        <w:trPr>
          <w:trHeight w:val="424"/>
        </w:trPr>
        <w:tc>
          <w:tcPr>
            <w:tcW w:w="3917" w:type="dxa"/>
            <w:gridSpan w:val="3"/>
          </w:tcPr>
          <w:p w:rsidR="00DF041C" w:rsidRPr="00DF041C" w:rsidRDefault="00DF041C" w:rsidP="00DF041C">
            <w:pPr>
              <w:pStyle w:val="ConsPlusNormal"/>
              <w:rPr>
                <w:b/>
              </w:rPr>
            </w:pPr>
            <w:r w:rsidRPr="00DF041C">
              <w:rPr>
                <w:b/>
              </w:rPr>
              <w:t>Всего по программе</w:t>
            </w:r>
          </w:p>
          <w:p w:rsidR="00DF041C" w:rsidRPr="00DF041C" w:rsidRDefault="00DF041C" w:rsidP="007B5BA1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2278" w:type="dxa"/>
          </w:tcPr>
          <w:p w:rsidR="00DF041C" w:rsidRPr="00DF041C" w:rsidRDefault="00DF041C" w:rsidP="007B5BA1">
            <w:pPr>
              <w:jc w:val="center"/>
              <w:rPr>
                <w:b/>
              </w:rPr>
            </w:pPr>
          </w:p>
        </w:tc>
        <w:tc>
          <w:tcPr>
            <w:tcW w:w="2084" w:type="dxa"/>
            <w:gridSpan w:val="3"/>
          </w:tcPr>
          <w:p w:rsidR="00DF041C" w:rsidRPr="00DF041C" w:rsidRDefault="00C94841" w:rsidP="007B1CE8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</w:t>
            </w:r>
            <w:r w:rsidR="007B1CE8">
              <w:rPr>
                <w:b/>
                <w:color w:val="000000" w:themeColor="text1"/>
              </w:rPr>
              <w:t>4</w:t>
            </w:r>
            <w:r w:rsidR="00E2569F">
              <w:rPr>
                <w:b/>
                <w:color w:val="000000" w:themeColor="text1"/>
              </w:rPr>
              <w:t>0,00</w:t>
            </w:r>
          </w:p>
        </w:tc>
        <w:tc>
          <w:tcPr>
            <w:tcW w:w="996" w:type="dxa"/>
            <w:gridSpan w:val="2"/>
          </w:tcPr>
          <w:p w:rsidR="00DF041C" w:rsidRPr="00DF041C" w:rsidRDefault="00E2569F" w:rsidP="00C94841">
            <w:pPr>
              <w:rPr>
                <w:b/>
              </w:rPr>
            </w:pPr>
            <w:r>
              <w:rPr>
                <w:b/>
              </w:rPr>
              <w:t>500,00</w:t>
            </w:r>
          </w:p>
        </w:tc>
        <w:tc>
          <w:tcPr>
            <w:tcW w:w="996" w:type="dxa"/>
            <w:gridSpan w:val="2"/>
          </w:tcPr>
          <w:p w:rsidR="00DF041C" w:rsidRPr="00DF041C" w:rsidRDefault="007B1CE8" w:rsidP="007B5BA1">
            <w:pPr>
              <w:rPr>
                <w:b/>
              </w:rPr>
            </w:pPr>
            <w:r>
              <w:rPr>
                <w:b/>
              </w:rPr>
              <w:t>3</w:t>
            </w:r>
            <w:r w:rsidR="0072270D">
              <w:rPr>
                <w:b/>
              </w:rPr>
              <w:t>0,0</w:t>
            </w:r>
          </w:p>
        </w:tc>
        <w:tc>
          <w:tcPr>
            <w:tcW w:w="929" w:type="dxa"/>
            <w:gridSpan w:val="2"/>
          </w:tcPr>
          <w:p w:rsidR="00DF041C" w:rsidRPr="00DF041C" w:rsidRDefault="00DF041C" w:rsidP="007B5BA1">
            <w:pPr>
              <w:rPr>
                <w:b/>
              </w:rPr>
            </w:pPr>
            <w:r w:rsidRPr="00DF041C">
              <w:rPr>
                <w:b/>
              </w:rPr>
              <w:t>30,0</w:t>
            </w:r>
          </w:p>
        </w:tc>
        <w:tc>
          <w:tcPr>
            <w:tcW w:w="784" w:type="dxa"/>
            <w:gridSpan w:val="2"/>
          </w:tcPr>
          <w:p w:rsidR="00DF041C" w:rsidRPr="00DF041C" w:rsidRDefault="00DF041C" w:rsidP="007B5BA1">
            <w:pPr>
              <w:rPr>
                <w:b/>
              </w:rPr>
            </w:pPr>
            <w:r w:rsidRPr="00DF041C">
              <w:rPr>
                <w:b/>
              </w:rPr>
              <w:t>340,0</w:t>
            </w:r>
          </w:p>
        </w:tc>
        <w:tc>
          <w:tcPr>
            <w:tcW w:w="714" w:type="dxa"/>
          </w:tcPr>
          <w:p w:rsidR="00DF041C" w:rsidRPr="00DF041C" w:rsidRDefault="00DF041C" w:rsidP="007B5BA1">
            <w:pPr>
              <w:rPr>
                <w:b/>
              </w:rPr>
            </w:pPr>
            <w:r w:rsidRPr="00DF041C">
              <w:rPr>
                <w:b/>
              </w:rPr>
              <w:t>40,0</w:t>
            </w:r>
          </w:p>
        </w:tc>
        <w:tc>
          <w:tcPr>
            <w:tcW w:w="2479" w:type="dxa"/>
          </w:tcPr>
          <w:p w:rsidR="00DF041C" w:rsidRDefault="00DF041C" w:rsidP="007B5BA1"/>
        </w:tc>
      </w:tr>
    </w:tbl>
    <w:p w:rsidR="00873A2A" w:rsidRDefault="00873A2A" w:rsidP="001A4E0B"/>
    <w:p w:rsidR="00867464" w:rsidRDefault="00867464" w:rsidP="0072270D">
      <w:pPr>
        <w:jc w:val="right"/>
        <w:rPr>
          <w:sz w:val="28"/>
          <w:szCs w:val="28"/>
        </w:rPr>
      </w:pPr>
    </w:p>
    <w:p w:rsidR="0039074A" w:rsidRDefault="0039074A" w:rsidP="0072270D">
      <w:pPr>
        <w:jc w:val="right"/>
        <w:rPr>
          <w:sz w:val="28"/>
          <w:szCs w:val="28"/>
        </w:rPr>
      </w:pPr>
    </w:p>
    <w:p w:rsidR="0039074A" w:rsidRDefault="0039074A" w:rsidP="0072270D">
      <w:pPr>
        <w:jc w:val="right"/>
        <w:rPr>
          <w:sz w:val="28"/>
          <w:szCs w:val="28"/>
        </w:rPr>
      </w:pPr>
    </w:p>
    <w:p w:rsidR="0039074A" w:rsidRDefault="0039074A" w:rsidP="0072270D">
      <w:pPr>
        <w:jc w:val="right"/>
        <w:rPr>
          <w:sz w:val="28"/>
          <w:szCs w:val="28"/>
        </w:rPr>
      </w:pPr>
    </w:p>
    <w:p w:rsidR="0039074A" w:rsidRDefault="0039074A" w:rsidP="0072270D">
      <w:pPr>
        <w:jc w:val="right"/>
        <w:rPr>
          <w:sz w:val="28"/>
          <w:szCs w:val="28"/>
        </w:rPr>
      </w:pPr>
    </w:p>
    <w:p w:rsidR="0039074A" w:rsidRDefault="0039074A" w:rsidP="0072270D">
      <w:pPr>
        <w:jc w:val="right"/>
        <w:rPr>
          <w:sz w:val="28"/>
          <w:szCs w:val="28"/>
        </w:rPr>
      </w:pPr>
    </w:p>
    <w:p w:rsidR="0039074A" w:rsidRDefault="0039074A" w:rsidP="0072270D">
      <w:pPr>
        <w:jc w:val="right"/>
        <w:rPr>
          <w:sz w:val="28"/>
          <w:szCs w:val="28"/>
        </w:rPr>
      </w:pPr>
    </w:p>
    <w:p w:rsidR="0039074A" w:rsidRDefault="0039074A" w:rsidP="0072270D">
      <w:pPr>
        <w:jc w:val="right"/>
        <w:rPr>
          <w:sz w:val="28"/>
          <w:szCs w:val="28"/>
        </w:rPr>
      </w:pPr>
    </w:p>
    <w:p w:rsidR="0039074A" w:rsidRDefault="0039074A" w:rsidP="0072270D">
      <w:pPr>
        <w:jc w:val="right"/>
        <w:rPr>
          <w:sz w:val="28"/>
          <w:szCs w:val="28"/>
        </w:rPr>
      </w:pPr>
    </w:p>
    <w:p w:rsidR="0039074A" w:rsidRDefault="0039074A" w:rsidP="0039074A">
      <w:pPr>
        <w:pStyle w:val="aa"/>
        <w:rPr>
          <w:rFonts w:ascii="Times New Roman" w:hAnsi="Times New Roman"/>
          <w:sz w:val="24"/>
          <w:szCs w:val="24"/>
        </w:rPr>
        <w:sectPr w:rsidR="0039074A" w:rsidSect="00BB5566">
          <w:pgSz w:w="16838" w:h="11906" w:orient="landscape"/>
          <w:pgMar w:top="567" w:right="1134" w:bottom="851" w:left="1134" w:header="709" w:footer="709" w:gutter="0"/>
          <w:cols w:space="708"/>
          <w:docGrid w:linePitch="360"/>
        </w:sectPr>
      </w:pPr>
    </w:p>
    <w:p w:rsidR="0039074A" w:rsidRDefault="0039074A" w:rsidP="0039074A">
      <w:pPr>
        <w:jc w:val="center"/>
        <w:rPr>
          <w:b/>
        </w:rPr>
      </w:pPr>
    </w:p>
    <w:sectPr w:rsidR="0039074A" w:rsidSect="0039074A"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40F" w:rsidRPr="00DB42EA" w:rsidRDefault="00BB140F" w:rsidP="00DB42EA">
      <w:pPr>
        <w:pStyle w:val="ConsPlusNormal"/>
        <w:rPr>
          <w:szCs w:val="24"/>
        </w:rPr>
      </w:pPr>
      <w:r>
        <w:separator/>
      </w:r>
    </w:p>
  </w:endnote>
  <w:endnote w:type="continuationSeparator" w:id="0">
    <w:p w:rsidR="00BB140F" w:rsidRPr="00DB42EA" w:rsidRDefault="00BB140F" w:rsidP="00DB42EA">
      <w:pPr>
        <w:pStyle w:val="ConsPlusNormal"/>
        <w:rPr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40F" w:rsidRPr="00DB42EA" w:rsidRDefault="00BB140F" w:rsidP="00DB42EA">
      <w:pPr>
        <w:pStyle w:val="ConsPlusNormal"/>
        <w:rPr>
          <w:szCs w:val="24"/>
        </w:rPr>
      </w:pPr>
      <w:r>
        <w:separator/>
      </w:r>
    </w:p>
  </w:footnote>
  <w:footnote w:type="continuationSeparator" w:id="0">
    <w:p w:rsidR="00BB140F" w:rsidRPr="00DB42EA" w:rsidRDefault="00BB140F" w:rsidP="00DB42EA">
      <w:pPr>
        <w:pStyle w:val="ConsPlusNormal"/>
        <w:rPr>
          <w:szCs w:val="24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67EA"/>
    <w:rsid w:val="00053485"/>
    <w:rsid w:val="00060C39"/>
    <w:rsid w:val="00080836"/>
    <w:rsid w:val="00093159"/>
    <w:rsid w:val="00094730"/>
    <w:rsid w:val="000A052B"/>
    <w:rsid w:val="000C3F99"/>
    <w:rsid w:val="000D2573"/>
    <w:rsid w:val="000D2FD9"/>
    <w:rsid w:val="000F0FDE"/>
    <w:rsid w:val="0011291A"/>
    <w:rsid w:val="001131EA"/>
    <w:rsid w:val="00150762"/>
    <w:rsid w:val="00152A04"/>
    <w:rsid w:val="0015534D"/>
    <w:rsid w:val="0016006F"/>
    <w:rsid w:val="00166F89"/>
    <w:rsid w:val="001831FA"/>
    <w:rsid w:val="00183C5A"/>
    <w:rsid w:val="00184F55"/>
    <w:rsid w:val="001877D2"/>
    <w:rsid w:val="00192DC7"/>
    <w:rsid w:val="001A4E0B"/>
    <w:rsid w:val="001B1C93"/>
    <w:rsid w:val="001C6329"/>
    <w:rsid w:val="001E73A6"/>
    <w:rsid w:val="002331F3"/>
    <w:rsid w:val="00233A63"/>
    <w:rsid w:val="0023408D"/>
    <w:rsid w:val="002675BF"/>
    <w:rsid w:val="00270F3C"/>
    <w:rsid w:val="002736BE"/>
    <w:rsid w:val="00273971"/>
    <w:rsid w:val="00274258"/>
    <w:rsid w:val="002824EC"/>
    <w:rsid w:val="002C10D8"/>
    <w:rsid w:val="002D0254"/>
    <w:rsid w:val="002F5009"/>
    <w:rsid w:val="002F647D"/>
    <w:rsid w:val="003121FC"/>
    <w:rsid w:val="00371962"/>
    <w:rsid w:val="00371A07"/>
    <w:rsid w:val="00375F0F"/>
    <w:rsid w:val="003778D2"/>
    <w:rsid w:val="003845AF"/>
    <w:rsid w:val="0039074A"/>
    <w:rsid w:val="003B670C"/>
    <w:rsid w:val="003D1CEB"/>
    <w:rsid w:val="003E0300"/>
    <w:rsid w:val="003E0696"/>
    <w:rsid w:val="0041664C"/>
    <w:rsid w:val="004178BD"/>
    <w:rsid w:val="00423DC2"/>
    <w:rsid w:val="00426924"/>
    <w:rsid w:val="004455D3"/>
    <w:rsid w:val="0045099C"/>
    <w:rsid w:val="00463092"/>
    <w:rsid w:val="00485687"/>
    <w:rsid w:val="004856D5"/>
    <w:rsid w:val="004A2874"/>
    <w:rsid w:val="004D2F87"/>
    <w:rsid w:val="004E63A9"/>
    <w:rsid w:val="004F0714"/>
    <w:rsid w:val="004F2EF2"/>
    <w:rsid w:val="005173F7"/>
    <w:rsid w:val="00521FD0"/>
    <w:rsid w:val="00522E21"/>
    <w:rsid w:val="00537FAC"/>
    <w:rsid w:val="0054488E"/>
    <w:rsid w:val="005624D5"/>
    <w:rsid w:val="005A61F3"/>
    <w:rsid w:val="005B2D00"/>
    <w:rsid w:val="005B36E2"/>
    <w:rsid w:val="005B41D2"/>
    <w:rsid w:val="005D2BC5"/>
    <w:rsid w:val="00635E45"/>
    <w:rsid w:val="006369DC"/>
    <w:rsid w:val="006639E6"/>
    <w:rsid w:val="00666B86"/>
    <w:rsid w:val="00676ABA"/>
    <w:rsid w:val="006A17E5"/>
    <w:rsid w:val="006A5492"/>
    <w:rsid w:val="006A70DA"/>
    <w:rsid w:val="006B1EFB"/>
    <w:rsid w:val="006C378A"/>
    <w:rsid w:val="006D0658"/>
    <w:rsid w:val="006D07AE"/>
    <w:rsid w:val="006E385F"/>
    <w:rsid w:val="006E3987"/>
    <w:rsid w:val="00700DB0"/>
    <w:rsid w:val="00707FDE"/>
    <w:rsid w:val="0072270D"/>
    <w:rsid w:val="00726523"/>
    <w:rsid w:val="00727657"/>
    <w:rsid w:val="00755A5B"/>
    <w:rsid w:val="00793E2A"/>
    <w:rsid w:val="007B1CE8"/>
    <w:rsid w:val="007B2FA6"/>
    <w:rsid w:val="007B7006"/>
    <w:rsid w:val="007C6BAF"/>
    <w:rsid w:val="007F5053"/>
    <w:rsid w:val="00802127"/>
    <w:rsid w:val="00805400"/>
    <w:rsid w:val="00843934"/>
    <w:rsid w:val="00847F6F"/>
    <w:rsid w:val="008603CE"/>
    <w:rsid w:val="00861B56"/>
    <w:rsid w:val="00866B8A"/>
    <w:rsid w:val="00867464"/>
    <w:rsid w:val="00873A2A"/>
    <w:rsid w:val="00883880"/>
    <w:rsid w:val="008E13EA"/>
    <w:rsid w:val="008F2880"/>
    <w:rsid w:val="00923588"/>
    <w:rsid w:val="00936D62"/>
    <w:rsid w:val="00974831"/>
    <w:rsid w:val="00982B0B"/>
    <w:rsid w:val="0098579D"/>
    <w:rsid w:val="009877D6"/>
    <w:rsid w:val="009D35EF"/>
    <w:rsid w:val="009E6503"/>
    <w:rsid w:val="009F53E6"/>
    <w:rsid w:val="00A2064E"/>
    <w:rsid w:val="00A26F6A"/>
    <w:rsid w:val="00A478B4"/>
    <w:rsid w:val="00A51EE9"/>
    <w:rsid w:val="00A605D5"/>
    <w:rsid w:val="00A63E61"/>
    <w:rsid w:val="00A87E51"/>
    <w:rsid w:val="00AC0392"/>
    <w:rsid w:val="00AC4D81"/>
    <w:rsid w:val="00AE2EDD"/>
    <w:rsid w:val="00AF31CC"/>
    <w:rsid w:val="00B158DD"/>
    <w:rsid w:val="00B15EFB"/>
    <w:rsid w:val="00B31AFB"/>
    <w:rsid w:val="00B40F7F"/>
    <w:rsid w:val="00B54D86"/>
    <w:rsid w:val="00B8481A"/>
    <w:rsid w:val="00B917CB"/>
    <w:rsid w:val="00B9658E"/>
    <w:rsid w:val="00BA73FA"/>
    <w:rsid w:val="00BB140F"/>
    <w:rsid w:val="00BB5566"/>
    <w:rsid w:val="00BC7AD4"/>
    <w:rsid w:val="00BF0A5C"/>
    <w:rsid w:val="00C47F08"/>
    <w:rsid w:val="00C47F6A"/>
    <w:rsid w:val="00C60A79"/>
    <w:rsid w:val="00C61D2A"/>
    <w:rsid w:val="00C94841"/>
    <w:rsid w:val="00CA59DC"/>
    <w:rsid w:val="00CB6022"/>
    <w:rsid w:val="00CD7359"/>
    <w:rsid w:val="00D17FC1"/>
    <w:rsid w:val="00D267EA"/>
    <w:rsid w:val="00D363B8"/>
    <w:rsid w:val="00D368CE"/>
    <w:rsid w:val="00D4239F"/>
    <w:rsid w:val="00D644BF"/>
    <w:rsid w:val="00D655B4"/>
    <w:rsid w:val="00D65A1A"/>
    <w:rsid w:val="00D874E9"/>
    <w:rsid w:val="00D87CFF"/>
    <w:rsid w:val="00DA65E7"/>
    <w:rsid w:val="00DB42EA"/>
    <w:rsid w:val="00DB4A41"/>
    <w:rsid w:val="00DB679D"/>
    <w:rsid w:val="00DC23F2"/>
    <w:rsid w:val="00DD2F7C"/>
    <w:rsid w:val="00DD327A"/>
    <w:rsid w:val="00DE4DBD"/>
    <w:rsid w:val="00DE524F"/>
    <w:rsid w:val="00DF041C"/>
    <w:rsid w:val="00E065E8"/>
    <w:rsid w:val="00E135B8"/>
    <w:rsid w:val="00E2259A"/>
    <w:rsid w:val="00E22AF1"/>
    <w:rsid w:val="00E2569F"/>
    <w:rsid w:val="00E3052A"/>
    <w:rsid w:val="00E43F77"/>
    <w:rsid w:val="00E45152"/>
    <w:rsid w:val="00E70B88"/>
    <w:rsid w:val="00E7774F"/>
    <w:rsid w:val="00EA2DD8"/>
    <w:rsid w:val="00EE385A"/>
    <w:rsid w:val="00F24210"/>
    <w:rsid w:val="00F24D47"/>
    <w:rsid w:val="00F26DDE"/>
    <w:rsid w:val="00F36840"/>
    <w:rsid w:val="00F42A63"/>
    <w:rsid w:val="00F51B82"/>
    <w:rsid w:val="00F54A99"/>
    <w:rsid w:val="00F73ADE"/>
    <w:rsid w:val="00F8053D"/>
    <w:rsid w:val="00F94ABD"/>
    <w:rsid w:val="00FC42F3"/>
    <w:rsid w:val="00FF3386"/>
    <w:rsid w:val="00FF5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67E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92DC7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267EA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D267EA"/>
    <w:pPr>
      <w:widowControl w:val="0"/>
      <w:autoSpaceDE w:val="0"/>
      <w:autoSpaceDN w:val="0"/>
    </w:pPr>
    <w:rPr>
      <w:b/>
      <w:sz w:val="24"/>
    </w:rPr>
  </w:style>
  <w:style w:type="table" w:styleId="a3">
    <w:name w:val="Table Grid"/>
    <w:basedOn w:val="a1"/>
    <w:rsid w:val="00D26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aliases w:val="ВерхКолонтитул"/>
    <w:basedOn w:val="a"/>
    <w:link w:val="a5"/>
    <w:rsid w:val="00DB42E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aliases w:val="ВерхКолонтитул Знак"/>
    <w:basedOn w:val="a0"/>
    <w:link w:val="a4"/>
    <w:rsid w:val="00DB42EA"/>
    <w:rPr>
      <w:sz w:val="24"/>
      <w:szCs w:val="24"/>
    </w:rPr>
  </w:style>
  <w:style w:type="paragraph" w:styleId="a6">
    <w:name w:val="footer"/>
    <w:basedOn w:val="a"/>
    <w:link w:val="a7"/>
    <w:rsid w:val="00DB42E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DB42EA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192DC7"/>
    <w:rPr>
      <w:b/>
      <w:sz w:val="28"/>
    </w:rPr>
  </w:style>
  <w:style w:type="paragraph" w:styleId="a8">
    <w:name w:val="Body Text"/>
    <w:basedOn w:val="a"/>
    <w:link w:val="a9"/>
    <w:rsid w:val="00FF530F"/>
    <w:pPr>
      <w:jc w:val="center"/>
    </w:pPr>
    <w:rPr>
      <w:b/>
      <w:szCs w:val="20"/>
    </w:rPr>
  </w:style>
  <w:style w:type="character" w:customStyle="1" w:styleId="a9">
    <w:name w:val="Основной текст Знак"/>
    <w:basedOn w:val="a0"/>
    <w:link w:val="a8"/>
    <w:rsid w:val="00FF530F"/>
    <w:rPr>
      <w:b/>
      <w:sz w:val="24"/>
    </w:rPr>
  </w:style>
  <w:style w:type="paragraph" w:styleId="aa">
    <w:name w:val="No Spacing"/>
    <w:uiPriority w:val="1"/>
    <w:qFormat/>
    <w:rsid w:val="00B158DD"/>
    <w:rPr>
      <w:rFonts w:ascii="Calibri" w:hAnsi="Calibri"/>
      <w:sz w:val="22"/>
      <w:szCs w:val="22"/>
    </w:rPr>
  </w:style>
  <w:style w:type="paragraph" w:styleId="ab">
    <w:name w:val="Balloon Text"/>
    <w:basedOn w:val="a"/>
    <w:link w:val="ac"/>
    <w:rsid w:val="006C378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6C37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FDE5E-A5FE-4E8B-BDC0-BCF970123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1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района</vt:lpstr>
    </vt:vector>
  </TitlesOfParts>
  <Company>Организация</Company>
  <LinksUpToDate>false</LinksUpToDate>
  <CharactersWithSpaces>5077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района</dc:title>
  <dc:creator>Shikunova</dc:creator>
  <cp:lastModifiedBy>ShchepelinaNF</cp:lastModifiedBy>
  <cp:revision>31</cp:revision>
  <cp:lastPrinted>2026-03-16T02:30:00Z</cp:lastPrinted>
  <dcterms:created xsi:type="dcterms:W3CDTF">2024-09-17T07:37:00Z</dcterms:created>
  <dcterms:modified xsi:type="dcterms:W3CDTF">2026-04-09T06:07:00Z</dcterms:modified>
</cp:coreProperties>
</file>