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52" w:rsidRDefault="00292960" w:rsidP="00D47A0A">
      <w:pPr>
        <w:pStyle w:val="5"/>
        <w:rPr>
          <w:rStyle w:val="a6"/>
          <w:b/>
          <w:bCs/>
        </w:rPr>
      </w:pPr>
      <w:r w:rsidRPr="00D47A0A">
        <w:rPr>
          <w:rStyle w:val="a6"/>
          <w:b/>
          <w:bCs/>
        </w:rPr>
        <w:t>Администрация</w:t>
      </w:r>
      <w:r w:rsidR="00781C2F" w:rsidRPr="00D47A0A">
        <w:rPr>
          <w:rStyle w:val="a6"/>
          <w:b/>
          <w:bCs/>
        </w:rPr>
        <w:t xml:space="preserve"> </w:t>
      </w:r>
    </w:p>
    <w:p w:rsidR="00781C2F" w:rsidRPr="00D47A0A" w:rsidRDefault="00D47A0A" w:rsidP="00D47A0A">
      <w:pPr>
        <w:pStyle w:val="5"/>
        <w:rPr>
          <w:rStyle w:val="a6"/>
          <w:b/>
          <w:bCs/>
        </w:rPr>
      </w:pPr>
      <w:r w:rsidRPr="00D47A0A">
        <w:rPr>
          <w:rStyle w:val="a6"/>
          <w:b/>
          <w:bCs/>
        </w:rPr>
        <w:t>Тунгокоченского муниципального округа</w:t>
      </w:r>
    </w:p>
    <w:p w:rsidR="00781C2F" w:rsidRPr="00D47A0A" w:rsidRDefault="00781C2F" w:rsidP="006318C2">
      <w:pPr>
        <w:pStyle w:val="a3"/>
        <w:tabs>
          <w:tab w:val="center" w:pos="4818"/>
          <w:tab w:val="left" w:pos="7779"/>
        </w:tabs>
        <w:rPr>
          <w:rStyle w:val="a6"/>
          <w:b/>
          <w:bCs/>
          <w:sz w:val="24"/>
          <w:szCs w:val="24"/>
        </w:rPr>
      </w:pPr>
      <w:r w:rsidRPr="00D47A0A">
        <w:rPr>
          <w:rStyle w:val="a6"/>
          <w:b/>
          <w:bCs/>
        </w:rPr>
        <w:t>Забайкальского края</w:t>
      </w:r>
    </w:p>
    <w:p w:rsidR="008A0F05" w:rsidRDefault="008A0F05" w:rsidP="00781C2F">
      <w:pPr>
        <w:pStyle w:val="6"/>
        <w:rPr>
          <w:b w:val="0"/>
          <w:bCs w:val="0"/>
          <w:sz w:val="28"/>
          <w:szCs w:val="28"/>
        </w:rPr>
      </w:pPr>
    </w:p>
    <w:p w:rsidR="00781C2F" w:rsidRPr="00D47A0A" w:rsidRDefault="00781C2F" w:rsidP="00781C2F">
      <w:pPr>
        <w:pStyle w:val="6"/>
        <w:rPr>
          <w:b w:val="0"/>
          <w:bCs w:val="0"/>
          <w:sz w:val="28"/>
          <w:szCs w:val="28"/>
        </w:rPr>
      </w:pPr>
      <w:proofErr w:type="gramStart"/>
      <w:r w:rsidRPr="00D47A0A">
        <w:rPr>
          <w:b w:val="0"/>
          <w:bCs w:val="0"/>
          <w:sz w:val="28"/>
          <w:szCs w:val="28"/>
        </w:rPr>
        <w:t>П</w:t>
      </w:r>
      <w:proofErr w:type="gramEnd"/>
      <w:r w:rsidRPr="00D47A0A">
        <w:rPr>
          <w:b w:val="0"/>
          <w:bCs w:val="0"/>
          <w:sz w:val="28"/>
          <w:szCs w:val="28"/>
        </w:rPr>
        <w:t xml:space="preserve"> О С Т А Н О В Л Е Н И Е    </w:t>
      </w:r>
    </w:p>
    <w:p w:rsidR="00781C2F" w:rsidRPr="00D47A0A" w:rsidRDefault="00781C2F" w:rsidP="00781C2F">
      <w:pPr>
        <w:rPr>
          <w:b/>
          <w:bCs/>
          <w:sz w:val="28"/>
          <w:szCs w:val="28"/>
        </w:rPr>
      </w:pPr>
    </w:p>
    <w:p w:rsidR="00CA119C" w:rsidRPr="00D47A0A" w:rsidRDefault="00E445B0" w:rsidP="00CA119C">
      <w:pPr>
        <w:pStyle w:val="7"/>
      </w:pPr>
      <w:r>
        <w:t>28</w:t>
      </w:r>
      <w:r w:rsidR="005245F9">
        <w:t xml:space="preserve"> апреля</w:t>
      </w:r>
      <w:r w:rsidR="00806BD7" w:rsidRPr="00D47A0A">
        <w:t xml:space="preserve"> 20</w:t>
      </w:r>
      <w:r w:rsidR="00A267F6" w:rsidRPr="00D47A0A">
        <w:t>2</w:t>
      </w:r>
      <w:r w:rsidR="00A871BA">
        <w:t>6</w:t>
      </w:r>
      <w:r w:rsidR="00381430" w:rsidRPr="00D47A0A">
        <w:t xml:space="preserve"> года</w:t>
      </w:r>
      <w:r w:rsidR="00781C2F" w:rsidRPr="00D47A0A">
        <w:t xml:space="preserve">                                                                           </w:t>
      </w:r>
      <w:r w:rsidR="00D152A0" w:rsidRPr="00D47A0A">
        <w:t xml:space="preserve">       </w:t>
      </w:r>
      <w:r w:rsidR="00781C2F" w:rsidRPr="00D47A0A">
        <w:t xml:space="preserve">   № </w:t>
      </w:r>
      <w:r>
        <w:t>311</w:t>
      </w:r>
      <w:r w:rsidR="00E96F26" w:rsidRPr="00D47A0A">
        <w:t xml:space="preserve"> </w:t>
      </w:r>
    </w:p>
    <w:p w:rsidR="00781C2F" w:rsidRDefault="00781C2F" w:rsidP="00CA119C">
      <w:pPr>
        <w:pStyle w:val="21"/>
        <w:rPr>
          <w:rStyle w:val="a6"/>
        </w:rPr>
      </w:pPr>
      <w:r w:rsidRPr="00D47A0A">
        <w:rPr>
          <w:rStyle w:val="a6"/>
        </w:rPr>
        <w:t>с</w:t>
      </w:r>
      <w:r w:rsidRPr="00D47A0A">
        <w:rPr>
          <w:rStyle w:val="a6"/>
        </w:rPr>
        <w:sym w:font="Symbol" w:char="F02E"/>
      </w:r>
      <w:r w:rsidRPr="00D47A0A">
        <w:rPr>
          <w:rStyle w:val="a6"/>
        </w:rPr>
        <w:t xml:space="preserve"> </w:t>
      </w:r>
      <w:proofErr w:type="spellStart"/>
      <w:r w:rsidRPr="00D47A0A">
        <w:rPr>
          <w:rStyle w:val="a6"/>
        </w:rPr>
        <w:t>Верх-Усугли</w:t>
      </w:r>
      <w:proofErr w:type="spellEnd"/>
    </w:p>
    <w:p w:rsidR="005245F9" w:rsidRPr="00D47A0A" w:rsidRDefault="005245F9" w:rsidP="00CA119C">
      <w:pPr>
        <w:pStyle w:val="21"/>
        <w:rPr>
          <w:rStyle w:val="a6"/>
        </w:rPr>
      </w:pPr>
    </w:p>
    <w:tbl>
      <w:tblPr>
        <w:tblW w:w="10740" w:type="dxa"/>
        <w:tblInd w:w="-650" w:type="dxa"/>
        <w:tblLayout w:type="fixed"/>
        <w:tblLook w:val="0000"/>
      </w:tblPr>
      <w:tblGrid>
        <w:gridCol w:w="10740"/>
      </w:tblGrid>
      <w:tr w:rsidR="00781C2F" w:rsidRPr="00A258D3" w:rsidTr="007A54CD">
        <w:tc>
          <w:tcPr>
            <w:tcW w:w="10740" w:type="dxa"/>
            <w:tcBorders>
              <w:top w:val="nil"/>
              <w:left w:val="nil"/>
              <w:bottom w:val="nil"/>
              <w:right w:val="nil"/>
            </w:tcBorders>
          </w:tcPr>
          <w:p w:rsidR="00781C2F" w:rsidRPr="00F621BB" w:rsidRDefault="00E445B0" w:rsidP="00E445B0">
            <w:pPr>
              <w:pStyle w:val="a3"/>
              <w:ind w:left="567"/>
              <w:jc w:val="both"/>
            </w:pPr>
            <w:r>
              <w:rPr>
                <w:bCs w:val="0"/>
              </w:rPr>
              <w:t xml:space="preserve">        </w:t>
            </w:r>
            <w:r w:rsidR="007622C5" w:rsidRPr="00F621BB">
              <w:rPr>
                <w:bCs w:val="0"/>
              </w:rPr>
              <w:t xml:space="preserve">Об </w:t>
            </w:r>
            <w:r w:rsidR="00AB2978">
              <w:rPr>
                <w:bCs w:val="0"/>
              </w:rPr>
              <w:t xml:space="preserve">утверждении административного регламента по предоставлению муниципальной услуги «Зачисление в муниципальные образовательные организации, реализующие основную образовательную программу начального общего, основного общего и среднего общего образования </w:t>
            </w:r>
            <w:r w:rsidR="007622C5" w:rsidRPr="00F621BB">
              <w:rPr>
                <w:bCs w:val="0"/>
              </w:rPr>
              <w:t xml:space="preserve"> </w:t>
            </w:r>
            <w:r w:rsidR="002532B0" w:rsidRPr="00141715">
              <w:t xml:space="preserve">на территории </w:t>
            </w:r>
            <w:r w:rsidR="002532B0">
              <w:t>Тунгокоченского муниципально</w:t>
            </w:r>
            <w:r w:rsidR="00AB2978">
              <w:t>го округа Забайкальского края</w:t>
            </w:r>
          </w:p>
        </w:tc>
      </w:tr>
    </w:tbl>
    <w:p w:rsidR="00A0125A" w:rsidRPr="00A258D3" w:rsidRDefault="00A0125A">
      <w:pPr>
        <w:jc w:val="both"/>
        <w:rPr>
          <w:sz w:val="28"/>
          <w:szCs w:val="28"/>
          <w:highlight w:val="yellow"/>
        </w:rPr>
      </w:pPr>
    </w:p>
    <w:p w:rsidR="008C1C5B" w:rsidRPr="00B67748" w:rsidRDefault="00AB2978" w:rsidP="00CC09CF">
      <w:pPr>
        <w:suppressAutoHyphens/>
        <w:ind w:firstLine="708"/>
        <w:jc w:val="both"/>
        <w:rPr>
          <w:rStyle w:val="a6"/>
        </w:rPr>
      </w:pPr>
      <w:r>
        <w:rPr>
          <w:sz w:val="28"/>
          <w:szCs w:val="28"/>
        </w:rPr>
        <w:t>В соответствии с пунктом 6 части1 статьи 9 Федерального закона от 29.12.2012 года № 273-ФЗ «Об образовании в Российской Федерации», Федеральным законом от 27.07.2010 года № 210-ФЗ «Об организации предоставления государственных и муниципальных услуг», приказом Министерства Просвещения Российской Федерации от 02.09.2020 года №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Start"/>
      <w:r>
        <w:rPr>
          <w:sz w:val="28"/>
          <w:szCs w:val="28"/>
        </w:rPr>
        <w:t>,р</w:t>
      </w:r>
      <w:proofErr w:type="gramEnd"/>
      <w:r w:rsidR="00CC09CF" w:rsidRPr="00B67748">
        <w:rPr>
          <w:sz w:val="28"/>
          <w:szCs w:val="28"/>
        </w:rPr>
        <w:t xml:space="preserve">уководствуясь статьями  </w:t>
      </w:r>
      <w:r w:rsidR="00F621BB" w:rsidRPr="00B67748">
        <w:rPr>
          <w:sz w:val="28"/>
          <w:szCs w:val="28"/>
        </w:rPr>
        <w:t>32, 37</w:t>
      </w:r>
      <w:r w:rsidR="00CC09CF" w:rsidRPr="00B67748">
        <w:rPr>
          <w:sz w:val="28"/>
          <w:szCs w:val="28"/>
        </w:rPr>
        <w:t xml:space="preserve">  Устава  </w:t>
      </w:r>
      <w:r w:rsidR="004A6ADE" w:rsidRPr="00B67748">
        <w:rPr>
          <w:sz w:val="28"/>
          <w:szCs w:val="28"/>
        </w:rPr>
        <w:t>Тунгокоченского муниципального округа</w:t>
      </w:r>
      <w:r>
        <w:rPr>
          <w:sz w:val="28"/>
          <w:szCs w:val="28"/>
        </w:rPr>
        <w:t xml:space="preserve">  Забайкальского края</w:t>
      </w:r>
      <w:r w:rsidR="000C1159" w:rsidRPr="00B67748">
        <w:rPr>
          <w:sz w:val="28"/>
          <w:szCs w:val="28"/>
        </w:rPr>
        <w:t>,</w:t>
      </w:r>
      <w:r w:rsidR="00425ACE" w:rsidRPr="00B67748">
        <w:rPr>
          <w:sz w:val="28"/>
          <w:szCs w:val="28"/>
        </w:rPr>
        <w:t xml:space="preserve"> </w:t>
      </w:r>
      <w:r w:rsidR="008D6007" w:rsidRPr="00B67748">
        <w:rPr>
          <w:sz w:val="28"/>
          <w:szCs w:val="28"/>
        </w:rPr>
        <w:t xml:space="preserve">администрация </w:t>
      </w:r>
      <w:r w:rsidR="004A6ADE" w:rsidRPr="00B67748">
        <w:rPr>
          <w:sz w:val="28"/>
          <w:szCs w:val="28"/>
        </w:rPr>
        <w:t>Тунгокоченского муни</w:t>
      </w:r>
      <w:r w:rsidR="00B67748" w:rsidRPr="00B67748">
        <w:rPr>
          <w:sz w:val="28"/>
          <w:szCs w:val="28"/>
        </w:rPr>
        <w:t>ци</w:t>
      </w:r>
      <w:r w:rsidR="004A6ADE" w:rsidRPr="00B67748">
        <w:rPr>
          <w:sz w:val="28"/>
          <w:szCs w:val="28"/>
        </w:rPr>
        <w:t>пального округа</w:t>
      </w:r>
      <w:r w:rsidR="000927D2" w:rsidRPr="00B67748">
        <w:rPr>
          <w:sz w:val="28"/>
          <w:szCs w:val="28"/>
        </w:rPr>
        <w:t xml:space="preserve"> </w:t>
      </w:r>
      <w:r w:rsidR="00F5582C" w:rsidRPr="00B67748">
        <w:rPr>
          <w:rStyle w:val="a6"/>
        </w:rPr>
        <w:t>постановля</w:t>
      </w:r>
      <w:r w:rsidR="00D92C75" w:rsidRPr="00B67748">
        <w:rPr>
          <w:rStyle w:val="a6"/>
        </w:rPr>
        <w:t>ет</w:t>
      </w:r>
      <w:r w:rsidR="00F5582C" w:rsidRPr="00B67748">
        <w:rPr>
          <w:rStyle w:val="a6"/>
        </w:rPr>
        <w:t>:</w:t>
      </w:r>
      <w:r w:rsidR="00E96644" w:rsidRPr="00B67748">
        <w:rPr>
          <w:rStyle w:val="a6"/>
        </w:rPr>
        <w:t xml:space="preserve"> </w:t>
      </w:r>
    </w:p>
    <w:p w:rsidR="00D16B0C" w:rsidRPr="00A258D3" w:rsidRDefault="00D16B0C" w:rsidP="00CC09CF">
      <w:pPr>
        <w:suppressAutoHyphens/>
        <w:ind w:firstLine="708"/>
        <w:jc w:val="both"/>
        <w:rPr>
          <w:b/>
          <w:bCs/>
          <w:sz w:val="28"/>
          <w:szCs w:val="28"/>
          <w:highlight w:val="yellow"/>
        </w:rPr>
      </w:pPr>
    </w:p>
    <w:p w:rsidR="00AB2978" w:rsidRDefault="00AB2978" w:rsidP="004F4140">
      <w:pPr>
        <w:numPr>
          <w:ilvl w:val="0"/>
          <w:numId w:val="13"/>
        </w:numPr>
        <w:suppressAutoHyphens/>
        <w:ind w:left="0" w:firstLine="0"/>
        <w:jc w:val="both"/>
        <w:rPr>
          <w:sz w:val="28"/>
          <w:szCs w:val="28"/>
        </w:rPr>
      </w:pPr>
      <w:r>
        <w:rPr>
          <w:sz w:val="28"/>
          <w:szCs w:val="28"/>
        </w:rPr>
        <w:t>Утвердить прилагаемый  административный регламент по предоставлению муниципальной услуги «Зачисление в муниципальные образовательные организации, реализующие основную образовательную программу начального общего</w:t>
      </w:r>
      <w:r w:rsidR="007A54CD">
        <w:rPr>
          <w:sz w:val="28"/>
          <w:szCs w:val="28"/>
        </w:rPr>
        <w:t>, основного общего и среднего общего образования на территории Тунгокоченского муниципального округа Забайкальского края»</w:t>
      </w:r>
    </w:p>
    <w:p w:rsidR="007A54CD" w:rsidRDefault="000927D2" w:rsidP="004F4140">
      <w:pPr>
        <w:jc w:val="both"/>
        <w:rPr>
          <w:sz w:val="28"/>
          <w:szCs w:val="28"/>
        </w:rPr>
      </w:pPr>
      <w:r w:rsidRPr="00DA663D">
        <w:rPr>
          <w:sz w:val="28"/>
          <w:szCs w:val="28"/>
        </w:rPr>
        <w:t>2. Признать утратившим</w:t>
      </w:r>
      <w:r w:rsidR="00C25464" w:rsidRPr="00DA663D">
        <w:rPr>
          <w:sz w:val="28"/>
          <w:szCs w:val="28"/>
        </w:rPr>
        <w:t>и</w:t>
      </w:r>
      <w:r w:rsidRPr="00DA663D">
        <w:rPr>
          <w:sz w:val="28"/>
          <w:szCs w:val="28"/>
        </w:rPr>
        <w:t xml:space="preserve"> силу</w:t>
      </w:r>
      <w:r w:rsidR="007A54CD">
        <w:rPr>
          <w:sz w:val="28"/>
          <w:szCs w:val="28"/>
        </w:rPr>
        <w:t>:</w:t>
      </w:r>
    </w:p>
    <w:p w:rsidR="00C25464" w:rsidRPr="009C3300" w:rsidRDefault="007A54CD" w:rsidP="004F4140">
      <w:pPr>
        <w:jc w:val="both"/>
        <w:rPr>
          <w:sz w:val="28"/>
          <w:szCs w:val="28"/>
        </w:rPr>
      </w:pPr>
      <w:r>
        <w:rPr>
          <w:sz w:val="28"/>
          <w:szCs w:val="28"/>
        </w:rPr>
        <w:t xml:space="preserve">  </w:t>
      </w:r>
      <w:r w:rsidR="002532B0" w:rsidRPr="00DA663D">
        <w:rPr>
          <w:sz w:val="28"/>
          <w:szCs w:val="28"/>
        </w:rPr>
        <w:t xml:space="preserve">- </w:t>
      </w:r>
      <w:r w:rsidR="00161CD8" w:rsidRPr="00DA663D">
        <w:rPr>
          <w:sz w:val="28"/>
          <w:szCs w:val="28"/>
        </w:rPr>
        <w:t>п</w:t>
      </w:r>
      <w:r w:rsidR="000927D2" w:rsidRPr="00DA663D">
        <w:rPr>
          <w:sz w:val="28"/>
          <w:szCs w:val="28"/>
        </w:rPr>
        <w:t xml:space="preserve">остановление администрации </w:t>
      </w:r>
      <w:r w:rsidR="009C3300" w:rsidRPr="00DA663D">
        <w:rPr>
          <w:sz w:val="28"/>
          <w:szCs w:val="28"/>
        </w:rPr>
        <w:t xml:space="preserve">Тунгокоченского муниципального округа </w:t>
      </w:r>
      <w:r w:rsidR="002D04BD" w:rsidRPr="00DA663D">
        <w:rPr>
          <w:sz w:val="28"/>
          <w:szCs w:val="28"/>
        </w:rPr>
        <w:t>от 2</w:t>
      </w:r>
      <w:r>
        <w:rPr>
          <w:sz w:val="28"/>
          <w:szCs w:val="28"/>
        </w:rPr>
        <w:t>9</w:t>
      </w:r>
      <w:r w:rsidR="002D04BD" w:rsidRPr="00DA663D">
        <w:rPr>
          <w:sz w:val="28"/>
          <w:szCs w:val="28"/>
        </w:rPr>
        <w:t xml:space="preserve"> </w:t>
      </w:r>
      <w:r>
        <w:rPr>
          <w:sz w:val="28"/>
          <w:szCs w:val="28"/>
        </w:rPr>
        <w:t xml:space="preserve">января </w:t>
      </w:r>
      <w:r w:rsidR="002D04BD" w:rsidRPr="00DA663D">
        <w:rPr>
          <w:sz w:val="28"/>
          <w:szCs w:val="28"/>
        </w:rPr>
        <w:t xml:space="preserve"> 202</w:t>
      </w:r>
      <w:r>
        <w:rPr>
          <w:sz w:val="28"/>
          <w:szCs w:val="28"/>
        </w:rPr>
        <w:t>5</w:t>
      </w:r>
      <w:r w:rsidR="002D04BD" w:rsidRPr="00DA663D">
        <w:rPr>
          <w:sz w:val="28"/>
          <w:szCs w:val="28"/>
        </w:rPr>
        <w:t xml:space="preserve"> года № </w:t>
      </w:r>
      <w:r>
        <w:rPr>
          <w:sz w:val="28"/>
          <w:szCs w:val="28"/>
        </w:rPr>
        <w:t xml:space="preserve">87 </w:t>
      </w:r>
      <w:r w:rsidR="002D04BD" w:rsidRPr="00DA663D">
        <w:rPr>
          <w:sz w:val="28"/>
          <w:szCs w:val="28"/>
        </w:rPr>
        <w:t xml:space="preserve"> «</w:t>
      </w:r>
      <w:r>
        <w:rPr>
          <w:sz w:val="28"/>
          <w:szCs w:val="28"/>
        </w:rPr>
        <w:t>Об утверждении административного регламента по предоставлению муниципальной услуги «Зачисление в муниципальные образовательные организации, реализующие основную образовательную программу начального общего, основного общего, среднего общего образования на территории Тунгокоченского муниципального округа».</w:t>
      </w:r>
    </w:p>
    <w:p w:rsidR="007A10CB" w:rsidRPr="009C3300" w:rsidRDefault="009D71EC" w:rsidP="004F4140">
      <w:pPr>
        <w:jc w:val="both"/>
        <w:rPr>
          <w:sz w:val="28"/>
          <w:szCs w:val="28"/>
        </w:rPr>
      </w:pPr>
      <w:r w:rsidRPr="009C3300">
        <w:rPr>
          <w:b/>
          <w:bCs/>
          <w:sz w:val="28"/>
          <w:szCs w:val="28"/>
        </w:rPr>
        <w:tab/>
      </w:r>
      <w:r w:rsidR="00425ACE" w:rsidRPr="009C3300">
        <w:rPr>
          <w:bCs/>
          <w:sz w:val="28"/>
          <w:szCs w:val="28"/>
        </w:rPr>
        <w:t>3</w:t>
      </w:r>
      <w:r w:rsidR="007A10CB" w:rsidRPr="009C3300">
        <w:rPr>
          <w:sz w:val="28"/>
          <w:szCs w:val="28"/>
        </w:rPr>
        <w:t xml:space="preserve">. Настоящее  </w:t>
      </w:r>
      <w:r w:rsidR="00E445B0">
        <w:rPr>
          <w:sz w:val="28"/>
          <w:szCs w:val="28"/>
        </w:rPr>
        <w:t>п</w:t>
      </w:r>
      <w:r w:rsidR="007A10CB" w:rsidRPr="009C3300">
        <w:rPr>
          <w:sz w:val="28"/>
          <w:szCs w:val="28"/>
        </w:rPr>
        <w:t>остановление опубликовать  в  газете  «Вести  Севера»</w:t>
      </w:r>
      <w:r w:rsidR="00D152A0" w:rsidRPr="009C3300">
        <w:rPr>
          <w:sz w:val="28"/>
          <w:szCs w:val="28"/>
        </w:rPr>
        <w:t xml:space="preserve"> и разместить на </w:t>
      </w:r>
      <w:r w:rsidR="008D6007" w:rsidRPr="009C3300">
        <w:rPr>
          <w:sz w:val="28"/>
          <w:szCs w:val="28"/>
        </w:rPr>
        <w:t xml:space="preserve">официальном </w:t>
      </w:r>
      <w:r w:rsidR="00D152A0" w:rsidRPr="009C3300">
        <w:rPr>
          <w:sz w:val="28"/>
          <w:szCs w:val="28"/>
        </w:rPr>
        <w:t xml:space="preserve">сайте </w:t>
      </w:r>
      <w:r w:rsidR="009C3300" w:rsidRPr="009C3300">
        <w:rPr>
          <w:sz w:val="28"/>
          <w:szCs w:val="28"/>
        </w:rPr>
        <w:t xml:space="preserve">Тунгокоченского муниципального округа </w:t>
      </w:r>
      <w:r w:rsidR="00D152A0" w:rsidRPr="009C3300">
        <w:rPr>
          <w:sz w:val="28"/>
          <w:szCs w:val="28"/>
        </w:rPr>
        <w:t>в  информационно-телекоммуникационной сети «Интернет».</w:t>
      </w:r>
    </w:p>
    <w:p w:rsidR="00E96644" w:rsidRPr="009C3300" w:rsidRDefault="00425ACE" w:rsidP="00F73FA1">
      <w:pPr>
        <w:tabs>
          <w:tab w:val="left" w:pos="567"/>
        </w:tabs>
        <w:ind w:left="567"/>
        <w:jc w:val="both"/>
        <w:rPr>
          <w:sz w:val="28"/>
          <w:szCs w:val="28"/>
        </w:rPr>
      </w:pPr>
      <w:r w:rsidRPr="009C3300">
        <w:rPr>
          <w:sz w:val="28"/>
          <w:szCs w:val="28"/>
        </w:rPr>
        <w:lastRenderedPageBreak/>
        <w:t>4</w:t>
      </w:r>
      <w:r w:rsidR="005767C0" w:rsidRPr="009C3300">
        <w:rPr>
          <w:sz w:val="28"/>
          <w:szCs w:val="28"/>
        </w:rPr>
        <w:t xml:space="preserve">. </w:t>
      </w:r>
      <w:proofErr w:type="gramStart"/>
      <w:r w:rsidR="005767C0" w:rsidRPr="009C3300">
        <w:rPr>
          <w:sz w:val="28"/>
          <w:szCs w:val="28"/>
        </w:rPr>
        <w:t xml:space="preserve">Контроль </w:t>
      </w:r>
      <w:r w:rsidR="00161CD8">
        <w:rPr>
          <w:sz w:val="28"/>
          <w:szCs w:val="28"/>
        </w:rPr>
        <w:t>за</w:t>
      </w:r>
      <w:proofErr w:type="gramEnd"/>
      <w:r w:rsidR="00161CD8">
        <w:rPr>
          <w:sz w:val="28"/>
          <w:szCs w:val="28"/>
        </w:rPr>
        <w:t xml:space="preserve"> </w:t>
      </w:r>
      <w:r w:rsidR="00E96644" w:rsidRPr="009C3300">
        <w:rPr>
          <w:sz w:val="28"/>
          <w:szCs w:val="28"/>
        </w:rPr>
        <w:t xml:space="preserve">исполнением настоящего </w:t>
      </w:r>
      <w:r w:rsidR="00161CD8">
        <w:rPr>
          <w:sz w:val="28"/>
          <w:szCs w:val="28"/>
        </w:rPr>
        <w:t>п</w:t>
      </w:r>
      <w:r w:rsidR="00E96644" w:rsidRPr="009C3300">
        <w:rPr>
          <w:sz w:val="28"/>
          <w:szCs w:val="28"/>
        </w:rPr>
        <w:t xml:space="preserve">остановления </w:t>
      </w:r>
      <w:r w:rsidR="007A54CD">
        <w:rPr>
          <w:sz w:val="28"/>
          <w:szCs w:val="28"/>
        </w:rPr>
        <w:t>возложить на заместителя главы Тунгокоченского муниципального округа по социальным вопросам</w:t>
      </w:r>
      <w:r w:rsidR="00695965" w:rsidRPr="009C3300">
        <w:rPr>
          <w:sz w:val="28"/>
          <w:szCs w:val="28"/>
        </w:rPr>
        <w:t>.</w:t>
      </w:r>
    </w:p>
    <w:p w:rsidR="00E169DA" w:rsidRPr="00A258D3" w:rsidRDefault="00E169DA" w:rsidP="007A54CD">
      <w:pPr>
        <w:jc w:val="both"/>
        <w:rPr>
          <w:sz w:val="28"/>
          <w:szCs w:val="28"/>
          <w:highlight w:val="yellow"/>
        </w:rPr>
      </w:pPr>
    </w:p>
    <w:p w:rsidR="00247E8B" w:rsidRPr="006A4777" w:rsidRDefault="00247E8B" w:rsidP="00CD3218">
      <w:pPr>
        <w:rPr>
          <w:highlight w:val="yellow"/>
        </w:rPr>
      </w:pPr>
    </w:p>
    <w:p w:rsidR="00E169DA" w:rsidRPr="00A258D3" w:rsidRDefault="00E169DA" w:rsidP="00CD3218">
      <w:pPr>
        <w:rPr>
          <w:highlight w:val="yellow"/>
        </w:rPr>
      </w:pPr>
    </w:p>
    <w:tbl>
      <w:tblPr>
        <w:tblW w:w="0" w:type="auto"/>
        <w:tblLayout w:type="fixed"/>
        <w:tblLook w:val="0000"/>
      </w:tblPr>
      <w:tblGrid>
        <w:gridCol w:w="4928"/>
        <w:gridCol w:w="1559"/>
        <w:gridCol w:w="4111"/>
      </w:tblGrid>
      <w:tr w:rsidR="00E445B0" w:rsidRPr="006A4777" w:rsidTr="00E445B0">
        <w:trPr>
          <w:trHeight w:val="640"/>
        </w:trPr>
        <w:tc>
          <w:tcPr>
            <w:tcW w:w="4928" w:type="dxa"/>
          </w:tcPr>
          <w:p w:rsidR="00E445B0" w:rsidRPr="007A54CD" w:rsidRDefault="00E445B0" w:rsidP="00E445B0">
            <w:pPr>
              <w:pStyle w:val="5"/>
              <w:jc w:val="left"/>
              <w:rPr>
                <w:b w:val="0"/>
                <w:sz w:val="28"/>
                <w:szCs w:val="28"/>
              </w:rPr>
            </w:pPr>
            <w:r w:rsidRPr="007A54CD">
              <w:rPr>
                <w:b w:val="0"/>
                <w:sz w:val="28"/>
                <w:szCs w:val="28"/>
              </w:rPr>
              <w:t>Глава Тунгокоченского муниципального округа</w:t>
            </w:r>
            <w:r>
              <w:rPr>
                <w:b w:val="0"/>
                <w:sz w:val="28"/>
                <w:szCs w:val="28"/>
              </w:rPr>
              <w:t xml:space="preserve"> </w:t>
            </w:r>
          </w:p>
        </w:tc>
        <w:tc>
          <w:tcPr>
            <w:tcW w:w="1559" w:type="dxa"/>
          </w:tcPr>
          <w:p w:rsidR="00E445B0" w:rsidRPr="006A4777" w:rsidRDefault="00E445B0" w:rsidP="00E445B0">
            <w:pPr>
              <w:rPr>
                <w:bCs/>
                <w:sz w:val="28"/>
                <w:szCs w:val="28"/>
              </w:rPr>
            </w:pPr>
            <w:r>
              <w:rPr>
                <w:bCs/>
                <w:sz w:val="28"/>
                <w:szCs w:val="28"/>
              </w:rPr>
              <w:t xml:space="preserve">   </w:t>
            </w:r>
          </w:p>
        </w:tc>
        <w:tc>
          <w:tcPr>
            <w:tcW w:w="4111" w:type="dxa"/>
            <w:vAlign w:val="center"/>
          </w:tcPr>
          <w:p w:rsidR="00E445B0" w:rsidRPr="006A4777" w:rsidRDefault="00E445B0" w:rsidP="00E445B0">
            <w:pPr>
              <w:rPr>
                <w:rStyle w:val="50"/>
                <w:b w:val="0"/>
                <w:sz w:val="28"/>
                <w:szCs w:val="28"/>
              </w:rPr>
            </w:pPr>
            <w:r w:rsidRPr="006A4777">
              <w:rPr>
                <w:rStyle w:val="50"/>
                <w:b w:val="0"/>
                <w:sz w:val="28"/>
                <w:szCs w:val="28"/>
              </w:rPr>
              <w:t xml:space="preserve"> </w:t>
            </w:r>
            <w:r>
              <w:rPr>
                <w:rStyle w:val="50"/>
                <w:b w:val="0"/>
                <w:sz w:val="28"/>
                <w:szCs w:val="28"/>
              </w:rPr>
              <w:t xml:space="preserve">            </w:t>
            </w:r>
            <w:r w:rsidRPr="006A4777">
              <w:rPr>
                <w:rStyle w:val="50"/>
                <w:b w:val="0"/>
                <w:sz w:val="28"/>
                <w:szCs w:val="28"/>
              </w:rPr>
              <w:t xml:space="preserve">Н.С. </w:t>
            </w:r>
            <w:proofErr w:type="spellStart"/>
            <w:r w:rsidRPr="006A4777">
              <w:rPr>
                <w:rStyle w:val="50"/>
                <w:b w:val="0"/>
                <w:sz w:val="28"/>
                <w:szCs w:val="28"/>
              </w:rPr>
              <w:t>Ананенко</w:t>
            </w:r>
            <w:proofErr w:type="spellEnd"/>
          </w:p>
        </w:tc>
      </w:tr>
    </w:tbl>
    <w:p w:rsidR="00E169DA" w:rsidRDefault="00E169DA"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Default="007A54CD" w:rsidP="00CD3218">
      <w:pPr>
        <w:rPr>
          <w:highlight w:val="yellow"/>
        </w:rPr>
      </w:pPr>
    </w:p>
    <w:p w:rsidR="007A54CD" w:rsidRPr="00DF0C54" w:rsidRDefault="007A54CD" w:rsidP="007A54CD">
      <w:pPr>
        <w:widowControl w:val="0"/>
        <w:adjustRightInd w:val="0"/>
        <w:ind w:left="5103"/>
        <w:jc w:val="right"/>
        <w:outlineLvl w:val="0"/>
        <w:rPr>
          <w:bCs/>
        </w:rPr>
      </w:pPr>
      <w:r w:rsidRPr="00DF0C54">
        <w:rPr>
          <w:bCs/>
        </w:rPr>
        <w:lastRenderedPageBreak/>
        <w:t xml:space="preserve">Приложение </w:t>
      </w:r>
    </w:p>
    <w:p w:rsidR="007A54CD" w:rsidRPr="00DF0C54" w:rsidRDefault="007A54CD" w:rsidP="007A54CD">
      <w:pPr>
        <w:widowControl w:val="0"/>
        <w:adjustRightInd w:val="0"/>
        <w:ind w:left="5103"/>
        <w:jc w:val="right"/>
      </w:pPr>
      <w:r w:rsidRPr="00DF0C54">
        <w:t>к постано</w:t>
      </w:r>
      <w:r>
        <w:t>влению администрации Тунгокоченского</w:t>
      </w:r>
      <w:r w:rsidRPr="00DF0C54">
        <w:t xml:space="preserve"> муниципального округа Забайкальского края</w:t>
      </w:r>
    </w:p>
    <w:p w:rsidR="007A54CD" w:rsidRPr="00DF0C54" w:rsidRDefault="007A54CD" w:rsidP="007A54CD">
      <w:pPr>
        <w:widowControl w:val="0"/>
        <w:adjustRightInd w:val="0"/>
        <w:ind w:left="5103"/>
        <w:jc w:val="right"/>
      </w:pPr>
      <w:r w:rsidRPr="00DF0C54">
        <w:t xml:space="preserve">от </w:t>
      </w:r>
      <w:r w:rsidR="00E445B0">
        <w:t>27</w:t>
      </w:r>
      <w:r>
        <w:t xml:space="preserve"> апреля  2026</w:t>
      </w:r>
      <w:r w:rsidRPr="00DF0C54">
        <w:t xml:space="preserve"> года №</w:t>
      </w:r>
      <w:r w:rsidR="00E445B0">
        <w:t xml:space="preserve"> 311</w:t>
      </w:r>
    </w:p>
    <w:p w:rsidR="007A54CD" w:rsidRPr="00DF0C54" w:rsidRDefault="007A54CD" w:rsidP="007A54CD">
      <w:pPr>
        <w:widowControl w:val="0"/>
        <w:adjustRightInd w:val="0"/>
        <w:ind w:firstLine="720"/>
        <w:jc w:val="both"/>
      </w:pPr>
    </w:p>
    <w:p w:rsidR="007A54CD" w:rsidRDefault="007A54CD" w:rsidP="007A54CD">
      <w:pPr>
        <w:jc w:val="center"/>
        <w:rPr>
          <w:b/>
          <w:sz w:val="28"/>
          <w:szCs w:val="28"/>
        </w:rPr>
      </w:pPr>
      <w:r w:rsidRPr="00DF0C54">
        <w:rPr>
          <w:b/>
          <w:sz w:val="28"/>
          <w:szCs w:val="28"/>
        </w:rPr>
        <w:t>АДМИНИСТРАТИВНЫЙ РЕГЛАМЕНТ</w:t>
      </w:r>
    </w:p>
    <w:p w:rsidR="007A54CD" w:rsidRDefault="007A54CD" w:rsidP="007A54CD">
      <w:pPr>
        <w:jc w:val="center"/>
        <w:rPr>
          <w:b/>
          <w:sz w:val="28"/>
          <w:szCs w:val="28"/>
        </w:rPr>
      </w:pPr>
      <w:r>
        <w:rPr>
          <w:b/>
          <w:sz w:val="28"/>
          <w:szCs w:val="28"/>
        </w:rPr>
        <w:t>по предоставлению муниципальной услуги</w:t>
      </w:r>
    </w:p>
    <w:p w:rsidR="007A54CD" w:rsidRDefault="007A54CD" w:rsidP="007A54CD">
      <w:pPr>
        <w:jc w:val="center"/>
        <w:rPr>
          <w:b/>
          <w:sz w:val="28"/>
          <w:szCs w:val="28"/>
        </w:rPr>
      </w:pPr>
      <w:r>
        <w:rPr>
          <w:b/>
          <w:sz w:val="28"/>
          <w:szCs w:val="28"/>
        </w:rPr>
        <w:t>«</w:t>
      </w:r>
      <w:r w:rsidRPr="00DF0C54">
        <w:rPr>
          <w:b/>
          <w:sz w:val="28"/>
          <w:szCs w:val="28"/>
        </w:rPr>
        <w:t>Зачисление в муниципальные образовательные организации, реализующие основную образовательную программу начального общего, основного общег</w:t>
      </w:r>
      <w:r>
        <w:rPr>
          <w:b/>
          <w:sz w:val="28"/>
          <w:szCs w:val="28"/>
        </w:rPr>
        <w:t>о и среднего общего образования на территории Тунгокоченского</w:t>
      </w:r>
      <w:r w:rsidRPr="00DF0C54">
        <w:rPr>
          <w:b/>
          <w:sz w:val="28"/>
          <w:szCs w:val="28"/>
        </w:rPr>
        <w:t xml:space="preserve"> муниципального округа Забайкальского края</w:t>
      </w:r>
      <w:r>
        <w:rPr>
          <w:b/>
          <w:sz w:val="28"/>
          <w:szCs w:val="28"/>
        </w:rPr>
        <w:t>»</w:t>
      </w:r>
    </w:p>
    <w:p w:rsidR="007A54CD" w:rsidRDefault="007A54CD" w:rsidP="007A54CD">
      <w:pPr>
        <w:jc w:val="center"/>
        <w:rPr>
          <w:b/>
          <w:sz w:val="28"/>
          <w:szCs w:val="28"/>
        </w:rPr>
      </w:pPr>
    </w:p>
    <w:p w:rsidR="007A54CD" w:rsidRDefault="007A54CD" w:rsidP="007A54CD">
      <w:pPr>
        <w:suppressAutoHyphens/>
        <w:spacing w:after="200" w:line="276" w:lineRule="auto"/>
        <w:jc w:val="center"/>
        <w:rPr>
          <w:b/>
          <w:sz w:val="28"/>
          <w:szCs w:val="28"/>
        </w:rPr>
      </w:pPr>
      <w:r>
        <w:rPr>
          <w:b/>
          <w:sz w:val="28"/>
          <w:szCs w:val="28"/>
          <w:lang w:val="en-US"/>
        </w:rPr>
        <w:t>I</w:t>
      </w:r>
      <w:r w:rsidRPr="007A54CD">
        <w:rPr>
          <w:b/>
          <w:sz w:val="28"/>
          <w:szCs w:val="28"/>
        </w:rPr>
        <w:t xml:space="preserve">. </w:t>
      </w:r>
      <w:r w:rsidRPr="0078669A">
        <w:rPr>
          <w:b/>
          <w:sz w:val="28"/>
          <w:szCs w:val="28"/>
        </w:rPr>
        <w:t>ОБЩИЕ ПОЛОЖЕНИЯ</w:t>
      </w:r>
    </w:p>
    <w:p w:rsidR="007A54CD" w:rsidRDefault="007A54CD" w:rsidP="007A54CD">
      <w:pPr>
        <w:suppressAutoHyphens/>
        <w:spacing w:after="200" w:line="276" w:lineRule="auto"/>
        <w:ind w:left="720"/>
        <w:rPr>
          <w:b/>
          <w:sz w:val="28"/>
          <w:szCs w:val="28"/>
        </w:rPr>
      </w:pPr>
      <w:r w:rsidRPr="0078669A">
        <w:rPr>
          <w:b/>
          <w:sz w:val="28"/>
          <w:szCs w:val="28"/>
        </w:rPr>
        <w:t>1. Предмет регулирования Административного регламента</w:t>
      </w:r>
    </w:p>
    <w:p w:rsidR="007A54CD" w:rsidRPr="00971978" w:rsidRDefault="007A54CD" w:rsidP="007A54CD">
      <w:pPr>
        <w:suppressAutoHyphens/>
        <w:ind w:firstLine="696"/>
        <w:jc w:val="both"/>
        <w:rPr>
          <w:sz w:val="28"/>
          <w:szCs w:val="28"/>
        </w:rPr>
      </w:pPr>
      <w:r>
        <w:rPr>
          <w:sz w:val="28"/>
          <w:szCs w:val="28"/>
        </w:rPr>
        <w:t xml:space="preserve">1.1. </w:t>
      </w:r>
      <w:proofErr w:type="gramStart"/>
      <w:r>
        <w:rPr>
          <w:sz w:val="28"/>
          <w:szCs w:val="28"/>
        </w:rPr>
        <w:t>А</w:t>
      </w:r>
      <w:r w:rsidRPr="0078669A">
        <w:rPr>
          <w:sz w:val="28"/>
          <w:szCs w:val="28"/>
        </w:rPr>
        <w:t xml:space="preserve">дминистративный регламент регулирует отношения, возникающие в </w:t>
      </w:r>
      <w:r>
        <w:rPr>
          <w:sz w:val="28"/>
          <w:szCs w:val="28"/>
        </w:rPr>
        <w:t xml:space="preserve">связи с предоставлением услуги </w:t>
      </w:r>
      <w:r w:rsidRPr="0078669A">
        <w:rPr>
          <w:sz w:val="28"/>
          <w:szCs w:val="28"/>
        </w:rPr>
        <w:t>«Зачисление в муниципальные образовательные организации, реализующие основную образовательную программу начального общего, основного общего и среднего общего образова</w:t>
      </w:r>
      <w:r>
        <w:rPr>
          <w:sz w:val="28"/>
          <w:szCs w:val="28"/>
        </w:rPr>
        <w:t>ния на территории Тунгокоченского</w:t>
      </w:r>
      <w:r w:rsidRPr="0078669A">
        <w:rPr>
          <w:sz w:val="28"/>
          <w:szCs w:val="28"/>
        </w:rPr>
        <w:t xml:space="preserve"> муниципального округа Забайкальского края»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w:t>
      </w:r>
      <w:proofErr w:type="gramEnd"/>
      <w:r w:rsidRPr="0078669A">
        <w:rPr>
          <w:sz w:val="28"/>
          <w:szCs w:val="28"/>
        </w:rPr>
        <w:t xml:space="preserve">, досудебный (внесудебный) порядок обжалования решений и действий (бездействия) образовательных организаций и их должностных лиц при осуществлении </w:t>
      </w:r>
      <w:r w:rsidRPr="00971978">
        <w:rPr>
          <w:sz w:val="28"/>
          <w:szCs w:val="28"/>
        </w:rPr>
        <w:t>полномочий по ее предоставлению.</w:t>
      </w:r>
    </w:p>
    <w:p w:rsidR="007A54CD" w:rsidRPr="00971978" w:rsidRDefault="007A54CD" w:rsidP="007A54CD">
      <w:pPr>
        <w:suppressAutoHyphens/>
        <w:ind w:firstLine="142"/>
        <w:jc w:val="both"/>
        <w:rPr>
          <w:sz w:val="28"/>
          <w:szCs w:val="28"/>
        </w:rPr>
      </w:pPr>
      <w:r w:rsidRPr="00971978">
        <w:rPr>
          <w:sz w:val="28"/>
          <w:szCs w:val="28"/>
        </w:rPr>
        <w:t xml:space="preserve">       1.2. Настоящий Административный регламент:</w:t>
      </w:r>
    </w:p>
    <w:p w:rsidR="007A54CD" w:rsidRDefault="007A54CD" w:rsidP="007A54CD">
      <w:pPr>
        <w:suppressAutoHyphens/>
        <w:ind w:firstLine="142"/>
        <w:jc w:val="both"/>
        <w:rPr>
          <w:sz w:val="28"/>
          <w:szCs w:val="28"/>
        </w:rPr>
      </w:pPr>
      <w:proofErr w:type="gramStart"/>
      <w:r w:rsidRPr="00971978">
        <w:rPr>
          <w:sz w:val="28"/>
          <w:szCs w:val="28"/>
        </w:rPr>
        <w:t>- регулирует отношения, возникающие между муниципальной образовательной организацией, реализующей образовательные программы</w:t>
      </w:r>
      <w:r w:rsidRPr="00971978">
        <w:t xml:space="preserve"> </w:t>
      </w:r>
      <w:r w:rsidRPr="00971978">
        <w:rPr>
          <w:sz w:val="28"/>
          <w:szCs w:val="28"/>
        </w:rPr>
        <w:t xml:space="preserve">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w:t>
      </w:r>
      <w:proofErr w:type="gramEnd"/>
    </w:p>
    <w:p w:rsidR="007A54CD" w:rsidRPr="00DF2743" w:rsidRDefault="007A54CD" w:rsidP="007A54CD">
      <w:pPr>
        <w:suppressAutoHyphens/>
        <w:spacing w:after="200"/>
        <w:ind w:firstLine="142"/>
        <w:jc w:val="both"/>
        <w:rPr>
          <w:sz w:val="28"/>
          <w:szCs w:val="28"/>
        </w:rPr>
      </w:pPr>
      <w:r>
        <w:t>-</w:t>
      </w:r>
      <w:r w:rsidRPr="00971978">
        <w:t xml:space="preserve"> </w:t>
      </w:r>
      <w:r>
        <w:t xml:space="preserve"> </w:t>
      </w:r>
      <w:r w:rsidRPr="00971978">
        <w:rPr>
          <w:sz w:val="28"/>
          <w:szCs w:val="28"/>
        </w:rPr>
        <w:t>устанавливает стандарт, порядок, сроки и последовательность действий (административных процедур) при зачислении в Организа</w:t>
      </w:r>
      <w:r>
        <w:rPr>
          <w:sz w:val="28"/>
          <w:szCs w:val="28"/>
        </w:rPr>
        <w:t>цию.</w:t>
      </w:r>
    </w:p>
    <w:p w:rsidR="007A54CD" w:rsidRPr="0013469E" w:rsidRDefault="007A54CD" w:rsidP="007A54CD">
      <w:pPr>
        <w:suppressAutoHyphens/>
        <w:spacing w:after="200" w:line="276" w:lineRule="auto"/>
        <w:ind w:firstLine="142"/>
        <w:jc w:val="center"/>
        <w:rPr>
          <w:b/>
          <w:sz w:val="28"/>
          <w:szCs w:val="28"/>
        </w:rPr>
      </w:pPr>
      <w:r w:rsidRPr="0013469E">
        <w:rPr>
          <w:b/>
          <w:sz w:val="28"/>
          <w:szCs w:val="28"/>
        </w:rPr>
        <w:t>2. Круг заявителей</w:t>
      </w:r>
    </w:p>
    <w:p w:rsidR="007A54CD" w:rsidRPr="0013469E" w:rsidRDefault="007A54CD" w:rsidP="007A54CD">
      <w:pPr>
        <w:suppressAutoHyphens/>
        <w:ind w:firstLine="709"/>
        <w:jc w:val="both"/>
        <w:rPr>
          <w:sz w:val="28"/>
          <w:szCs w:val="28"/>
        </w:rPr>
      </w:pPr>
      <w:r w:rsidRPr="0013469E">
        <w:rPr>
          <w:sz w:val="28"/>
          <w:szCs w:val="28"/>
        </w:rPr>
        <w:t xml:space="preserve"> 2.1. Лицами, имеющими право на получение Услуги, являются граждане Российской Федерации, иностранные граждане, лица без </w:t>
      </w:r>
      <w:r w:rsidRPr="0013469E">
        <w:rPr>
          <w:sz w:val="28"/>
          <w:szCs w:val="28"/>
        </w:rPr>
        <w:lastRenderedPageBreak/>
        <w:t>гражданства либо их уполномоченные представители, обратившиеся в Организацию с заявлением о предоставлении Услуги (далее - заявитель).</w:t>
      </w:r>
    </w:p>
    <w:p w:rsidR="007A54CD" w:rsidRDefault="007A54CD" w:rsidP="007A54CD">
      <w:pPr>
        <w:suppressAutoHyphens/>
        <w:spacing w:line="276" w:lineRule="auto"/>
        <w:ind w:firstLine="708"/>
        <w:jc w:val="both"/>
        <w:rPr>
          <w:b/>
          <w:sz w:val="28"/>
          <w:szCs w:val="28"/>
        </w:rPr>
      </w:pPr>
      <w:r>
        <w:rPr>
          <w:b/>
          <w:sz w:val="28"/>
          <w:szCs w:val="28"/>
        </w:rPr>
        <w:t xml:space="preserve"> </w:t>
      </w:r>
    </w:p>
    <w:p w:rsidR="007A54CD" w:rsidRPr="0013469E" w:rsidRDefault="007A54CD" w:rsidP="007A54CD">
      <w:pPr>
        <w:suppressAutoHyphens/>
        <w:spacing w:line="276" w:lineRule="auto"/>
        <w:ind w:firstLine="708"/>
        <w:jc w:val="both"/>
        <w:rPr>
          <w:b/>
          <w:sz w:val="28"/>
          <w:szCs w:val="28"/>
        </w:rPr>
      </w:pPr>
      <w:r w:rsidRPr="0013469E">
        <w:rPr>
          <w:b/>
          <w:sz w:val="28"/>
          <w:szCs w:val="28"/>
        </w:rPr>
        <w:t>2.2. Категории заявителей, имеющих право на получение Услуги:</w:t>
      </w:r>
    </w:p>
    <w:p w:rsidR="007A54CD" w:rsidRDefault="007A54CD" w:rsidP="007A54CD">
      <w:pPr>
        <w:suppressAutoHyphens/>
        <w:spacing w:line="276" w:lineRule="auto"/>
        <w:ind w:firstLine="708"/>
        <w:jc w:val="both"/>
        <w:rPr>
          <w:sz w:val="28"/>
          <w:szCs w:val="28"/>
        </w:rPr>
      </w:pPr>
    </w:p>
    <w:p w:rsidR="007A54CD" w:rsidRPr="0013469E" w:rsidRDefault="007A54CD" w:rsidP="007A54CD">
      <w:pPr>
        <w:suppressAutoHyphens/>
        <w:ind w:firstLine="708"/>
        <w:jc w:val="both"/>
        <w:rPr>
          <w:sz w:val="28"/>
          <w:szCs w:val="28"/>
        </w:rPr>
      </w:pPr>
      <w:r w:rsidRPr="0013469E">
        <w:rPr>
          <w:sz w:val="28"/>
          <w:szCs w:val="28"/>
        </w:rPr>
        <w:t xml:space="preserve">2.2.1. </w:t>
      </w:r>
      <w:proofErr w:type="gramStart"/>
      <w:r w:rsidRPr="0013469E">
        <w:rPr>
          <w:sz w:val="28"/>
          <w:szCs w:val="28"/>
        </w:rPr>
        <w:t xml:space="preserve">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w:t>
      </w:r>
      <w:r>
        <w:rPr>
          <w:sz w:val="28"/>
          <w:szCs w:val="28"/>
        </w:rPr>
        <w:t xml:space="preserve">         </w:t>
      </w:r>
      <w:r w:rsidRPr="0013469E">
        <w:rPr>
          <w:sz w:val="28"/>
          <w:szCs w:val="28"/>
        </w:rPr>
        <w:t>17</w:t>
      </w:r>
      <w:r>
        <w:rPr>
          <w:sz w:val="28"/>
          <w:szCs w:val="28"/>
        </w:rPr>
        <w:t>.01.</w:t>
      </w:r>
      <w:r w:rsidRPr="0013469E">
        <w:rPr>
          <w:sz w:val="28"/>
          <w:szCs w:val="28"/>
        </w:rPr>
        <w:t>1992</w:t>
      </w:r>
      <w:r>
        <w:rPr>
          <w:sz w:val="28"/>
          <w:szCs w:val="28"/>
        </w:rPr>
        <w:t xml:space="preserve">  № 2202-1 «</w:t>
      </w:r>
      <w:r w:rsidRPr="0013469E">
        <w:rPr>
          <w:sz w:val="28"/>
          <w:szCs w:val="28"/>
        </w:rPr>
        <w:t>О п</w:t>
      </w:r>
      <w:r>
        <w:rPr>
          <w:sz w:val="28"/>
          <w:szCs w:val="28"/>
        </w:rPr>
        <w:t>рокуратуре Российской Федерации»</w:t>
      </w:r>
      <w:r w:rsidRPr="0013469E">
        <w:rPr>
          <w:sz w:val="28"/>
          <w:szCs w:val="28"/>
        </w:rPr>
        <w:t>, пунктом 3 статьи 19 Закона Российской Федерации от 26</w:t>
      </w:r>
      <w:r>
        <w:rPr>
          <w:sz w:val="28"/>
          <w:szCs w:val="28"/>
        </w:rPr>
        <w:t>.06.</w:t>
      </w:r>
      <w:r w:rsidRPr="0013469E">
        <w:rPr>
          <w:sz w:val="28"/>
          <w:szCs w:val="28"/>
        </w:rPr>
        <w:t xml:space="preserve">1992 </w:t>
      </w:r>
      <w:r>
        <w:rPr>
          <w:sz w:val="28"/>
          <w:szCs w:val="28"/>
        </w:rPr>
        <w:t>№ 3132-1 «</w:t>
      </w:r>
      <w:r w:rsidRPr="0013469E">
        <w:rPr>
          <w:sz w:val="28"/>
          <w:szCs w:val="28"/>
        </w:rPr>
        <w:t>О стату</w:t>
      </w:r>
      <w:r>
        <w:rPr>
          <w:sz w:val="28"/>
          <w:szCs w:val="28"/>
        </w:rPr>
        <w:t>се судей в Российской Федерации»</w:t>
      </w:r>
      <w:r w:rsidRPr="0013469E">
        <w:rPr>
          <w:sz w:val="28"/>
          <w:szCs w:val="28"/>
        </w:rPr>
        <w:t>, частью 25 статьи 35 Федерального закона от 28</w:t>
      </w:r>
      <w:r>
        <w:rPr>
          <w:sz w:val="28"/>
          <w:szCs w:val="28"/>
        </w:rPr>
        <w:t>.12.</w:t>
      </w:r>
      <w:r w:rsidRPr="0013469E">
        <w:rPr>
          <w:sz w:val="28"/>
          <w:szCs w:val="28"/>
        </w:rPr>
        <w:t xml:space="preserve">2010 </w:t>
      </w:r>
      <w:r>
        <w:rPr>
          <w:sz w:val="28"/>
          <w:szCs w:val="28"/>
        </w:rPr>
        <w:t>№ 403-ФЗ «</w:t>
      </w:r>
      <w:r w:rsidRPr="0013469E">
        <w:rPr>
          <w:sz w:val="28"/>
          <w:szCs w:val="28"/>
        </w:rPr>
        <w:t>О Следственно</w:t>
      </w:r>
      <w:r>
        <w:rPr>
          <w:sz w:val="28"/>
          <w:szCs w:val="28"/>
        </w:rPr>
        <w:t>м комитете Российской</w:t>
      </w:r>
      <w:proofErr w:type="gramEnd"/>
      <w:r>
        <w:rPr>
          <w:sz w:val="28"/>
          <w:szCs w:val="28"/>
        </w:rPr>
        <w:t xml:space="preserve"> Федерации»</w:t>
      </w:r>
      <w:r w:rsidRPr="0013469E">
        <w:rPr>
          <w:sz w:val="28"/>
          <w:szCs w:val="28"/>
        </w:rPr>
        <w:t>.</w:t>
      </w:r>
    </w:p>
    <w:p w:rsidR="007A54CD" w:rsidRPr="0013469E" w:rsidRDefault="004F4140" w:rsidP="007A54CD">
      <w:pPr>
        <w:suppressAutoHyphens/>
        <w:ind w:firstLine="708"/>
        <w:jc w:val="both"/>
        <w:rPr>
          <w:sz w:val="28"/>
          <w:szCs w:val="28"/>
        </w:rPr>
      </w:pPr>
      <w:r>
        <w:rPr>
          <w:sz w:val="28"/>
          <w:szCs w:val="28"/>
        </w:rPr>
        <w:t xml:space="preserve">2.2.2. </w:t>
      </w:r>
      <w:proofErr w:type="gramStart"/>
      <w:r>
        <w:rPr>
          <w:sz w:val="28"/>
          <w:szCs w:val="28"/>
        </w:rPr>
        <w:t xml:space="preserve">Родители </w:t>
      </w:r>
      <w:bookmarkStart w:id="0" w:name="_GoBack"/>
      <w:bookmarkEnd w:id="0"/>
      <w:r w:rsidR="007A54CD" w:rsidRPr="0013469E">
        <w:rPr>
          <w:sz w:val="28"/>
          <w:szCs w:val="28"/>
        </w:rPr>
        <w:t>(законные представители), дети которых зарегистрированы органами регистрационного учета по месту жительства или пребывания на территории Забайкальского края, имеющие первоочередное право на получение Услуги Организации, предусмотренное в абзаце втором части 6 статьи 19 Федерального закона от 27</w:t>
      </w:r>
      <w:r w:rsidR="007A54CD">
        <w:rPr>
          <w:sz w:val="28"/>
          <w:szCs w:val="28"/>
        </w:rPr>
        <w:t>.05.</w:t>
      </w:r>
      <w:r w:rsidR="007A54CD" w:rsidRPr="0013469E">
        <w:rPr>
          <w:sz w:val="28"/>
          <w:szCs w:val="28"/>
        </w:rPr>
        <w:t>1998</w:t>
      </w:r>
      <w:r w:rsidR="007A54CD">
        <w:rPr>
          <w:sz w:val="28"/>
          <w:szCs w:val="28"/>
        </w:rPr>
        <w:t xml:space="preserve"> № 76-ФЗ «О статусе военнослужащих»</w:t>
      </w:r>
      <w:r w:rsidR="007A54CD" w:rsidRPr="0013469E">
        <w:rPr>
          <w:sz w:val="28"/>
          <w:szCs w:val="28"/>
        </w:rPr>
        <w:t xml:space="preserve">, частью 6 статьи 46 Федерального закона от </w:t>
      </w:r>
      <w:r w:rsidR="007A54CD">
        <w:rPr>
          <w:sz w:val="28"/>
          <w:szCs w:val="28"/>
        </w:rPr>
        <w:t>0</w:t>
      </w:r>
      <w:r w:rsidR="007A54CD" w:rsidRPr="0013469E">
        <w:rPr>
          <w:sz w:val="28"/>
          <w:szCs w:val="28"/>
        </w:rPr>
        <w:t>7</w:t>
      </w:r>
      <w:r w:rsidR="007A54CD">
        <w:rPr>
          <w:sz w:val="28"/>
          <w:szCs w:val="28"/>
        </w:rPr>
        <w:t>.02.</w:t>
      </w:r>
      <w:r w:rsidR="007A54CD" w:rsidRPr="0013469E">
        <w:rPr>
          <w:sz w:val="28"/>
          <w:szCs w:val="28"/>
        </w:rPr>
        <w:t>2011</w:t>
      </w:r>
      <w:r w:rsidR="007A54CD">
        <w:rPr>
          <w:sz w:val="28"/>
          <w:szCs w:val="28"/>
        </w:rPr>
        <w:t xml:space="preserve"> № 3-ФЗ «О полиции»</w:t>
      </w:r>
      <w:r w:rsidR="007A54CD" w:rsidRPr="0013469E">
        <w:rPr>
          <w:sz w:val="28"/>
          <w:szCs w:val="28"/>
        </w:rPr>
        <w:t>, детям сотрудников органов внутренних дел, не являющихся сотрудниками</w:t>
      </w:r>
      <w:proofErr w:type="gramEnd"/>
      <w:r w:rsidR="007A54CD" w:rsidRPr="0013469E">
        <w:rPr>
          <w:sz w:val="28"/>
          <w:szCs w:val="28"/>
        </w:rPr>
        <w:t xml:space="preserve"> полиции, и детям, указанным в части 14 статьи 3 Федерального закона от 30</w:t>
      </w:r>
      <w:r w:rsidR="007A54CD">
        <w:rPr>
          <w:sz w:val="28"/>
          <w:szCs w:val="28"/>
        </w:rPr>
        <w:t>.12.2012 № 283-ФЗ «</w:t>
      </w:r>
      <w:r w:rsidR="007A54CD" w:rsidRPr="0013469E">
        <w:rPr>
          <w:sz w:val="28"/>
          <w:szCs w:val="28"/>
        </w:rPr>
        <w:t>О социальных гарантиях сотрудникам некоторых федеральных органов исполнительной власти и внесении изменений в законодате</w:t>
      </w:r>
      <w:r w:rsidR="007A54CD">
        <w:rPr>
          <w:sz w:val="28"/>
          <w:szCs w:val="28"/>
        </w:rPr>
        <w:t>льные акты Российской Федерации»</w:t>
      </w:r>
      <w:r w:rsidR="007A54CD" w:rsidRPr="0013469E">
        <w:rPr>
          <w:sz w:val="28"/>
          <w:szCs w:val="28"/>
        </w:rPr>
        <w:t>.</w:t>
      </w:r>
    </w:p>
    <w:p w:rsidR="007A54CD" w:rsidRPr="0013469E" w:rsidRDefault="007A54CD" w:rsidP="007A54CD">
      <w:pPr>
        <w:suppressAutoHyphens/>
        <w:ind w:firstLine="708"/>
        <w:jc w:val="both"/>
        <w:rPr>
          <w:sz w:val="28"/>
          <w:szCs w:val="28"/>
        </w:rPr>
      </w:pPr>
      <w:r w:rsidRPr="0013469E">
        <w:rPr>
          <w:sz w:val="28"/>
          <w:szCs w:val="28"/>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w:t>
      </w:r>
      <w:r>
        <w:rPr>
          <w:sz w:val="28"/>
          <w:szCs w:val="28"/>
        </w:rPr>
        <w:t>.12.</w:t>
      </w:r>
      <w:r w:rsidRPr="0013469E">
        <w:rPr>
          <w:sz w:val="28"/>
          <w:szCs w:val="28"/>
        </w:rPr>
        <w:t xml:space="preserve">2012 </w:t>
      </w:r>
      <w:r>
        <w:rPr>
          <w:sz w:val="28"/>
          <w:szCs w:val="28"/>
        </w:rPr>
        <w:t>№</w:t>
      </w:r>
      <w:r w:rsidRPr="0013469E">
        <w:rPr>
          <w:sz w:val="28"/>
          <w:szCs w:val="28"/>
        </w:rPr>
        <w:t xml:space="preserve"> 273-ФЗ </w:t>
      </w:r>
      <w:r>
        <w:rPr>
          <w:sz w:val="28"/>
          <w:szCs w:val="28"/>
        </w:rPr>
        <w:t>«</w:t>
      </w:r>
      <w:r w:rsidRPr="0013469E">
        <w:rPr>
          <w:sz w:val="28"/>
          <w:szCs w:val="28"/>
        </w:rPr>
        <w:t>Об обр</w:t>
      </w:r>
      <w:r>
        <w:rPr>
          <w:sz w:val="28"/>
          <w:szCs w:val="28"/>
        </w:rPr>
        <w:t>азовании в Российской Федерации»</w:t>
      </w:r>
      <w:r w:rsidRPr="0013469E">
        <w:rPr>
          <w:sz w:val="28"/>
          <w:szCs w:val="28"/>
        </w:rPr>
        <w:t xml:space="preserve"> (далее - Закон об образовании).</w:t>
      </w:r>
    </w:p>
    <w:p w:rsidR="007A54CD" w:rsidRPr="0013469E" w:rsidRDefault="007A54CD" w:rsidP="007A54CD">
      <w:pPr>
        <w:suppressAutoHyphens/>
        <w:ind w:firstLine="708"/>
        <w:jc w:val="both"/>
        <w:rPr>
          <w:sz w:val="28"/>
          <w:szCs w:val="28"/>
        </w:rPr>
      </w:pPr>
      <w:r w:rsidRPr="0013469E">
        <w:rPr>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sz w:val="28"/>
          <w:szCs w:val="28"/>
        </w:rPr>
        <w:t xml:space="preserve">Тунгокоченского муниципального округа </w:t>
      </w:r>
      <w:r w:rsidRPr="0013469E">
        <w:rPr>
          <w:sz w:val="28"/>
          <w:szCs w:val="28"/>
        </w:rPr>
        <w:t>Забайкальского края, и проживающие на территории, закрепленной за Организацией.</w:t>
      </w:r>
    </w:p>
    <w:p w:rsidR="007A54CD" w:rsidRPr="0013469E" w:rsidRDefault="007A54CD" w:rsidP="007A54CD">
      <w:pPr>
        <w:suppressAutoHyphens/>
        <w:ind w:firstLine="708"/>
        <w:jc w:val="both"/>
        <w:rPr>
          <w:sz w:val="28"/>
          <w:szCs w:val="28"/>
        </w:rPr>
      </w:pPr>
      <w:r w:rsidRPr="0013469E">
        <w:rPr>
          <w:sz w:val="28"/>
          <w:szCs w:val="28"/>
        </w:rPr>
        <w:t>2.2.5. Родители (законные представители),</w:t>
      </w:r>
      <w:r>
        <w:rPr>
          <w:sz w:val="28"/>
          <w:szCs w:val="28"/>
        </w:rPr>
        <w:t xml:space="preserve"> </w:t>
      </w:r>
      <w:r w:rsidRPr="0013469E">
        <w:rPr>
          <w:sz w:val="28"/>
          <w:szCs w:val="28"/>
        </w:rPr>
        <w:t>дети которых не проживают на территории, закрепленной за Организацией.</w:t>
      </w:r>
    </w:p>
    <w:p w:rsidR="007A54CD" w:rsidRPr="0013469E" w:rsidRDefault="007A54CD" w:rsidP="007A54CD">
      <w:pPr>
        <w:suppressAutoHyphens/>
        <w:ind w:firstLine="708"/>
        <w:jc w:val="both"/>
        <w:rPr>
          <w:sz w:val="28"/>
          <w:szCs w:val="28"/>
        </w:rPr>
      </w:pPr>
      <w:r w:rsidRPr="0013469E">
        <w:rPr>
          <w:sz w:val="28"/>
          <w:szCs w:val="28"/>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Pr>
          <w:sz w:val="28"/>
          <w:szCs w:val="28"/>
        </w:rPr>
        <w:t xml:space="preserve">Тунгокоченского муниципального округа </w:t>
      </w:r>
      <w:r w:rsidRPr="0013469E">
        <w:rPr>
          <w:sz w:val="28"/>
          <w:szCs w:val="28"/>
        </w:rPr>
        <w:t>Забайкальского края, и проживающие на территории, закрепленной за Организацией.</w:t>
      </w:r>
    </w:p>
    <w:p w:rsidR="007A54CD" w:rsidRDefault="007A54CD" w:rsidP="007A54CD">
      <w:pPr>
        <w:suppressAutoHyphens/>
        <w:ind w:firstLine="708"/>
        <w:jc w:val="both"/>
        <w:rPr>
          <w:sz w:val="28"/>
          <w:szCs w:val="28"/>
        </w:rPr>
      </w:pPr>
      <w:r w:rsidRPr="0013469E">
        <w:rPr>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w:t>
      </w:r>
      <w:r w:rsidRPr="0013469E">
        <w:rPr>
          <w:sz w:val="28"/>
          <w:szCs w:val="28"/>
        </w:rPr>
        <w:lastRenderedPageBreak/>
        <w:t xml:space="preserve">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Pr>
          <w:sz w:val="28"/>
          <w:szCs w:val="28"/>
        </w:rPr>
        <w:t xml:space="preserve">Тунгокоченского муниципального округа </w:t>
      </w:r>
      <w:r w:rsidRPr="0013469E">
        <w:rPr>
          <w:sz w:val="28"/>
          <w:szCs w:val="28"/>
        </w:rPr>
        <w:t>Забайкальского края, и не проживающие на территории, закрепленной за Организацией</w:t>
      </w:r>
      <w:r>
        <w:rPr>
          <w:sz w:val="28"/>
          <w:szCs w:val="28"/>
        </w:rPr>
        <w:t>.</w:t>
      </w:r>
    </w:p>
    <w:p w:rsidR="007A54CD" w:rsidRPr="0078669A" w:rsidRDefault="007A54CD" w:rsidP="007A54CD">
      <w:pPr>
        <w:suppressAutoHyphens/>
        <w:spacing w:line="276" w:lineRule="auto"/>
        <w:ind w:firstLine="708"/>
        <w:jc w:val="both"/>
        <w:rPr>
          <w:sz w:val="28"/>
          <w:szCs w:val="28"/>
        </w:rPr>
      </w:pPr>
    </w:p>
    <w:p w:rsidR="007A54CD" w:rsidRPr="00CA4802" w:rsidRDefault="007A54CD" w:rsidP="007A54CD">
      <w:pPr>
        <w:jc w:val="center"/>
        <w:rPr>
          <w:b/>
          <w:sz w:val="28"/>
          <w:szCs w:val="28"/>
        </w:rPr>
      </w:pPr>
      <w:r w:rsidRPr="00CA4802">
        <w:rPr>
          <w:b/>
          <w:sz w:val="28"/>
          <w:szCs w:val="28"/>
        </w:rPr>
        <w:t>3. Требования к порядку информирования о предоставлении</w:t>
      </w:r>
    </w:p>
    <w:p w:rsidR="007A54CD" w:rsidRDefault="007A54CD" w:rsidP="007A54CD">
      <w:pPr>
        <w:jc w:val="center"/>
        <w:rPr>
          <w:b/>
          <w:sz w:val="28"/>
          <w:szCs w:val="28"/>
        </w:rPr>
      </w:pPr>
      <w:r>
        <w:rPr>
          <w:b/>
          <w:sz w:val="28"/>
          <w:szCs w:val="28"/>
        </w:rPr>
        <w:t>Услуги</w:t>
      </w:r>
    </w:p>
    <w:p w:rsidR="007A54CD" w:rsidRPr="00CA4802" w:rsidRDefault="007A54CD" w:rsidP="007A54CD">
      <w:pPr>
        <w:jc w:val="center"/>
        <w:rPr>
          <w:b/>
          <w:sz w:val="28"/>
          <w:szCs w:val="28"/>
        </w:rPr>
      </w:pPr>
    </w:p>
    <w:p w:rsidR="007A54CD" w:rsidRDefault="007A54CD" w:rsidP="007A54CD">
      <w:pPr>
        <w:ind w:firstLine="708"/>
        <w:jc w:val="both"/>
        <w:rPr>
          <w:sz w:val="28"/>
          <w:szCs w:val="28"/>
        </w:rPr>
      </w:pPr>
      <w:r w:rsidRPr="00CA4802">
        <w:rPr>
          <w:sz w:val="28"/>
          <w:szCs w:val="28"/>
        </w:rPr>
        <w:t>3.1. К информации по вопросам предоставления Услуги относится следующая информация:</w:t>
      </w:r>
      <w:r>
        <w:rPr>
          <w:sz w:val="28"/>
          <w:szCs w:val="28"/>
        </w:rPr>
        <w:t xml:space="preserve"> </w:t>
      </w:r>
    </w:p>
    <w:p w:rsidR="007A54CD" w:rsidRDefault="007A54CD" w:rsidP="007A54CD">
      <w:pPr>
        <w:jc w:val="both"/>
        <w:rPr>
          <w:sz w:val="28"/>
          <w:szCs w:val="28"/>
        </w:rPr>
      </w:pPr>
      <w:r>
        <w:rPr>
          <w:sz w:val="28"/>
          <w:szCs w:val="28"/>
        </w:rPr>
        <w:t xml:space="preserve">-  </w:t>
      </w:r>
      <w:r w:rsidRPr="00CA4802">
        <w:rPr>
          <w:sz w:val="28"/>
          <w:szCs w:val="28"/>
        </w:rPr>
        <w:t xml:space="preserve">перечень нормативных правовых актов, регулирующих деятельность по предоставлению Услуги; </w:t>
      </w:r>
    </w:p>
    <w:p w:rsidR="007A54CD" w:rsidRDefault="007A54CD" w:rsidP="007A54CD">
      <w:pPr>
        <w:jc w:val="both"/>
        <w:rPr>
          <w:sz w:val="28"/>
          <w:szCs w:val="28"/>
        </w:rPr>
      </w:pPr>
      <w:r>
        <w:rPr>
          <w:sz w:val="28"/>
          <w:szCs w:val="28"/>
        </w:rPr>
        <w:t xml:space="preserve">- </w:t>
      </w:r>
      <w:r w:rsidRPr="00CA4802">
        <w:rPr>
          <w:sz w:val="28"/>
          <w:szCs w:val="28"/>
        </w:rPr>
        <w:t xml:space="preserve">перечень документов, необходимых для предоставления Услуги; </w:t>
      </w:r>
    </w:p>
    <w:p w:rsidR="007A54CD" w:rsidRDefault="007A54CD" w:rsidP="007A54CD">
      <w:pPr>
        <w:jc w:val="both"/>
        <w:rPr>
          <w:sz w:val="28"/>
          <w:szCs w:val="28"/>
        </w:rPr>
      </w:pPr>
      <w:r>
        <w:rPr>
          <w:sz w:val="28"/>
          <w:szCs w:val="28"/>
        </w:rPr>
        <w:t xml:space="preserve">- </w:t>
      </w:r>
      <w:r w:rsidRPr="00CA4802">
        <w:rPr>
          <w:sz w:val="28"/>
          <w:szCs w:val="28"/>
        </w:rPr>
        <w:t xml:space="preserve">образцы оформления документов, необходимых для получения Услуги; </w:t>
      </w:r>
    </w:p>
    <w:p w:rsidR="007A54CD" w:rsidRDefault="007A54CD" w:rsidP="007A54CD">
      <w:pPr>
        <w:jc w:val="both"/>
        <w:rPr>
          <w:sz w:val="28"/>
          <w:szCs w:val="28"/>
        </w:rPr>
      </w:pPr>
      <w:r>
        <w:rPr>
          <w:sz w:val="28"/>
          <w:szCs w:val="28"/>
        </w:rPr>
        <w:t xml:space="preserve">- </w:t>
      </w:r>
      <w:r w:rsidRPr="00CA4802">
        <w:rPr>
          <w:sz w:val="28"/>
          <w:szCs w:val="28"/>
        </w:rPr>
        <w:t xml:space="preserve">перечень оснований для отказа в приеме документов, а также перечень оснований для отказа в предоставлении Услуги; </w:t>
      </w:r>
    </w:p>
    <w:p w:rsidR="007A54CD" w:rsidRDefault="007A54CD" w:rsidP="007A54CD">
      <w:pPr>
        <w:jc w:val="both"/>
        <w:rPr>
          <w:sz w:val="28"/>
          <w:szCs w:val="28"/>
        </w:rPr>
      </w:pPr>
      <w:r>
        <w:rPr>
          <w:sz w:val="28"/>
          <w:szCs w:val="28"/>
        </w:rPr>
        <w:t xml:space="preserve">- </w:t>
      </w:r>
      <w:r w:rsidRPr="00CA4802">
        <w:rPr>
          <w:sz w:val="28"/>
          <w:szCs w:val="28"/>
        </w:rPr>
        <w:t xml:space="preserve">срок предоставления Услуги; </w:t>
      </w:r>
    </w:p>
    <w:p w:rsidR="007A54CD" w:rsidRPr="00CA4802" w:rsidRDefault="007A54CD" w:rsidP="007A54CD">
      <w:pPr>
        <w:jc w:val="both"/>
        <w:rPr>
          <w:sz w:val="28"/>
          <w:szCs w:val="28"/>
        </w:rPr>
      </w:pPr>
      <w:r>
        <w:rPr>
          <w:sz w:val="28"/>
          <w:szCs w:val="28"/>
        </w:rPr>
        <w:t xml:space="preserve">- </w:t>
      </w:r>
      <w:r w:rsidRPr="00CA4802">
        <w:rPr>
          <w:sz w:val="28"/>
          <w:szCs w:val="28"/>
        </w:rPr>
        <w:t>порядок обжалования решений и действий (бездействия) должностных лиц Организации, предоставляющих Услугу.</w:t>
      </w:r>
    </w:p>
    <w:p w:rsidR="007A54CD" w:rsidRDefault="007A54CD" w:rsidP="007A54CD">
      <w:pPr>
        <w:ind w:firstLine="708"/>
        <w:jc w:val="both"/>
        <w:rPr>
          <w:sz w:val="28"/>
          <w:szCs w:val="28"/>
        </w:rPr>
      </w:pPr>
      <w:r w:rsidRPr="00CA4802">
        <w:rPr>
          <w:sz w:val="28"/>
          <w:szCs w:val="28"/>
        </w:rPr>
        <w:t xml:space="preserve">3.2. </w:t>
      </w:r>
      <w:proofErr w:type="gramStart"/>
      <w:r w:rsidRPr="00CA4802">
        <w:rPr>
          <w:sz w:val="28"/>
          <w:szCs w:val="28"/>
        </w:rPr>
        <w:t>Информация по вопросам предоставления Услуги размещается в федеральной государс</w:t>
      </w:r>
      <w:r>
        <w:rPr>
          <w:sz w:val="28"/>
          <w:szCs w:val="28"/>
        </w:rPr>
        <w:t>твенной информационной системе «</w:t>
      </w:r>
      <w:r w:rsidRPr="00CA4802">
        <w:rPr>
          <w:sz w:val="28"/>
          <w:szCs w:val="28"/>
        </w:rPr>
        <w:t xml:space="preserve">Федеральный реестр государственных </w:t>
      </w:r>
      <w:r>
        <w:rPr>
          <w:sz w:val="28"/>
          <w:szCs w:val="28"/>
        </w:rPr>
        <w:t>и муниципальных услуг (функций)»</w:t>
      </w:r>
      <w:r w:rsidRPr="00CA4802">
        <w:rPr>
          <w:sz w:val="28"/>
          <w:szCs w:val="28"/>
        </w:rPr>
        <w:t xml:space="preserve"> (далее - Реестр государственных и муниципальных услуг (функций), в открытом доступе в федеральной государс</w:t>
      </w:r>
      <w:r>
        <w:rPr>
          <w:sz w:val="28"/>
          <w:szCs w:val="28"/>
        </w:rPr>
        <w:t>твенной информационной системе «</w:t>
      </w:r>
      <w:r w:rsidRPr="00CA4802">
        <w:rPr>
          <w:sz w:val="28"/>
          <w:szCs w:val="28"/>
        </w:rPr>
        <w:t xml:space="preserve">Единый портал государственных </w:t>
      </w:r>
      <w:r>
        <w:rPr>
          <w:sz w:val="28"/>
          <w:szCs w:val="28"/>
        </w:rPr>
        <w:t>и муниципальных услуг (функций)»</w:t>
      </w:r>
      <w:r w:rsidRPr="00CA4802">
        <w:rPr>
          <w:sz w:val="28"/>
          <w:szCs w:val="28"/>
        </w:rPr>
        <w:t xml:space="preserve"> (ht</w:t>
      </w:r>
      <w:r>
        <w:rPr>
          <w:sz w:val="28"/>
          <w:szCs w:val="28"/>
        </w:rPr>
        <w:t>tps://www.gosuslugi.ru/), в ИС «</w:t>
      </w:r>
      <w:r w:rsidRPr="00CA4802">
        <w:rPr>
          <w:sz w:val="28"/>
          <w:szCs w:val="28"/>
        </w:rPr>
        <w:t>Автоматизированная информационная система Е-услуги.</w:t>
      </w:r>
      <w:proofErr w:type="gramEnd"/>
      <w:r w:rsidRPr="00CA4802">
        <w:rPr>
          <w:sz w:val="28"/>
          <w:szCs w:val="28"/>
        </w:rPr>
        <w:t xml:space="preserve"> </w:t>
      </w:r>
      <w:proofErr w:type="gramStart"/>
      <w:r w:rsidRPr="00CA4802">
        <w:rPr>
          <w:sz w:val="28"/>
          <w:szCs w:val="28"/>
        </w:rPr>
        <w:t>Образование Мин</w:t>
      </w:r>
      <w:r>
        <w:rPr>
          <w:sz w:val="28"/>
          <w:szCs w:val="28"/>
        </w:rPr>
        <w:t>образования Забайкальского края»</w:t>
      </w:r>
      <w:r w:rsidRPr="00CA4802">
        <w:rPr>
          <w:sz w:val="28"/>
          <w:szCs w:val="28"/>
        </w:rPr>
        <w:t xml:space="preserve"> (далее - Портал, Порталы), на официальных сайтах уполномоченного органа государственной (муниципальной) власти и Организации (https://es.zabedu.ru/ или https://dou.zabedu.ru/),</w:t>
      </w:r>
      <w:r w:rsidRPr="002B2420">
        <w:t xml:space="preserve"> </w:t>
      </w:r>
      <w:r>
        <w:rPr>
          <w:sz w:val="28"/>
          <w:szCs w:val="28"/>
        </w:rPr>
        <w:t xml:space="preserve">на официальном </w:t>
      </w:r>
      <w:r w:rsidRPr="002B2420">
        <w:rPr>
          <w:sz w:val="28"/>
          <w:szCs w:val="28"/>
        </w:rPr>
        <w:t>сайт</w:t>
      </w:r>
      <w:r>
        <w:rPr>
          <w:sz w:val="28"/>
          <w:szCs w:val="28"/>
        </w:rPr>
        <w:t xml:space="preserve">е Тунгокоченского </w:t>
      </w:r>
      <w:r w:rsidRPr="002B2420">
        <w:rPr>
          <w:sz w:val="28"/>
          <w:szCs w:val="28"/>
        </w:rPr>
        <w:t>муниципального</w:t>
      </w:r>
      <w:r>
        <w:rPr>
          <w:sz w:val="28"/>
          <w:szCs w:val="28"/>
        </w:rPr>
        <w:t xml:space="preserve"> округа Забайкальского края </w:t>
      </w:r>
      <w:r w:rsidRPr="002B2420">
        <w:rPr>
          <w:sz w:val="28"/>
          <w:szCs w:val="28"/>
        </w:rPr>
        <w:t>(</w:t>
      </w:r>
      <w:hyperlink r:id="rId7" w:history="1">
        <w:r w:rsidRPr="007A54CD">
          <w:rPr>
            <w:rStyle w:val="ab"/>
            <w:sz w:val="28"/>
            <w:szCs w:val="28"/>
          </w:rPr>
          <w:t>https://tungokoch.75.ru/</w:t>
        </w:r>
      </w:hyperlink>
      <w:r>
        <w:rPr>
          <w:sz w:val="28"/>
          <w:szCs w:val="28"/>
        </w:rPr>
        <w:t>);</w:t>
      </w:r>
      <w:r w:rsidRPr="0060300D">
        <w:rPr>
          <w:sz w:val="28"/>
          <w:szCs w:val="28"/>
        </w:rPr>
        <w:t xml:space="preserve"> на информационных стендах Организации, в помещениях многофункциональных центров предоставления государственных и муниципальных услуг (далее - МФЦ).</w:t>
      </w:r>
      <w:proofErr w:type="gramEnd"/>
    </w:p>
    <w:p w:rsidR="007A54CD" w:rsidRPr="00A675FF" w:rsidRDefault="007A54CD" w:rsidP="007A54CD">
      <w:pPr>
        <w:ind w:firstLine="708"/>
        <w:jc w:val="both"/>
        <w:rPr>
          <w:sz w:val="28"/>
          <w:szCs w:val="28"/>
        </w:rPr>
      </w:pPr>
      <w:r>
        <w:rPr>
          <w:sz w:val="28"/>
          <w:szCs w:val="28"/>
        </w:rPr>
        <w:t>3.2.1.</w:t>
      </w:r>
      <w:r w:rsidRPr="00A675FF">
        <w:t xml:space="preserve"> </w:t>
      </w:r>
      <w:r>
        <w:rPr>
          <w:sz w:val="28"/>
          <w:szCs w:val="28"/>
        </w:rPr>
        <w:t>По письменным обращениям:</w:t>
      </w:r>
    </w:p>
    <w:p w:rsidR="007A54CD" w:rsidRPr="00A675FF" w:rsidRDefault="007A54CD" w:rsidP="007A54CD">
      <w:pPr>
        <w:ind w:firstLine="708"/>
        <w:jc w:val="both"/>
        <w:rPr>
          <w:sz w:val="28"/>
          <w:szCs w:val="28"/>
        </w:rPr>
      </w:pPr>
      <w:r>
        <w:rPr>
          <w:sz w:val="28"/>
          <w:szCs w:val="28"/>
        </w:rPr>
        <w:t xml:space="preserve">-  </w:t>
      </w:r>
      <w:r w:rsidRPr="00A675FF">
        <w:rPr>
          <w:sz w:val="28"/>
          <w:szCs w:val="28"/>
        </w:rPr>
        <w:t xml:space="preserve">адрес места нахождения и почтовый адрес для направления обращений по вопросам предоставления муниципальной услуги: </w:t>
      </w:r>
      <w:r>
        <w:rPr>
          <w:sz w:val="28"/>
          <w:szCs w:val="28"/>
        </w:rPr>
        <w:t xml:space="preserve">674125, Забайкальский край, Тунгокоченский район, пгт. Вершино-Дарасунский, ул. </w:t>
      </w:r>
      <w:proofErr w:type="gramStart"/>
      <w:r>
        <w:rPr>
          <w:sz w:val="28"/>
          <w:szCs w:val="28"/>
        </w:rPr>
        <w:t>Центральная</w:t>
      </w:r>
      <w:proofErr w:type="gramEnd"/>
      <w:r>
        <w:rPr>
          <w:sz w:val="28"/>
          <w:szCs w:val="28"/>
        </w:rPr>
        <w:t>, 31</w:t>
      </w:r>
      <w:r w:rsidRPr="00E71BCA">
        <w:rPr>
          <w:sz w:val="28"/>
          <w:szCs w:val="28"/>
        </w:rPr>
        <w:t>;</w:t>
      </w:r>
    </w:p>
    <w:p w:rsidR="007A54CD" w:rsidRPr="001749A6" w:rsidRDefault="007A54CD" w:rsidP="007A54CD">
      <w:pPr>
        <w:ind w:firstLine="708"/>
        <w:jc w:val="both"/>
        <w:rPr>
          <w:sz w:val="28"/>
          <w:szCs w:val="28"/>
        </w:rPr>
      </w:pPr>
      <w:r>
        <w:rPr>
          <w:sz w:val="28"/>
          <w:szCs w:val="28"/>
        </w:rPr>
        <w:t xml:space="preserve">- </w:t>
      </w:r>
      <w:r w:rsidRPr="00A675FF">
        <w:rPr>
          <w:sz w:val="28"/>
          <w:szCs w:val="28"/>
        </w:rPr>
        <w:t xml:space="preserve">адрес местонахождения и почтовый адрес филиала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(далее – филиал КГАУ «МФЦ»): </w:t>
      </w:r>
      <w:r w:rsidRPr="001749A6">
        <w:rPr>
          <w:color w:val="212529"/>
          <w:sz w:val="28"/>
          <w:szCs w:val="28"/>
          <w:shd w:val="clear" w:color="auto" w:fill="FFFFFF"/>
        </w:rPr>
        <w:t xml:space="preserve">674100, Забайкальский край, Тунгокоченский район, с. </w:t>
      </w:r>
      <w:proofErr w:type="spellStart"/>
      <w:r w:rsidRPr="001749A6">
        <w:rPr>
          <w:color w:val="212529"/>
          <w:sz w:val="28"/>
          <w:szCs w:val="28"/>
          <w:shd w:val="clear" w:color="auto" w:fill="FFFFFF"/>
        </w:rPr>
        <w:t>Верх-Усугли</w:t>
      </w:r>
      <w:proofErr w:type="spellEnd"/>
      <w:r w:rsidRPr="001749A6">
        <w:rPr>
          <w:color w:val="212529"/>
          <w:sz w:val="28"/>
          <w:szCs w:val="28"/>
          <w:shd w:val="clear" w:color="auto" w:fill="FFFFFF"/>
        </w:rPr>
        <w:t>, ул. Металлургов, д. 14</w:t>
      </w:r>
      <w:r w:rsidRPr="001749A6">
        <w:rPr>
          <w:sz w:val="28"/>
          <w:szCs w:val="28"/>
        </w:rPr>
        <w:t>;</w:t>
      </w:r>
    </w:p>
    <w:p w:rsidR="007A54CD" w:rsidRPr="00A675FF" w:rsidRDefault="007A54CD" w:rsidP="007A54CD">
      <w:pPr>
        <w:ind w:firstLine="708"/>
        <w:jc w:val="both"/>
        <w:rPr>
          <w:sz w:val="28"/>
          <w:szCs w:val="28"/>
        </w:rPr>
      </w:pPr>
      <w:r>
        <w:rPr>
          <w:sz w:val="28"/>
          <w:szCs w:val="28"/>
        </w:rPr>
        <w:lastRenderedPageBreak/>
        <w:t xml:space="preserve">- </w:t>
      </w:r>
      <w:r w:rsidRPr="00A675FF">
        <w:rPr>
          <w:sz w:val="28"/>
          <w:szCs w:val="28"/>
        </w:rPr>
        <w:t xml:space="preserve">адреса электронной почты для направления обращений: </w:t>
      </w:r>
      <w:r>
        <w:rPr>
          <w:sz w:val="28"/>
          <w:szCs w:val="28"/>
        </w:rPr>
        <w:t xml:space="preserve">                   </w:t>
      </w:r>
      <w:r w:rsidRPr="00F9755A">
        <w:rPr>
          <w:sz w:val="28"/>
          <w:szCs w:val="28"/>
        </w:rPr>
        <w:t>komobrtung026@yandex.ru</w:t>
      </w:r>
      <w:r>
        <w:rPr>
          <w:sz w:val="28"/>
          <w:szCs w:val="28"/>
        </w:rPr>
        <w:t>.</w:t>
      </w:r>
    </w:p>
    <w:p w:rsidR="007A54CD" w:rsidRPr="00A675FF" w:rsidRDefault="007A54CD" w:rsidP="007A54CD">
      <w:pPr>
        <w:ind w:firstLine="708"/>
        <w:jc w:val="both"/>
        <w:rPr>
          <w:sz w:val="28"/>
          <w:szCs w:val="28"/>
        </w:rPr>
      </w:pPr>
      <w:r w:rsidRPr="00A675FF">
        <w:rPr>
          <w:sz w:val="28"/>
          <w:szCs w:val="28"/>
        </w:rPr>
        <w:t xml:space="preserve">Почтовые адреса, адреса электронной почты органов, предоставляющих муниципальную услугу, </w:t>
      </w:r>
      <w:r>
        <w:rPr>
          <w:sz w:val="28"/>
          <w:szCs w:val="28"/>
        </w:rPr>
        <w:t>размещаются на сайте Тунгокоченского</w:t>
      </w:r>
      <w:r w:rsidRPr="00A675FF">
        <w:rPr>
          <w:sz w:val="28"/>
          <w:szCs w:val="28"/>
        </w:rPr>
        <w:t xml:space="preserve"> муниципального округа Забайкальского края.</w:t>
      </w:r>
    </w:p>
    <w:p w:rsidR="007A54CD" w:rsidRPr="00A675FF" w:rsidRDefault="007A54CD" w:rsidP="007A54CD">
      <w:pPr>
        <w:ind w:firstLine="708"/>
        <w:jc w:val="both"/>
        <w:rPr>
          <w:sz w:val="28"/>
          <w:szCs w:val="28"/>
        </w:rPr>
      </w:pPr>
      <w:r>
        <w:rPr>
          <w:sz w:val="28"/>
          <w:szCs w:val="28"/>
        </w:rPr>
        <w:t>3.2</w:t>
      </w:r>
      <w:r w:rsidRPr="00A675FF">
        <w:rPr>
          <w:sz w:val="28"/>
          <w:szCs w:val="28"/>
        </w:rPr>
        <w:t>.2. Посредством телефонной связи.</w:t>
      </w:r>
    </w:p>
    <w:p w:rsidR="007A54CD" w:rsidRPr="00A675FF" w:rsidRDefault="007A54CD" w:rsidP="007A54CD">
      <w:pPr>
        <w:ind w:firstLine="708"/>
        <w:jc w:val="both"/>
        <w:rPr>
          <w:sz w:val="28"/>
          <w:szCs w:val="28"/>
        </w:rPr>
      </w:pPr>
      <w:r>
        <w:rPr>
          <w:sz w:val="28"/>
          <w:szCs w:val="28"/>
        </w:rPr>
        <w:t>-  телефоны: 8(30264)21-3-29</w:t>
      </w:r>
      <w:r w:rsidRPr="00A675FF">
        <w:rPr>
          <w:sz w:val="28"/>
          <w:szCs w:val="28"/>
        </w:rPr>
        <w:t>;</w:t>
      </w:r>
    </w:p>
    <w:p w:rsidR="007A54CD" w:rsidRPr="00A675FF" w:rsidRDefault="007A54CD" w:rsidP="007A54CD">
      <w:pPr>
        <w:ind w:firstLine="708"/>
        <w:jc w:val="both"/>
        <w:rPr>
          <w:sz w:val="28"/>
          <w:szCs w:val="28"/>
        </w:rPr>
      </w:pPr>
      <w:r w:rsidRPr="00A675FF">
        <w:rPr>
          <w:sz w:val="28"/>
          <w:szCs w:val="28"/>
        </w:rPr>
        <w:t>- телефоны филиал</w:t>
      </w:r>
      <w:r>
        <w:rPr>
          <w:sz w:val="28"/>
          <w:szCs w:val="28"/>
        </w:rPr>
        <w:t>а КГАУ «МФЦ»: 8(3022) 21-10-10,</w:t>
      </w:r>
      <w:r w:rsidRPr="00A675FF">
        <w:rPr>
          <w:sz w:val="28"/>
          <w:szCs w:val="28"/>
        </w:rPr>
        <w:t xml:space="preserve"> бесплатная линия 8-800-234-0175;</w:t>
      </w:r>
    </w:p>
    <w:p w:rsidR="007A54CD" w:rsidRPr="00A675FF" w:rsidRDefault="007A54CD" w:rsidP="007A54CD">
      <w:pPr>
        <w:ind w:firstLine="708"/>
        <w:jc w:val="both"/>
        <w:rPr>
          <w:sz w:val="28"/>
          <w:szCs w:val="28"/>
        </w:rPr>
      </w:pPr>
      <w:r w:rsidRPr="00A675FF">
        <w:rPr>
          <w:sz w:val="28"/>
          <w:szCs w:val="28"/>
        </w:rPr>
        <w:t xml:space="preserve">Сведения о контактных телефонах органов, предоставляющих муниципальную услугу, размещаются на сайте </w:t>
      </w:r>
      <w:proofErr w:type="spellStart"/>
      <w:r>
        <w:rPr>
          <w:sz w:val="28"/>
          <w:szCs w:val="28"/>
        </w:rPr>
        <w:t>Тунгкоченского</w:t>
      </w:r>
      <w:proofErr w:type="spellEnd"/>
      <w:r>
        <w:rPr>
          <w:sz w:val="28"/>
          <w:szCs w:val="28"/>
        </w:rPr>
        <w:t xml:space="preserve"> </w:t>
      </w:r>
      <w:r w:rsidRPr="00A675FF">
        <w:rPr>
          <w:sz w:val="28"/>
          <w:szCs w:val="28"/>
        </w:rPr>
        <w:t xml:space="preserve">муниципального </w:t>
      </w:r>
      <w:r>
        <w:rPr>
          <w:sz w:val="28"/>
          <w:szCs w:val="28"/>
        </w:rPr>
        <w:t>округа Забайкальского края</w:t>
      </w:r>
      <w:r w:rsidRPr="00A675FF">
        <w:rPr>
          <w:sz w:val="28"/>
          <w:szCs w:val="28"/>
        </w:rPr>
        <w:t>.</w:t>
      </w:r>
    </w:p>
    <w:p w:rsidR="007A54CD" w:rsidRPr="00A675FF" w:rsidRDefault="007A54CD" w:rsidP="007A54CD">
      <w:pPr>
        <w:ind w:firstLine="708"/>
        <w:jc w:val="both"/>
        <w:rPr>
          <w:sz w:val="28"/>
          <w:szCs w:val="28"/>
        </w:rPr>
      </w:pPr>
      <w:r>
        <w:rPr>
          <w:sz w:val="28"/>
          <w:szCs w:val="28"/>
        </w:rPr>
        <w:t>3.2</w:t>
      </w:r>
      <w:r w:rsidRPr="00A675FF">
        <w:rPr>
          <w:sz w:val="28"/>
          <w:szCs w:val="28"/>
        </w:rPr>
        <w:t>.3. Посредством размещения на информационных стендах, расположенных в помещении органа, предоставляющего муниципальную услугу, предназначенном для приема обращений и заявлений, и в Краевом государственном автономном учреждении «Многофункциональный центр предоставления государственных и муниципальных услуг Забайкальского края».</w:t>
      </w:r>
    </w:p>
    <w:p w:rsidR="007A54CD" w:rsidRPr="00A675FF" w:rsidRDefault="007A54CD" w:rsidP="007A54CD">
      <w:pPr>
        <w:ind w:firstLine="708"/>
        <w:jc w:val="both"/>
        <w:rPr>
          <w:sz w:val="28"/>
          <w:szCs w:val="28"/>
        </w:rPr>
      </w:pPr>
      <w:r>
        <w:rPr>
          <w:sz w:val="28"/>
          <w:szCs w:val="28"/>
        </w:rPr>
        <w:t>3.2.4</w:t>
      </w:r>
      <w:r w:rsidRPr="00A675FF">
        <w:rPr>
          <w:sz w:val="28"/>
          <w:szCs w:val="28"/>
        </w:rPr>
        <w:t>. График работы помещений органа, предоставляющего муниципальную услугу, предназначенных для приема обращений и заявлений физических и юридических лиц (филиалов), индивидуальных предпринимателей:</w:t>
      </w:r>
    </w:p>
    <w:p w:rsidR="007A54CD" w:rsidRPr="00A675FF" w:rsidRDefault="007A54CD" w:rsidP="007A54CD">
      <w:pPr>
        <w:ind w:firstLine="708"/>
        <w:jc w:val="both"/>
        <w:rPr>
          <w:sz w:val="28"/>
          <w:szCs w:val="28"/>
        </w:rPr>
      </w:pPr>
      <w:r>
        <w:rPr>
          <w:sz w:val="28"/>
          <w:szCs w:val="28"/>
        </w:rPr>
        <w:t xml:space="preserve">- понедельник – пятница с 8-45 до 16-30 </w:t>
      </w:r>
      <w:r w:rsidRPr="00A675FF">
        <w:rPr>
          <w:sz w:val="28"/>
          <w:szCs w:val="28"/>
        </w:rPr>
        <w:t>час</w:t>
      </w:r>
      <w:proofErr w:type="gramStart"/>
      <w:r w:rsidRPr="00A675FF">
        <w:rPr>
          <w:sz w:val="28"/>
          <w:szCs w:val="28"/>
        </w:rPr>
        <w:t>.</w:t>
      </w:r>
      <w:proofErr w:type="gramEnd"/>
      <w:r>
        <w:rPr>
          <w:sz w:val="28"/>
          <w:szCs w:val="28"/>
        </w:rPr>
        <w:t xml:space="preserve"> (</w:t>
      </w:r>
      <w:proofErr w:type="gramStart"/>
      <w:r>
        <w:rPr>
          <w:sz w:val="28"/>
          <w:szCs w:val="28"/>
        </w:rPr>
        <w:t>м</w:t>
      </w:r>
      <w:proofErr w:type="gramEnd"/>
      <w:r>
        <w:rPr>
          <w:sz w:val="28"/>
          <w:szCs w:val="28"/>
        </w:rPr>
        <w:t>естного времени)</w:t>
      </w:r>
    </w:p>
    <w:p w:rsidR="007A54CD" w:rsidRPr="00A675FF" w:rsidRDefault="007A54CD" w:rsidP="007A54CD">
      <w:pPr>
        <w:ind w:firstLine="708"/>
        <w:jc w:val="both"/>
        <w:rPr>
          <w:sz w:val="28"/>
          <w:szCs w:val="28"/>
        </w:rPr>
      </w:pPr>
      <w:r>
        <w:rPr>
          <w:sz w:val="28"/>
          <w:szCs w:val="28"/>
        </w:rPr>
        <w:t>- перерыв на обед с 13-00 до 14</w:t>
      </w:r>
      <w:r w:rsidRPr="00A675FF">
        <w:rPr>
          <w:sz w:val="28"/>
          <w:szCs w:val="28"/>
        </w:rPr>
        <w:t>-00 час</w:t>
      </w:r>
      <w:proofErr w:type="gramStart"/>
      <w:r w:rsidRPr="00A675FF">
        <w:rPr>
          <w:sz w:val="28"/>
          <w:szCs w:val="28"/>
        </w:rPr>
        <w:t>.</w:t>
      </w:r>
      <w:proofErr w:type="gramEnd"/>
      <w:r w:rsidRPr="007516A8">
        <w:t xml:space="preserve"> </w:t>
      </w:r>
      <w:r w:rsidRPr="007516A8">
        <w:rPr>
          <w:sz w:val="28"/>
          <w:szCs w:val="28"/>
        </w:rPr>
        <w:t>(</w:t>
      </w:r>
      <w:proofErr w:type="gramStart"/>
      <w:r w:rsidRPr="007516A8">
        <w:rPr>
          <w:sz w:val="28"/>
          <w:szCs w:val="28"/>
        </w:rPr>
        <w:t>м</w:t>
      </w:r>
      <w:proofErr w:type="gramEnd"/>
      <w:r w:rsidRPr="007516A8">
        <w:rPr>
          <w:sz w:val="28"/>
          <w:szCs w:val="28"/>
        </w:rPr>
        <w:t>естного времени)</w:t>
      </w:r>
    </w:p>
    <w:p w:rsidR="007A54CD" w:rsidRPr="00A675FF" w:rsidRDefault="007A54CD" w:rsidP="007A54CD">
      <w:pPr>
        <w:ind w:firstLine="708"/>
        <w:jc w:val="both"/>
        <w:rPr>
          <w:sz w:val="28"/>
          <w:szCs w:val="28"/>
        </w:rPr>
      </w:pPr>
      <w:r w:rsidRPr="00A675FF">
        <w:rPr>
          <w:sz w:val="28"/>
          <w:szCs w:val="28"/>
        </w:rPr>
        <w:t>- выходные дни: суббота, воскресенье.</w:t>
      </w:r>
    </w:p>
    <w:p w:rsidR="007A54CD" w:rsidRPr="00A675FF" w:rsidRDefault="007A54CD" w:rsidP="007A54CD">
      <w:pPr>
        <w:ind w:firstLine="708"/>
        <w:jc w:val="both"/>
        <w:rPr>
          <w:sz w:val="28"/>
          <w:szCs w:val="28"/>
        </w:rPr>
      </w:pPr>
      <w:r w:rsidRPr="00A675FF">
        <w:rPr>
          <w:sz w:val="28"/>
          <w:szCs w:val="28"/>
        </w:rPr>
        <w:t>В предпраздничные дни продолжительность времени работы сокращается на 1 час.</w:t>
      </w:r>
    </w:p>
    <w:p w:rsidR="007A54CD" w:rsidRPr="00A675FF" w:rsidRDefault="007A54CD" w:rsidP="007A54CD">
      <w:pPr>
        <w:ind w:firstLine="708"/>
        <w:jc w:val="both"/>
        <w:rPr>
          <w:sz w:val="28"/>
          <w:szCs w:val="28"/>
        </w:rPr>
      </w:pPr>
      <w:r w:rsidRPr="00A675FF">
        <w:rPr>
          <w:sz w:val="28"/>
          <w:szCs w:val="28"/>
        </w:rPr>
        <w:t xml:space="preserve">График приема (выдачи) документов по предоставлению муниципальной услуги в филиале КГАУ «МФЦ»: </w:t>
      </w:r>
    </w:p>
    <w:p w:rsidR="007A54CD" w:rsidRPr="00A675FF" w:rsidRDefault="007A54CD" w:rsidP="007A54CD">
      <w:pPr>
        <w:ind w:firstLine="708"/>
        <w:jc w:val="both"/>
        <w:rPr>
          <w:sz w:val="28"/>
          <w:szCs w:val="28"/>
        </w:rPr>
      </w:pPr>
      <w:r>
        <w:rPr>
          <w:sz w:val="28"/>
          <w:szCs w:val="28"/>
        </w:rPr>
        <w:t>-понедельни</w:t>
      </w:r>
      <w:proofErr w:type="gramStart"/>
      <w:r>
        <w:rPr>
          <w:sz w:val="28"/>
          <w:szCs w:val="28"/>
        </w:rPr>
        <w:t>к-</w:t>
      </w:r>
      <w:proofErr w:type="gramEnd"/>
      <w:r>
        <w:rPr>
          <w:sz w:val="28"/>
          <w:szCs w:val="28"/>
        </w:rPr>
        <w:t xml:space="preserve"> четверг: с 9</w:t>
      </w:r>
      <w:r w:rsidRPr="00A675FF">
        <w:rPr>
          <w:sz w:val="28"/>
          <w:szCs w:val="28"/>
        </w:rPr>
        <w:t>-00 до</w:t>
      </w:r>
      <w:r>
        <w:rPr>
          <w:sz w:val="28"/>
          <w:szCs w:val="28"/>
        </w:rPr>
        <w:t xml:space="preserve"> 16-00 </w:t>
      </w:r>
      <w:r w:rsidRPr="007516A8">
        <w:rPr>
          <w:sz w:val="28"/>
          <w:szCs w:val="28"/>
        </w:rPr>
        <w:t>(местного времени)</w:t>
      </w:r>
    </w:p>
    <w:p w:rsidR="007A54CD" w:rsidRPr="00A675FF" w:rsidRDefault="007A54CD" w:rsidP="007A54CD">
      <w:pPr>
        <w:ind w:firstLine="708"/>
        <w:jc w:val="both"/>
        <w:rPr>
          <w:sz w:val="28"/>
          <w:szCs w:val="28"/>
        </w:rPr>
      </w:pPr>
      <w:r>
        <w:rPr>
          <w:sz w:val="28"/>
          <w:szCs w:val="28"/>
        </w:rPr>
        <w:t>-пятница: с 9</w:t>
      </w:r>
      <w:r w:rsidRPr="00A675FF">
        <w:rPr>
          <w:sz w:val="28"/>
          <w:szCs w:val="28"/>
        </w:rPr>
        <w:t>-00 до 12-00</w:t>
      </w:r>
      <w:r>
        <w:rPr>
          <w:sz w:val="28"/>
          <w:szCs w:val="28"/>
        </w:rPr>
        <w:t>,</w:t>
      </w:r>
      <w:r w:rsidRPr="001749A6">
        <w:rPr>
          <w:color w:val="212529"/>
          <w:sz w:val="28"/>
          <w:szCs w:val="28"/>
          <w:shd w:val="clear" w:color="auto" w:fill="FFFFFF"/>
        </w:rPr>
        <w:t xml:space="preserve"> (с 13:00 - методический (не</w:t>
      </w:r>
      <w:r w:rsidR="003C29AF">
        <w:rPr>
          <w:color w:val="212529"/>
          <w:sz w:val="28"/>
          <w:szCs w:val="28"/>
          <w:shd w:val="clear" w:color="auto" w:fill="FFFFFF"/>
        </w:rPr>
        <w:t xml:space="preserve"> </w:t>
      </w:r>
      <w:r w:rsidRPr="001749A6">
        <w:rPr>
          <w:color w:val="212529"/>
          <w:sz w:val="28"/>
          <w:szCs w:val="28"/>
          <w:shd w:val="clear" w:color="auto" w:fill="FFFFFF"/>
        </w:rPr>
        <w:t>приёмный) день);</w:t>
      </w:r>
    </w:p>
    <w:p w:rsidR="007A54CD" w:rsidRPr="00A675FF" w:rsidRDefault="007A54CD" w:rsidP="007A54CD">
      <w:pPr>
        <w:jc w:val="both"/>
        <w:rPr>
          <w:sz w:val="28"/>
          <w:szCs w:val="28"/>
        </w:rPr>
      </w:pPr>
      <w:r>
        <w:rPr>
          <w:sz w:val="28"/>
          <w:szCs w:val="28"/>
        </w:rPr>
        <w:t xml:space="preserve">          - перерыв на обед с 12-00 до 13</w:t>
      </w:r>
      <w:r w:rsidRPr="00A675FF">
        <w:rPr>
          <w:sz w:val="28"/>
          <w:szCs w:val="28"/>
        </w:rPr>
        <w:t>-00 час</w:t>
      </w:r>
      <w:proofErr w:type="gramStart"/>
      <w:r w:rsidRPr="00A675FF">
        <w:rPr>
          <w:sz w:val="28"/>
          <w:szCs w:val="28"/>
        </w:rPr>
        <w:t>.</w:t>
      </w:r>
      <w:proofErr w:type="gramEnd"/>
      <w:r w:rsidRPr="007516A8">
        <w:t xml:space="preserve"> </w:t>
      </w:r>
      <w:r w:rsidRPr="007516A8">
        <w:rPr>
          <w:sz w:val="28"/>
          <w:szCs w:val="28"/>
        </w:rPr>
        <w:t>(</w:t>
      </w:r>
      <w:proofErr w:type="gramStart"/>
      <w:r w:rsidRPr="007516A8">
        <w:rPr>
          <w:sz w:val="28"/>
          <w:szCs w:val="28"/>
        </w:rPr>
        <w:t>м</w:t>
      </w:r>
      <w:proofErr w:type="gramEnd"/>
      <w:r w:rsidRPr="007516A8">
        <w:rPr>
          <w:sz w:val="28"/>
          <w:szCs w:val="28"/>
        </w:rPr>
        <w:t>естного времени)</w:t>
      </w:r>
    </w:p>
    <w:p w:rsidR="007A54CD" w:rsidRPr="00A675FF" w:rsidRDefault="007A54CD" w:rsidP="007A54CD">
      <w:pPr>
        <w:ind w:firstLine="708"/>
        <w:jc w:val="both"/>
        <w:rPr>
          <w:sz w:val="28"/>
          <w:szCs w:val="28"/>
        </w:rPr>
      </w:pPr>
      <w:r w:rsidRPr="00A675FF">
        <w:rPr>
          <w:sz w:val="28"/>
          <w:szCs w:val="28"/>
        </w:rPr>
        <w:t xml:space="preserve">-выходные дни: </w:t>
      </w:r>
      <w:r>
        <w:rPr>
          <w:sz w:val="28"/>
          <w:szCs w:val="28"/>
        </w:rPr>
        <w:t>суббота,</w:t>
      </w:r>
      <w:r w:rsidRPr="00A675FF">
        <w:rPr>
          <w:sz w:val="28"/>
          <w:szCs w:val="28"/>
        </w:rPr>
        <w:t xml:space="preserve"> воскресенье.</w:t>
      </w:r>
    </w:p>
    <w:p w:rsidR="007A54CD" w:rsidRPr="00CA4802" w:rsidRDefault="007A54CD" w:rsidP="007A54CD">
      <w:pPr>
        <w:ind w:firstLine="708"/>
        <w:jc w:val="both"/>
        <w:rPr>
          <w:sz w:val="28"/>
          <w:szCs w:val="28"/>
        </w:rPr>
      </w:pPr>
      <w:r w:rsidRPr="00A675FF">
        <w:rPr>
          <w:sz w:val="28"/>
          <w:szCs w:val="28"/>
        </w:rPr>
        <w:t>В предпраздничные дни продолжительность времени работы сокращается на 1 час</w:t>
      </w:r>
      <w:r>
        <w:rPr>
          <w:sz w:val="28"/>
          <w:szCs w:val="28"/>
        </w:rPr>
        <w:t>.</w:t>
      </w:r>
    </w:p>
    <w:p w:rsidR="007A54CD" w:rsidRPr="00CA4802" w:rsidRDefault="007A54CD" w:rsidP="007A54CD">
      <w:pPr>
        <w:ind w:firstLine="708"/>
        <w:jc w:val="both"/>
        <w:rPr>
          <w:sz w:val="28"/>
          <w:szCs w:val="28"/>
        </w:rPr>
      </w:pPr>
      <w:r w:rsidRPr="00CA4802">
        <w:rPr>
          <w:sz w:val="28"/>
          <w:szCs w:val="28"/>
        </w:rPr>
        <w:t>3.3. Организация размещает на официальном сайте в информаци</w:t>
      </w:r>
      <w:r>
        <w:rPr>
          <w:sz w:val="28"/>
          <w:szCs w:val="28"/>
        </w:rPr>
        <w:t>онно-телекоммуникационной сети «</w:t>
      </w:r>
      <w:r w:rsidRPr="00CA4802">
        <w:rPr>
          <w:sz w:val="28"/>
          <w:szCs w:val="28"/>
        </w:rPr>
        <w:t>Интернет</w:t>
      </w:r>
      <w:r>
        <w:rPr>
          <w:sz w:val="28"/>
          <w:szCs w:val="28"/>
        </w:rPr>
        <w:t>»</w:t>
      </w:r>
      <w:r w:rsidRPr="00CA4802">
        <w:rPr>
          <w:sz w:val="28"/>
          <w:szCs w:val="28"/>
        </w:rPr>
        <w:t xml:space="preserve"> и информационном стенде:</w:t>
      </w:r>
    </w:p>
    <w:p w:rsidR="007A54CD" w:rsidRPr="00CA4802" w:rsidRDefault="007A54CD" w:rsidP="007A54CD">
      <w:pPr>
        <w:ind w:firstLine="708"/>
        <w:jc w:val="both"/>
        <w:rPr>
          <w:sz w:val="28"/>
          <w:szCs w:val="28"/>
        </w:rPr>
      </w:pPr>
      <w:r w:rsidRPr="00CA4802">
        <w:rPr>
          <w:sz w:val="28"/>
          <w:szCs w:val="28"/>
        </w:rPr>
        <w:t xml:space="preserve">3.3.1. распорядительный акт о закреплении образовательных организаций за конкретными территориями </w:t>
      </w:r>
      <w:r>
        <w:rPr>
          <w:sz w:val="28"/>
          <w:szCs w:val="28"/>
        </w:rPr>
        <w:t xml:space="preserve">Тунгокоченского муниципального округа </w:t>
      </w:r>
      <w:r w:rsidRPr="00CA4802">
        <w:rPr>
          <w:sz w:val="28"/>
          <w:szCs w:val="28"/>
        </w:rPr>
        <w:t>Забайкальского края, издаваемый не позднее 15 марта текущего года, в течение 10 календарных дней с момента издания;</w:t>
      </w:r>
    </w:p>
    <w:p w:rsidR="007A54CD" w:rsidRPr="00CA4802" w:rsidRDefault="007A54CD" w:rsidP="007A54CD">
      <w:pPr>
        <w:ind w:firstLine="708"/>
        <w:jc w:val="both"/>
        <w:rPr>
          <w:sz w:val="28"/>
          <w:szCs w:val="28"/>
        </w:rPr>
      </w:pPr>
      <w:r w:rsidRPr="00CA4802">
        <w:rPr>
          <w:sz w:val="28"/>
          <w:szCs w:val="28"/>
        </w:rPr>
        <w:t>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7A54CD" w:rsidRPr="00CA4802" w:rsidRDefault="007A54CD" w:rsidP="007A54CD">
      <w:pPr>
        <w:ind w:firstLine="708"/>
        <w:jc w:val="both"/>
        <w:rPr>
          <w:sz w:val="28"/>
          <w:szCs w:val="28"/>
        </w:rPr>
      </w:pPr>
      <w:r w:rsidRPr="00CA4802">
        <w:rPr>
          <w:sz w:val="28"/>
          <w:szCs w:val="28"/>
        </w:rPr>
        <w:lastRenderedPageBreak/>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7A54CD" w:rsidRPr="00CA4802" w:rsidRDefault="007A54CD" w:rsidP="007A54CD">
      <w:pPr>
        <w:ind w:firstLine="708"/>
        <w:jc w:val="both"/>
        <w:rPr>
          <w:sz w:val="28"/>
          <w:szCs w:val="28"/>
        </w:rPr>
      </w:pPr>
      <w:r w:rsidRPr="00CA4802">
        <w:rPr>
          <w:sz w:val="28"/>
          <w:szCs w:val="28"/>
        </w:rPr>
        <w:t>3.3.4. образец заявления о приеме на обучение в Организацию;</w:t>
      </w:r>
    </w:p>
    <w:p w:rsidR="007A54CD" w:rsidRPr="00CA4802" w:rsidRDefault="007A54CD" w:rsidP="007A54CD">
      <w:pPr>
        <w:ind w:firstLine="708"/>
        <w:jc w:val="both"/>
        <w:rPr>
          <w:sz w:val="28"/>
          <w:szCs w:val="28"/>
        </w:rPr>
      </w:pPr>
      <w:r w:rsidRPr="00CA4802">
        <w:rPr>
          <w:sz w:val="28"/>
          <w:szCs w:val="28"/>
        </w:rPr>
        <w:t>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(уполномоченного органа государственной (муниципальной) власти).</w:t>
      </w:r>
    </w:p>
    <w:p w:rsidR="007A54CD" w:rsidRPr="00CA4802" w:rsidRDefault="007A54CD" w:rsidP="007A54CD">
      <w:pPr>
        <w:ind w:firstLine="708"/>
        <w:jc w:val="both"/>
        <w:rPr>
          <w:sz w:val="28"/>
          <w:szCs w:val="28"/>
        </w:rPr>
      </w:pPr>
      <w:r w:rsidRPr="00CA4802">
        <w:rPr>
          <w:sz w:val="28"/>
          <w:szCs w:val="28"/>
        </w:rPr>
        <w:t>3.4. На порталах и официальных сайтах уполномоченного органа государственной (муниципальной) власти, Организации, в целях информирования заявителей по вопросам предоставления Услуги размещается следующая информация:</w:t>
      </w:r>
    </w:p>
    <w:p w:rsidR="007A54CD" w:rsidRPr="00CA4802" w:rsidRDefault="007A54CD" w:rsidP="007A54CD">
      <w:pPr>
        <w:ind w:firstLine="708"/>
        <w:jc w:val="both"/>
        <w:rPr>
          <w:sz w:val="28"/>
          <w:szCs w:val="28"/>
        </w:rPr>
      </w:pPr>
      <w:r w:rsidRPr="00CA4802">
        <w:rPr>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7A54CD" w:rsidRPr="00CA4802" w:rsidRDefault="007A54CD" w:rsidP="007A54CD">
      <w:pPr>
        <w:ind w:firstLine="708"/>
        <w:jc w:val="both"/>
        <w:rPr>
          <w:sz w:val="28"/>
          <w:szCs w:val="28"/>
        </w:rPr>
      </w:pPr>
      <w:r w:rsidRPr="00CA4802">
        <w:rPr>
          <w:sz w:val="28"/>
          <w:szCs w:val="28"/>
        </w:rPr>
        <w:t>3.4.2. перечень групп лиц, имеющих право на получение Услуги;</w:t>
      </w:r>
    </w:p>
    <w:p w:rsidR="007A54CD" w:rsidRPr="00CA4802" w:rsidRDefault="007A54CD" w:rsidP="007A54CD">
      <w:pPr>
        <w:ind w:firstLine="708"/>
        <w:jc w:val="both"/>
        <w:rPr>
          <w:sz w:val="28"/>
          <w:szCs w:val="28"/>
        </w:rPr>
      </w:pPr>
      <w:r w:rsidRPr="00CA4802">
        <w:rPr>
          <w:sz w:val="28"/>
          <w:szCs w:val="28"/>
        </w:rPr>
        <w:t>3.4.3. срок предоставления Услуги;</w:t>
      </w:r>
    </w:p>
    <w:p w:rsidR="007A54CD" w:rsidRPr="00CA4802" w:rsidRDefault="007A54CD" w:rsidP="007A54CD">
      <w:pPr>
        <w:ind w:firstLine="708"/>
        <w:jc w:val="both"/>
        <w:rPr>
          <w:sz w:val="28"/>
          <w:szCs w:val="28"/>
        </w:rPr>
      </w:pPr>
      <w:r w:rsidRPr="00CA4802">
        <w:rPr>
          <w:sz w:val="28"/>
          <w:szCs w:val="28"/>
        </w:rPr>
        <w:t>3.4.4. результаты предоставления Услуги, порядок представления документа, являющегося результатом предоставления Услуги;</w:t>
      </w:r>
    </w:p>
    <w:p w:rsidR="007A54CD" w:rsidRPr="00CA4802" w:rsidRDefault="007A54CD" w:rsidP="007A54CD">
      <w:pPr>
        <w:ind w:firstLine="708"/>
        <w:jc w:val="both"/>
        <w:rPr>
          <w:sz w:val="28"/>
          <w:szCs w:val="28"/>
        </w:rPr>
      </w:pPr>
      <w:r w:rsidRPr="00CA4802">
        <w:rPr>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7A54CD" w:rsidRPr="00CA4802" w:rsidRDefault="007A54CD" w:rsidP="007A54CD">
      <w:pPr>
        <w:ind w:firstLine="708"/>
        <w:jc w:val="both"/>
        <w:rPr>
          <w:sz w:val="28"/>
          <w:szCs w:val="28"/>
        </w:rPr>
      </w:pPr>
      <w:r w:rsidRPr="00CA4802">
        <w:rPr>
          <w:sz w:val="28"/>
          <w:szCs w:val="28"/>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7A54CD" w:rsidRPr="00CA4802" w:rsidRDefault="007A54CD" w:rsidP="007A54CD">
      <w:pPr>
        <w:ind w:firstLine="708"/>
        <w:jc w:val="both"/>
        <w:rPr>
          <w:sz w:val="28"/>
          <w:szCs w:val="28"/>
        </w:rPr>
      </w:pPr>
      <w:r w:rsidRPr="00CA4802">
        <w:rPr>
          <w:sz w:val="28"/>
          <w:szCs w:val="28"/>
        </w:rPr>
        <w:t>3.4.7. формы заявлений, используемые при предоставлении Услуги.</w:t>
      </w:r>
    </w:p>
    <w:p w:rsidR="007A54CD" w:rsidRPr="00CA4802" w:rsidRDefault="007A54CD" w:rsidP="007A54CD">
      <w:pPr>
        <w:ind w:firstLine="708"/>
        <w:jc w:val="both"/>
        <w:rPr>
          <w:sz w:val="28"/>
          <w:szCs w:val="28"/>
        </w:rPr>
      </w:pPr>
      <w:r w:rsidRPr="00CA4802">
        <w:rPr>
          <w:sz w:val="28"/>
          <w:szCs w:val="28"/>
        </w:rPr>
        <w:t>3.5. На официальном сайте уполномоченного органа государственной (муниципальной) власти и Организации дополнительно размещаются:</w:t>
      </w:r>
    </w:p>
    <w:p w:rsidR="007A54CD" w:rsidRPr="00CA4802" w:rsidRDefault="007A54CD" w:rsidP="007A54CD">
      <w:pPr>
        <w:ind w:firstLine="708"/>
        <w:jc w:val="both"/>
        <w:rPr>
          <w:sz w:val="28"/>
          <w:szCs w:val="28"/>
        </w:rPr>
      </w:pPr>
      <w:r w:rsidRPr="00CA4802">
        <w:rPr>
          <w:sz w:val="28"/>
          <w:szCs w:val="28"/>
        </w:rPr>
        <w:t>3.5.1. полное наименование и почтовый адрес Организации, уполномоченного органа государственной (муниципальной) власти;</w:t>
      </w:r>
    </w:p>
    <w:p w:rsidR="007A54CD" w:rsidRPr="00CA4802" w:rsidRDefault="007A54CD" w:rsidP="007A54CD">
      <w:pPr>
        <w:ind w:firstLine="708"/>
        <w:jc w:val="both"/>
        <w:rPr>
          <w:sz w:val="28"/>
          <w:szCs w:val="28"/>
        </w:rPr>
      </w:pPr>
      <w:r w:rsidRPr="00CA4802">
        <w:rPr>
          <w:sz w:val="28"/>
          <w:szCs w:val="28"/>
        </w:rPr>
        <w:t>3.5.2. номера телефонов-автоинформаторов (при наличии), справочные номера телефонов Организации;</w:t>
      </w:r>
    </w:p>
    <w:p w:rsidR="007A54CD" w:rsidRPr="00CA4802" w:rsidRDefault="007A54CD" w:rsidP="007A54CD">
      <w:pPr>
        <w:ind w:firstLine="708"/>
        <w:jc w:val="both"/>
        <w:rPr>
          <w:sz w:val="28"/>
          <w:szCs w:val="28"/>
        </w:rPr>
      </w:pPr>
      <w:r w:rsidRPr="00CA4802">
        <w:rPr>
          <w:sz w:val="28"/>
          <w:szCs w:val="28"/>
        </w:rPr>
        <w:t>3.5.3. режим работы Организации, график работы работников Организации, график личного приема заявителей;</w:t>
      </w:r>
    </w:p>
    <w:p w:rsidR="007A54CD" w:rsidRPr="00CA4802" w:rsidRDefault="007A54CD" w:rsidP="007A54CD">
      <w:pPr>
        <w:ind w:firstLine="708"/>
        <w:jc w:val="both"/>
        <w:rPr>
          <w:sz w:val="28"/>
          <w:szCs w:val="28"/>
        </w:rPr>
      </w:pPr>
      <w:r w:rsidRPr="00CA4802">
        <w:rPr>
          <w:sz w:val="28"/>
          <w:szCs w:val="28"/>
        </w:rPr>
        <w:t>3.5.4. выдержки из нормативных правовых актов, содержащих нормы, регулирующие деятельность Организации по предоставлению Услуги;</w:t>
      </w:r>
    </w:p>
    <w:p w:rsidR="007A54CD" w:rsidRPr="00CA4802" w:rsidRDefault="007A54CD" w:rsidP="007A54CD">
      <w:pPr>
        <w:ind w:firstLine="708"/>
        <w:jc w:val="both"/>
        <w:rPr>
          <w:sz w:val="28"/>
          <w:szCs w:val="28"/>
        </w:rPr>
      </w:pPr>
      <w:r w:rsidRPr="00CA4802">
        <w:rPr>
          <w:sz w:val="28"/>
          <w:szCs w:val="28"/>
        </w:rPr>
        <w:t xml:space="preserve">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CA4802">
        <w:rPr>
          <w:sz w:val="28"/>
          <w:szCs w:val="28"/>
        </w:rPr>
        <w:t>обучающихся</w:t>
      </w:r>
      <w:proofErr w:type="gramEnd"/>
      <w:r w:rsidRPr="00CA4802">
        <w:rPr>
          <w:sz w:val="28"/>
          <w:szCs w:val="28"/>
        </w:rPr>
        <w:t>;</w:t>
      </w:r>
    </w:p>
    <w:p w:rsidR="007A54CD" w:rsidRPr="00CA4802" w:rsidRDefault="007A54CD" w:rsidP="007A54CD">
      <w:pPr>
        <w:ind w:firstLine="708"/>
        <w:jc w:val="both"/>
        <w:rPr>
          <w:sz w:val="28"/>
          <w:szCs w:val="28"/>
        </w:rPr>
      </w:pPr>
      <w:r w:rsidRPr="00CA4802">
        <w:rPr>
          <w:sz w:val="28"/>
          <w:szCs w:val="28"/>
        </w:rPr>
        <w:t>3.5.6. порядок и способы предварительной записи по вопросам предоставления Услуги, на получение Услуги;</w:t>
      </w:r>
    </w:p>
    <w:p w:rsidR="007A54CD" w:rsidRPr="00CA4802" w:rsidRDefault="007A54CD" w:rsidP="007A54CD">
      <w:pPr>
        <w:ind w:firstLine="708"/>
        <w:jc w:val="both"/>
        <w:rPr>
          <w:sz w:val="28"/>
          <w:szCs w:val="28"/>
        </w:rPr>
      </w:pPr>
      <w:r w:rsidRPr="00CA4802">
        <w:rPr>
          <w:sz w:val="28"/>
          <w:szCs w:val="28"/>
        </w:rPr>
        <w:t>3.5.7. текст Административного регламента с приложениями;</w:t>
      </w:r>
    </w:p>
    <w:p w:rsidR="007A54CD" w:rsidRPr="00CA4802" w:rsidRDefault="007A54CD" w:rsidP="007A54CD">
      <w:pPr>
        <w:ind w:firstLine="708"/>
        <w:jc w:val="both"/>
        <w:rPr>
          <w:sz w:val="28"/>
          <w:szCs w:val="28"/>
        </w:rPr>
      </w:pPr>
      <w:r w:rsidRPr="00CA4802">
        <w:rPr>
          <w:sz w:val="28"/>
          <w:szCs w:val="28"/>
        </w:rPr>
        <w:lastRenderedPageBreak/>
        <w:t>3.5.8. краткое описание порядка предоставления Услуги;</w:t>
      </w:r>
    </w:p>
    <w:p w:rsidR="007A54CD" w:rsidRPr="00CA4802" w:rsidRDefault="007A54CD" w:rsidP="007A54CD">
      <w:pPr>
        <w:ind w:firstLine="708"/>
        <w:jc w:val="both"/>
        <w:rPr>
          <w:sz w:val="28"/>
          <w:szCs w:val="28"/>
        </w:rPr>
      </w:pPr>
      <w:r w:rsidRPr="00CA4802">
        <w:rPr>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7A54CD" w:rsidRPr="00CA4802" w:rsidRDefault="007A54CD" w:rsidP="007A54CD">
      <w:pPr>
        <w:ind w:firstLine="708"/>
        <w:jc w:val="both"/>
        <w:rPr>
          <w:sz w:val="28"/>
          <w:szCs w:val="28"/>
        </w:rPr>
      </w:pPr>
      <w:r w:rsidRPr="00CA4802">
        <w:rPr>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r>
        <w:rPr>
          <w:sz w:val="28"/>
          <w:szCs w:val="28"/>
        </w:rPr>
        <w:t xml:space="preserve"> </w:t>
      </w:r>
      <w:r w:rsidRPr="00CA4802">
        <w:rPr>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7A54CD" w:rsidRPr="00CA4802" w:rsidRDefault="007A54CD" w:rsidP="007A54CD">
      <w:pPr>
        <w:ind w:firstLine="708"/>
        <w:jc w:val="both"/>
        <w:rPr>
          <w:sz w:val="28"/>
          <w:szCs w:val="28"/>
        </w:rPr>
      </w:pPr>
      <w:r w:rsidRPr="00CA4802">
        <w:rPr>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7A54CD" w:rsidRPr="00CA4802" w:rsidRDefault="007A54CD" w:rsidP="007A54CD">
      <w:pPr>
        <w:ind w:firstLine="708"/>
        <w:jc w:val="both"/>
        <w:rPr>
          <w:sz w:val="28"/>
          <w:szCs w:val="28"/>
        </w:rPr>
      </w:pPr>
      <w:proofErr w:type="gramStart"/>
      <w:r w:rsidRPr="00CA4802">
        <w:rPr>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w:t>
      </w:r>
      <w:r>
        <w:rPr>
          <w:sz w:val="28"/>
          <w:szCs w:val="28"/>
        </w:rPr>
        <w:t>олучить необходимую информацию.</w:t>
      </w:r>
      <w:proofErr w:type="gramEnd"/>
      <w:r>
        <w:rPr>
          <w:sz w:val="28"/>
          <w:szCs w:val="28"/>
        </w:rPr>
        <w:t xml:space="preserve"> </w:t>
      </w:r>
      <w:r w:rsidRPr="00CA4802">
        <w:rPr>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w:t>
      </w:r>
      <w:r>
        <w:rPr>
          <w:sz w:val="28"/>
          <w:szCs w:val="28"/>
        </w:rPr>
        <w:t xml:space="preserve">егося по интересующим вопросам. </w:t>
      </w:r>
      <w:r w:rsidRPr="00CA4802">
        <w:rPr>
          <w:sz w:val="28"/>
          <w:szCs w:val="28"/>
        </w:rPr>
        <w:t>Если подготовка ответа требует продолжительного времени, работник Организации предлагает заявителю один из следующих</w:t>
      </w:r>
      <w:r>
        <w:rPr>
          <w:sz w:val="28"/>
          <w:szCs w:val="28"/>
        </w:rPr>
        <w:t xml:space="preserve"> вариантов дальнейших действий: </w:t>
      </w:r>
      <w:r w:rsidRPr="00CA4802">
        <w:rPr>
          <w:sz w:val="28"/>
          <w:szCs w:val="28"/>
        </w:rPr>
        <w:t>изложить обращение в письменной форме; назначить</w:t>
      </w:r>
      <w:r>
        <w:rPr>
          <w:sz w:val="28"/>
          <w:szCs w:val="28"/>
        </w:rPr>
        <w:t xml:space="preserve"> другое время для консультаций. </w:t>
      </w:r>
      <w:r w:rsidRPr="00CA4802">
        <w:rPr>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w:t>
      </w:r>
      <w:r>
        <w:rPr>
          <w:sz w:val="28"/>
          <w:szCs w:val="28"/>
        </w:rPr>
        <w:t xml:space="preserve">освенно на принимаемое решение. </w:t>
      </w:r>
      <w:r w:rsidRPr="00CA4802">
        <w:rPr>
          <w:sz w:val="28"/>
          <w:szCs w:val="28"/>
        </w:rPr>
        <w:t>Продолжительность информирования по телефону не должна превышать 10 минут.</w:t>
      </w:r>
    </w:p>
    <w:p w:rsidR="007A54CD" w:rsidRPr="00CA4802" w:rsidRDefault="007A54CD" w:rsidP="007A54CD">
      <w:pPr>
        <w:ind w:firstLine="708"/>
        <w:jc w:val="both"/>
        <w:rPr>
          <w:sz w:val="28"/>
          <w:szCs w:val="28"/>
        </w:rPr>
      </w:pPr>
      <w:r w:rsidRPr="00CA4802">
        <w:rPr>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Pr="00CA4802">
        <w:rPr>
          <w:sz w:val="28"/>
          <w:szCs w:val="28"/>
        </w:rPr>
        <w:t>обратившемуся</w:t>
      </w:r>
      <w:proofErr w:type="gramEnd"/>
      <w:r w:rsidRPr="00CA4802">
        <w:rPr>
          <w:sz w:val="28"/>
          <w:szCs w:val="28"/>
        </w:rPr>
        <w:t xml:space="preserve"> сообщается следующая информация:</w:t>
      </w:r>
    </w:p>
    <w:p w:rsidR="007A54CD" w:rsidRPr="00CA4802" w:rsidRDefault="007A54CD" w:rsidP="007A54CD">
      <w:pPr>
        <w:ind w:firstLine="708"/>
        <w:jc w:val="both"/>
        <w:rPr>
          <w:sz w:val="28"/>
          <w:szCs w:val="28"/>
        </w:rPr>
      </w:pPr>
      <w:r w:rsidRPr="00CA4802">
        <w:rPr>
          <w:sz w:val="28"/>
          <w:szCs w:val="28"/>
        </w:rPr>
        <w:t>3.7.1. о перечне лиц, имеющих право на получение Услуги;</w:t>
      </w:r>
    </w:p>
    <w:p w:rsidR="007A54CD" w:rsidRPr="00CA4802" w:rsidRDefault="007A54CD" w:rsidP="007A54CD">
      <w:pPr>
        <w:ind w:firstLine="708"/>
        <w:jc w:val="both"/>
        <w:rPr>
          <w:sz w:val="28"/>
          <w:szCs w:val="28"/>
        </w:rPr>
      </w:pPr>
      <w:r w:rsidRPr="00CA4802">
        <w:rPr>
          <w:sz w:val="28"/>
          <w:szCs w:val="28"/>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7A54CD" w:rsidRPr="00CA4802" w:rsidRDefault="007A54CD" w:rsidP="007A54CD">
      <w:pPr>
        <w:ind w:firstLine="708"/>
        <w:jc w:val="both"/>
        <w:rPr>
          <w:sz w:val="28"/>
          <w:szCs w:val="28"/>
        </w:rPr>
      </w:pPr>
      <w:r w:rsidRPr="00CA4802">
        <w:rPr>
          <w:sz w:val="28"/>
          <w:szCs w:val="28"/>
        </w:rPr>
        <w:t>3.7.3. о перечне документов, необходимых для получения Услуги;</w:t>
      </w:r>
    </w:p>
    <w:p w:rsidR="007A54CD" w:rsidRPr="00CA4802" w:rsidRDefault="007A54CD" w:rsidP="007A54CD">
      <w:pPr>
        <w:ind w:firstLine="708"/>
        <w:jc w:val="both"/>
        <w:rPr>
          <w:sz w:val="28"/>
          <w:szCs w:val="28"/>
        </w:rPr>
      </w:pPr>
      <w:r w:rsidRPr="00CA4802">
        <w:rPr>
          <w:sz w:val="28"/>
          <w:szCs w:val="28"/>
        </w:rPr>
        <w:t>3.7.4. о сроках предоставления Услуги;</w:t>
      </w:r>
    </w:p>
    <w:p w:rsidR="007A54CD" w:rsidRPr="00CA4802" w:rsidRDefault="007A54CD" w:rsidP="007A54CD">
      <w:pPr>
        <w:ind w:firstLine="708"/>
        <w:jc w:val="both"/>
        <w:rPr>
          <w:sz w:val="28"/>
          <w:szCs w:val="28"/>
        </w:rPr>
      </w:pPr>
      <w:r w:rsidRPr="00CA4802">
        <w:rPr>
          <w:sz w:val="28"/>
          <w:szCs w:val="28"/>
        </w:rPr>
        <w:t>3.7.5. об основаниях для отказа в приеме документов, необходимых для предоставления Услуги;</w:t>
      </w:r>
    </w:p>
    <w:p w:rsidR="007A54CD" w:rsidRPr="00CA4802" w:rsidRDefault="007A54CD" w:rsidP="007A54CD">
      <w:pPr>
        <w:ind w:firstLine="708"/>
        <w:jc w:val="both"/>
        <w:rPr>
          <w:sz w:val="28"/>
          <w:szCs w:val="28"/>
        </w:rPr>
      </w:pPr>
      <w:r w:rsidRPr="00CA4802">
        <w:rPr>
          <w:sz w:val="28"/>
          <w:szCs w:val="28"/>
        </w:rPr>
        <w:t>3.7.6. об основаниях для приостановления предоставления Услуги, для отказа в предоставлении Услуги;</w:t>
      </w:r>
    </w:p>
    <w:p w:rsidR="007A54CD" w:rsidRPr="00CA4802" w:rsidRDefault="007A54CD" w:rsidP="007A54CD">
      <w:pPr>
        <w:ind w:firstLine="708"/>
        <w:jc w:val="both"/>
        <w:rPr>
          <w:sz w:val="28"/>
          <w:szCs w:val="28"/>
        </w:rPr>
      </w:pPr>
      <w:r w:rsidRPr="00CA4802">
        <w:rPr>
          <w:sz w:val="28"/>
          <w:szCs w:val="28"/>
        </w:rPr>
        <w:t>3.7.7. о месте размещения информации по вопросам предоставления Услуги на Порталах, официальных сайтах уполномоченного органа государственной (муниципальной) власти и Организации.</w:t>
      </w:r>
    </w:p>
    <w:p w:rsidR="007A54CD" w:rsidRPr="00CA4802" w:rsidRDefault="007A54CD" w:rsidP="007A54CD">
      <w:pPr>
        <w:ind w:firstLine="708"/>
        <w:jc w:val="both"/>
        <w:rPr>
          <w:sz w:val="28"/>
          <w:szCs w:val="28"/>
        </w:rPr>
      </w:pPr>
      <w:r w:rsidRPr="00CA4802">
        <w:rPr>
          <w:sz w:val="28"/>
          <w:szCs w:val="28"/>
        </w:rPr>
        <w:lastRenderedPageBreak/>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7A54CD" w:rsidRPr="00CA4802" w:rsidRDefault="007A54CD" w:rsidP="007A54CD">
      <w:pPr>
        <w:ind w:firstLine="708"/>
        <w:jc w:val="both"/>
        <w:rPr>
          <w:sz w:val="28"/>
          <w:szCs w:val="28"/>
        </w:rPr>
      </w:pPr>
      <w:r w:rsidRPr="00CA4802">
        <w:rPr>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54CD" w:rsidRPr="00CA4802" w:rsidRDefault="007A54CD" w:rsidP="007A54CD">
      <w:pPr>
        <w:ind w:firstLine="708"/>
        <w:jc w:val="both"/>
        <w:rPr>
          <w:sz w:val="28"/>
          <w:szCs w:val="28"/>
        </w:rPr>
      </w:pPr>
      <w:r w:rsidRPr="00CA4802">
        <w:rPr>
          <w:sz w:val="28"/>
          <w:szCs w:val="28"/>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7A54CD" w:rsidRPr="00CA4802" w:rsidRDefault="007A54CD" w:rsidP="007A54CD">
      <w:pPr>
        <w:ind w:firstLine="708"/>
        <w:jc w:val="both"/>
        <w:rPr>
          <w:sz w:val="28"/>
          <w:szCs w:val="28"/>
        </w:rPr>
      </w:pPr>
      <w:r w:rsidRPr="00CA4802">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7A54CD" w:rsidRPr="00CA4802" w:rsidRDefault="007A54CD" w:rsidP="007A54CD">
      <w:pPr>
        <w:ind w:firstLine="708"/>
        <w:jc w:val="both"/>
        <w:rPr>
          <w:sz w:val="28"/>
          <w:szCs w:val="28"/>
        </w:rPr>
      </w:pPr>
      <w:r w:rsidRPr="00CA4802">
        <w:rPr>
          <w:sz w:val="28"/>
          <w:szCs w:val="28"/>
        </w:rPr>
        <w:t>3.12. При предоставлении Услуги, работнику Организации запрещается требовать от заявителя:</w:t>
      </w:r>
    </w:p>
    <w:p w:rsidR="007A54CD" w:rsidRPr="00CA4802" w:rsidRDefault="007A54CD" w:rsidP="007A54CD">
      <w:pPr>
        <w:ind w:firstLine="708"/>
        <w:jc w:val="both"/>
        <w:rPr>
          <w:sz w:val="28"/>
          <w:szCs w:val="28"/>
        </w:rPr>
      </w:pPr>
      <w:r w:rsidRPr="00CA4802">
        <w:rPr>
          <w:sz w:val="28"/>
          <w:szCs w:val="28"/>
        </w:rPr>
        <w:t>3.12.1.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7A54CD" w:rsidRPr="00CA4802" w:rsidRDefault="007A54CD" w:rsidP="007A54CD">
      <w:pPr>
        <w:ind w:firstLine="708"/>
        <w:jc w:val="both"/>
        <w:rPr>
          <w:sz w:val="28"/>
          <w:szCs w:val="28"/>
        </w:rPr>
      </w:pPr>
      <w:proofErr w:type="gramStart"/>
      <w:r w:rsidRPr="00CA4802">
        <w:rPr>
          <w:sz w:val="28"/>
          <w:szCs w:val="28"/>
        </w:rPr>
        <w:t>3.12.2. 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актами органов местного самоуправления, осуществляющих управление в сфере образования, Забайкальского края находятся в распоряжении органов, п</w:t>
      </w:r>
      <w:r w:rsidR="003C29AF">
        <w:rPr>
          <w:sz w:val="28"/>
          <w:szCs w:val="28"/>
        </w:rPr>
        <w:t>редоставляющих муниципальную</w:t>
      </w:r>
      <w:r w:rsidRPr="00CA4802">
        <w:rPr>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003C29AF">
        <w:rPr>
          <w:sz w:val="28"/>
          <w:szCs w:val="28"/>
        </w:rPr>
        <w:t>предоставлении муниципальных</w:t>
      </w:r>
      <w:r w:rsidRPr="00CA4802">
        <w:rPr>
          <w:sz w:val="28"/>
          <w:szCs w:val="28"/>
        </w:rPr>
        <w:t xml:space="preserve"> услуг, за исключением документов</w:t>
      </w:r>
      <w:proofErr w:type="gramEnd"/>
      <w:r w:rsidRPr="00CA4802">
        <w:rPr>
          <w:sz w:val="28"/>
          <w:szCs w:val="28"/>
        </w:rPr>
        <w:t>, указанных в части 6 статьи 7 Федерального закона от 27</w:t>
      </w:r>
      <w:r>
        <w:rPr>
          <w:sz w:val="28"/>
          <w:szCs w:val="28"/>
        </w:rPr>
        <w:t>.07.</w:t>
      </w:r>
      <w:r w:rsidRPr="00CA4802">
        <w:rPr>
          <w:sz w:val="28"/>
          <w:szCs w:val="28"/>
        </w:rPr>
        <w:t xml:space="preserve"> 2010</w:t>
      </w:r>
      <w:r>
        <w:rPr>
          <w:sz w:val="28"/>
          <w:szCs w:val="28"/>
        </w:rPr>
        <w:t xml:space="preserve"> № 210-ФЗ «</w:t>
      </w:r>
      <w:r w:rsidRPr="00CA4802">
        <w:rPr>
          <w:sz w:val="28"/>
          <w:szCs w:val="28"/>
        </w:rPr>
        <w:t>Об организации предоставления государственных и муниципальных услуг</w:t>
      </w:r>
      <w:r>
        <w:rPr>
          <w:sz w:val="28"/>
          <w:szCs w:val="28"/>
        </w:rPr>
        <w:t>» (далее - Федеральный закон №</w:t>
      </w:r>
      <w:r w:rsidRPr="00CA4802">
        <w:rPr>
          <w:sz w:val="28"/>
          <w:szCs w:val="28"/>
        </w:rPr>
        <w:t xml:space="preserve"> 210-ФЗ). Заявитель вправе представить указанные документы и информацию в органы, предоставляющие государственные услуги, по собственной инициативе;</w:t>
      </w:r>
    </w:p>
    <w:p w:rsidR="007A54CD" w:rsidRPr="00CA4802" w:rsidRDefault="007A54CD" w:rsidP="007A54CD">
      <w:pPr>
        <w:ind w:firstLine="708"/>
        <w:jc w:val="both"/>
        <w:rPr>
          <w:sz w:val="28"/>
          <w:szCs w:val="28"/>
        </w:rPr>
      </w:pPr>
      <w:r w:rsidRPr="00CA4802">
        <w:rPr>
          <w:sz w:val="28"/>
          <w:szCs w:val="28"/>
        </w:rPr>
        <w:t>3.12.3.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7A54CD" w:rsidRPr="00CA4802" w:rsidRDefault="007A54CD" w:rsidP="007A54CD">
      <w:pPr>
        <w:ind w:firstLine="708"/>
        <w:jc w:val="both"/>
        <w:rPr>
          <w:sz w:val="28"/>
          <w:szCs w:val="28"/>
        </w:rPr>
      </w:pPr>
      <w:r w:rsidRPr="00CA4802">
        <w:rPr>
          <w:sz w:val="28"/>
          <w:szCs w:val="28"/>
        </w:rPr>
        <w:lastRenderedPageBreak/>
        <w:t xml:space="preserve">3.12.4.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015164">
        <w:rPr>
          <w:sz w:val="28"/>
          <w:szCs w:val="28"/>
        </w:rPr>
        <w:t>предоставления муниципальной</w:t>
      </w:r>
      <w:r w:rsidRPr="00CA4802">
        <w:rPr>
          <w:sz w:val="28"/>
          <w:szCs w:val="28"/>
        </w:rPr>
        <w:t xml:space="preserve"> услуги, либо в </w:t>
      </w:r>
      <w:r w:rsidR="00015164">
        <w:rPr>
          <w:sz w:val="28"/>
          <w:szCs w:val="28"/>
        </w:rPr>
        <w:t>предоставлении муниципальной</w:t>
      </w:r>
      <w:r w:rsidRPr="00CA4802">
        <w:rPr>
          <w:sz w:val="28"/>
          <w:szCs w:val="28"/>
        </w:rPr>
        <w:t xml:space="preserve"> услуги, за исключением следующих случаев:</w:t>
      </w:r>
    </w:p>
    <w:p w:rsidR="007A54CD" w:rsidRPr="00CA4802" w:rsidRDefault="007A54CD" w:rsidP="007A54CD">
      <w:pPr>
        <w:ind w:firstLine="708"/>
        <w:jc w:val="both"/>
        <w:rPr>
          <w:sz w:val="28"/>
          <w:szCs w:val="28"/>
        </w:rPr>
      </w:pPr>
      <w:r>
        <w:rPr>
          <w:sz w:val="28"/>
          <w:szCs w:val="28"/>
        </w:rPr>
        <w:t xml:space="preserve">- </w:t>
      </w:r>
      <w:r w:rsidRPr="00CA4802">
        <w:rPr>
          <w:sz w:val="28"/>
          <w:szCs w:val="28"/>
        </w:rPr>
        <w:t>изменение требований нормативных правовых актов, касающихся предоста</w:t>
      </w:r>
      <w:r w:rsidR="00015164">
        <w:rPr>
          <w:sz w:val="28"/>
          <w:szCs w:val="28"/>
        </w:rPr>
        <w:t>вления муниципальной</w:t>
      </w:r>
      <w:r w:rsidRPr="00CA4802">
        <w:rPr>
          <w:sz w:val="28"/>
          <w:szCs w:val="28"/>
        </w:rPr>
        <w:t xml:space="preserve"> услуги, после первоначальной подачи заявления о </w:t>
      </w:r>
      <w:r w:rsidR="00015164">
        <w:rPr>
          <w:sz w:val="28"/>
          <w:szCs w:val="28"/>
        </w:rPr>
        <w:t>предоставлении муниципальной</w:t>
      </w:r>
      <w:r w:rsidRPr="00CA4802">
        <w:rPr>
          <w:sz w:val="28"/>
          <w:szCs w:val="28"/>
        </w:rPr>
        <w:t xml:space="preserve"> услуги;</w:t>
      </w:r>
    </w:p>
    <w:p w:rsidR="007A54CD" w:rsidRPr="00CA4802" w:rsidRDefault="007A54CD" w:rsidP="007A54CD">
      <w:pPr>
        <w:ind w:firstLine="708"/>
        <w:jc w:val="both"/>
        <w:rPr>
          <w:sz w:val="28"/>
          <w:szCs w:val="28"/>
        </w:rPr>
      </w:pPr>
      <w:r>
        <w:rPr>
          <w:sz w:val="28"/>
          <w:szCs w:val="28"/>
        </w:rPr>
        <w:t xml:space="preserve">- </w:t>
      </w:r>
      <w:r w:rsidRPr="00CA4802">
        <w:rPr>
          <w:sz w:val="28"/>
          <w:szCs w:val="28"/>
        </w:rPr>
        <w:t xml:space="preserve">наличие ошибок в заявлении о </w:t>
      </w:r>
      <w:r w:rsidR="00015164">
        <w:rPr>
          <w:sz w:val="28"/>
          <w:szCs w:val="28"/>
        </w:rPr>
        <w:t>предоставлении муниципальной</w:t>
      </w:r>
      <w:r w:rsidRPr="00CA4802">
        <w:rPr>
          <w:sz w:val="28"/>
          <w:szCs w:val="28"/>
        </w:rPr>
        <w:t xml:space="preserve"> услуги и документах, поданных заявителем после первоначального отказа в приеме документов, необходимых для </w:t>
      </w:r>
      <w:r w:rsidR="00015164">
        <w:rPr>
          <w:sz w:val="28"/>
          <w:szCs w:val="28"/>
        </w:rPr>
        <w:t>предоставления муниципальной</w:t>
      </w:r>
      <w:r w:rsidRPr="00CA4802">
        <w:rPr>
          <w:sz w:val="28"/>
          <w:szCs w:val="28"/>
        </w:rPr>
        <w:t xml:space="preserve"> услуги, либо в </w:t>
      </w:r>
      <w:r w:rsidR="00015164">
        <w:rPr>
          <w:sz w:val="28"/>
          <w:szCs w:val="28"/>
        </w:rPr>
        <w:t>предоставлении муниципальной</w:t>
      </w:r>
      <w:r w:rsidRPr="00CA4802">
        <w:rPr>
          <w:sz w:val="28"/>
          <w:szCs w:val="28"/>
        </w:rPr>
        <w:t xml:space="preserve"> услуги и не включенных в представленный ранее комплект документов;</w:t>
      </w:r>
    </w:p>
    <w:p w:rsidR="007A54CD" w:rsidRPr="00CA4802" w:rsidRDefault="007A54CD" w:rsidP="007A54CD">
      <w:pPr>
        <w:ind w:firstLine="708"/>
        <w:jc w:val="both"/>
        <w:rPr>
          <w:sz w:val="28"/>
          <w:szCs w:val="28"/>
        </w:rPr>
      </w:pPr>
      <w:r>
        <w:rPr>
          <w:sz w:val="28"/>
          <w:szCs w:val="28"/>
        </w:rPr>
        <w:t xml:space="preserve">- </w:t>
      </w:r>
      <w:r w:rsidRPr="00CA4802">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015164">
        <w:rPr>
          <w:sz w:val="28"/>
          <w:szCs w:val="28"/>
        </w:rPr>
        <w:t>предоставления муниципальной</w:t>
      </w:r>
      <w:r w:rsidRPr="00CA4802">
        <w:rPr>
          <w:sz w:val="28"/>
          <w:szCs w:val="28"/>
        </w:rPr>
        <w:t xml:space="preserve"> услуги, либо в </w:t>
      </w:r>
      <w:r w:rsidR="00015164">
        <w:rPr>
          <w:sz w:val="28"/>
          <w:szCs w:val="28"/>
        </w:rPr>
        <w:t>предоставлении муниципальной</w:t>
      </w:r>
      <w:r w:rsidRPr="00CA4802">
        <w:rPr>
          <w:sz w:val="28"/>
          <w:szCs w:val="28"/>
        </w:rPr>
        <w:t xml:space="preserve"> услуги;</w:t>
      </w:r>
    </w:p>
    <w:p w:rsidR="007A54CD" w:rsidRPr="00CA4802" w:rsidRDefault="007A54CD" w:rsidP="007A54CD">
      <w:pPr>
        <w:ind w:firstLine="708"/>
        <w:jc w:val="both"/>
        <w:rPr>
          <w:sz w:val="28"/>
          <w:szCs w:val="28"/>
        </w:rPr>
      </w:pPr>
      <w:proofErr w:type="gramStart"/>
      <w:r>
        <w:rPr>
          <w:sz w:val="28"/>
          <w:szCs w:val="28"/>
        </w:rPr>
        <w:t xml:space="preserve">- </w:t>
      </w:r>
      <w:r w:rsidRPr="00CA4802">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w:t>
      </w:r>
      <w:r>
        <w:rPr>
          <w:sz w:val="28"/>
          <w:szCs w:val="28"/>
        </w:rPr>
        <w:t xml:space="preserve"> статьи 16 Федерального закона №</w:t>
      </w:r>
      <w:r w:rsidRPr="00CA4802">
        <w:rPr>
          <w:sz w:val="28"/>
          <w:szCs w:val="28"/>
        </w:rPr>
        <w:t xml:space="preserve"> 210-ФЗ, при первоначальном отказе в приеме документов, необходимых для </w:t>
      </w:r>
      <w:r w:rsidR="00015164">
        <w:rPr>
          <w:sz w:val="28"/>
          <w:szCs w:val="28"/>
        </w:rPr>
        <w:t>предоставления муниципальной</w:t>
      </w:r>
      <w:r w:rsidRPr="00CA4802">
        <w:rPr>
          <w:sz w:val="28"/>
          <w:szCs w:val="28"/>
        </w:rPr>
        <w:t xml:space="preserve"> услуги, либо в </w:t>
      </w:r>
      <w:r w:rsidR="00015164">
        <w:rPr>
          <w:sz w:val="28"/>
          <w:szCs w:val="28"/>
        </w:rPr>
        <w:t>предоставлении государственной муниципальной</w:t>
      </w:r>
      <w:r w:rsidRPr="00CA4802">
        <w:rPr>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CA4802">
        <w:rPr>
          <w:sz w:val="28"/>
          <w:szCs w:val="28"/>
        </w:rPr>
        <w:t xml:space="preserve"> </w:t>
      </w:r>
      <w:proofErr w:type="gramStart"/>
      <w:r w:rsidRPr="00CA4802">
        <w:rPr>
          <w:sz w:val="28"/>
          <w:szCs w:val="28"/>
        </w:rPr>
        <w:t>отказе</w:t>
      </w:r>
      <w:proofErr w:type="gramEnd"/>
      <w:r w:rsidRPr="00CA4802">
        <w:rPr>
          <w:sz w:val="28"/>
          <w:szCs w:val="28"/>
        </w:rPr>
        <w:t xml:space="preserve"> в приеме документов, необходимых для </w:t>
      </w:r>
      <w:r w:rsidR="00015164">
        <w:rPr>
          <w:sz w:val="28"/>
          <w:szCs w:val="28"/>
        </w:rPr>
        <w:t>предоставления муниципальной</w:t>
      </w:r>
      <w:r w:rsidRPr="00CA4802">
        <w:rPr>
          <w:sz w:val="28"/>
          <w:szCs w:val="28"/>
        </w:rPr>
        <w:t xml:space="preserve"> услуги, либо руководителя организации, предусмотренной частью 1.1</w:t>
      </w:r>
      <w:r>
        <w:rPr>
          <w:sz w:val="28"/>
          <w:szCs w:val="28"/>
        </w:rPr>
        <w:t xml:space="preserve"> статьи 16 Федерального закона №</w:t>
      </w:r>
      <w:r w:rsidRPr="00CA4802">
        <w:rPr>
          <w:sz w:val="28"/>
          <w:szCs w:val="28"/>
        </w:rPr>
        <w:t xml:space="preserve"> 210-ФЗ, уведомляется заявитель, а также приносятся извинения за доставленные неудобства;</w:t>
      </w:r>
    </w:p>
    <w:p w:rsidR="007A54CD" w:rsidRDefault="007A54CD" w:rsidP="007A54CD">
      <w:pPr>
        <w:ind w:firstLine="708"/>
        <w:jc w:val="both"/>
        <w:rPr>
          <w:sz w:val="28"/>
          <w:szCs w:val="28"/>
        </w:rPr>
      </w:pPr>
      <w:r w:rsidRPr="00CA4802">
        <w:rPr>
          <w:sz w:val="28"/>
          <w:szCs w:val="28"/>
        </w:rPr>
        <w:t>3.12.5. предоставления на бумажном носителе документов и информации, электронные образы которых ранее были заверены в соответствии с пунктом 7.2 части 1 ста</w:t>
      </w:r>
      <w:r>
        <w:rPr>
          <w:sz w:val="28"/>
          <w:szCs w:val="28"/>
        </w:rPr>
        <w:t>тьи 16 Федерального закона №</w:t>
      </w:r>
      <w:r w:rsidRPr="00CA4802">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A54CD" w:rsidRDefault="007A54CD" w:rsidP="007A54CD">
      <w:pPr>
        <w:ind w:firstLine="708"/>
        <w:jc w:val="both"/>
        <w:rPr>
          <w:sz w:val="28"/>
          <w:szCs w:val="28"/>
        </w:rPr>
      </w:pPr>
    </w:p>
    <w:p w:rsidR="007A54CD" w:rsidRDefault="007A54CD" w:rsidP="007A54CD">
      <w:pPr>
        <w:ind w:firstLine="708"/>
        <w:jc w:val="center"/>
        <w:rPr>
          <w:b/>
          <w:sz w:val="28"/>
          <w:szCs w:val="28"/>
        </w:rPr>
      </w:pPr>
    </w:p>
    <w:p w:rsidR="007A54CD" w:rsidRPr="00063315" w:rsidRDefault="007A54CD" w:rsidP="007A54CD">
      <w:pPr>
        <w:ind w:firstLine="708"/>
        <w:jc w:val="center"/>
        <w:rPr>
          <w:b/>
          <w:sz w:val="28"/>
          <w:szCs w:val="28"/>
        </w:rPr>
      </w:pPr>
      <w:r w:rsidRPr="00063315">
        <w:rPr>
          <w:b/>
          <w:sz w:val="28"/>
          <w:szCs w:val="28"/>
        </w:rPr>
        <w:t>II. СТАНДАРТ ПРЕДОСТАВЛЕНИЯ УСЛУГИ</w:t>
      </w:r>
    </w:p>
    <w:p w:rsidR="007A54CD" w:rsidRPr="00063315" w:rsidRDefault="007A54CD" w:rsidP="007A54CD">
      <w:pPr>
        <w:ind w:firstLine="708"/>
        <w:jc w:val="center"/>
        <w:rPr>
          <w:b/>
          <w:sz w:val="28"/>
          <w:szCs w:val="28"/>
        </w:rPr>
      </w:pPr>
    </w:p>
    <w:p w:rsidR="007A54CD" w:rsidRPr="00AE73E4" w:rsidRDefault="007A54CD" w:rsidP="007A54CD">
      <w:pPr>
        <w:ind w:firstLine="708"/>
        <w:jc w:val="center"/>
        <w:rPr>
          <w:b/>
          <w:sz w:val="28"/>
          <w:szCs w:val="28"/>
        </w:rPr>
      </w:pPr>
      <w:r w:rsidRPr="00AE73E4">
        <w:rPr>
          <w:b/>
          <w:sz w:val="28"/>
          <w:szCs w:val="28"/>
        </w:rPr>
        <w:t>4. Наименование Услуги</w:t>
      </w:r>
    </w:p>
    <w:p w:rsidR="007A54CD" w:rsidRPr="00063315" w:rsidRDefault="007A54CD" w:rsidP="007A54CD">
      <w:pPr>
        <w:ind w:firstLine="708"/>
        <w:jc w:val="both"/>
        <w:rPr>
          <w:sz w:val="28"/>
          <w:szCs w:val="28"/>
        </w:rPr>
      </w:pPr>
      <w:r w:rsidRPr="00063315">
        <w:rPr>
          <w:sz w:val="28"/>
          <w:szCs w:val="28"/>
        </w:rPr>
        <w:lastRenderedPageBreak/>
        <w:t>4.1. Услуга</w:t>
      </w:r>
      <w:r>
        <w:rPr>
          <w:sz w:val="28"/>
          <w:szCs w:val="28"/>
        </w:rPr>
        <w:t xml:space="preserve"> «</w:t>
      </w:r>
      <w:r w:rsidRPr="00063315">
        <w:rPr>
          <w:sz w:val="28"/>
          <w:szCs w:val="28"/>
        </w:rPr>
        <w:t>Зачисление в муниципальные образовательные организации, реализующие основную образовательную программу начального общего, основного общего и среднего общего образ</w:t>
      </w:r>
      <w:r>
        <w:rPr>
          <w:sz w:val="28"/>
          <w:szCs w:val="28"/>
        </w:rPr>
        <w:t>ования</w:t>
      </w:r>
      <w:r w:rsidR="006E7513">
        <w:rPr>
          <w:sz w:val="28"/>
          <w:szCs w:val="28"/>
        </w:rPr>
        <w:t xml:space="preserve"> ».</w:t>
      </w:r>
    </w:p>
    <w:p w:rsidR="007A54CD" w:rsidRPr="00063315" w:rsidRDefault="007A54CD" w:rsidP="007A54CD">
      <w:pPr>
        <w:ind w:firstLine="708"/>
        <w:jc w:val="both"/>
        <w:rPr>
          <w:sz w:val="28"/>
          <w:szCs w:val="28"/>
        </w:rPr>
      </w:pPr>
    </w:p>
    <w:p w:rsidR="007A54CD" w:rsidRPr="00AE73E4" w:rsidRDefault="007A54CD" w:rsidP="007A54CD">
      <w:pPr>
        <w:ind w:firstLine="708"/>
        <w:jc w:val="center"/>
        <w:rPr>
          <w:b/>
          <w:sz w:val="28"/>
          <w:szCs w:val="28"/>
        </w:rPr>
      </w:pPr>
      <w:r w:rsidRPr="00AE73E4">
        <w:rPr>
          <w:b/>
          <w:sz w:val="28"/>
          <w:szCs w:val="28"/>
        </w:rPr>
        <w:t>5. Наименование организаций, предоставляющих Услугу</w:t>
      </w:r>
    </w:p>
    <w:p w:rsidR="007A54CD" w:rsidRPr="00063315" w:rsidRDefault="007A54CD" w:rsidP="007A54CD">
      <w:pPr>
        <w:ind w:firstLine="708"/>
        <w:jc w:val="both"/>
        <w:rPr>
          <w:sz w:val="28"/>
          <w:szCs w:val="28"/>
        </w:rPr>
      </w:pPr>
    </w:p>
    <w:p w:rsidR="007A54CD" w:rsidRPr="00063315" w:rsidRDefault="007A54CD" w:rsidP="007A54CD">
      <w:pPr>
        <w:ind w:firstLine="708"/>
        <w:jc w:val="both"/>
        <w:rPr>
          <w:sz w:val="28"/>
          <w:szCs w:val="28"/>
        </w:rPr>
      </w:pPr>
      <w:r w:rsidRPr="00063315">
        <w:rPr>
          <w:sz w:val="28"/>
          <w:szCs w:val="28"/>
        </w:rPr>
        <w:t>5.1. Услуга п</w:t>
      </w:r>
      <w:r>
        <w:rPr>
          <w:sz w:val="28"/>
          <w:szCs w:val="28"/>
        </w:rPr>
        <w:t xml:space="preserve">редоставляется </w:t>
      </w:r>
      <w:r w:rsidRPr="00063315">
        <w:rPr>
          <w:sz w:val="28"/>
          <w:szCs w:val="28"/>
        </w:rPr>
        <w:t>муниципальн</w:t>
      </w:r>
      <w:r>
        <w:rPr>
          <w:sz w:val="28"/>
          <w:szCs w:val="28"/>
        </w:rPr>
        <w:t>ыми</w:t>
      </w:r>
      <w:r w:rsidRPr="00063315">
        <w:rPr>
          <w:sz w:val="28"/>
          <w:szCs w:val="28"/>
        </w:rPr>
        <w:t xml:space="preserve"> образовательн</w:t>
      </w:r>
      <w:r>
        <w:rPr>
          <w:sz w:val="28"/>
          <w:szCs w:val="28"/>
        </w:rPr>
        <w:t>ыми</w:t>
      </w:r>
      <w:r w:rsidRPr="00063315">
        <w:rPr>
          <w:sz w:val="28"/>
          <w:szCs w:val="28"/>
        </w:rPr>
        <w:t xml:space="preserve"> организаци</w:t>
      </w:r>
      <w:r>
        <w:rPr>
          <w:sz w:val="28"/>
          <w:szCs w:val="28"/>
        </w:rPr>
        <w:t>ями,</w:t>
      </w:r>
      <w:r w:rsidRPr="00F47736">
        <w:t xml:space="preserve"> </w:t>
      </w:r>
      <w:r w:rsidRPr="00F47736">
        <w:rPr>
          <w:sz w:val="28"/>
          <w:szCs w:val="28"/>
        </w:rPr>
        <w:t>реализующи</w:t>
      </w:r>
      <w:r>
        <w:rPr>
          <w:sz w:val="28"/>
          <w:szCs w:val="28"/>
        </w:rPr>
        <w:t>ми</w:t>
      </w:r>
      <w:r w:rsidRPr="00F47736">
        <w:rPr>
          <w:sz w:val="28"/>
          <w:szCs w:val="28"/>
        </w:rPr>
        <w:t xml:space="preserve"> основную образовательную программу начального общего, основного общего и среднего общего образ</w:t>
      </w:r>
      <w:r>
        <w:rPr>
          <w:sz w:val="28"/>
          <w:szCs w:val="28"/>
        </w:rPr>
        <w:t>ования на территории Тунгокоченского</w:t>
      </w:r>
      <w:r w:rsidRPr="00F47736">
        <w:rPr>
          <w:sz w:val="28"/>
          <w:szCs w:val="28"/>
        </w:rPr>
        <w:t xml:space="preserve"> муниципального округа Забайкальского края</w:t>
      </w:r>
      <w:r w:rsidRPr="00063315">
        <w:rPr>
          <w:sz w:val="28"/>
          <w:szCs w:val="28"/>
        </w:rPr>
        <w:t>, подведомственн</w:t>
      </w:r>
      <w:r>
        <w:rPr>
          <w:sz w:val="28"/>
          <w:szCs w:val="28"/>
        </w:rPr>
        <w:t>ыми</w:t>
      </w:r>
      <w:r w:rsidRPr="00063315">
        <w:rPr>
          <w:sz w:val="28"/>
          <w:szCs w:val="28"/>
        </w:rPr>
        <w:t xml:space="preserve"> </w:t>
      </w:r>
      <w:r>
        <w:rPr>
          <w:sz w:val="28"/>
          <w:szCs w:val="28"/>
        </w:rPr>
        <w:t>администрации Тунгокоченского муниципального округа Забайкальского края</w:t>
      </w:r>
      <w:r w:rsidRPr="00063315">
        <w:rPr>
          <w:sz w:val="28"/>
          <w:szCs w:val="28"/>
        </w:rPr>
        <w:t xml:space="preserve"> (далее - Уполномоченный орган).</w:t>
      </w:r>
    </w:p>
    <w:p w:rsidR="007A54CD" w:rsidRPr="00063315" w:rsidRDefault="007A54CD" w:rsidP="007A54CD">
      <w:pPr>
        <w:ind w:firstLine="708"/>
        <w:jc w:val="both"/>
        <w:rPr>
          <w:sz w:val="28"/>
          <w:szCs w:val="28"/>
        </w:rPr>
      </w:pPr>
    </w:p>
    <w:p w:rsidR="007A54CD" w:rsidRPr="00AC0C16" w:rsidRDefault="007A54CD" w:rsidP="007A54CD">
      <w:pPr>
        <w:ind w:firstLine="708"/>
        <w:jc w:val="center"/>
        <w:rPr>
          <w:b/>
          <w:sz w:val="28"/>
          <w:szCs w:val="28"/>
        </w:rPr>
      </w:pPr>
      <w:r w:rsidRPr="00AC0C16">
        <w:rPr>
          <w:b/>
          <w:sz w:val="28"/>
          <w:szCs w:val="28"/>
        </w:rPr>
        <w:t>6. Описание результата предоставления Услуги</w:t>
      </w:r>
    </w:p>
    <w:p w:rsidR="007A54CD" w:rsidRPr="00063315" w:rsidRDefault="007A54CD" w:rsidP="007A54CD">
      <w:pPr>
        <w:ind w:firstLine="708"/>
        <w:jc w:val="both"/>
        <w:rPr>
          <w:sz w:val="28"/>
          <w:szCs w:val="28"/>
        </w:rPr>
      </w:pPr>
    </w:p>
    <w:p w:rsidR="007A54CD" w:rsidRPr="00063315" w:rsidRDefault="007A54CD" w:rsidP="007A54CD">
      <w:pPr>
        <w:ind w:firstLine="708"/>
        <w:jc w:val="both"/>
        <w:rPr>
          <w:sz w:val="28"/>
          <w:szCs w:val="28"/>
        </w:rPr>
      </w:pPr>
      <w:r w:rsidRPr="00063315">
        <w:rPr>
          <w:sz w:val="28"/>
          <w:szCs w:val="28"/>
        </w:rPr>
        <w:t>6.1. Результатом предоставления Услуги является:</w:t>
      </w:r>
    </w:p>
    <w:p w:rsidR="007A54CD" w:rsidRPr="00063315" w:rsidRDefault="007A54CD" w:rsidP="007A54CD">
      <w:pPr>
        <w:ind w:firstLine="708"/>
        <w:jc w:val="both"/>
        <w:rPr>
          <w:sz w:val="28"/>
          <w:szCs w:val="28"/>
        </w:rPr>
      </w:pPr>
      <w:r w:rsidRPr="00063315">
        <w:rPr>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7A54CD" w:rsidRPr="00F02038" w:rsidRDefault="007A54CD" w:rsidP="007A54CD">
      <w:pPr>
        <w:ind w:firstLine="708"/>
        <w:jc w:val="both"/>
        <w:rPr>
          <w:sz w:val="28"/>
          <w:szCs w:val="28"/>
        </w:rPr>
      </w:pPr>
      <w:r w:rsidRPr="00F02038">
        <w:rPr>
          <w:sz w:val="28"/>
          <w:szCs w:val="28"/>
        </w:rPr>
        <w:t xml:space="preserve">Решение о приеме заявления оформляется </w:t>
      </w:r>
      <w:r>
        <w:rPr>
          <w:sz w:val="28"/>
          <w:szCs w:val="28"/>
        </w:rPr>
        <w:t xml:space="preserve">по форме согласно Приложению </w:t>
      </w:r>
      <w:r w:rsidRPr="00F02038">
        <w:rPr>
          <w:sz w:val="28"/>
          <w:szCs w:val="28"/>
        </w:rPr>
        <w:t>1 к настоящему Административному регламенту.</w:t>
      </w:r>
    </w:p>
    <w:p w:rsidR="007A54CD" w:rsidRPr="005F7B21" w:rsidRDefault="007A54CD" w:rsidP="007A54CD">
      <w:pPr>
        <w:ind w:firstLine="708"/>
        <w:jc w:val="both"/>
        <w:rPr>
          <w:sz w:val="28"/>
          <w:szCs w:val="28"/>
        </w:rPr>
      </w:pPr>
      <w:r w:rsidRPr="00F02038">
        <w:rPr>
          <w:sz w:val="28"/>
          <w:szCs w:val="28"/>
        </w:rPr>
        <w:t xml:space="preserve">Решение об отказе в приеме заявления оформляется </w:t>
      </w:r>
      <w:r>
        <w:rPr>
          <w:sz w:val="28"/>
          <w:szCs w:val="28"/>
        </w:rPr>
        <w:t>по форме согласно Приложению</w:t>
      </w:r>
      <w:r w:rsidRPr="00F02038">
        <w:rPr>
          <w:sz w:val="28"/>
          <w:szCs w:val="28"/>
        </w:rPr>
        <w:t xml:space="preserve"> 2 к настоящему Административному регламенту.</w:t>
      </w:r>
    </w:p>
    <w:p w:rsidR="007A54CD" w:rsidRPr="008E5193" w:rsidRDefault="007A54CD" w:rsidP="007A54CD">
      <w:pPr>
        <w:widowControl w:val="0"/>
        <w:tabs>
          <w:tab w:val="left" w:pos="1396"/>
        </w:tabs>
        <w:spacing w:after="60"/>
        <w:ind w:firstLine="709"/>
        <w:jc w:val="both"/>
        <w:rPr>
          <w:sz w:val="28"/>
          <w:szCs w:val="28"/>
          <w:lang w:bidi="ru-RU"/>
        </w:rPr>
      </w:pPr>
      <w:r w:rsidRPr="00063315">
        <w:rPr>
          <w:sz w:val="28"/>
          <w:szCs w:val="28"/>
        </w:rPr>
        <w:t>6.1.2.</w:t>
      </w:r>
      <w:r w:rsidRPr="008E5193">
        <w:rPr>
          <w:sz w:val="28"/>
          <w:szCs w:val="28"/>
          <w:lang w:bidi="ru-RU"/>
        </w:rPr>
        <w:t xml:space="preserve"> </w:t>
      </w:r>
      <w:r>
        <w:rPr>
          <w:sz w:val="28"/>
          <w:szCs w:val="28"/>
          <w:lang w:bidi="ru-RU"/>
        </w:rPr>
        <w:t>распорядительный акт о зачислении</w:t>
      </w:r>
      <w:r w:rsidRPr="008E5193">
        <w:rPr>
          <w:sz w:val="28"/>
          <w:szCs w:val="28"/>
          <w:lang w:bidi="ru-RU"/>
        </w:rPr>
        <w:t xml:space="preserve"> на обучение или мотивированный отказ в </w:t>
      </w:r>
      <w:r>
        <w:rPr>
          <w:sz w:val="28"/>
          <w:szCs w:val="28"/>
          <w:lang w:bidi="ru-RU"/>
        </w:rPr>
        <w:t>зачислении</w:t>
      </w:r>
      <w:r w:rsidRPr="008E5193">
        <w:rPr>
          <w:sz w:val="28"/>
          <w:szCs w:val="28"/>
          <w:lang w:bidi="ru-RU"/>
        </w:rPr>
        <w:t xml:space="preserve"> на обучение в Организацию для получения начального общего, основного общего и среднего общего образования:</w:t>
      </w:r>
    </w:p>
    <w:p w:rsidR="007A54CD" w:rsidRPr="008E5193" w:rsidRDefault="007A54CD" w:rsidP="007A54CD">
      <w:pPr>
        <w:widowControl w:val="0"/>
        <w:tabs>
          <w:tab w:val="left" w:pos="1396"/>
        </w:tabs>
        <w:spacing w:after="60"/>
        <w:ind w:firstLine="709"/>
        <w:jc w:val="both"/>
        <w:rPr>
          <w:sz w:val="28"/>
          <w:szCs w:val="28"/>
          <w:lang w:bidi="ru-RU"/>
        </w:rPr>
      </w:pPr>
      <w:r>
        <w:rPr>
          <w:sz w:val="28"/>
          <w:szCs w:val="28"/>
          <w:lang w:bidi="ru-RU"/>
        </w:rPr>
        <w:t>Решение о зачислении</w:t>
      </w:r>
      <w:r w:rsidRPr="008E5193">
        <w:rPr>
          <w:sz w:val="28"/>
          <w:szCs w:val="28"/>
          <w:lang w:bidi="ru-RU"/>
        </w:rPr>
        <w:t xml:space="preserve"> на обучение в общеобразовательную организацию оформляется</w:t>
      </w:r>
      <w:r>
        <w:rPr>
          <w:sz w:val="28"/>
          <w:szCs w:val="28"/>
          <w:lang w:bidi="ru-RU"/>
        </w:rPr>
        <w:t xml:space="preserve"> по форме, согласно Приложению 3</w:t>
      </w:r>
      <w:r w:rsidRPr="008E5193">
        <w:rPr>
          <w:sz w:val="28"/>
          <w:szCs w:val="28"/>
          <w:lang w:bidi="ru-RU"/>
        </w:rPr>
        <w:t xml:space="preserve"> к настоящему Административному регламенту.</w:t>
      </w:r>
    </w:p>
    <w:p w:rsidR="007A54CD" w:rsidRPr="00063315" w:rsidRDefault="007A54CD" w:rsidP="007A54CD">
      <w:pPr>
        <w:widowControl w:val="0"/>
        <w:tabs>
          <w:tab w:val="left" w:pos="1396"/>
        </w:tabs>
        <w:spacing w:after="60"/>
        <w:ind w:firstLine="709"/>
        <w:jc w:val="both"/>
        <w:rPr>
          <w:sz w:val="28"/>
          <w:szCs w:val="28"/>
          <w:lang w:bidi="ru-RU"/>
        </w:rPr>
      </w:pPr>
      <w:r w:rsidRPr="008E5193">
        <w:rPr>
          <w:sz w:val="28"/>
          <w:szCs w:val="28"/>
          <w:lang w:bidi="ru-RU"/>
        </w:rPr>
        <w:t>Решение об отказе в предоставлении Услуги оформляется п</w:t>
      </w:r>
      <w:r>
        <w:rPr>
          <w:sz w:val="28"/>
          <w:szCs w:val="28"/>
          <w:lang w:bidi="ru-RU"/>
        </w:rPr>
        <w:t>о форме, согласно Приложению  4</w:t>
      </w:r>
      <w:r w:rsidRPr="008E5193">
        <w:rPr>
          <w:sz w:val="28"/>
          <w:szCs w:val="28"/>
          <w:lang w:bidi="ru-RU"/>
        </w:rPr>
        <w:t xml:space="preserve"> к настоящему Административному регламенту.</w:t>
      </w:r>
    </w:p>
    <w:p w:rsidR="007A54CD" w:rsidRPr="00063315" w:rsidRDefault="007A54CD" w:rsidP="007A54CD">
      <w:pPr>
        <w:ind w:firstLine="708"/>
        <w:jc w:val="both"/>
        <w:rPr>
          <w:sz w:val="28"/>
          <w:szCs w:val="28"/>
        </w:rPr>
      </w:pPr>
      <w:r w:rsidRPr="00063315">
        <w:rPr>
          <w:sz w:val="28"/>
          <w:szCs w:val="28"/>
        </w:rPr>
        <w:t xml:space="preserve">6.1.3. </w:t>
      </w:r>
      <w:r>
        <w:rPr>
          <w:sz w:val="28"/>
          <w:szCs w:val="28"/>
        </w:rPr>
        <w:t>уведомление о зачислении</w:t>
      </w:r>
      <w:r w:rsidRPr="00063315">
        <w:rPr>
          <w:sz w:val="28"/>
          <w:szCs w:val="28"/>
        </w:rPr>
        <w:t xml:space="preserve"> на обучение или о мотивированном отказе в приеме на обучение, в случае направления заявления через Портал.</w:t>
      </w:r>
    </w:p>
    <w:p w:rsidR="007A54CD" w:rsidRPr="006A5ED8" w:rsidRDefault="007A54CD" w:rsidP="007A54CD">
      <w:pPr>
        <w:ind w:firstLine="708"/>
        <w:jc w:val="both"/>
        <w:rPr>
          <w:sz w:val="28"/>
          <w:szCs w:val="28"/>
        </w:rPr>
      </w:pPr>
      <w:r>
        <w:rPr>
          <w:sz w:val="28"/>
          <w:szCs w:val="28"/>
        </w:rPr>
        <w:t>6.2. Организация в течение трё</w:t>
      </w:r>
      <w:r w:rsidRPr="00063315">
        <w:rPr>
          <w:sz w:val="28"/>
          <w:szCs w:val="28"/>
        </w:rPr>
        <w:t xml:space="preserve">х рабочих дней со дня издания </w:t>
      </w:r>
      <w:r>
        <w:rPr>
          <w:sz w:val="28"/>
          <w:szCs w:val="28"/>
        </w:rPr>
        <w:t xml:space="preserve">распорядительного акта о зачислении </w:t>
      </w:r>
      <w:r w:rsidRPr="00063315">
        <w:rPr>
          <w:sz w:val="28"/>
          <w:szCs w:val="28"/>
        </w:rPr>
        <w:t>на обучение направляет заявителю оди</w:t>
      </w:r>
      <w:r>
        <w:rPr>
          <w:sz w:val="28"/>
          <w:szCs w:val="28"/>
        </w:rPr>
        <w:t>н из результатов.</w:t>
      </w:r>
    </w:p>
    <w:p w:rsidR="007A54CD" w:rsidRDefault="007A54CD" w:rsidP="007A54CD">
      <w:pPr>
        <w:ind w:firstLine="708"/>
        <w:jc w:val="center"/>
        <w:rPr>
          <w:b/>
          <w:sz w:val="28"/>
          <w:szCs w:val="28"/>
        </w:rPr>
      </w:pPr>
    </w:p>
    <w:p w:rsidR="007A54CD" w:rsidRPr="007722AF" w:rsidRDefault="007A54CD" w:rsidP="007A54CD">
      <w:pPr>
        <w:ind w:firstLine="708"/>
        <w:jc w:val="center"/>
        <w:rPr>
          <w:b/>
          <w:sz w:val="28"/>
          <w:szCs w:val="28"/>
        </w:rPr>
      </w:pPr>
      <w:r w:rsidRPr="007722AF">
        <w:rPr>
          <w:b/>
          <w:sz w:val="28"/>
          <w:szCs w:val="28"/>
        </w:rPr>
        <w:t>7. Срок и порядок регистрации заявления о предоставлении</w:t>
      </w:r>
    </w:p>
    <w:p w:rsidR="007A54CD" w:rsidRPr="007722AF" w:rsidRDefault="007A54CD" w:rsidP="007A54CD">
      <w:pPr>
        <w:ind w:firstLine="708"/>
        <w:jc w:val="center"/>
        <w:rPr>
          <w:sz w:val="28"/>
          <w:szCs w:val="28"/>
        </w:rPr>
      </w:pPr>
      <w:r w:rsidRPr="007722AF">
        <w:rPr>
          <w:b/>
          <w:sz w:val="28"/>
          <w:szCs w:val="28"/>
        </w:rPr>
        <w:t>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lastRenderedPageBreak/>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7A54CD" w:rsidRPr="007722AF" w:rsidRDefault="007A54CD" w:rsidP="007A54CD">
      <w:pPr>
        <w:ind w:firstLine="708"/>
        <w:jc w:val="both"/>
        <w:rPr>
          <w:sz w:val="28"/>
          <w:szCs w:val="28"/>
        </w:rPr>
      </w:pPr>
      <w:r w:rsidRPr="007722AF">
        <w:rPr>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7A54CD" w:rsidRPr="007722AF" w:rsidRDefault="007A54CD" w:rsidP="007A54CD">
      <w:pPr>
        <w:ind w:firstLine="708"/>
        <w:jc w:val="both"/>
        <w:rPr>
          <w:sz w:val="28"/>
          <w:szCs w:val="28"/>
        </w:rPr>
      </w:pPr>
      <w:r w:rsidRPr="007722AF">
        <w:rPr>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7A54CD" w:rsidRPr="007722AF" w:rsidRDefault="007A54CD" w:rsidP="007A54CD">
      <w:pPr>
        <w:ind w:firstLine="708"/>
        <w:jc w:val="both"/>
        <w:rPr>
          <w:sz w:val="28"/>
          <w:szCs w:val="28"/>
        </w:rPr>
      </w:pPr>
      <w:r w:rsidRPr="007722AF">
        <w:rPr>
          <w:sz w:val="28"/>
          <w:szCs w:val="28"/>
        </w:rPr>
        <w:t>Заявитель вправе подать заявление в несколько образовательных организаций. При подаче заявлений в каждую образовате</w:t>
      </w:r>
      <w:r>
        <w:rPr>
          <w:sz w:val="28"/>
          <w:szCs w:val="28"/>
        </w:rPr>
        <w:t>льную организацию на одного ребё</w:t>
      </w:r>
      <w:r w:rsidRPr="007722AF">
        <w:rPr>
          <w:sz w:val="28"/>
          <w:szCs w:val="28"/>
        </w:rPr>
        <w:t>нка оформляются отдельные заявления.</w:t>
      </w:r>
    </w:p>
    <w:p w:rsidR="007A54CD" w:rsidRPr="007722AF" w:rsidRDefault="007A54CD" w:rsidP="007A54CD">
      <w:pPr>
        <w:ind w:firstLine="708"/>
        <w:jc w:val="both"/>
        <w:rPr>
          <w:sz w:val="28"/>
          <w:szCs w:val="28"/>
        </w:rPr>
      </w:pPr>
      <w:r w:rsidRPr="007722AF">
        <w:rPr>
          <w:sz w:val="28"/>
          <w:szCs w:val="28"/>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7A54CD" w:rsidRPr="007722AF" w:rsidRDefault="007A54CD" w:rsidP="007A54CD">
      <w:pPr>
        <w:ind w:firstLine="708"/>
        <w:jc w:val="both"/>
        <w:rPr>
          <w:sz w:val="28"/>
          <w:szCs w:val="28"/>
        </w:rPr>
      </w:pPr>
      <w:r w:rsidRPr="007722AF">
        <w:rPr>
          <w:sz w:val="28"/>
          <w:szCs w:val="28"/>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7A54CD" w:rsidRPr="007722AF" w:rsidRDefault="007A54CD" w:rsidP="007A54CD">
      <w:pPr>
        <w:ind w:firstLine="708"/>
        <w:jc w:val="both"/>
        <w:rPr>
          <w:sz w:val="28"/>
          <w:szCs w:val="28"/>
        </w:rPr>
      </w:pPr>
      <w:r w:rsidRPr="007722AF">
        <w:rPr>
          <w:sz w:val="28"/>
          <w:szCs w:val="28"/>
        </w:rPr>
        <w:t>Заявление о предоставлении Услуги, направленное посредством электронной почты (</w:t>
      </w:r>
      <w:proofErr w:type="spellStart"/>
      <w:r w:rsidRPr="007722AF">
        <w:rPr>
          <w:sz w:val="28"/>
          <w:szCs w:val="28"/>
        </w:rPr>
        <w:t>e-mail</w:t>
      </w:r>
      <w:proofErr w:type="spellEnd"/>
      <w:r w:rsidRPr="007722AF">
        <w:rPr>
          <w:sz w:val="28"/>
          <w:szCs w:val="28"/>
        </w:rPr>
        <w:t>), регистрируется Организацией в журнале регистрации заявлений при поступлении заявления в Организацию.</w:t>
      </w:r>
    </w:p>
    <w:p w:rsidR="007A54CD" w:rsidRPr="007722AF" w:rsidRDefault="007A54CD" w:rsidP="007A54CD">
      <w:pPr>
        <w:ind w:firstLine="708"/>
        <w:jc w:val="both"/>
        <w:rPr>
          <w:sz w:val="28"/>
          <w:szCs w:val="28"/>
        </w:rPr>
      </w:pPr>
      <w:r w:rsidRPr="007722AF">
        <w:rPr>
          <w:sz w:val="28"/>
          <w:szCs w:val="28"/>
        </w:rPr>
        <w:t xml:space="preserve">7.4. В случае поступления заявлений о предоставлении услуги до начала приема заявлений, заказные письма и </w:t>
      </w:r>
      <w:proofErr w:type="spellStart"/>
      <w:r w:rsidRPr="007722AF">
        <w:rPr>
          <w:sz w:val="28"/>
          <w:szCs w:val="28"/>
        </w:rPr>
        <w:t>e-mail</w:t>
      </w:r>
      <w:proofErr w:type="spellEnd"/>
      <w:r w:rsidRPr="007722AF">
        <w:rPr>
          <w:sz w:val="28"/>
          <w:szCs w:val="28"/>
        </w:rPr>
        <w:t xml:space="preserve"> хранятся в организации и регистрируются в журнале регистрации заявлений со дня начала приема заявлений.</w:t>
      </w:r>
    </w:p>
    <w:p w:rsidR="007A54CD" w:rsidRPr="007722AF" w:rsidRDefault="007A54CD" w:rsidP="007A54CD">
      <w:pPr>
        <w:ind w:firstLine="708"/>
        <w:jc w:val="both"/>
        <w:rPr>
          <w:sz w:val="28"/>
          <w:szCs w:val="28"/>
        </w:rPr>
      </w:pPr>
      <w:r w:rsidRPr="007722AF">
        <w:rPr>
          <w:sz w:val="28"/>
          <w:szCs w:val="28"/>
        </w:rPr>
        <w:t>Все заявления, независимо от способа подачи, должны быть зарегистрированы в</w:t>
      </w:r>
      <w:r>
        <w:rPr>
          <w:sz w:val="28"/>
          <w:szCs w:val="28"/>
        </w:rPr>
        <w:t xml:space="preserve"> журнале регистрации заявлений.</w:t>
      </w:r>
    </w:p>
    <w:p w:rsidR="007A54CD" w:rsidRPr="00525947" w:rsidRDefault="007A54CD" w:rsidP="007A54CD">
      <w:pPr>
        <w:ind w:firstLine="708"/>
        <w:jc w:val="both"/>
        <w:rPr>
          <w:sz w:val="28"/>
          <w:szCs w:val="28"/>
        </w:rPr>
      </w:pPr>
      <w:r w:rsidRPr="007722AF">
        <w:rPr>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w:t>
      </w:r>
      <w:r w:rsidRPr="006A5ED8">
        <w:rPr>
          <w:sz w:val="28"/>
          <w:szCs w:val="28"/>
        </w:rPr>
        <w:t>которое оформляетс</w:t>
      </w:r>
      <w:r>
        <w:rPr>
          <w:sz w:val="28"/>
          <w:szCs w:val="28"/>
        </w:rPr>
        <w:t xml:space="preserve">я в соответствии с Приложением </w:t>
      </w:r>
      <w:r w:rsidRPr="006A5ED8">
        <w:rPr>
          <w:sz w:val="28"/>
          <w:szCs w:val="28"/>
        </w:rPr>
        <w:t>1</w:t>
      </w:r>
      <w:r w:rsidRPr="00316C9B">
        <w:rPr>
          <w:color w:val="FF0000"/>
          <w:sz w:val="28"/>
          <w:szCs w:val="28"/>
        </w:rPr>
        <w:t xml:space="preserve"> </w:t>
      </w:r>
      <w:r w:rsidRPr="006A5ED8">
        <w:rPr>
          <w:sz w:val="28"/>
          <w:szCs w:val="28"/>
        </w:rPr>
        <w:t>к</w:t>
      </w:r>
      <w:r w:rsidRPr="007722AF">
        <w:rPr>
          <w:sz w:val="28"/>
          <w:szCs w:val="28"/>
        </w:rPr>
        <w:t xml:space="preserve">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7A54CD" w:rsidRDefault="007A54CD" w:rsidP="007A54CD">
      <w:pPr>
        <w:ind w:firstLine="708"/>
        <w:jc w:val="center"/>
        <w:rPr>
          <w:b/>
          <w:sz w:val="28"/>
          <w:szCs w:val="28"/>
        </w:rPr>
      </w:pPr>
    </w:p>
    <w:p w:rsidR="007A54CD" w:rsidRDefault="007A54CD" w:rsidP="007A54CD">
      <w:pPr>
        <w:ind w:firstLine="708"/>
        <w:jc w:val="center"/>
        <w:rPr>
          <w:b/>
          <w:sz w:val="28"/>
          <w:szCs w:val="28"/>
        </w:rPr>
      </w:pPr>
    </w:p>
    <w:p w:rsidR="007A54CD" w:rsidRPr="007722AF" w:rsidRDefault="007A54CD" w:rsidP="007A54CD">
      <w:pPr>
        <w:ind w:firstLine="708"/>
        <w:jc w:val="center"/>
        <w:rPr>
          <w:b/>
          <w:sz w:val="28"/>
          <w:szCs w:val="28"/>
        </w:rPr>
      </w:pPr>
      <w:r w:rsidRPr="007722AF">
        <w:rPr>
          <w:b/>
          <w:sz w:val="28"/>
          <w:szCs w:val="28"/>
        </w:rPr>
        <w:t>8. Срок предоставления 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lastRenderedPageBreak/>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7A54CD" w:rsidRPr="007722AF" w:rsidRDefault="007A54CD" w:rsidP="007A54CD">
      <w:pPr>
        <w:ind w:firstLine="708"/>
        <w:jc w:val="both"/>
        <w:rPr>
          <w:sz w:val="28"/>
          <w:szCs w:val="28"/>
        </w:rPr>
      </w:pPr>
      <w:r w:rsidRPr="007722AF">
        <w:rPr>
          <w:sz w:val="28"/>
          <w:szCs w:val="28"/>
        </w:rPr>
        <w:t>8.1.1. 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7A54CD" w:rsidRPr="007722AF" w:rsidRDefault="007A54CD" w:rsidP="007A54CD">
      <w:pPr>
        <w:ind w:firstLine="708"/>
        <w:jc w:val="both"/>
        <w:rPr>
          <w:sz w:val="28"/>
          <w:szCs w:val="28"/>
        </w:rPr>
      </w:pPr>
      <w:r w:rsidRPr="007722AF">
        <w:rPr>
          <w:sz w:val="28"/>
          <w:szCs w:val="28"/>
        </w:rPr>
        <w:t>8.1.2.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7A54CD" w:rsidRPr="007722AF" w:rsidRDefault="007A54CD" w:rsidP="007A54CD">
      <w:pPr>
        <w:ind w:firstLine="708"/>
        <w:jc w:val="both"/>
        <w:rPr>
          <w:sz w:val="28"/>
          <w:szCs w:val="28"/>
        </w:rPr>
      </w:pPr>
      <w:r w:rsidRPr="007722AF">
        <w:rPr>
          <w:sz w:val="28"/>
          <w:szCs w:val="28"/>
        </w:rPr>
        <w:t>8.1.3. прием заявлений о зачислении в первые - одиннадцатые (двенадцатые) классы на текущий учебный год осуществляется в течение всего учебного года.</w:t>
      </w:r>
    </w:p>
    <w:p w:rsidR="007A54CD" w:rsidRPr="007722AF" w:rsidRDefault="007A54CD" w:rsidP="007A54CD">
      <w:pPr>
        <w:ind w:firstLine="708"/>
        <w:jc w:val="both"/>
        <w:rPr>
          <w:sz w:val="28"/>
          <w:szCs w:val="28"/>
        </w:rPr>
      </w:pPr>
      <w:r w:rsidRPr="007722AF">
        <w:rPr>
          <w:sz w:val="28"/>
          <w:szCs w:val="28"/>
        </w:rPr>
        <w:t>8.2. Срок предоставления Услуги:</w:t>
      </w:r>
    </w:p>
    <w:p w:rsidR="007A54CD" w:rsidRPr="007722AF" w:rsidRDefault="007A54CD" w:rsidP="007A54CD">
      <w:pPr>
        <w:ind w:firstLine="708"/>
        <w:jc w:val="both"/>
        <w:rPr>
          <w:sz w:val="28"/>
          <w:szCs w:val="28"/>
        </w:rPr>
      </w:pPr>
      <w:r w:rsidRPr="007722AF">
        <w:rPr>
          <w:sz w:val="28"/>
          <w:szCs w:val="28"/>
        </w:rPr>
        <w:t>8.2.1. по приему в 1 (первый) класс - 3 (три) рабочих дня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rsidR="007A54CD" w:rsidRDefault="007A54CD" w:rsidP="007A54CD">
      <w:pPr>
        <w:ind w:firstLine="708"/>
        <w:jc w:val="both"/>
        <w:rPr>
          <w:sz w:val="28"/>
          <w:szCs w:val="28"/>
        </w:rPr>
      </w:pPr>
      <w:r w:rsidRPr="007722AF">
        <w:rPr>
          <w:sz w:val="28"/>
          <w:szCs w:val="28"/>
        </w:rPr>
        <w:t>8.2.2. по приему в 1 (первый) класс - 3 (три) рабочих дня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7A54CD" w:rsidRPr="007722AF" w:rsidRDefault="007A54CD" w:rsidP="007A54CD">
      <w:pPr>
        <w:ind w:firstLine="708"/>
        <w:jc w:val="both"/>
        <w:rPr>
          <w:sz w:val="28"/>
          <w:szCs w:val="28"/>
        </w:rPr>
      </w:pPr>
      <w:r>
        <w:rPr>
          <w:sz w:val="28"/>
          <w:szCs w:val="28"/>
        </w:rPr>
        <w:t>8.2.3.</w:t>
      </w:r>
      <w:r w:rsidRPr="00DF10D3">
        <w:t xml:space="preserve"> </w:t>
      </w:r>
      <w:r w:rsidRPr="00DF10D3">
        <w:rPr>
          <w:sz w:val="28"/>
          <w:szCs w:val="28"/>
        </w:rPr>
        <w:t>при переводе из одной Организации в другую Организацию - в течение 5 рабочих дней после дня приема заявления о приеме на обучение и представленных документов; ребенка,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rsidR="007A54CD" w:rsidRDefault="007A54CD" w:rsidP="007A54CD">
      <w:pPr>
        <w:ind w:firstLine="708"/>
        <w:jc w:val="both"/>
        <w:rPr>
          <w:sz w:val="28"/>
          <w:szCs w:val="28"/>
        </w:rPr>
      </w:pPr>
      <w:r w:rsidRPr="007722AF">
        <w:rPr>
          <w:sz w:val="28"/>
          <w:szCs w:val="28"/>
        </w:rPr>
        <w:t xml:space="preserve">8.3. </w:t>
      </w:r>
      <w:proofErr w:type="gramStart"/>
      <w:r w:rsidRPr="007722AF">
        <w:rPr>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7722AF">
        <w:rPr>
          <w:sz w:val="28"/>
          <w:szCs w:val="28"/>
        </w:rPr>
        <w:t xml:space="preserve">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w:t>
      </w:r>
      <w:r>
        <w:rPr>
          <w:sz w:val="28"/>
          <w:szCs w:val="28"/>
        </w:rPr>
        <w:t>.</w:t>
      </w:r>
    </w:p>
    <w:p w:rsidR="007A54CD" w:rsidRDefault="007A54CD" w:rsidP="007A54CD">
      <w:pPr>
        <w:ind w:firstLine="708"/>
        <w:jc w:val="both"/>
        <w:rPr>
          <w:sz w:val="28"/>
          <w:szCs w:val="28"/>
        </w:rPr>
      </w:pPr>
    </w:p>
    <w:p w:rsidR="007A54CD" w:rsidRPr="007722AF" w:rsidRDefault="007A54CD" w:rsidP="007A54CD">
      <w:pPr>
        <w:ind w:firstLine="708"/>
        <w:jc w:val="center"/>
        <w:rPr>
          <w:b/>
          <w:sz w:val="28"/>
          <w:szCs w:val="28"/>
        </w:rPr>
      </w:pPr>
      <w:r w:rsidRPr="007722AF">
        <w:rPr>
          <w:b/>
          <w:sz w:val="28"/>
          <w:szCs w:val="28"/>
        </w:rPr>
        <w:t>9. Нормативные правовые акты, регулирующие предоставление</w:t>
      </w:r>
    </w:p>
    <w:p w:rsidR="007A54CD" w:rsidRPr="00CC5C14" w:rsidRDefault="007A54CD" w:rsidP="007A54CD">
      <w:pPr>
        <w:ind w:firstLine="708"/>
        <w:jc w:val="center"/>
        <w:rPr>
          <w:b/>
          <w:sz w:val="28"/>
          <w:szCs w:val="28"/>
        </w:rPr>
      </w:pPr>
      <w:r>
        <w:rPr>
          <w:b/>
          <w:sz w:val="28"/>
          <w:szCs w:val="28"/>
        </w:rPr>
        <w:t>Услуги</w:t>
      </w:r>
    </w:p>
    <w:p w:rsidR="007A54CD" w:rsidRPr="007722AF" w:rsidRDefault="007A54CD" w:rsidP="007A54CD">
      <w:pPr>
        <w:ind w:firstLine="708"/>
        <w:jc w:val="both"/>
        <w:rPr>
          <w:sz w:val="28"/>
          <w:szCs w:val="28"/>
        </w:rPr>
      </w:pPr>
      <w:r w:rsidRPr="007722AF">
        <w:rPr>
          <w:sz w:val="28"/>
          <w:szCs w:val="28"/>
        </w:rPr>
        <w:tab/>
      </w:r>
    </w:p>
    <w:p w:rsidR="007A54CD" w:rsidRPr="00DE6DCD" w:rsidRDefault="007A54CD" w:rsidP="007A54CD">
      <w:pPr>
        <w:ind w:firstLine="708"/>
        <w:jc w:val="both"/>
        <w:rPr>
          <w:sz w:val="28"/>
          <w:szCs w:val="28"/>
        </w:rPr>
      </w:pPr>
      <w:r w:rsidRPr="00DE6DCD">
        <w:rPr>
          <w:sz w:val="28"/>
          <w:szCs w:val="28"/>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6 к настоящему регламенту.</w:t>
      </w:r>
    </w:p>
    <w:p w:rsidR="007A54CD" w:rsidRPr="007722AF" w:rsidRDefault="007A54CD" w:rsidP="007A54CD">
      <w:pPr>
        <w:ind w:firstLine="708"/>
        <w:jc w:val="both"/>
        <w:rPr>
          <w:sz w:val="28"/>
          <w:szCs w:val="28"/>
        </w:rPr>
      </w:pPr>
    </w:p>
    <w:p w:rsidR="007A54CD" w:rsidRPr="002C0022" w:rsidRDefault="007A54CD" w:rsidP="007A54CD">
      <w:pPr>
        <w:ind w:firstLine="708"/>
        <w:jc w:val="both"/>
        <w:rPr>
          <w:b/>
          <w:sz w:val="28"/>
          <w:szCs w:val="28"/>
        </w:rPr>
      </w:pPr>
      <w:r w:rsidRPr="002C0022">
        <w:rPr>
          <w:b/>
          <w:sz w:val="28"/>
          <w:szCs w:val="28"/>
        </w:rPr>
        <w:lastRenderedPageBreak/>
        <w:t>10. Исчерпывающий перечень документов, необходимых для предоставления Услуги, подлежащих представлению заявителем</w:t>
      </w:r>
    </w:p>
    <w:p w:rsidR="007A54CD" w:rsidRPr="002C0022" w:rsidRDefault="007A54CD" w:rsidP="007A54CD">
      <w:pPr>
        <w:ind w:firstLine="708"/>
        <w:jc w:val="both"/>
        <w:rPr>
          <w:b/>
          <w:sz w:val="28"/>
          <w:szCs w:val="28"/>
        </w:rPr>
      </w:pPr>
    </w:p>
    <w:p w:rsidR="007A54CD" w:rsidRPr="007722AF" w:rsidRDefault="007A54CD" w:rsidP="007A54CD">
      <w:pPr>
        <w:ind w:firstLine="708"/>
        <w:jc w:val="both"/>
        <w:rPr>
          <w:sz w:val="28"/>
          <w:szCs w:val="28"/>
        </w:rPr>
      </w:pPr>
      <w:r>
        <w:rPr>
          <w:sz w:val="28"/>
          <w:szCs w:val="28"/>
        </w:rPr>
        <w:t>10.1. Д</w:t>
      </w:r>
      <w:r w:rsidRPr="007722AF">
        <w:rPr>
          <w:sz w:val="28"/>
          <w:szCs w:val="28"/>
        </w:rPr>
        <w:t xml:space="preserve">ля </w:t>
      </w:r>
      <w:r w:rsidRPr="00E86C2E">
        <w:rPr>
          <w:sz w:val="28"/>
          <w:szCs w:val="28"/>
        </w:rPr>
        <w:t xml:space="preserve"> приема родител</w:t>
      </w:r>
      <w:proofErr w:type="gramStart"/>
      <w:r w:rsidRPr="00E86C2E">
        <w:rPr>
          <w:sz w:val="28"/>
          <w:szCs w:val="28"/>
        </w:rPr>
        <w:t>ь(</w:t>
      </w:r>
      <w:proofErr w:type="gramEnd"/>
      <w:r w:rsidRPr="00E86C2E">
        <w:rPr>
          <w:sz w:val="28"/>
          <w:szCs w:val="28"/>
        </w:rPr>
        <w:t>и) (законный(</w:t>
      </w:r>
      <w:proofErr w:type="spellStart"/>
      <w:r w:rsidRPr="00E86C2E">
        <w:rPr>
          <w:sz w:val="28"/>
          <w:szCs w:val="28"/>
        </w:rPr>
        <w:t>ые</w:t>
      </w:r>
      <w:proofErr w:type="spellEnd"/>
      <w:r w:rsidRPr="00E86C2E">
        <w:rPr>
          <w:sz w:val="28"/>
          <w:szCs w:val="28"/>
        </w:rPr>
        <w:t>) представитель(и)) реб</w:t>
      </w:r>
      <w:r>
        <w:rPr>
          <w:sz w:val="28"/>
          <w:szCs w:val="28"/>
        </w:rPr>
        <w:t>ё</w:t>
      </w:r>
      <w:r w:rsidRPr="00E86C2E">
        <w:rPr>
          <w:sz w:val="28"/>
          <w:szCs w:val="28"/>
        </w:rPr>
        <w:t>нка представляют следующие документы</w:t>
      </w:r>
      <w:r>
        <w:rPr>
          <w:sz w:val="28"/>
          <w:szCs w:val="28"/>
        </w:rPr>
        <w:t>:</w:t>
      </w:r>
    </w:p>
    <w:p w:rsidR="007A54CD" w:rsidRPr="00CC5C14" w:rsidRDefault="007A54CD" w:rsidP="007A54CD">
      <w:pPr>
        <w:ind w:firstLine="708"/>
        <w:jc w:val="both"/>
        <w:rPr>
          <w:sz w:val="28"/>
          <w:szCs w:val="28"/>
        </w:rPr>
      </w:pPr>
      <w:r w:rsidRPr="00CC5C14">
        <w:rPr>
          <w:sz w:val="28"/>
          <w:szCs w:val="28"/>
        </w:rPr>
        <w:t>10.1.1. заявление о предоставлении Услуги по ф</w:t>
      </w:r>
      <w:r>
        <w:rPr>
          <w:sz w:val="28"/>
          <w:szCs w:val="28"/>
        </w:rPr>
        <w:t xml:space="preserve">орме, приведенной в Приложении </w:t>
      </w:r>
      <w:r w:rsidRPr="00CC5C14">
        <w:rPr>
          <w:sz w:val="28"/>
          <w:szCs w:val="28"/>
        </w:rPr>
        <w:t xml:space="preserve"> 5 к настоящему Административному регламенту;</w:t>
      </w:r>
    </w:p>
    <w:p w:rsidR="007A54CD" w:rsidRPr="007722AF" w:rsidRDefault="007A54CD" w:rsidP="007A54CD">
      <w:pPr>
        <w:ind w:firstLine="708"/>
        <w:jc w:val="both"/>
        <w:rPr>
          <w:sz w:val="28"/>
          <w:szCs w:val="28"/>
        </w:rPr>
      </w:pPr>
      <w:r w:rsidRPr="007722AF">
        <w:rPr>
          <w:sz w:val="28"/>
          <w:szCs w:val="28"/>
        </w:rPr>
        <w:t>10.1.2. копию документа, удостоверяющего личность родителя (законного представителя) ребенка или поступающего;</w:t>
      </w:r>
    </w:p>
    <w:p w:rsidR="007A54CD" w:rsidRPr="007722AF" w:rsidRDefault="007A54CD" w:rsidP="007A54CD">
      <w:pPr>
        <w:ind w:firstLine="708"/>
        <w:jc w:val="both"/>
        <w:rPr>
          <w:sz w:val="28"/>
          <w:szCs w:val="28"/>
        </w:rPr>
      </w:pPr>
      <w:r w:rsidRPr="007722AF">
        <w:rPr>
          <w:sz w:val="28"/>
          <w:szCs w:val="28"/>
        </w:rPr>
        <w:t>10.1.3. копию свидетельства о рождении ребенка или документа, подтверждающего родство заявителя;</w:t>
      </w:r>
    </w:p>
    <w:p w:rsidR="007A54CD" w:rsidRPr="007722AF" w:rsidRDefault="007A54CD" w:rsidP="007A54CD">
      <w:pPr>
        <w:ind w:firstLine="708"/>
        <w:jc w:val="both"/>
        <w:rPr>
          <w:sz w:val="28"/>
          <w:szCs w:val="28"/>
        </w:rPr>
      </w:pPr>
      <w:r w:rsidRPr="007722AF">
        <w:rPr>
          <w:sz w:val="28"/>
          <w:szCs w:val="28"/>
        </w:rPr>
        <w:t xml:space="preserve">10.1.4. </w:t>
      </w:r>
      <w:r>
        <w:rPr>
          <w:sz w:val="28"/>
          <w:szCs w:val="28"/>
        </w:rPr>
        <w:t xml:space="preserve"> </w:t>
      </w:r>
      <w:r w:rsidRPr="007722AF">
        <w:rPr>
          <w:sz w:val="28"/>
          <w:szCs w:val="28"/>
        </w:rPr>
        <w:t xml:space="preserve">копию свидетельства о рождении </w:t>
      </w:r>
      <w:proofErr w:type="gramStart"/>
      <w:r w:rsidRPr="007722AF">
        <w:rPr>
          <w:sz w:val="28"/>
          <w:szCs w:val="28"/>
        </w:rPr>
        <w:t>полнородных</w:t>
      </w:r>
      <w:proofErr w:type="gramEnd"/>
      <w:r w:rsidRPr="007722AF">
        <w:rPr>
          <w:sz w:val="28"/>
          <w:szCs w:val="28"/>
        </w:rPr>
        <w:t xml:space="preserve"> и </w:t>
      </w:r>
      <w:proofErr w:type="spellStart"/>
      <w:r w:rsidRPr="007722AF">
        <w:rPr>
          <w:sz w:val="28"/>
          <w:szCs w:val="28"/>
        </w:rPr>
        <w:t>неполнородных</w:t>
      </w:r>
      <w:proofErr w:type="spellEnd"/>
      <w:r w:rsidRPr="007722AF">
        <w:rPr>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7722AF">
        <w:rPr>
          <w:sz w:val="28"/>
          <w:szCs w:val="28"/>
        </w:rPr>
        <w:t>неполнородные</w:t>
      </w:r>
      <w:proofErr w:type="spellEnd"/>
      <w:r w:rsidRPr="007722AF">
        <w:rPr>
          <w:sz w:val="28"/>
          <w:szCs w:val="28"/>
        </w:rPr>
        <w:t xml:space="preserve"> брат и (или) сестра);</w:t>
      </w:r>
    </w:p>
    <w:p w:rsidR="007A54CD" w:rsidRPr="007722AF" w:rsidRDefault="007A54CD" w:rsidP="007A54CD">
      <w:pPr>
        <w:ind w:firstLine="708"/>
        <w:jc w:val="both"/>
        <w:rPr>
          <w:sz w:val="28"/>
          <w:szCs w:val="28"/>
        </w:rPr>
      </w:pPr>
      <w:r w:rsidRPr="007722AF">
        <w:rPr>
          <w:sz w:val="28"/>
          <w:szCs w:val="28"/>
        </w:rPr>
        <w:t>10.1.5. копию документа, подтверждающего установление опеки или попечительства (при необходимости);</w:t>
      </w:r>
    </w:p>
    <w:p w:rsidR="007A54CD" w:rsidRPr="007722AF" w:rsidRDefault="007A54CD" w:rsidP="007A54CD">
      <w:pPr>
        <w:ind w:firstLine="708"/>
        <w:jc w:val="both"/>
        <w:rPr>
          <w:sz w:val="28"/>
          <w:szCs w:val="28"/>
        </w:rPr>
      </w:pPr>
      <w:r w:rsidRPr="007722AF">
        <w:rPr>
          <w:sz w:val="28"/>
          <w:szCs w:val="28"/>
        </w:rPr>
        <w:t>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A54CD" w:rsidRPr="007722AF" w:rsidRDefault="007A54CD" w:rsidP="007A54CD">
      <w:pPr>
        <w:ind w:firstLine="708"/>
        <w:jc w:val="both"/>
        <w:rPr>
          <w:sz w:val="28"/>
          <w:szCs w:val="28"/>
        </w:rPr>
      </w:pPr>
      <w:proofErr w:type="gramStart"/>
      <w:r w:rsidRPr="007722AF">
        <w:rPr>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7A54CD" w:rsidRPr="007722AF" w:rsidRDefault="007A54CD" w:rsidP="007A54CD">
      <w:pPr>
        <w:ind w:firstLine="708"/>
        <w:jc w:val="both"/>
        <w:rPr>
          <w:sz w:val="28"/>
          <w:szCs w:val="28"/>
        </w:rPr>
      </w:pPr>
      <w:r w:rsidRPr="007722AF">
        <w:rPr>
          <w:sz w:val="28"/>
          <w:szCs w:val="28"/>
        </w:rPr>
        <w:t>10.1.8. копию заключения психолого-медико-педагогической комиссии (при наличии);</w:t>
      </w:r>
    </w:p>
    <w:p w:rsidR="007A54CD" w:rsidRPr="003F1C32" w:rsidRDefault="007A54CD" w:rsidP="007A54CD">
      <w:pPr>
        <w:ind w:firstLine="708"/>
        <w:jc w:val="both"/>
        <w:rPr>
          <w:sz w:val="28"/>
          <w:szCs w:val="28"/>
        </w:rPr>
      </w:pPr>
      <w:r w:rsidRPr="007722AF">
        <w:rPr>
          <w:sz w:val="28"/>
          <w:szCs w:val="28"/>
        </w:rPr>
        <w:t xml:space="preserve">10.1.9. при приеме на </w:t>
      </w:r>
      <w:proofErr w:type="gramStart"/>
      <w:r w:rsidRPr="007722AF">
        <w:rPr>
          <w:sz w:val="28"/>
          <w:szCs w:val="28"/>
        </w:rPr>
        <w:t>обучение по</w:t>
      </w:r>
      <w:proofErr w:type="gramEnd"/>
      <w:r w:rsidRPr="007722AF">
        <w:rPr>
          <w:sz w:val="28"/>
          <w:szCs w:val="28"/>
        </w:rPr>
        <w:t xml:space="preserve"> образовательным программам среднего общего образования представляется аттестат об основном общем образовании, </w:t>
      </w:r>
      <w:r w:rsidRPr="003F1C32">
        <w:rPr>
          <w:sz w:val="28"/>
          <w:szCs w:val="28"/>
        </w:rPr>
        <w:t>выданный в установленном порядке.</w:t>
      </w:r>
    </w:p>
    <w:p w:rsidR="007A54CD" w:rsidRPr="003F1C32" w:rsidRDefault="007A54CD" w:rsidP="007A54CD">
      <w:pPr>
        <w:ind w:firstLine="708"/>
        <w:jc w:val="both"/>
        <w:rPr>
          <w:sz w:val="28"/>
          <w:szCs w:val="28"/>
        </w:rPr>
      </w:pPr>
      <w:r w:rsidRPr="003F1C32">
        <w:rPr>
          <w:sz w:val="28"/>
          <w:szCs w:val="28"/>
        </w:rPr>
        <w:t>10.2.</w:t>
      </w:r>
      <w:r w:rsidRPr="003F1C32">
        <w:t xml:space="preserve"> </w:t>
      </w:r>
      <w:proofErr w:type="gramStart"/>
      <w:r w:rsidRPr="003F1C32">
        <w:rPr>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7A54CD" w:rsidRPr="00CC5C14" w:rsidRDefault="007A54CD" w:rsidP="007A54CD">
      <w:pPr>
        <w:ind w:firstLine="708"/>
        <w:jc w:val="both"/>
        <w:rPr>
          <w:sz w:val="28"/>
          <w:szCs w:val="28"/>
          <w:highlight w:val="green"/>
        </w:rPr>
      </w:pPr>
      <w:r w:rsidRPr="00CC5C14">
        <w:rPr>
          <w:sz w:val="28"/>
          <w:szCs w:val="28"/>
        </w:rPr>
        <w:t>10.2.1.  заявление о предоставлении Услуги по фор</w:t>
      </w:r>
      <w:r>
        <w:rPr>
          <w:sz w:val="28"/>
          <w:szCs w:val="28"/>
        </w:rPr>
        <w:t xml:space="preserve">ме, приведенной в Приложении </w:t>
      </w:r>
      <w:r w:rsidRPr="00CC5C14">
        <w:rPr>
          <w:sz w:val="28"/>
          <w:szCs w:val="28"/>
        </w:rPr>
        <w:t xml:space="preserve"> 5  к настоящему Административному регламенту</w:t>
      </w:r>
      <w:r>
        <w:rPr>
          <w:sz w:val="28"/>
          <w:szCs w:val="28"/>
        </w:rPr>
        <w:t>;</w:t>
      </w:r>
    </w:p>
    <w:p w:rsidR="007A54CD" w:rsidRPr="00CC5C14" w:rsidRDefault="007A54CD" w:rsidP="007A54CD">
      <w:pPr>
        <w:ind w:firstLine="708"/>
        <w:jc w:val="both"/>
        <w:rPr>
          <w:sz w:val="28"/>
          <w:szCs w:val="28"/>
        </w:rPr>
      </w:pPr>
      <w:r w:rsidRPr="00CC5C14">
        <w:rPr>
          <w:sz w:val="28"/>
          <w:szCs w:val="28"/>
        </w:rPr>
        <w:t>10.2.2. копии документов, подтверждающих родство заявителя (заявителей) (или законность представления прав ребенка);</w:t>
      </w:r>
    </w:p>
    <w:p w:rsidR="007A54CD" w:rsidRPr="00CC5C14" w:rsidRDefault="007A54CD" w:rsidP="007A54CD">
      <w:pPr>
        <w:ind w:firstLine="708"/>
        <w:jc w:val="both"/>
        <w:rPr>
          <w:sz w:val="28"/>
          <w:szCs w:val="28"/>
        </w:rPr>
      </w:pPr>
      <w:proofErr w:type="gramStart"/>
      <w:r w:rsidRPr="00CC5C14">
        <w:rPr>
          <w:sz w:val="28"/>
          <w:szCs w:val="28"/>
        </w:rPr>
        <w:lastRenderedPageBreak/>
        <w:t>10.2.3.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Pr="00CC5C14">
        <w:rPr>
          <w:sz w:val="28"/>
          <w:szCs w:val="28"/>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w:t>
      </w:r>
      <w:r w:rsidRPr="00CC5C14">
        <w:t xml:space="preserve"> </w:t>
      </w:r>
      <w:r w:rsidRPr="00CC5C14">
        <w:rPr>
          <w:sz w:val="28"/>
          <w:szCs w:val="28"/>
        </w:rPr>
        <w:t>в Российской Федерации);</w:t>
      </w:r>
    </w:p>
    <w:p w:rsidR="007A54CD" w:rsidRPr="00CC5C14" w:rsidRDefault="007A54CD" w:rsidP="007A54CD">
      <w:pPr>
        <w:ind w:firstLine="708"/>
        <w:jc w:val="both"/>
        <w:rPr>
          <w:sz w:val="28"/>
          <w:szCs w:val="28"/>
        </w:rPr>
      </w:pPr>
      <w:r w:rsidRPr="00CC5C14">
        <w:rPr>
          <w:sz w:val="28"/>
          <w:szCs w:val="28"/>
        </w:rPr>
        <w:t>10.2.4.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A54CD" w:rsidRPr="00CC5C14" w:rsidRDefault="007A54CD" w:rsidP="007A54CD">
      <w:pPr>
        <w:ind w:firstLine="708"/>
        <w:jc w:val="both"/>
        <w:rPr>
          <w:sz w:val="28"/>
          <w:szCs w:val="28"/>
        </w:rPr>
      </w:pPr>
      <w:proofErr w:type="gramStart"/>
      <w:r w:rsidRPr="00CC5C14">
        <w:rPr>
          <w:sz w:val="28"/>
          <w:szCs w:val="28"/>
        </w:rPr>
        <w:t>10.2.5.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7A54CD" w:rsidRPr="00CC5C14" w:rsidRDefault="007A54CD" w:rsidP="007A54CD">
      <w:pPr>
        <w:ind w:firstLine="708"/>
        <w:jc w:val="both"/>
        <w:rPr>
          <w:sz w:val="28"/>
          <w:szCs w:val="28"/>
        </w:rPr>
      </w:pPr>
      <w:r w:rsidRPr="00CC5C14">
        <w:rPr>
          <w:sz w:val="28"/>
          <w:szCs w:val="28"/>
        </w:rPr>
        <w:t xml:space="preserve">10.2.6.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CC5C14">
        <w:rPr>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CC5C14">
        <w:rPr>
          <w:sz w:val="28"/>
          <w:szCs w:val="28"/>
        </w:rPr>
        <w:t xml:space="preserve"> личность лица без гражданства);</w:t>
      </w:r>
    </w:p>
    <w:p w:rsidR="007A54CD" w:rsidRPr="00CC5C14" w:rsidRDefault="007A54CD" w:rsidP="007A54CD">
      <w:pPr>
        <w:ind w:firstLine="708"/>
        <w:jc w:val="both"/>
        <w:rPr>
          <w:sz w:val="28"/>
          <w:szCs w:val="28"/>
        </w:rPr>
      </w:pPr>
      <w:proofErr w:type="gramStart"/>
      <w:r>
        <w:rPr>
          <w:sz w:val="28"/>
          <w:szCs w:val="28"/>
        </w:rPr>
        <w:t>10.2.7</w:t>
      </w:r>
      <w:r w:rsidRPr="00CC5C14">
        <w:rPr>
          <w:sz w:val="28"/>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7A54CD" w:rsidRPr="00CC5C14" w:rsidRDefault="007A54CD" w:rsidP="007A54CD">
      <w:pPr>
        <w:ind w:firstLine="708"/>
        <w:jc w:val="both"/>
        <w:rPr>
          <w:sz w:val="28"/>
          <w:szCs w:val="28"/>
        </w:rPr>
      </w:pPr>
      <w:proofErr w:type="gramStart"/>
      <w:r>
        <w:rPr>
          <w:sz w:val="28"/>
          <w:szCs w:val="28"/>
        </w:rPr>
        <w:t>10.2.8.</w:t>
      </w:r>
      <w:r w:rsidRPr="00CC5C14">
        <w:rPr>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w:t>
      </w:r>
      <w:r w:rsidRPr="00CC5C14">
        <w:rPr>
          <w:sz w:val="28"/>
          <w:szCs w:val="28"/>
        </w:rPr>
        <w:lastRenderedPageBreak/>
        <w:t>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sz w:val="28"/>
          <w:szCs w:val="28"/>
        </w:rPr>
        <w:t>.11.</w:t>
      </w:r>
      <w:r w:rsidRPr="00CC5C14">
        <w:rPr>
          <w:sz w:val="28"/>
          <w:szCs w:val="28"/>
        </w:rPr>
        <w:t xml:space="preserve"> 2011 </w:t>
      </w:r>
      <w:r>
        <w:rPr>
          <w:sz w:val="28"/>
          <w:szCs w:val="28"/>
        </w:rPr>
        <w:t>№ 323-ФЗ «</w:t>
      </w:r>
      <w:r w:rsidRPr="00CC5C14">
        <w:rPr>
          <w:sz w:val="28"/>
          <w:szCs w:val="28"/>
        </w:rPr>
        <w:t>Об основах охраны здоровья</w:t>
      </w:r>
      <w:r>
        <w:rPr>
          <w:sz w:val="28"/>
          <w:szCs w:val="28"/>
        </w:rPr>
        <w:t xml:space="preserve"> граждан в Российской</w:t>
      </w:r>
      <w:proofErr w:type="gramEnd"/>
      <w:r>
        <w:rPr>
          <w:sz w:val="28"/>
          <w:szCs w:val="28"/>
        </w:rPr>
        <w:t xml:space="preserve"> Федерации»</w:t>
      </w:r>
      <w:r w:rsidRPr="00CC5C14">
        <w:rPr>
          <w:sz w:val="28"/>
          <w:szCs w:val="28"/>
        </w:rPr>
        <w:t>;</w:t>
      </w:r>
    </w:p>
    <w:p w:rsidR="007A54CD" w:rsidRPr="00CC5C14" w:rsidRDefault="007A54CD" w:rsidP="007A54CD">
      <w:pPr>
        <w:ind w:firstLine="708"/>
        <w:jc w:val="both"/>
        <w:rPr>
          <w:sz w:val="28"/>
          <w:szCs w:val="28"/>
        </w:rPr>
      </w:pPr>
      <w:r>
        <w:rPr>
          <w:sz w:val="28"/>
          <w:szCs w:val="28"/>
        </w:rPr>
        <w:t>10.2.9</w:t>
      </w:r>
      <w:r w:rsidRPr="00CC5C14">
        <w:rPr>
          <w:sz w:val="28"/>
          <w:szCs w:val="28"/>
        </w:rPr>
        <w:t>. копии документов, подтверждающих осуществление родителем (законным представителем) трудовой деятельности (при наличии).</w:t>
      </w:r>
    </w:p>
    <w:p w:rsidR="007A54CD" w:rsidRPr="00CC5C14" w:rsidRDefault="007A54CD" w:rsidP="007A54CD">
      <w:pPr>
        <w:adjustRightInd w:val="0"/>
        <w:ind w:firstLine="540"/>
        <w:jc w:val="both"/>
        <w:rPr>
          <w:sz w:val="28"/>
          <w:szCs w:val="28"/>
        </w:rPr>
      </w:pPr>
      <w:r>
        <w:rPr>
          <w:sz w:val="28"/>
          <w:szCs w:val="28"/>
        </w:rPr>
        <w:t xml:space="preserve">   10.3. </w:t>
      </w:r>
      <w:r w:rsidRPr="00CC5C14">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A54CD" w:rsidRPr="003F1C32" w:rsidRDefault="007A54CD" w:rsidP="007A54CD">
      <w:pPr>
        <w:adjustRightInd w:val="0"/>
        <w:ind w:firstLine="540"/>
        <w:jc w:val="both"/>
        <w:rPr>
          <w:sz w:val="28"/>
          <w:szCs w:val="28"/>
        </w:rPr>
      </w:pPr>
      <w:r w:rsidRPr="003F1C32">
        <w:rPr>
          <w:sz w:val="28"/>
          <w:szCs w:val="28"/>
        </w:rPr>
        <w:t xml:space="preserve">  10.4.  Пункт 10.2. не распространяется на иностранных граждан, указанных в подпункте 2 пункта 20 и пункте 21 статьи 5 Федерального закона от 25.07. 2002 г.№</w:t>
      </w:r>
      <w:r>
        <w:rPr>
          <w:sz w:val="28"/>
          <w:szCs w:val="28"/>
        </w:rPr>
        <w:t xml:space="preserve"> 115-ФЗ «</w:t>
      </w:r>
      <w:r w:rsidRPr="003F1C32">
        <w:rPr>
          <w:sz w:val="28"/>
          <w:szCs w:val="28"/>
        </w:rPr>
        <w:t>О правовом положении иностранных граждан в Российской Федерации</w:t>
      </w:r>
      <w:r>
        <w:rPr>
          <w:sz w:val="28"/>
          <w:szCs w:val="28"/>
        </w:rPr>
        <w:t>»</w:t>
      </w:r>
      <w:r w:rsidRPr="003F1C32">
        <w:rPr>
          <w:sz w:val="28"/>
          <w:szCs w:val="28"/>
        </w:rPr>
        <w:t>, они  предъявляют следующие документы:</w:t>
      </w:r>
    </w:p>
    <w:p w:rsidR="007A54CD" w:rsidRPr="003F1C32" w:rsidRDefault="007A54CD" w:rsidP="007A54CD">
      <w:pPr>
        <w:adjustRightInd w:val="0"/>
        <w:ind w:firstLine="540"/>
        <w:jc w:val="both"/>
        <w:rPr>
          <w:sz w:val="28"/>
          <w:szCs w:val="28"/>
        </w:rPr>
      </w:pPr>
      <w:r w:rsidRPr="003F1C32">
        <w:rPr>
          <w:sz w:val="28"/>
          <w:szCs w:val="28"/>
        </w:rPr>
        <w:t>10.4.1. заявление о предоставлении Услуги по форме, приведенной в Приложении № 5 к настоящему Административному регламенту</w:t>
      </w:r>
    </w:p>
    <w:p w:rsidR="007A54CD" w:rsidRPr="003F1C32" w:rsidRDefault="007A54CD" w:rsidP="007A54CD">
      <w:pPr>
        <w:adjustRightInd w:val="0"/>
        <w:ind w:firstLine="540"/>
        <w:jc w:val="both"/>
        <w:rPr>
          <w:sz w:val="28"/>
          <w:szCs w:val="28"/>
        </w:rPr>
      </w:pPr>
      <w:r w:rsidRPr="003F1C32">
        <w:rPr>
          <w:sz w:val="28"/>
          <w:szCs w:val="28"/>
        </w:rPr>
        <w:t>10.4.2. копия свидетельства о рождении ребенка;</w:t>
      </w:r>
    </w:p>
    <w:p w:rsidR="007A54CD" w:rsidRPr="003F1C32" w:rsidRDefault="007A54CD" w:rsidP="007A54CD">
      <w:pPr>
        <w:adjustRightInd w:val="0"/>
        <w:ind w:firstLine="540"/>
        <w:jc w:val="both"/>
        <w:rPr>
          <w:sz w:val="28"/>
          <w:szCs w:val="28"/>
        </w:rPr>
      </w:pPr>
      <w:r w:rsidRPr="003F1C32">
        <w:rPr>
          <w:sz w:val="28"/>
          <w:szCs w:val="28"/>
        </w:rPr>
        <w:t>10.4.3. копия паспорта;</w:t>
      </w:r>
    </w:p>
    <w:p w:rsidR="007A54CD" w:rsidRPr="003F1C32" w:rsidRDefault="007A54CD" w:rsidP="007A54CD">
      <w:pPr>
        <w:adjustRightInd w:val="0"/>
        <w:ind w:firstLine="540"/>
        <w:jc w:val="both"/>
        <w:rPr>
          <w:sz w:val="28"/>
          <w:szCs w:val="28"/>
        </w:rPr>
      </w:pPr>
      <w:r w:rsidRPr="003F1C32">
        <w:rPr>
          <w:sz w:val="28"/>
          <w:szCs w:val="28"/>
        </w:rPr>
        <w:t>10.4.4. справку о регистрации по месту жительства.</w:t>
      </w:r>
    </w:p>
    <w:p w:rsidR="007A54CD" w:rsidRPr="003F1C32" w:rsidRDefault="007A54CD" w:rsidP="007A54CD">
      <w:pPr>
        <w:ind w:firstLine="708"/>
        <w:jc w:val="both"/>
        <w:rPr>
          <w:sz w:val="28"/>
          <w:szCs w:val="28"/>
        </w:rPr>
      </w:pPr>
      <w:r w:rsidRPr="003F1C32">
        <w:rPr>
          <w:sz w:val="28"/>
          <w:szCs w:val="28"/>
        </w:rPr>
        <w:t>10.5. Пункт 16.3 и пункты 10.2.3.-10.2.5 и 10.2.7- 10.2.9  не распространяются на граждан Республики Беларусь</w:t>
      </w:r>
      <w:proofErr w:type="gramStart"/>
      <w:r w:rsidRPr="003F1C32">
        <w:rPr>
          <w:sz w:val="28"/>
          <w:szCs w:val="28"/>
        </w:rPr>
        <w:t>.";</w:t>
      </w:r>
      <w:proofErr w:type="gramEnd"/>
    </w:p>
    <w:p w:rsidR="007A54CD" w:rsidRPr="003F1C32" w:rsidRDefault="007A54CD" w:rsidP="007A54CD">
      <w:pPr>
        <w:ind w:firstLine="708"/>
        <w:jc w:val="both"/>
        <w:rPr>
          <w:sz w:val="28"/>
          <w:szCs w:val="28"/>
        </w:rPr>
      </w:pPr>
      <w:r w:rsidRPr="003F1C32">
        <w:rPr>
          <w:sz w:val="28"/>
          <w:szCs w:val="28"/>
        </w:rPr>
        <w:t>10.6.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3F1C32">
        <w:rPr>
          <w:sz w:val="28"/>
          <w:szCs w:val="28"/>
        </w:rPr>
        <w:t>ь(</w:t>
      </w:r>
      <w:proofErr w:type="gramEnd"/>
      <w:r w:rsidRPr="003F1C32">
        <w:rPr>
          <w:sz w:val="28"/>
          <w:szCs w:val="28"/>
        </w:rPr>
        <w:t>и) (законный(</w:t>
      </w:r>
      <w:proofErr w:type="spellStart"/>
      <w:r w:rsidRPr="003F1C32">
        <w:rPr>
          <w:sz w:val="28"/>
          <w:szCs w:val="28"/>
        </w:rPr>
        <w:t>ые</w:t>
      </w:r>
      <w:proofErr w:type="spellEnd"/>
      <w:r w:rsidRPr="003F1C32">
        <w:rPr>
          <w:sz w:val="28"/>
          <w:szCs w:val="28"/>
        </w:rPr>
        <w:t>) представитель(и) ребенка предъявляет(ют) оригиналы документов, указанных в подпунктах 10.1.2 - 10.1.7 настоящего пункта, а поступающий - оригинал документа, удостоверяющего личность поступающего.</w:t>
      </w:r>
    </w:p>
    <w:p w:rsidR="007A54CD" w:rsidRDefault="007A54CD" w:rsidP="007A54CD">
      <w:pPr>
        <w:ind w:firstLine="708"/>
        <w:jc w:val="both"/>
        <w:rPr>
          <w:sz w:val="28"/>
          <w:szCs w:val="28"/>
        </w:rPr>
      </w:pPr>
      <w:r w:rsidRPr="003F1C32">
        <w:rPr>
          <w:sz w:val="28"/>
          <w:szCs w:val="28"/>
        </w:rPr>
        <w:t>При подаче заявления о предоставлении Ус</w:t>
      </w:r>
      <w:r w:rsidRPr="007722AF">
        <w:rPr>
          <w:sz w:val="28"/>
          <w:szCs w:val="28"/>
        </w:rPr>
        <w:t>луги в электронной форме посредством Портала пользователь проходит авторизацию посредством федеральной государс</w:t>
      </w:r>
      <w:r>
        <w:rPr>
          <w:sz w:val="28"/>
          <w:szCs w:val="28"/>
        </w:rPr>
        <w:t>твенной информационной системы «</w:t>
      </w:r>
      <w:r w:rsidRPr="007722AF">
        <w:rPr>
          <w:sz w:val="28"/>
          <w:szCs w:val="28"/>
        </w:rPr>
        <w:t>Единая система идентификац</w:t>
      </w:r>
      <w:proofErr w:type="gramStart"/>
      <w:r w:rsidRPr="007722AF">
        <w:rPr>
          <w:sz w:val="28"/>
          <w:szCs w:val="28"/>
        </w:rPr>
        <w:t>ии и ау</w:t>
      </w:r>
      <w:proofErr w:type="gramEnd"/>
      <w:r w:rsidRPr="007722AF">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w:t>
      </w:r>
      <w:r w:rsidRPr="007722AF">
        <w:rPr>
          <w:sz w:val="28"/>
          <w:szCs w:val="28"/>
        </w:rPr>
        <w:t xml:space="preserve">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7A54CD" w:rsidRDefault="007A54CD" w:rsidP="007A54CD">
      <w:pPr>
        <w:adjustRightInd w:val="0"/>
        <w:jc w:val="both"/>
        <w:rPr>
          <w:rFonts w:eastAsia="Calibri"/>
          <w:sz w:val="28"/>
          <w:szCs w:val="28"/>
          <w:lang w:eastAsia="en-US"/>
        </w:rPr>
      </w:pPr>
      <w:r>
        <w:rPr>
          <w:sz w:val="28"/>
          <w:szCs w:val="28"/>
        </w:rPr>
        <w:t xml:space="preserve">        </w:t>
      </w:r>
      <w:r w:rsidRPr="00B03B8E">
        <w:rPr>
          <w:rFonts w:eastAsia="Calibri"/>
          <w:sz w:val="28"/>
          <w:szCs w:val="28"/>
          <w:lang w:eastAsia="en-US"/>
        </w:rPr>
        <w:t>При предоставлении муниципальных услуг в электронной форме идентификация и аутентификация могут осуществляться посредством:</w:t>
      </w:r>
    </w:p>
    <w:p w:rsidR="007A54CD" w:rsidRDefault="007A54CD" w:rsidP="007A54CD">
      <w:pPr>
        <w:adjustRightInd w:val="0"/>
        <w:jc w:val="both"/>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w:t>
      </w:r>
      <w:r w:rsidRPr="00B03B8E">
        <w:rPr>
          <w:rFonts w:eastAsia="Calibri"/>
          <w:sz w:val="28"/>
          <w:szCs w:val="28"/>
          <w:lang w:eastAsia="en-US"/>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B03B8E">
        <w:rPr>
          <w:rFonts w:eastAsia="Calibri"/>
          <w:sz w:val="28"/>
          <w:szCs w:val="28"/>
          <w:lang w:eastAsia="en-US"/>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A54CD" w:rsidRPr="00B03B8E" w:rsidRDefault="007A54CD" w:rsidP="007A54CD">
      <w:pPr>
        <w:adjustRightInd w:val="0"/>
        <w:jc w:val="both"/>
        <w:rPr>
          <w:rFonts w:eastAsia="Calibri"/>
          <w:sz w:val="28"/>
          <w:szCs w:val="28"/>
          <w:lang w:eastAsia="en-US"/>
        </w:rPr>
      </w:pPr>
      <w:r>
        <w:rPr>
          <w:rFonts w:eastAsia="Calibri"/>
          <w:sz w:val="28"/>
          <w:szCs w:val="28"/>
          <w:lang w:eastAsia="en-US"/>
        </w:rPr>
        <w:t xml:space="preserve">     </w:t>
      </w:r>
      <w:r w:rsidRPr="00B03B8E">
        <w:rPr>
          <w:rFonts w:eastAsia="Calibri"/>
          <w:sz w:val="28"/>
          <w:szCs w:val="28"/>
          <w:lang w:eastAsia="en-US"/>
        </w:rPr>
        <w:t xml:space="preserve"> </w:t>
      </w:r>
      <w:proofErr w:type="gramStart"/>
      <w:r w:rsidRPr="00B03B8E">
        <w:rPr>
          <w:rFonts w:eastAsia="Calibri"/>
          <w:sz w:val="28"/>
          <w:szCs w:val="28"/>
          <w:lang w:eastAsia="en-US"/>
        </w:rPr>
        <w:t xml:space="preserve">информационных технологий, предусмотренных </w:t>
      </w:r>
      <w:hyperlink r:id="rId8" w:history="1">
        <w:r w:rsidRPr="00B03B8E">
          <w:rPr>
            <w:rFonts w:eastAsia="Calibri"/>
            <w:color w:val="0000FF"/>
            <w:sz w:val="28"/>
            <w:szCs w:val="28"/>
            <w:lang w:eastAsia="en-US"/>
          </w:rPr>
          <w:t>статьями 9</w:t>
        </w:r>
      </w:hyperlink>
      <w:r w:rsidRPr="00B03B8E">
        <w:rPr>
          <w:rFonts w:eastAsia="Calibri"/>
          <w:sz w:val="28"/>
          <w:szCs w:val="28"/>
          <w:lang w:eastAsia="en-US"/>
        </w:rPr>
        <w:t xml:space="preserve">, </w:t>
      </w:r>
      <w:hyperlink r:id="rId9" w:history="1">
        <w:r w:rsidRPr="00B03B8E">
          <w:rPr>
            <w:rFonts w:eastAsia="Calibri"/>
            <w:color w:val="0000FF"/>
            <w:sz w:val="28"/>
            <w:szCs w:val="28"/>
            <w:lang w:eastAsia="en-US"/>
          </w:rPr>
          <w:t>10</w:t>
        </w:r>
      </w:hyperlink>
      <w:r w:rsidRPr="00B03B8E">
        <w:rPr>
          <w:rFonts w:eastAsia="Calibri"/>
          <w:sz w:val="28"/>
          <w:szCs w:val="28"/>
          <w:lang w:eastAsia="en-US"/>
        </w:rPr>
        <w:t xml:space="preserve"> и </w:t>
      </w:r>
      <w:hyperlink r:id="rId10" w:history="1">
        <w:r w:rsidRPr="00B03B8E">
          <w:rPr>
            <w:rFonts w:eastAsia="Calibri"/>
            <w:color w:val="0000FF"/>
            <w:sz w:val="28"/>
            <w:szCs w:val="28"/>
            <w:lang w:eastAsia="en-US"/>
          </w:rPr>
          <w:t>14</w:t>
        </w:r>
      </w:hyperlink>
      <w:r w:rsidRPr="00B03B8E">
        <w:rPr>
          <w:rFonts w:eastAsia="Calibri"/>
          <w:sz w:val="28"/>
          <w:szCs w:val="28"/>
          <w:lang w:eastAsia="en-US"/>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7A54CD" w:rsidRPr="007722AF" w:rsidRDefault="007A54CD" w:rsidP="007A54CD">
      <w:pPr>
        <w:jc w:val="both"/>
        <w:rPr>
          <w:sz w:val="28"/>
          <w:szCs w:val="28"/>
        </w:rPr>
      </w:pPr>
      <w:r>
        <w:rPr>
          <w:sz w:val="28"/>
          <w:szCs w:val="28"/>
        </w:rPr>
        <w:t xml:space="preserve">      10.7</w:t>
      </w:r>
      <w:r w:rsidRPr="007722AF">
        <w:rPr>
          <w:sz w:val="28"/>
          <w:szCs w:val="28"/>
        </w:rPr>
        <w:t>. В случае</w:t>
      </w:r>
      <w:proofErr w:type="gramStart"/>
      <w:r w:rsidRPr="007722AF">
        <w:rPr>
          <w:sz w:val="28"/>
          <w:szCs w:val="28"/>
        </w:rPr>
        <w:t>,</w:t>
      </w:r>
      <w:proofErr w:type="gramEnd"/>
      <w:r w:rsidRPr="007722AF">
        <w:rPr>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7722AF">
        <w:rPr>
          <w:sz w:val="28"/>
          <w:szCs w:val="28"/>
        </w:rPr>
        <w:t>представлены</w:t>
      </w:r>
      <w:proofErr w:type="gramEnd"/>
      <w:r w:rsidRPr="007722AF">
        <w:rPr>
          <w:sz w:val="28"/>
          <w:szCs w:val="28"/>
        </w:rPr>
        <w:t xml:space="preserve"> в том числе в форме электронного документа.</w:t>
      </w:r>
    </w:p>
    <w:p w:rsidR="007A54CD" w:rsidRPr="007722AF" w:rsidRDefault="007A54CD" w:rsidP="007A54CD">
      <w:pPr>
        <w:ind w:firstLine="708"/>
        <w:jc w:val="both"/>
        <w:rPr>
          <w:sz w:val="28"/>
          <w:szCs w:val="28"/>
        </w:rPr>
      </w:pPr>
      <w:r w:rsidRPr="007722AF">
        <w:rPr>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7A54CD" w:rsidRPr="007722AF" w:rsidRDefault="007A54CD" w:rsidP="007A54CD">
      <w:pPr>
        <w:ind w:firstLine="708"/>
        <w:jc w:val="both"/>
        <w:rPr>
          <w:sz w:val="28"/>
          <w:szCs w:val="28"/>
        </w:rPr>
      </w:pPr>
      <w:r>
        <w:rPr>
          <w:sz w:val="28"/>
          <w:szCs w:val="28"/>
        </w:rPr>
        <w:t>10.8</w:t>
      </w:r>
      <w:r w:rsidRPr="007722AF">
        <w:rPr>
          <w:sz w:val="28"/>
          <w:szCs w:val="28"/>
        </w:rPr>
        <w:t>. Организации запрещено требовать у заявителя:</w:t>
      </w:r>
    </w:p>
    <w:p w:rsidR="007A54CD" w:rsidRPr="007722AF" w:rsidRDefault="007A54CD" w:rsidP="007A54CD">
      <w:pPr>
        <w:ind w:firstLine="708"/>
        <w:jc w:val="both"/>
        <w:rPr>
          <w:sz w:val="28"/>
          <w:szCs w:val="28"/>
        </w:rPr>
      </w:pPr>
      <w:r>
        <w:rPr>
          <w:sz w:val="28"/>
          <w:szCs w:val="28"/>
        </w:rPr>
        <w:t>10.8</w:t>
      </w:r>
      <w:r w:rsidRPr="007722AF">
        <w:rPr>
          <w:sz w:val="28"/>
          <w:szCs w:val="28"/>
        </w:rPr>
        <w:t>.1.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настоящим Административным регламентом для предоставления Услуги;</w:t>
      </w:r>
    </w:p>
    <w:p w:rsidR="007A54CD" w:rsidRPr="007722AF" w:rsidRDefault="007A54CD" w:rsidP="007A54CD">
      <w:pPr>
        <w:ind w:firstLine="708"/>
        <w:jc w:val="both"/>
        <w:rPr>
          <w:sz w:val="28"/>
          <w:szCs w:val="28"/>
        </w:rPr>
      </w:pPr>
      <w:proofErr w:type="gramStart"/>
      <w:r>
        <w:rPr>
          <w:sz w:val="28"/>
          <w:szCs w:val="28"/>
        </w:rPr>
        <w:t>10.8</w:t>
      </w:r>
      <w:r w:rsidRPr="007722AF">
        <w:rPr>
          <w:sz w:val="28"/>
          <w:szCs w:val="28"/>
        </w:rPr>
        <w:t>.2.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w:t>
      </w:r>
      <w:r>
        <w:rPr>
          <w:sz w:val="28"/>
          <w:szCs w:val="28"/>
        </w:rPr>
        <w:t>.07.</w:t>
      </w:r>
      <w:r w:rsidRPr="007722AF">
        <w:rPr>
          <w:sz w:val="28"/>
          <w:szCs w:val="28"/>
        </w:rPr>
        <w:t xml:space="preserve">2010 </w:t>
      </w:r>
      <w:r>
        <w:rPr>
          <w:sz w:val="28"/>
          <w:szCs w:val="28"/>
        </w:rPr>
        <w:t>№ 210-ФЗ «</w:t>
      </w:r>
      <w:r w:rsidRPr="007722AF">
        <w:rPr>
          <w:sz w:val="28"/>
          <w:szCs w:val="28"/>
        </w:rPr>
        <w:t>Об организации предоставления государственных и муниципальных усл</w:t>
      </w:r>
      <w:r>
        <w:rPr>
          <w:sz w:val="28"/>
          <w:szCs w:val="28"/>
        </w:rPr>
        <w:t>уг» (далее - Федеральный закон №</w:t>
      </w:r>
      <w:r w:rsidRPr="007722AF">
        <w:rPr>
          <w:sz w:val="28"/>
          <w:szCs w:val="28"/>
        </w:rPr>
        <w:t xml:space="preserve"> 210-ФЗ) перечень документов.</w:t>
      </w:r>
      <w:proofErr w:type="gramEnd"/>
      <w:r w:rsidRPr="007722AF">
        <w:rPr>
          <w:sz w:val="28"/>
          <w:szCs w:val="28"/>
        </w:rPr>
        <w:t xml:space="preserve"> Заявитель вправе представить указанные документы и информацию в Организацию по собственной инициативе;</w:t>
      </w:r>
    </w:p>
    <w:p w:rsidR="007A54CD" w:rsidRPr="007722AF" w:rsidRDefault="007A54CD" w:rsidP="007A54CD">
      <w:pPr>
        <w:ind w:firstLine="708"/>
        <w:jc w:val="both"/>
        <w:rPr>
          <w:sz w:val="28"/>
          <w:szCs w:val="28"/>
        </w:rPr>
      </w:pPr>
      <w:r>
        <w:rPr>
          <w:sz w:val="28"/>
          <w:szCs w:val="28"/>
        </w:rPr>
        <w:t>10.8</w:t>
      </w:r>
      <w:r w:rsidRPr="007722AF">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7A54CD" w:rsidRPr="007722AF" w:rsidRDefault="007A54CD" w:rsidP="007A54CD">
      <w:pPr>
        <w:ind w:firstLine="708"/>
        <w:jc w:val="both"/>
        <w:rPr>
          <w:sz w:val="28"/>
          <w:szCs w:val="28"/>
        </w:rPr>
      </w:pPr>
      <w:r>
        <w:rPr>
          <w:sz w:val="28"/>
          <w:szCs w:val="28"/>
        </w:rPr>
        <w:t>10.8</w:t>
      </w:r>
      <w:r w:rsidRPr="007722AF">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w:t>
      </w:r>
      <w:r w:rsidRPr="007722AF">
        <w:rPr>
          <w:sz w:val="28"/>
          <w:szCs w:val="28"/>
        </w:rPr>
        <w:lastRenderedPageBreak/>
        <w:t>приеме документов, необходимых для предоставления Услуги, либо в предоставлении Услуги, за исключением следующих случаев:</w:t>
      </w:r>
    </w:p>
    <w:p w:rsidR="007A54CD" w:rsidRPr="007722AF" w:rsidRDefault="007A54CD" w:rsidP="007A54CD">
      <w:pPr>
        <w:ind w:firstLine="708"/>
        <w:jc w:val="both"/>
        <w:rPr>
          <w:sz w:val="28"/>
          <w:szCs w:val="28"/>
        </w:rPr>
      </w:pPr>
      <w:r w:rsidRPr="007722AF">
        <w:rPr>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7A54CD" w:rsidRPr="007722AF" w:rsidRDefault="007A54CD" w:rsidP="007A54CD">
      <w:pPr>
        <w:ind w:firstLine="708"/>
        <w:jc w:val="both"/>
        <w:rPr>
          <w:sz w:val="28"/>
          <w:szCs w:val="28"/>
        </w:rPr>
      </w:pPr>
      <w:r w:rsidRPr="007722AF">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7A54CD" w:rsidRPr="007722AF" w:rsidRDefault="007A54CD" w:rsidP="007A54CD">
      <w:pPr>
        <w:ind w:firstLine="708"/>
        <w:jc w:val="both"/>
        <w:rPr>
          <w:sz w:val="28"/>
          <w:szCs w:val="28"/>
        </w:rPr>
      </w:pPr>
      <w:r w:rsidRPr="007722A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A54CD" w:rsidRPr="007722AF" w:rsidRDefault="007A54CD" w:rsidP="007A54CD">
      <w:pPr>
        <w:ind w:firstLine="708"/>
        <w:jc w:val="both"/>
        <w:rPr>
          <w:sz w:val="28"/>
          <w:szCs w:val="28"/>
        </w:rPr>
      </w:pPr>
      <w:proofErr w:type="gramStart"/>
      <w:r w:rsidRPr="007722AF">
        <w:rPr>
          <w:sz w:val="28"/>
          <w:szCs w:val="28"/>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7A54CD" w:rsidRPr="007722AF" w:rsidRDefault="007A54CD" w:rsidP="007A54CD">
      <w:pPr>
        <w:ind w:firstLine="708"/>
        <w:jc w:val="both"/>
        <w:rPr>
          <w:sz w:val="28"/>
          <w:szCs w:val="28"/>
        </w:rPr>
      </w:pPr>
      <w:r>
        <w:rPr>
          <w:sz w:val="28"/>
          <w:szCs w:val="28"/>
        </w:rPr>
        <w:t>10.8</w:t>
      </w:r>
      <w:r w:rsidRPr="007722A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Pr>
          <w:sz w:val="28"/>
          <w:szCs w:val="28"/>
        </w:rPr>
        <w:t xml:space="preserve"> статьи 16 Федерального закона №</w:t>
      </w:r>
      <w:r w:rsidRPr="007722AF">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7A54CD" w:rsidRDefault="007A54CD" w:rsidP="007A54CD">
      <w:pPr>
        <w:ind w:firstLine="708"/>
        <w:jc w:val="both"/>
        <w:rPr>
          <w:sz w:val="28"/>
          <w:szCs w:val="28"/>
        </w:rPr>
      </w:pPr>
      <w:r>
        <w:rPr>
          <w:sz w:val="28"/>
          <w:szCs w:val="28"/>
        </w:rPr>
        <w:t>10.9</w:t>
      </w:r>
      <w:r w:rsidRPr="007722AF">
        <w:rPr>
          <w:sz w:val="28"/>
          <w:szCs w:val="28"/>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7A54CD" w:rsidRPr="007722AF" w:rsidRDefault="007A54CD" w:rsidP="007A54CD">
      <w:pPr>
        <w:ind w:firstLine="708"/>
        <w:jc w:val="both"/>
        <w:rPr>
          <w:sz w:val="28"/>
          <w:szCs w:val="28"/>
        </w:rPr>
      </w:pPr>
    </w:p>
    <w:p w:rsidR="007A54CD" w:rsidRPr="002C0022" w:rsidRDefault="007A54CD" w:rsidP="007A54CD">
      <w:pPr>
        <w:ind w:firstLine="708"/>
        <w:jc w:val="both"/>
        <w:rPr>
          <w:b/>
          <w:sz w:val="28"/>
          <w:szCs w:val="28"/>
        </w:rPr>
      </w:pPr>
      <w:r w:rsidRPr="002C0022">
        <w:rPr>
          <w:b/>
          <w:sz w:val="28"/>
          <w:szCs w:val="28"/>
        </w:rPr>
        <w:t>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7722AF">
        <w:rPr>
          <w:sz w:val="28"/>
          <w:szCs w:val="28"/>
        </w:rPr>
        <w:t>о(</w:t>
      </w:r>
      <w:proofErr w:type="spellStart"/>
      <w:proofErr w:type="gramEnd"/>
      <w:r w:rsidRPr="007722AF">
        <w:rPr>
          <w:sz w:val="28"/>
          <w:szCs w:val="28"/>
        </w:rPr>
        <w:t>ых</w:t>
      </w:r>
      <w:proofErr w:type="spellEnd"/>
      <w:r w:rsidRPr="007722AF">
        <w:rPr>
          <w:sz w:val="28"/>
          <w:szCs w:val="28"/>
        </w:rPr>
        <w:t xml:space="preserve">) возникло право на предоставление Услуги, или сведений и (или) документов,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w:t>
      </w:r>
      <w:r w:rsidRPr="007722AF">
        <w:rPr>
          <w:sz w:val="28"/>
          <w:szCs w:val="28"/>
        </w:rPr>
        <w:lastRenderedPageBreak/>
        <w:t>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7A54CD" w:rsidRPr="007722AF" w:rsidRDefault="007A54CD" w:rsidP="007A54CD">
      <w:pPr>
        <w:ind w:firstLine="708"/>
        <w:jc w:val="both"/>
        <w:rPr>
          <w:sz w:val="28"/>
          <w:szCs w:val="28"/>
        </w:rPr>
      </w:pPr>
      <w:r w:rsidRPr="007722AF">
        <w:rPr>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A54CD" w:rsidRPr="007722AF" w:rsidRDefault="007A54CD" w:rsidP="007A54CD">
      <w:pPr>
        <w:ind w:firstLine="708"/>
        <w:jc w:val="both"/>
        <w:rPr>
          <w:sz w:val="28"/>
          <w:szCs w:val="28"/>
        </w:rPr>
      </w:pPr>
      <w:r w:rsidRPr="007722AF">
        <w:rPr>
          <w:sz w:val="28"/>
          <w:szCs w:val="28"/>
        </w:rPr>
        <w:t>11.3.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A54CD" w:rsidRPr="007722AF" w:rsidRDefault="007A54CD" w:rsidP="007A54CD">
      <w:pPr>
        <w:ind w:firstLine="708"/>
        <w:jc w:val="both"/>
        <w:rPr>
          <w:sz w:val="28"/>
          <w:szCs w:val="28"/>
        </w:rPr>
      </w:pPr>
      <w:r w:rsidRPr="007722AF">
        <w:rPr>
          <w:sz w:val="28"/>
          <w:szCs w:val="28"/>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7A54CD" w:rsidRPr="007722AF" w:rsidRDefault="007A54CD" w:rsidP="007A54CD">
      <w:pPr>
        <w:ind w:firstLine="708"/>
        <w:jc w:val="both"/>
        <w:rPr>
          <w:sz w:val="28"/>
          <w:szCs w:val="28"/>
        </w:rPr>
      </w:pPr>
    </w:p>
    <w:p w:rsidR="007A54CD" w:rsidRPr="00130AD9" w:rsidRDefault="007A54CD" w:rsidP="007A54CD">
      <w:pPr>
        <w:ind w:firstLine="708"/>
        <w:jc w:val="center"/>
        <w:rPr>
          <w:b/>
          <w:sz w:val="28"/>
          <w:szCs w:val="28"/>
        </w:rPr>
      </w:pPr>
      <w:r w:rsidRPr="00130AD9">
        <w:rPr>
          <w:b/>
          <w:sz w:val="28"/>
          <w:szCs w:val="28"/>
        </w:rPr>
        <w:t>12. Исчерпывающий перечень оснований для отказа в приеме</w:t>
      </w:r>
    </w:p>
    <w:p w:rsidR="007A54CD" w:rsidRPr="00130AD9" w:rsidRDefault="007A54CD" w:rsidP="007A54CD">
      <w:pPr>
        <w:ind w:firstLine="708"/>
        <w:jc w:val="center"/>
        <w:rPr>
          <w:b/>
          <w:sz w:val="28"/>
          <w:szCs w:val="28"/>
        </w:rPr>
      </w:pPr>
      <w:r w:rsidRPr="00130AD9">
        <w:rPr>
          <w:b/>
          <w:sz w:val="28"/>
          <w:szCs w:val="28"/>
        </w:rPr>
        <w:t>и регистрации документов, необходимых для предоставления</w:t>
      </w:r>
    </w:p>
    <w:p w:rsidR="007A54CD" w:rsidRPr="00130AD9" w:rsidRDefault="007A54CD" w:rsidP="007A54CD">
      <w:pPr>
        <w:ind w:firstLine="708"/>
        <w:jc w:val="center"/>
        <w:rPr>
          <w:b/>
          <w:sz w:val="28"/>
          <w:szCs w:val="28"/>
        </w:rPr>
      </w:pPr>
      <w:r w:rsidRPr="00130AD9">
        <w:rPr>
          <w:b/>
          <w:sz w:val="28"/>
          <w:szCs w:val="28"/>
        </w:rPr>
        <w:t>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t>12.1. Основаниями для отказа в приеме документов, необходимых для предоставления Услуги, являются:</w:t>
      </w:r>
    </w:p>
    <w:p w:rsidR="007A54CD" w:rsidRPr="007722AF" w:rsidRDefault="007A54CD" w:rsidP="007A54CD">
      <w:pPr>
        <w:ind w:firstLine="708"/>
        <w:jc w:val="both"/>
        <w:rPr>
          <w:sz w:val="28"/>
          <w:szCs w:val="28"/>
        </w:rPr>
      </w:pPr>
      <w:r w:rsidRPr="007722AF">
        <w:rPr>
          <w:sz w:val="28"/>
          <w:szCs w:val="28"/>
        </w:rPr>
        <w:t>12.1.1. обращение за предоставлением иной услуги;</w:t>
      </w:r>
    </w:p>
    <w:p w:rsidR="007A54CD" w:rsidRPr="007722AF" w:rsidRDefault="007A54CD" w:rsidP="007A54CD">
      <w:pPr>
        <w:ind w:firstLine="708"/>
        <w:jc w:val="both"/>
        <w:rPr>
          <w:sz w:val="28"/>
          <w:szCs w:val="28"/>
        </w:rPr>
      </w:pPr>
      <w:r w:rsidRPr="007722AF">
        <w:rPr>
          <w:sz w:val="28"/>
          <w:szCs w:val="28"/>
        </w:rPr>
        <w:t>12.1.2. заявителем представлен неполный комплект документов, необходимых для предоставления Услуги;</w:t>
      </w:r>
    </w:p>
    <w:p w:rsidR="007A54CD" w:rsidRPr="007722AF" w:rsidRDefault="007A54CD" w:rsidP="007A54CD">
      <w:pPr>
        <w:ind w:firstLine="708"/>
        <w:jc w:val="both"/>
        <w:rPr>
          <w:sz w:val="28"/>
          <w:szCs w:val="28"/>
        </w:rPr>
      </w:pPr>
      <w:r w:rsidRPr="007722AF">
        <w:rPr>
          <w:sz w:val="28"/>
          <w:szCs w:val="28"/>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7A54CD" w:rsidRPr="007722AF" w:rsidRDefault="007A54CD" w:rsidP="007A54CD">
      <w:pPr>
        <w:ind w:firstLine="708"/>
        <w:jc w:val="both"/>
        <w:rPr>
          <w:sz w:val="28"/>
          <w:szCs w:val="28"/>
        </w:rPr>
      </w:pPr>
      <w:r w:rsidRPr="007722AF">
        <w:rPr>
          <w:sz w:val="28"/>
          <w:szCs w:val="28"/>
        </w:rPr>
        <w:t>12.1.4. наличие противоречий между сведениями, указанными в заявлении, и сведениями, указанными в приложенных к нему документах;</w:t>
      </w:r>
    </w:p>
    <w:p w:rsidR="007A54CD" w:rsidRPr="007722AF" w:rsidRDefault="007A54CD" w:rsidP="007A54CD">
      <w:pPr>
        <w:ind w:firstLine="708"/>
        <w:jc w:val="both"/>
        <w:rPr>
          <w:sz w:val="28"/>
          <w:szCs w:val="28"/>
        </w:rPr>
      </w:pPr>
      <w:r w:rsidRPr="007722AF">
        <w:rPr>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7A54CD" w:rsidRPr="007722AF" w:rsidRDefault="007A54CD" w:rsidP="007A54CD">
      <w:pPr>
        <w:ind w:firstLine="708"/>
        <w:jc w:val="both"/>
        <w:rPr>
          <w:sz w:val="28"/>
          <w:szCs w:val="28"/>
        </w:rPr>
      </w:pPr>
      <w:r w:rsidRPr="007722AF">
        <w:rPr>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54CD" w:rsidRPr="007722AF" w:rsidRDefault="007A54CD" w:rsidP="007A54CD">
      <w:pPr>
        <w:ind w:firstLine="708"/>
        <w:jc w:val="both"/>
        <w:rPr>
          <w:sz w:val="28"/>
          <w:szCs w:val="28"/>
        </w:rPr>
      </w:pPr>
      <w:r w:rsidRPr="007722AF">
        <w:rPr>
          <w:sz w:val="28"/>
          <w:szCs w:val="28"/>
        </w:rPr>
        <w:lastRenderedPageBreak/>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A54CD" w:rsidRPr="007722AF" w:rsidRDefault="007A54CD" w:rsidP="007A54CD">
      <w:pPr>
        <w:ind w:firstLine="708"/>
        <w:jc w:val="both"/>
        <w:rPr>
          <w:sz w:val="28"/>
          <w:szCs w:val="28"/>
        </w:rPr>
      </w:pPr>
      <w:r w:rsidRPr="007722AF">
        <w:rPr>
          <w:sz w:val="28"/>
          <w:szCs w:val="28"/>
        </w:rPr>
        <w:t>12.1.8.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7A54CD" w:rsidRPr="007722AF" w:rsidRDefault="007A54CD" w:rsidP="007A54CD">
      <w:pPr>
        <w:ind w:firstLine="708"/>
        <w:jc w:val="both"/>
        <w:rPr>
          <w:sz w:val="28"/>
          <w:szCs w:val="28"/>
        </w:rPr>
      </w:pPr>
      <w:r w:rsidRPr="007722AF">
        <w:rPr>
          <w:sz w:val="28"/>
          <w:szCs w:val="28"/>
        </w:rPr>
        <w:t>12.1.9. несоответствие категории заявителей, указанных в пункте 2.2 настоящего Административного регламента;</w:t>
      </w:r>
    </w:p>
    <w:p w:rsidR="007A54CD" w:rsidRPr="007722AF" w:rsidRDefault="007A54CD" w:rsidP="007A54CD">
      <w:pPr>
        <w:ind w:firstLine="708"/>
        <w:jc w:val="both"/>
        <w:rPr>
          <w:sz w:val="28"/>
          <w:szCs w:val="28"/>
        </w:rPr>
      </w:pPr>
      <w:r w:rsidRPr="007722AF">
        <w:rPr>
          <w:sz w:val="28"/>
          <w:szCs w:val="28"/>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7A54CD" w:rsidRPr="007722AF" w:rsidRDefault="007A54CD" w:rsidP="007A54CD">
      <w:pPr>
        <w:ind w:firstLine="708"/>
        <w:jc w:val="both"/>
        <w:rPr>
          <w:sz w:val="28"/>
          <w:szCs w:val="28"/>
        </w:rPr>
      </w:pPr>
      <w:r w:rsidRPr="007722AF">
        <w:rPr>
          <w:sz w:val="28"/>
          <w:szCs w:val="28"/>
        </w:rPr>
        <w:t>12.1.11. заявление подано за пределами периода, указанного в пункте 8.1 настоящего Административного регламента;</w:t>
      </w:r>
    </w:p>
    <w:p w:rsidR="007A54CD" w:rsidRPr="007722AF" w:rsidRDefault="007A54CD" w:rsidP="007A54CD">
      <w:pPr>
        <w:ind w:firstLine="708"/>
        <w:jc w:val="both"/>
        <w:rPr>
          <w:sz w:val="28"/>
          <w:szCs w:val="28"/>
        </w:rPr>
      </w:pPr>
      <w:r w:rsidRPr="007722AF">
        <w:rPr>
          <w:sz w:val="28"/>
          <w:szCs w:val="28"/>
        </w:rPr>
        <w:t>12.1.12. несоответствие документов, указанных в пункте 10.1</w:t>
      </w:r>
      <w:r>
        <w:rPr>
          <w:sz w:val="28"/>
          <w:szCs w:val="28"/>
        </w:rPr>
        <w:t>,10.2</w:t>
      </w:r>
      <w:r w:rsidRPr="007722AF">
        <w:rPr>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7A54CD" w:rsidRPr="007722AF" w:rsidRDefault="007A54CD" w:rsidP="007A54CD">
      <w:pPr>
        <w:ind w:firstLine="708"/>
        <w:jc w:val="both"/>
        <w:rPr>
          <w:sz w:val="28"/>
          <w:szCs w:val="28"/>
        </w:rPr>
      </w:pPr>
      <w:r w:rsidRPr="007722AF">
        <w:rPr>
          <w:sz w:val="28"/>
          <w:szCs w:val="28"/>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7A54CD" w:rsidRPr="007722AF" w:rsidRDefault="007A54CD" w:rsidP="007A54CD">
      <w:pPr>
        <w:ind w:firstLine="708"/>
        <w:jc w:val="both"/>
        <w:rPr>
          <w:sz w:val="28"/>
          <w:szCs w:val="28"/>
        </w:rPr>
      </w:pPr>
      <w:r w:rsidRPr="007722AF">
        <w:rPr>
          <w:sz w:val="28"/>
          <w:szCs w:val="28"/>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7A54CD" w:rsidRPr="007722AF" w:rsidRDefault="007A54CD" w:rsidP="007A54CD">
      <w:pPr>
        <w:ind w:firstLine="708"/>
        <w:jc w:val="both"/>
        <w:rPr>
          <w:sz w:val="28"/>
          <w:szCs w:val="28"/>
        </w:rPr>
      </w:pPr>
    </w:p>
    <w:p w:rsidR="007A54CD" w:rsidRPr="007722AF" w:rsidRDefault="007A54CD" w:rsidP="007A54CD">
      <w:pPr>
        <w:ind w:firstLine="708"/>
        <w:jc w:val="center"/>
        <w:rPr>
          <w:b/>
          <w:sz w:val="28"/>
          <w:szCs w:val="28"/>
        </w:rPr>
      </w:pPr>
      <w:r w:rsidRPr="007722AF">
        <w:rPr>
          <w:b/>
          <w:sz w:val="28"/>
          <w:szCs w:val="28"/>
        </w:rPr>
        <w:t>13. Исчерпывающий перечень ос</w:t>
      </w:r>
      <w:r>
        <w:rPr>
          <w:b/>
          <w:sz w:val="28"/>
          <w:szCs w:val="28"/>
        </w:rPr>
        <w:t xml:space="preserve">нований для приостановления или </w:t>
      </w:r>
      <w:r w:rsidRPr="007722AF">
        <w:rPr>
          <w:b/>
          <w:sz w:val="28"/>
          <w:szCs w:val="28"/>
        </w:rPr>
        <w:t>отказа в предоставлении 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t>13.1. Основания для приостановления предоставления Услуги отсутствуют.</w:t>
      </w:r>
    </w:p>
    <w:p w:rsidR="007A54CD" w:rsidRPr="007722AF" w:rsidRDefault="007A54CD" w:rsidP="007A54CD">
      <w:pPr>
        <w:ind w:firstLine="708"/>
        <w:jc w:val="both"/>
        <w:rPr>
          <w:sz w:val="28"/>
          <w:szCs w:val="28"/>
        </w:rPr>
      </w:pPr>
      <w:r w:rsidRPr="007722AF">
        <w:rPr>
          <w:sz w:val="28"/>
          <w:szCs w:val="28"/>
        </w:rPr>
        <w:t>13.2. Основаниями для отказа в предоставлении Услуги являются:</w:t>
      </w:r>
    </w:p>
    <w:p w:rsidR="007A54CD" w:rsidRPr="007722AF" w:rsidRDefault="007A54CD" w:rsidP="007A54CD">
      <w:pPr>
        <w:ind w:firstLine="708"/>
        <w:jc w:val="both"/>
        <w:rPr>
          <w:sz w:val="28"/>
          <w:szCs w:val="28"/>
        </w:rPr>
      </w:pPr>
      <w:r w:rsidRPr="007722AF">
        <w:rPr>
          <w:sz w:val="28"/>
          <w:szCs w:val="28"/>
        </w:rP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7A54CD" w:rsidRPr="007722AF" w:rsidRDefault="007A54CD" w:rsidP="007A54CD">
      <w:pPr>
        <w:ind w:firstLine="708"/>
        <w:jc w:val="both"/>
        <w:rPr>
          <w:sz w:val="28"/>
          <w:szCs w:val="28"/>
        </w:rPr>
      </w:pPr>
      <w:r w:rsidRPr="007722AF">
        <w:rPr>
          <w:sz w:val="28"/>
          <w:szCs w:val="28"/>
        </w:rPr>
        <w:t>13.2.2. отзыв заявления по инициативе заявителя;</w:t>
      </w:r>
    </w:p>
    <w:p w:rsidR="007A54CD" w:rsidRPr="007722AF" w:rsidRDefault="007A54CD" w:rsidP="007A54CD">
      <w:pPr>
        <w:ind w:firstLine="708"/>
        <w:jc w:val="both"/>
        <w:rPr>
          <w:sz w:val="28"/>
          <w:szCs w:val="28"/>
        </w:rPr>
      </w:pPr>
      <w:proofErr w:type="gramStart"/>
      <w:r w:rsidRPr="007722AF">
        <w:rPr>
          <w:sz w:val="28"/>
          <w:szCs w:val="28"/>
        </w:rPr>
        <w:t xml:space="preserve">13.2.3. </w:t>
      </w:r>
      <w:r w:rsidRPr="005B7AB2">
        <w:rPr>
          <w:sz w:val="28"/>
          <w:szCs w:val="28"/>
        </w:rPr>
        <w:t>отсутствие в муниципальной образовательной организации свободных мест, а также при невыполнении условий, установленных частью 2.1 статьи 78 Федерального закона от 29</w:t>
      </w:r>
      <w:r>
        <w:rPr>
          <w:sz w:val="28"/>
          <w:szCs w:val="28"/>
        </w:rPr>
        <w:t>.12.2012  № 273-ФЗ «</w:t>
      </w:r>
      <w:r w:rsidRPr="005B7AB2">
        <w:rPr>
          <w:sz w:val="28"/>
          <w:szCs w:val="28"/>
        </w:rPr>
        <w:t>Об обр</w:t>
      </w:r>
      <w:r>
        <w:rPr>
          <w:sz w:val="28"/>
          <w:szCs w:val="28"/>
        </w:rPr>
        <w:t>азовании в Российской Федерации»</w:t>
      </w:r>
      <w:r w:rsidRPr="005B7AB2">
        <w:rPr>
          <w:sz w:val="28"/>
          <w:szCs w:val="28"/>
        </w:rPr>
        <w:t>, за исключением случаев, предусмотренных частями 5 и 6 статьи 67 и статьи 88 Федерального закона от 29</w:t>
      </w:r>
      <w:r>
        <w:rPr>
          <w:sz w:val="28"/>
          <w:szCs w:val="28"/>
        </w:rPr>
        <w:t>.12.</w:t>
      </w:r>
      <w:r w:rsidRPr="005B7AB2">
        <w:rPr>
          <w:sz w:val="28"/>
          <w:szCs w:val="28"/>
        </w:rPr>
        <w:t xml:space="preserve">2012 </w:t>
      </w:r>
      <w:r>
        <w:rPr>
          <w:sz w:val="28"/>
          <w:szCs w:val="28"/>
        </w:rPr>
        <w:t>№ 273-ФЗ «</w:t>
      </w:r>
      <w:r w:rsidRPr="005B7AB2">
        <w:rPr>
          <w:sz w:val="28"/>
          <w:szCs w:val="28"/>
        </w:rPr>
        <w:t>Об образ</w:t>
      </w:r>
      <w:r>
        <w:rPr>
          <w:sz w:val="28"/>
          <w:szCs w:val="28"/>
        </w:rPr>
        <w:t>овании в Российской Федерации».</w:t>
      </w:r>
      <w:proofErr w:type="gramEnd"/>
    </w:p>
    <w:p w:rsidR="007A54CD" w:rsidRPr="00A351A0" w:rsidRDefault="007A54CD" w:rsidP="007A54CD">
      <w:pPr>
        <w:ind w:firstLine="708"/>
        <w:jc w:val="both"/>
        <w:rPr>
          <w:sz w:val="28"/>
          <w:szCs w:val="28"/>
        </w:rPr>
      </w:pPr>
      <w:r w:rsidRPr="007722AF">
        <w:rPr>
          <w:sz w:val="28"/>
          <w:szCs w:val="28"/>
        </w:rPr>
        <w:lastRenderedPageBreak/>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w:t>
      </w:r>
      <w:r w:rsidRPr="00A351A0">
        <w:rPr>
          <w:sz w:val="28"/>
          <w:szCs w:val="28"/>
        </w:rPr>
        <w:t>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7A54CD" w:rsidRPr="00A351A0" w:rsidRDefault="007A54CD" w:rsidP="007A54CD">
      <w:pPr>
        <w:ind w:firstLine="708"/>
        <w:jc w:val="both"/>
        <w:rPr>
          <w:sz w:val="28"/>
          <w:szCs w:val="28"/>
        </w:rPr>
      </w:pPr>
      <w:r w:rsidRPr="00A351A0">
        <w:rPr>
          <w:sz w:val="28"/>
          <w:szCs w:val="28"/>
        </w:rPr>
        <w:t>13.4.</w:t>
      </w:r>
      <w:r w:rsidRPr="00A351A0">
        <w:rPr>
          <w:sz w:val="28"/>
          <w:szCs w:val="28"/>
          <w:shd w:val="clear" w:color="auto" w:fill="FFFFFF"/>
        </w:rPr>
        <w:t xml:space="preserve"> 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A54CD" w:rsidRPr="00A351A0" w:rsidRDefault="007A54CD" w:rsidP="007A54CD">
      <w:pPr>
        <w:ind w:firstLine="708"/>
        <w:jc w:val="both"/>
        <w:rPr>
          <w:sz w:val="28"/>
          <w:szCs w:val="28"/>
        </w:rPr>
      </w:pPr>
      <w:r w:rsidRPr="00A351A0">
        <w:rPr>
          <w:sz w:val="28"/>
          <w:szCs w:val="28"/>
        </w:rPr>
        <w:t>13.5</w:t>
      </w:r>
      <w:proofErr w:type="gramStart"/>
      <w:r w:rsidRPr="00A351A0">
        <w:rPr>
          <w:sz w:val="28"/>
          <w:szCs w:val="28"/>
        </w:rPr>
        <w:t xml:space="preserve"> </w:t>
      </w:r>
      <w:r w:rsidRPr="00A351A0">
        <w:rPr>
          <w:sz w:val="28"/>
          <w:szCs w:val="28"/>
          <w:shd w:val="clear" w:color="auto" w:fill="FFFFFF"/>
        </w:rPr>
        <w:t> В</w:t>
      </w:r>
      <w:proofErr w:type="gramEnd"/>
      <w:r w:rsidRPr="00A351A0">
        <w:rPr>
          <w:sz w:val="28"/>
          <w:szCs w:val="28"/>
          <w:shd w:val="clear" w:color="auto" w:fill="FFFFFF"/>
        </w:rPr>
        <w:t xml:space="preserve">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w:t>
      </w:r>
      <w:r>
        <w:rPr>
          <w:sz w:val="28"/>
          <w:szCs w:val="28"/>
          <w:shd w:val="clear" w:color="auto" w:fill="FFFFFF"/>
        </w:rPr>
        <w:t xml:space="preserve"> муниципальной услуги</w:t>
      </w:r>
      <w:r w:rsidRPr="00A351A0">
        <w:rPr>
          <w:sz w:val="28"/>
          <w:szCs w:val="28"/>
          <w:shd w:val="clear" w:color="auto" w:fill="FFFFFF"/>
        </w:rPr>
        <w:t>.</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p>
    <w:p w:rsidR="007A54CD" w:rsidRPr="007722AF" w:rsidRDefault="007A54CD" w:rsidP="007A54CD">
      <w:pPr>
        <w:ind w:firstLine="708"/>
        <w:jc w:val="center"/>
        <w:rPr>
          <w:b/>
          <w:sz w:val="28"/>
          <w:szCs w:val="28"/>
        </w:rPr>
      </w:pPr>
      <w:r w:rsidRPr="007722AF">
        <w:rPr>
          <w:b/>
          <w:sz w:val="28"/>
          <w:szCs w:val="28"/>
        </w:rPr>
        <w:t>14. Порядок, размер и основания взимания государственной пошлины или иной платы за предоставление 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t>14.1. Услуга предоставляется бесплатно.</w:t>
      </w:r>
    </w:p>
    <w:p w:rsidR="007A54CD" w:rsidRPr="007722AF" w:rsidRDefault="007A54CD" w:rsidP="007A54CD">
      <w:pPr>
        <w:ind w:firstLine="708"/>
        <w:jc w:val="both"/>
        <w:rPr>
          <w:sz w:val="28"/>
          <w:szCs w:val="28"/>
        </w:rPr>
      </w:pPr>
    </w:p>
    <w:p w:rsidR="007A54CD" w:rsidRPr="007722AF" w:rsidRDefault="007A54CD" w:rsidP="007A54CD">
      <w:pPr>
        <w:ind w:firstLine="708"/>
        <w:rPr>
          <w:sz w:val="28"/>
          <w:szCs w:val="28"/>
        </w:rPr>
      </w:pPr>
      <w:r w:rsidRPr="007722AF">
        <w:rPr>
          <w:sz w:val="28"/>
          <w:szCs w:val="28"/>
        </w:rPr>
        <w:t>15. Перечень услуг, которые являются необходимыми</w:t>
      </w:r>
      <w:r>
        <w:rPr>
          <w:sz w:val="28"/>
          <w:szCs w:val="28"/>
        </w:rPr>
        <w:t xml:space="preserve">  </w:t>
      </w:r>
      <w:r w:rsidRPr="007722AF">
        <w:rPr>
          <w:sz w:val="28"/>
          <w:szCs w:val="28"/>
        </w:rPr>
        <w:t>и обязательными для предоставления Услуги, способы их</w:t>
      </w:r>
      <w:r>
        <w:rPr>
          <w:sz w:val="28"/>
          <w:szCs w:val="28"/>
        </w:rPr>
        <w:t xml:space="preserve"> </w:t>
      </w:r>
      <w:r w:rsidRPr="007722AF">
        <w:rPr>
          <w:sz w:val="28"/>
          <w:szCs w:val="28"/>
        </w:rPr>
        <w:t xml:space="preserve">получения, в том числе </w:t>
      </w:r>
      <w:r>
        <w:rPr>
          <w:sz w:val="28"/>
          <w:szCs w:val="28"/>
        </w:rPr>
        <w:t xml:space="preserve">в электронной форме, порядок их </w:t>
      </w:r>
      <w:r w:rsidRPr="007722AF">
        <w:rPr>
          <w:sz w:val="28"/>
          <w:szCs w:val="28"/>
        </w:rPr>
        <w:t>предоставления, а также поряд</w:t>
      </w:r>
      <w:r>
        <w:rPr>
          <w:sz w:val="28"/>
          <w:szCs w:val="28"/>
        </w:rPr>
        <w:t xml:space="preserve">ок, размер и основания взимания </w:t>
      </w:r>
      <w:r w:rsidRPr="007722AF">
        <w:rPr>
          <w:sz w:val="28"/>
          <w:szCs w:val="28"/>
        </w:rPr>
        <w:t>платы за предоставление таких услуг</w:t>
      </w:r>
    </w:p>
    <w:p w:rsidR="007A54CD" w:rsidRPr="007722AF" w:rsidRDefault="007A54CD" w:rsidP="007A54CD">
      <w:pPr>
        <w:ind w:firstLine="708"/>
        <w:rPr>
          <w:sz w:val="28"/>
          <w:szCs w:val="28"/>
        </w:rPr>
      </w:pPr>
    </w:p>
    <w:p w:rsidR="007A54CD" w:rsidRPr="007722AF" w:rsidRDefault="007A54CD" w:rsidP="007A54CD">
      <w:pPr>
        <w:ind w:firstLine="708"/>
        <w:jc w:val="both"/>
        <w:rPr>
          <w:sz w:val="28"/>
          <w:szCs w:val="28"/>
        </w:rPr>
      </w:pPr>
      <w:r w:rsidRPr="007722AF">
        <w:rPr>
          <w:sz w:val="28"/>
          <w:szCs w:val="28"/>
        </w:rPr>
        <w:t>15.1. Услуги, которые являются необходимыми и обязательными для предоставления Услуги, отсутствуют.</w:t>
      </w:r>
    </w:p>
    <w:p w:rsidR="007A54CD" w:rsidRPr="007722AF" w:rsidRDefault="007A54CD" w:rsidP="007A54CD">
      <w:pPr>
        <w:ind w:firstLine="708"/>
        <w:jc w:val="both"/>
        <w:rPr>
          <w:sz w:val="28"/>
          <w:szCs w:val="28"/>
        </w:rPr>
      </w:pPr>
    </w:p>
    <w:p w:rsidR="007A54CD" w:rsidRPr="007722AF" w:rsidRDefault="007A54CD" w:rsidP="007A54CD">
      <w:pPr>
        <w:ind w:firstLine="708"/>
        <w:jc w:val="center"/>
        <w:rPr>
          <w:b/>
          <w:sz w:val="28"/>
          <w:szCs w:val="28"/>
        </w:rPr>
      </w:pPr>
      <w:r w:rsidRPr="007722AF">
        <w:rPr>
          <w:b/>
          <w:sz w:val="28"/>
          <w:szCs w:val="28"/>
        </w:rPr>
        <w:t>16. Способы подачи заявителем документов, необходимых</w:t>
      </w:r>
    </w:p>
    <w:p w:rsidR="007A54CD" w:rsidRPr="007722AF" w:rsidRDefault="007A54CD" w:rsidP="007A54CD">
      <w:pPr>
        <w:ind w:firstLine="708"/>
        <w:jc w:val="center"/>
        <w:rPr>
          <w:b/>
          <w:sz w:val="28"/>
          <w:szCs w:val="28"/>
        </w:rPr>
      </w:pPr>
      <w:r w:rsidRPr="007722AF">
        <w:rPr>
          <w:b/>
          <w:sz w:val="28"/>
          <w:szCs w:val="28"/>
        </w:rPr>
        <w:t>для получения Услуги</w:t>
      </w:r>
    </w:p>
    <w:p w:rsidR="007A54CD" w:rsidRPr="007722AF" w:rsidRDefault="007A54CD" w:rsidP="007A54CD">
      <w:pPr>
        <w:ind w:firstLine="708"/>
        <w:jc w:val="both"/>
        <w:rPr>
          <w:sz w:val="28"/>
          <w:szCs w:val="28"/>
        </w:rPr>
      </w:pPr>
    </w:p>
    <w:p w:rsidR="007A54CD" w:rsidRPr="007722AF" w:rsidRDefault="007A54CD" w:rsidP="007A54CD">
      <w:pPr>
        <w:ind w:firstLine="708"/>
        <w:jc w:val="both"/>
        <w:rPr>
          <w:sz w:val="28"/>
          <w:szCs w:val="28"/>
        </w:rPr>
      </w:pPr>
      <w:r w:rsidRPr="007722AF">
        <w:rPr>
          <w:sz w:val="28"/>
          <w:szCs w:val="28"/>
        </w:rPr>
        <w:t>16.1. Обращение заявителя посредством Портала:</w:t>
      </w:r>
    </w:p>
    <w:p w:rsidR="007A54CD" w:rsidRPr="007722AF" w:rsidRDefault="007A54CD" w:rsidP="007A54CD">
      <w:pPr>
        <w:ind w:firstLine="708"/>
        <w:jc w:val="both"/>
        <w:rPr>
          <w:sz w:val="28"/>
          <w:szCs w:val="28"/>
        </w:rPr>
      </w:pPr>
      <w:r w:rsidRPr="007722AF">
        <w:rPr>
          <w:sz w:val="28"/>
          <w:szCs w:val="28"/>
        </w:rPr>
        <w:t>16.1.1. для получения Услуги заявитель на Портале заполняет заявление в электронном виде с использованием специальной интерактивной формы;</w:t>
      </w:r>
    </w:p>
    <w:p w:rsidR="007A54CD" w:rsidRPr="007722AF" w:rsidRDefault="007A54CD" w:rsidP="007A54CD">
      <w:pPr>
        <w:ind w:firstLine="708"/>
        <w:jc w:val="both"/>
        <w:rPr>
          <w:sz w:val="28"/>
          <w:szCs w:val="28"/>
        </w:rPr>
      </w:pPr>
      <w:r w:rsidRPr="007722AF">
        <w:rPr>
          <w:sz w:val="28"/>
          <w:szCs w:val="28"/>
        </w:rPr>
        <w:lastRenderedPageBreak/>
        <w:t>16.1.2. 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Портале;</w:t>
      </w:r>
    </w:p>
    <w:p w:rsidR="007A54CD" w:rsidRPr="007722AF" w:rsidRDefault="007A54CD" w:rsidP="007A54CD">
      <w:pPr>
        <w:ind w:firstLine="708"/>
        <w:jc w:val="both"/>
        <w:rPr>
          <w:sz w:val="28"/>
          <w:szCs w:val="28"/>
        </w:rPr>
      </w:pPr>
      <w:r w:rsidRPr="007722AF">
        <w:rPr>
          <w:sz w:val="28"/>
          <w:szCs w:val="28"/>
        </w:rPr>
        <w:t>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7A54CD" w:rsidRPr="007722AF" w:rsidRDefault="007A54CD" w:rsidP="007A54CD">
      <w:pPr>
        <w:ind w:firstLine="708"/>
        <w:jc w:val="both"/>
        <w:rPr>
          <w:sz w:val="28"/>
          <w:szCs w:val="28"/>
        </w:rPr>
      </w:pPr>
      <w:r w:rsidRPr="007722AF">
        <w:rPr>
          <w:sz w:val="28"/>
          <w:szCs w:val="28"/>
        </w:rPr>
        <w:t>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7A54CD" w:rsidRDefault="007A54CD" w:rsidP="007A54CD">
      <w:pPr>
        <w:ind w:firstLine="708"/>
        <w:jc w:val="both"/>
        <w:rPr>
          <w:sz w:val="28"/>
          <w:szCs w:val="28"/>
        </w:rPr>
      </w:pPr>
      <w:r w:rsidRPr="007722AF">
        <w:rPr>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7A54CD" w:rsidRDefault="007A54CD" w:rsidP="007A54CD">
      <w:pPr>
        <w:ind w:firstLine="708"/>
        <w:jc w:val="both"/>
        <w:rPr>
          <w:sz w:val="28"/>
          <w:szCs w:val="28"/>
        </w:rPr>
      </w:pPr>
      <w:r>
        <w:rPr>
          <w:sz w:val="28"/>
          <w:szCs w:val="28"/>
        </w:rPr>
        <w:t>16.3.</w:t>
      </w:r>
      <w:r w:rsidRPr="007816C3">
        <w:rPr>
          <w:sz w:val="28"/>
          <w:szCs w:val="28"/>
        </w:rPr>
        <w:t xml:space="preserve"> </w:t>
      </w:r>
      <w:proofErr w:type="gramStart"/>
      <w:r w:rsidRPr="007816C3">
        <w:rPr>
          <w:sz w:val="28"/>
          <w:szCs w:val="28"/>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w:t>
      </w:r>
      <w:r>
        <w:rPr>
          <w:sz w:val="28"/>
          <w:szCs w:val="28"/>
        </w:rPr>
        <w:t>10.1.1-10.1.9.</w:t>
      </w:r>
      <w:proofErr w:type="gramEnd"/>
      <w:r>
        <w:rPr>
          <w:sz w:val="28"/>
          <w:szCs w:val="28"/>
        </w:rPr>
        <w:t xml:space="preserve"> </w:t>
      </w:r>
      <w:r w:rsidRPr="007816C3">
        <w:rPr>
          <w:sz w:val="28"/>
          <w:szCs w:val="28"/>
        </w:rPr>
        <w:t>Административного регламента, подает (подают) одним из следующих способов:</w:t>
      </w:r>
    </w:p>
    <w:p w:rsidR="007A54CD" w:rsidRPr="007816C3" w:rsidRDefault="007A54CD" w:rsidP="007A54CD">
      <w:pPr>
        <w:ind w:firstLine="708"/>
        <w:jc w:val="both"/>
        <w:rPr>
          <w:sz w:val="28"/>
          <w:szCs w:val="28"/>
        </w:rPr>
      </w:pPr>
      <w:r>
        <w:rPr>
          <w:sz w:val="28"/>
          <w:szCs w:val="28"/>
        </w:rPr>
        <w:t xml:space="preserve">- </w:t>
      </w:r>
      <w:r w:rsidRPr="007816C3">
        <w:rPr>
          <w:sz w:val="28"/>
          <w:szCs w:val="28"/>
        </w:rPr>
        <w:t>в электронной форме посредством ЕПГУ;</w:t>
      </w:r>
    </w:p>
    <w:p w:rsidR="007A54CD" w:rsidRPr="007816C3" w:rsidRDefault="007A54CD" w:rsidP="007A54CD">
      <w:pPr>
        <w:ind w:firstLine="708"/>
        <w:jc w:val="both"/>
        <w:rPr>
          <w:sz w:val="28"/>
          <w:szCs w:val="28"/>
        </w:rPr>
      </w:pPr>
      <w:r>
        <w:rPr>
          <w:sz w:val="28"/>
          <w:szCs w:val="28"/>
        </w:rPr>
        <w:t xml:space="preserve">- </w:t>
      </w:r>
      <w:r w:rsidRPr="007816C3">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7A54CD" w:rsidRPr="007816C3" w:rsidRDefault="007A54CD" w:rsidP="007A54CD">
      <w:pPr>
        <w:ind w:firstLine="708"/>
        <w:jc w:val="both"/>
        <w:rPr>
          <w:sz w:val="28"/>
          <w:szCs w:val="28"/>
        </w:rPr>
      </w:pPr>
      <w:r>
        <w:rPr>
          <w:sz w:val="28"/>
          <w:szCs w:val="28"/>
        </w:rPr>
        <w:t xml:space="preserve">- </w:t>
      </w:r>
      <w:r w:rsidRPr="007816C3">
        <w:rPr>
          <w:sz w:val="28"/>
          <w:szCs w:val="28"/>
        </w:rPr>
        <w:t>через операторов почтовой связи общего пользования заказным письмом с уведомлением о вручении;</w:t>
      </w:r>
    </w:p>
    <w:p w:rsidR="007A54CD" w:rsidRDefault="007A54CD" w:rsidP="007A54CD">
      <w:pPr>
        <w:ind w:firstLine="708"/>
        <w:jc w:val="both"/>
        <w:rPr>
          <w:sz w:val="28"/>
          <w:szCs w:val="28"/>
        </w:rPr>
      </w:pPr>
      <w:r>
        <w:rPr>
          <w:sz w:val="28"/>
          <w:szCs w:val="28"/>
        </w:rPr>
        <w:t xml:space="preserve">- </w:t>
      </w:r>
      <w:r w:rsidRPr="007816C3">
        <w:rPr>
          <w:sz w:val="28"/>
          <w:szCs w:val="28"/>
        </w:rPr>
        <w:t>лично в общеобразовательную организацию.</w:t>
      </w:r>
    </w:p>
    <w:p w:rsidR="007A54CD" w:rsidRDefault="007A54CD" w:rsidP="007A54CD">
      <w:pPr>
        <w:ind w:firstLine="708"/>
        <w:jc w:val="both"/>
        <w:rPr>
          <w:sz w:val="28"/>
          <w:szCs w:val="28"/>
        </w:rPr>
      </w:pPr>
      <w:r>
        <w:rPr>
          <w:sz w:val="28"/>
          <w:szCs w:val="28"/>
        </w:rPr>
        <w:t>16.3.1. о</w:t>
      </w:r>
      <w:r w:rsidRPr="00816627">
        <w:rPr>
          <w:sz w:val="28"/>
          <w:szCs w:val="28"/>
        </w:rPr>
        <w:t>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w:t>
      </w:r>
      <w:r w:rsidR="00AE4BEF">
        <w:rPr>
          <w:sz w:val="28"/>
          <w:szCs w:val="28"/>
        </w:rPr>
        <w:t>ым системам, в муниципальные</w:t>
      </w:r>
      <w:r w:rsidRPr="00816627">
        <w:rPr>
          <w:sz w:val="28"/>
          <w:szCs w:val="28"/>
        </w:rPr>
        <w:t xml:space="preserve"> органы и организации.</w:t>
      </w:r>
    </w:p>
    <w:p w:rsidR="007A54CD" w:rsidRDefault="007A54CD" w:rsidP="007A54CD">
      <w:pPr>
        <w:ind w:firstLine="708"/>
        <w:jc w:val="both"/>
        <w:rPr>
          <w:sz w:val="28"/>
          <w:szCs w:val="28"/>
        </w:rPr>
      </w:pPr>
      <w:r>
        <w:rPr>
          <w:sz w:val="28"/>
          <w:szCs w:val="28"/>
        </w:rPr>
        <w:t>16.3.2.</w:t>
      </w:r>
      <w:r w:rsidRPr="00816627">
        <w:t xml:space="preserve"> </w:t>
      </w:r>
      <w:r>
        <w:rPr>
          <w:sz w:val="28"/>
          <w:szCs w:val="28"/>
        </w:rPr>
        <w:t>и</w:t>
      </w:r>
      <w:r w:rsidRPr="00816627">
        <w:rPr>
          <w:sz w:val="28"/>
          <w:szCs w:val="28"/>
        </w:rPr>
        <w:t xml:space="preserve">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w:t>
      </w:r>
      <w:r w:rsidRPr="00816627">
        <w:rPr>
          <w:sz w:val="28"/>
          <w:szCs w:val="28"/>
        </w:rPr>
        <w:lastRenderedPageBreak/>
        <w:t>родителе</w:t>
      </w:r>
      <w:proofErr w:type="gramStart"/>
      <w:r w:rsidRPr="00816627">
        <w:rPr>
          <w:sz w:val="28"/>
          <w:szCs w:val="28"/>
        </w:rPr>
        <w:t>м(</w:t>
      </w:r>
      <w:proofErr w:type="spellStart"/>
      <w:proofErr w:type="gramEnd"/>
      <w:r w:rsidRPr="00816627">
        <w:rPr>
          <w:sz w:val="28"/>
          <w:szCs w:val="28"/>
        </w:rPr>
        <w:t>ями</w:t>
      </w:r>
      <w:proofErr w:type="spellEnd"/>
      <w:r w:rsidRPr="00816627">
        <w:rPr>
          <w:sz w:val="28"/>
          <w:szCs w:val="28"/>
        </w:rPr>
        <w:t>) (законным(</w:t>
      </w:r>
      <w:proofErr w:type="spellStart"/>
      <w:r w:rsidRPr="00816627">
        <w:rPr>
          <w:sz w:val="28"/>
          <w:szCs w:val="28"/>
        </w:rPr>
        <w:t>ыми</w:t>
      </w:r>
      <w:proofErr w:type="spellEnd"/>
      <w:r w:rsidRPr="00816627">
        <w:rPr>
          <w:sz w:val="28"/>
          <w:szCs w:val="28"/>
        </w:rPr>
        <w:t>) представителем(</w:t>
      </w:r>
      <w:proofErr w:type="spellStart"/>
      <w:r w:rsidRPr="00816627">
        <w:rPr>
          <w:sz w:val="28"/>
          <w:szCs w:val="28"/>
        </w:rPr>
        <w:t>ями</w:t>
      </w:r>
      <w:proofErr w:type="spellEnd"/>
      <w:r w:rsidRPr="00816627">
        <w:rPr>
          <w:sz w:val="28"/>
          <w:szCs w:val="28"/>
        </w:rPr>
        <w:t>) ребенка или поступающим).</w:t>
      </w:r>
    </w:p>
    <w:p w:rsidR="007A54CD" w:rsidRPr="00646EE4" w:rsidRDefault="007A54CD" w:rsidP="007A54CD">
      <w:pPr>
        <w:ind w:firstLine="708"/>
        <w:jc w:val="both"/>
        <w:rPr>
          <w:sz w:val="28"/>
          <w:szCs w:val="28"/>
        </w:rPr>
      </w:pPr>
      <w:r>
        <w:rPr>
          <w:sz w:val="28"/>
          <w:szCs w:val="28"/>
        </w:rPr>
        <w:t xml:space="preserve">16.4. </w:t>
      </w:r>
      <w:proofErr w:type="gramStart"/>
      <w:r w:rsidRPr="00646EE4">
        <w:rPr>
          <w:sz w:val="28"/>
          <w:szCs w:val="28"/>
        </w:rPr>
        <w:t>Родитель (родители) (законный (законные</w:t>
      </w:r>
      <w:r>
        <w:rPr>
          <w:sz w:val="28"/>
          <w:szCs w:val="28"/>
        </w:rPr>
        <w:t>) представитель (представители)</w:t>
      </w:r>
      <w:r w:rsidRPr="00646EE4">
        <w:rPr>
          <w:sz w:val="28"/>
          <w:szCs w:val="28"/>
        </w:rPr>
        <w:t xml:space="preserve"> ребенка, являющегося иностранным гражданином или лицом </w:t>
      </w:r>
      <w:r w:rsidRPr="003F1C32">
        <w:rPr>
          <w:sz w:val="28"/>
          <w:szCs w:val="28"/>
        </w:rPr>
        <w:t>без гражданства, заявление о приеме на обучение и документы для приема на обучение, указанные в пунктах 10.2.1 – 10.2.3. и 10.4., 10.4.2.-10.4.4.</w:t>
      </w:r>
      <w:proofErr w:type="gramEnd"/>
      <w:r w:rsidRPr="003F1C32">
        <w:rPr>
          <w:sz w:val="28"/>
          <w:szCs w:val="28"/>
        </w:rPr>
        <w:t xml:space="preserve"> Административного регламента, подает (подают) одним из следующих способов:</w:t>
      </w:r>
    </w:p>
    <w:p w:rsidR="007A54CD" w:rsidRPr="00646EE4" w:rsidRDefault="007A54CD" w:rsidP="007A54CD">
      <w:pPr>
        <w:ind w:firstLine="708"/>
        <w:jc w:val="both"/>
        <w:rPr>
          <w:sz w:val="28"/>
          <w:szCs w:val="28"/>
        </w:rPr>
      </w:pPr>
      <w:r>
        <w:rPr>
          <w:sz w:val="28"/>
          <w:szCs w:val="28"/>
        </w:rPr>
        <w:t xml:space="preserve">- </w:t>
      </w:r>
      <w:r w:rsidRPr="00646EE4">
        <w:rPr>
          <w:sz w:val="28"/>
          <w:szCs w:val="28"/>
        </w:rPr>
        <w:t>в электро</w:t>
      </w:r>
      <w:r>
        <w:rPr>
          <w:sz w:val="28"/>
          <w:szCs w:val="28"/>
        </w:rPr>
        <w:t>нной форме посредством Портала;</w:t>
      </w:r>
    </w:p>
    <w:p w:rsidR="007A54CD" w:rsidRPr="00646EE4" w:rsidRDefault="007A54CD" w:rsidP="007A54CD">
      <w:pPr>
        <w:ind w:firstLine="708"/>
        <w:jc w:val="both"/>
        <w:rPr>
          <w:sz w:val="28"/>
          <w:szCs w:val="28"/>
        </w:rPr>
      </w:pPr>
      <w:r>
        <w:rPr>
          <w:sz w:val="28"/>
          <w:szCs w:val="28"/>
        </w:rPr>
        <w:t xml:space="preserve">- </w:t>
      </w:r>
      <w:r w:rsidRPr="00646EE4">
        <w:rPr>
          <w:sz w:val="28"/>
          <w:szCs w:val="28"/>
        </w:rPr>
        <w:t>через операторов почтовой связи общего пользования заказным пис</w:t>
      </w:r>
      <w:r>
        <w:rPr>
          <w:sz w:val="28"/>
          <w:szCs w:val="28"/>
        </w:rPr>
        <w:t>ьмом с уведомлением о вручении.</w:t>
      </w:r>
    </w:p>
    <w:p w:rsidR="007A54CD" w:rsidRPr="00646EE4" w:rsidRDefault="007A54CD" w:rsidP="007A54CD">
      <w:pPr>
        <w:ind w:firstLine="708"/>
        <w:jc w:val="both"/>
        <w:rPr>
          <w:sz w:val="28"/>
          <w:szCs w:val="28"/>
        </w:rPr>
      </w:pPr>
      <w:r>
        <w:rPr>
          <w:sz w:val="28"/>
          <w:szCs w:val="28"/>
        </w:rPr>
        <w:t>16.4.1. п</w:t>
      </w:r>
      <w:r w:rsidRPr="00646EE4">
        <w:rPr>
          <w:sz w:val="28"/>
          <w:szCs w:val="28"/>
        </w:rPr>
        <w:t xml:space="preserve">осле представления документов, предусмотренных пунктами </w:t>
      </w:r>
      <w:r w:rsidRPr="00DD58B8">
        <w:rPr>
          <w:sz w:val="28"/>
          <w:szCs w:val="28"/>
        </w:rPr>
        <w:t xml:space="preserve">10.2.1 – 10.2.3. и 10.4., 10.4.2.-10.4.4. </w:t>
      </w:r>
      <w:r w:rsidRPr="00646EE4">
        <w:rPr>
          <w:sz w:val="28"/>
          <w:szCs w:val="28"/>
        </w:rPr>
        <w:t xml:space="preserve"> Административного регламента, в течение 5 рабочих дней</w:t>
      </w:r>
      <w:r w:rsidRPr="00DD58B8">
        <w:t xml:space="preserve"> </w:t>
      </w:r>
      <w:r w:rsidRPr="00DD58B8">
        <w:rPr>
          <w:sz w:val="28"/>
          <w:szCs w:val="28"/>
        </w:rPr>
        <w:t>со дня их представления</w:t>
      </w:r>
      <w:r w:rsidRPr="00646EE4">
        <w:rPr>
          <w:sz w:val="28"/>
          <w:szCs w:val="28"/>
        </w:rPr>
        <w:t xml:space="preserve"> общеобразовательной организацией провод</w:t>
      </w:r>
      <w:r>
        <w:rPr>
          <w:sz w:val="28"/>
          <w:szCs w:val="28"/>
        </w:rPr>
        <w:t>ится проверка их комплектности.</w:t>
      </w:r>
    </w:p>
    <w:p w:rsidR="007A54CD" w:rsidRPr="008958AB" w:rsidRDefault="007A54CD" w:rsidP="007A54CD">
      <w:pPr>
        <w:ind w:firstLine="708"/>
        <w:jc w:val="both"/>
        <w:rPr>
          <w:sz w:val="28"/>
          <w:szCs w:val="28"/>
        </w:rPr>
      </w:pPr>
      <w:r>
        <w:rPr>
          <w:sz w:val="28"/>
          <w:szCs w:val="28"/>
        </w:rPr>
        <w:t>16.4.2. в</w:t>
      </w:r>
      <w:r w:rsidRPr="00646EE4">
        <w:rPr>
          <w:sz w:val="28"/>
          <w:szCs w:val="28"/>
        </w:rPr>
        <w:t xml:space="preserve"> случае представления неполного комплекта документов, предусмотренных пунктами </w:t>
      </w:r>
      <w:r w:rsidRPr="00DD58B8">
        <w:rPr>
          <w:sz w:val="28"/>
          <w:szCs w:val="28"/>
        </w:rPr>
        <w:t xml:space="preserve">10.2.1 – 10.2.3. и 10.4., 10.4.2.-10.4.4. </w:t>
      </w:r>
      <w:r w:rsidRPr="00646EE4">
        <w:rPr>
          <w:sz w:val="28"/>
          <w:szCs w:val="28"/>
        </w:rPr>
        <w:t xml:space="preserve">Административного регламента, общеобразовательная организация возвращает </w:t>
      </w:r>
      <w:r w:rsidRPr="008958AB">
        <w:rPr>
          <w:sz w:val="28"/>
          <w:szCs w:val="28"/>
        </w:rPr>
        <w:t>заявление без его рассмотрения.</w:t>
      </w:r>
    </w:p>
    <w:p w:rsidR="007A54CD" w:rsidRPr="00646EE4" w:rsidRDefault="007A54CD" w:rsidP="007A54CD">
      <w:pPr>
        <w:ind w:firstLine="708"/>
        <w:jc w:val="both"/>
        <w:rPr>
          <w:sz w:val="28"/>
          <w:szCs w:val="28"/>
        </w:rPr>
      </w:pPr>
      <w:r w:rsidRPr="008958AB">
        <w:rPr>
          <w:sz w:val="28"/>
          <w:szCs w:val="28"/>
        </w:rPr>
        <w:t>16.4.3. в случае представления полного комплекта документов, предусмотренных пунктами 10.2.1 – 10.2.3. и 10.4., 10.4.2.-10.4.4. Административного регламента</w:t>
      </w:r>
      <w:r w:rsidRPr="00646EE4">
        <w:rPr>
          <w:sz w:val="28"/>
          <w:szCs w:val="28"/>
        </w:rPr>
        <w:t>,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w:t>
      </w:r>
      <w:r w:rsidR="00AE4BEF">
        <w:rPr>
          <w:sz w:val="28"/>
          <w:szCs w:val="28"/>
        </w:rPr>
        <w:t>емам и (или) в муниципальные</w:t>
      </w:r>
      <w:r w:rsidRPr="00646EE4">
        <w:rPr>
          <w:sz w:val="28"/>
          <w:szCs w:val="28"/>
        </w:rPr>
        <w:t xml:space="preserve"> органы, включая органы</w:t>
      </w:r>
      <w:r>
        <w:rPr>
          <w:sz w:val="28"/>
          <w:szCs w:val="28"/>
        </w:rPr>
        <w:t xml:space="preserve"> внутренних дел, и организации.</w:t>
      </w:r>
    </w:p>
    <w:p w:rsidR="007A54CD" w:rsidRPr="003F1C32" w:rsidRDefault="007A54CD" w:rsidP="007A54CD">
      <w:pPr>
        <w:ind w:firstLine="708"/>
        <w:jc w:val="both"/>
        <w:rPr>
          <w:sz w:val="28"/>
          <w:szCs w:val="28"/>
        </w:rPr>
      </w:pPr>
      <w:r>
        <w:rPr>
          <w:sz w:val="28"/>
          <w:szCs w:val="28"/>
        </w:rPr>
        <w:t>16.4.4. в</w:t>
      </w:r>
      <w:r w:rsidRPr="00646EE4">
        <w:rPr>
          <w:sz w:val="28"/>
          <w:szCs w:val="28"/>
        </w:rPr>
        <w:t xml:space="preserve"> случае представления полного комплекта документов, предусмотренных пунктами</w:t>
      </w:r>
      <w:r>
        <w:rPr>
          <w:sz w:val="28"/>
          <w:szCs w:val="28"/>
        </w:rPr>
        <w:t xml:space="preserve"> </w:t>
      </w:r>
      <w:r w:rsidRPr="00DD58B8">
        <w:rPr>
          <w:sz w:val="28"/>
          <w:szCs w:val="28"/>
        </w:rPr>
        <w:t xml:space="preserve">10.2.1 – 10.2.3. и 10.4., 10.4.2.-10.4.4. </w:t>
      </w:r>
      <w:r w:rsidRPr="00646EE4">
        <w:rPr>
          <w:sz w:val="28"/>
          <w:szCs w:val="28"/>
        </w:rPr>
        <w:t xml:space="preserve"> Административного регламента, и со дня подтверждения их достоверности ребенок,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w:t>
      </w:r>
      <w:r w:rsidRPr="003F1C32">
        <w:rPr>
          <w:sz w:val="28"/>
          <w:szCs w:val="28"/>
        </w:rPr>
        <w:t xml:space="preserve">основного общего и среднего общего образования (далее - тестирование). </w:t>
      </w:r>
      <w:proofErr w:type="gramStart"/>
      <w:r w:rsidRPr="003F1C32">
        <w:rPr>
          <w:sz w:val="28"/>
          <w:szCs w:val="28"/>
        </w:rPr>
        <w:t>Положения настоящего пункта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3F1C32">
        <w:rPr>
          <w:sz w:val="28"/>
          <w:szCs w:val="28"/>
        </w:rPr>
        <w:t xml:space="preserve"> приказом </w:t>
      </w:r>
      <w:r w:rsidRPr="003F1C32">
        <w:rPr>
          <w:sz w:val="28"/>
          <w:szCs w:val="28"/>
        </w:rPr>
        <w:lastRenderedPageBreak/>
        <w:t>Министерства просвещения Российской Федерации от 6.04.2023 № 240 (</w:t>
      </w:r>
      <w:proofErr w:type="gramStart"/>
      <w:r w:rsidRPr="003F1C32">
        <w:rPr>
          <w:sz w:val="28"/>
          <w:szCs w:val="28"/>
        </w:rPr>
        <w:t>зарегистрирован</w:t>
      </w:r>
      <w:proofErr w:type="gramEnd"/>
      <w:r w:rsidRPr="003F1C32">
        <w:rPr>
          <w:sz w:val="28"/>
          <w:szCs w:val="28"/>
        </w:rPr>
        <w:t xml:space="preserve"> Министерством юстиции Российской Федерации 15.05.2023, регистрационный № 73315), (зарегистрирован Министерством юстиции Российской Федерации 18.03.2025, регистрационный  № 81584), действующим до 01.09. 2029 </w:t>
      </w:r>
    </w:p>
    <w:p w:rsidR="007A54CD" w:rsidRPr="003F1C32" w:rsidRDefault="007A54CD" w:rsidP="007A54CD">
      <w:pPr>
        <w:ind w:firstLine="708"/>
        <w:jc w:val="both"/>
        <w:rPr>
          <w:sz w:val="28"/>
          <w:szCs w:val="28"/>
        </w:rPr>
      </w:pPr>
      <w:r w:rsidRPr="003F1C32">
        <w:rPr>
          <w:sz w:val="28"/>
          <w:szCs w:val="28"/>
        </w:rPr>
        <w:t xml:space="preserve">16.4.5. представление при приеме на </w:t>
      </w:r>
      <w:proofErr w:type="gramStart"/>
      <w:r w:rsidRPr="003F1C32">
        <w:rPr>
          <w:sz w:val="28"/>
          <w:szCs w:val="28"/>
        </w:rPr>
        <w:t>обучение по</w:t>
      </w:r>
      <w:proofErr w:type="gramEnd"/>
      <w:r w:rsidRPr="003F1C32">
        <w:rPr>
          <w:sz w:val="28"/>
          <w:szCs w:val="28"/>
        </w:rPr>
        <w:t xml:space="preserve"> образовательным программам среднего общего образования в дополнение к комплекту документов, предусмотренных пунктами10.2.1 – 10.2.3. и 10.4., 10.4.2.-10.4.4.  Административного регламента,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A54CD" w:rsidRPr="003F1C32" w:rsidRDefault="007A54CD" w:rsidP="007A54CD">
      <w:pPr>
        <w:ind w:firstLine="708"/>
        <w:jc w:val="both"/>
        <w:rPr>
          <w:sz w:val="28"/>
          <w:szCs w:val="28"/>
        </w:rPr>
      </w:pPr>
      <w:proofErr w:type="gramStart"/>
      <w:r w:rsidRPr="003F1C32">
        <w:rPr>
          <w:sz w:val="28"/>
          <w:szCs w:val="28"/>
        </w:rPr>
        <w:t>16.4.6. информация о направлении на тестирование ребенка,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Портала (при наличии).</w:t>
      </w:r>
      <w:proofErr w:type="gramEnd"/>
    </w:p>
    <w:p w:rsidR="007A54CD" w:rsidRPr="00646EE4" w:rsidRDefault="007A54CD" w:rsidP="007A54CD">
      <w:pPr>
        <w:ind w:firstLine="708"/>
        <w:jc w:val="both"/>
        <w:rPr>
          <w:sz w:val="28"/>
          <w:szCs w:val="28"/>
        </w:rPr>
      </w:pPr>
      <w:r w:rsidRPr="003F1C32">
        <w:rPr>
          <w:sz w:val="28"/>
          <w:szCs w:val="28"/>
        </w:rPr>
        <w:t>16.4.7. одновременно о направлении на тестирование ребенка,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Pr="00646EE4">
        <w:rPr>
          <w:sz w:val="28"/>
          <w:szCs w:val="28"/>
        </w:rPr>
        <w:t xml:space="preserve"> (при наличии технической возможности).</w:t>
      </w:r>
    </w:p>
    <w:p w:rsidR="007A54CD" w:rsidRPr="00646EE4" w:rsidRDefault="007A54CD" w:rsidP="007A54CD">
      <w:pPr>
        <w:ind w:firstLine="708"/>
        <w:jc w:val="both"/>
        <w:rPr>
          <w:sz w:val="28"/>
          <w:szCs w:val="28"/>
        </w:rPr>
      </w:pPr>
      <w:proofErr w:type="gramStart"/>
      <w:r>
        <w:rPr>
          <w:sz w:val="28"/>
          <w:szCs w:val="28"/>
        </w:rPr>
        <w:t>16.4.8. т</w:t>
      </w:r>
      <w:r w:rsidRPr="00646EE4">
        <w:rPr>
          <w:sz w:val="28"/>
          <w:szCs w:val="28"/>
        </w:rPr>
        <w:t>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w:t>
      </w:r>
      <w:proofErr w:type="gramEnd"/>
      <w:r w:rsidRPr="00646EE4">
        <w:rPr>
          <w:sz w:val="28"/>
          <w:szCs w:val="28"/>
        </w:rPr>
        <w:t xml:space="preserve"> субъектов Российской Федерации (при наличии технической возможности).</w:t>
      </w:r>
    </w:p>
    <w:p w:rsidR="007A54CD" w:rsidRDefault="007A54CD" w:rsidP="007A54CD">
      <w:pPr>
        <w:ind w:firstLine="708"/>
        <w:jc w:val="both"/>
        <w:rPr>
          <w:sz w:val="28"/>
          <w:szCs w:val="28"/>
        </w:rPr>
      </w:pPr>
      <w:proofErr w:type="gramStart"/>
      <w:r>
        <w:rPr>
          <w:sz w:val="28"/>
          <w:szCs w:val="28"/>
        </w:rPr>
        <w:t>16.4.9. и</w:t>
      </w:r>
      <w:r w:rsidRPr="00646EE4">
        <w:rPr>
          <w:sz w:val="28"/>
          <w:szCs w:val="28"/>
        </w:rPr>
        <w:t>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roofErr w:type="gramEnd"/>
    </w:p>
    <w:p w:rsidR="007A54CD" w:rsidRDefault="007A54CD" w:rsidP="007A54CD">
      <w:pPr>
        <w:ind w:firstLine="708"/>
        <w:jc w:val="center"/>
        <w:rPr>
          <w:b/>
          <w:sz w:val="28"/>
          <w:szCs w:val="28"/>
        </w:rPr>
      </w:pPr>
    </w:p>
    <w:p w:rsidR="007A54CD" w:rsidRDefault="007A54CD" w:rsidP="007A54CD">
      <w:pPr>
        <w:ind w:firstLine="708"/>
        <w:jc w:val="center"/>
        <w:rPr>
          <w:b/>
          <w:sz w:val="28"/>
          <w:szCs w:val="28"/>
        </w:rPr>
      </w:pPr>
      <w:r w:rsidRPr="00130AD9">
        <w:rPr>
          <w:b/>
          <w:sz w:val="28"/>
          <w:szCs w:val="28"/>
        </w:rPr>
        <w:t>17. Способы получения заявит</w:t>
      </w:r>
      <w:r>
        <w:rPr>
          <w:b/>
          <w:sz w:val="28"/>
          <w:szCs w:val="28"/>
        </w:rPr>
        <w:t>елем результатов предоставления</w:t>
      </w:r>
    </w:p>
    <w:p w:rsidR="007A54CD" w:rsidRPr="00130AD9" w:rsidRDefault="007A54CD" w:rsidP="007A54CD">
      <w:pPr>
        <w:ind w:firstLine="708"/>
        <w:jc w:val="center"/>
        <w:rPr>
          <w:b/>
          <w:sz w:val="28"/>
          <w:szCs w:val="28"/>
        </w:rPr>
      </w:pPr>
      <w:r w:rsidRPr="00130AD9">
        <w:rPr>
          <w:b/>
          <w:sz w:val="28"/>
          <w:szCs w:val="28"/>
        </w:rPr>
        <w:lastRenderedPageBreak/>
        <w:t>Услуги</w:t>
      </w:r>
    </w:p>
    <w:p w:rsidR="007A54CD" w:rsidRPr="00130AD9" w:rsidRDefault="007A54CD" w:rsidP="007A54CD">
      <w:pPr>
        <w:ind w:firstLine="708"/>
        <w:jc w:val="both"/>
        <w:rPr>
          <w:sz w:val="28"/>
          <w:szCs w:val="28"/>
        </w:rPr>
      </w:pPr>
    </w:p>
    <w:p w:rsidR="007A54CD" w:rsidRPr="00130AD9" w:rsidRDefault="007A54CD" w:rsidP="007A54CD">
      <w:pPr>
        <w:ind w:firstLine="708"/>
        <w:jc w:val="both"/>
        <w:rPr>
          <w:sz w:val="28"/>
          <w:szCs w:val="28"/>
        </w:rPr>
      </w:pPr>
      <w:r w:rsidRPr="00130AD9">
        <w:rPr>
          <w:sz w:val="28"/>
          <w:szCs w:val="28"/>
        </w:rPr>
        <w:t>17.1. Заявитель уведомляется о ходе рассмотрения результата предоставления Услуги следующими способами:</w:t>
      </w:r>
    </w:p>
    <w:p w:rsidR="007A54CD" w:rsidRPr="00130AD9" w:rsidRDefault="007A54CD" w:rsidP="007A54CD">
      <w:pPr>
        <w:ind w:firstLine="708"/>
        <w:jc w:val="both"/>
        <w:rPr>
          <w:sz w:val="28"/>
          <w:szCs w:val="28"/>
        </w:rPr>
      </w:pPr>
      <w:r w:rsidRPr="00130AD9">
        <w:rPr>
          <w:sz w:val="28"/>
          <w:szCs w:val="28"/>
        </w:rPr>
        <w:t>17.1.1. через личный кабинет на Портале;</w:t>
      </w:r>
    </w:p>
    <w:p w:rsidR="007A54CD" w:rsidRPr="00130AD9" w:rsidRDefault="007A54CD" w:rsidP="007A54CD">
      <w:pPr>
        <w:ind w:firstLine="708"/>
        <w:jc w:val="both"/>
        <w:rPr>
          <w:sz w:val="28"/>
          <w:szCs w:val="28"/>
        </w:rPr>
      </w:pPr>
      <w:r w:rsidRPr="00130AD9">
        <w:rPr>
          <w:sz w:val="28"/>
          <w:szCs w:val="28"/>
        </w:rPr>
        <w:t>17.1.2. по электронной почте;</w:t>
      </w:r>
    </w:p>
    <w:p w:rsidR="007A54CD" w:rsidRPr="00130AD9" w:rsidRDefault="007A54CD" w:rsidP="007A54CD">
      <w:pPr>
        <w:ind w:firstLine="708"/>
        <w:jc w:val="both"/>
        <w:rPr>
          <w:sz w:val="28"/>
          <w:szCs w:val="28"/>
        </w:rPr>
      </w:pPr>
      <w:r w:rsidRPr="00130AD9">
        <w:rPr>
          <w:sz w:val="28"/>
          <w:szCs w:val="28"/>
        </w:rPr>
        <w:t>17.1.3. почтовым отправлением;</w:t>
      </w:r>
    </w:p>
    <w:p w:rsidR="007A54CD" w:rsidRPr="00130AD9" w:rsidRDefault="007A54CD" w:rsidP="007A54CD">
      <w:pPr>
        <w:ind w:firstLine="708"/>
        <w:jc w:val="both"/>
        <w:rPr>
          <w:sz w:val="28"/>
          <w:szCs w:val="28"/>
        </w:rPr>
      </w:pPr>
      <w:r w:rsidRPr="00130AD9">
        <w:rPr>
          <w:sz w:val="28"/>
          <w:szCs w:val="28"/>
        </w:rPr>
        <w:t>17.1.4. в структурном подразделении МФЦ;</w:t>
      </w:r>
    </w:p>
    <w:p w:rsidR="007A54CD" w:rsidRPr="00130AD9" w:rsidRDefault="007A54CD" w:rsidP="007A54CD">
      <w:pPr>
        <w:ind w:firstLine="708"/>
        <w:jc w:val="both"/>
        <w:rPr>
          <w:sz w:val="28"/>
          <w:szCs w:val="28"/>
        </w:rPr>
      </w:pPr>
      <w:r w:rsidRPr="00130AD9">
        <w:rPr>
          <w:sz w:val="28"/>
          <w:szCs w:val="28"/>
        </w:rPr>
        <w:t>17.1.5. личное обращение в Организацию.</w:t>
      </w:r>
    </w:p>
    <w:p w:rsidR="007A54CD" w:rsidRPr="00130AD9" w:rsidRDefault="007A54CD" w:rsidP="007A54CD">
      <w:pPr>
        <w:ind w:firstLine="708"/>
        <w:jc w:val="both"/>
        <w:rPr>
          <w:sz w:val="28"/>
          <w:szCs w:val="28"/>
        </w:rPr>
      </w:pPr>
      <w:r w:rsidRPr="00130AD9">
        <w:rPr>
          <w:sz w:val="28"/>
          <w:szCs w:val="28"/>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7A54CD" w:rsidRDefault="007A54CD" w:rsidP="007A54CD">
      <w:pPr>
        <w:ind w:firstLine="708"/>
        <w:jc w:val="both"/>
        <w:rPr>
          <w:sz w:val="28"/>
          <w:szCs w:val="28"/>
        </w:rPr>
      </w:pPr>
      <w:r w:rsidRPr="00130AD9">
        <w:rPr>
          <w:sz w:val="28"/>
          <w:szCs w:val="28"/>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7A54CD" w:rsidRDefault="007A54CD" w:rsidP="007A54CD">
      <w:pPr>
        <w:ind w:firstLine="708"/>
        <w:jc w:val="both"/>
        <w:rPr>
          <w:sz w:val="28"/>
          <w:szCs w:val="28"/>
        </w:rPr>
      </w:pPr>
      <w:r>
        <w:rPr>
          <w:sz w:val="28"/>
          <w:szCs w:val="28"/>
        </w:rPr>
        <w:t xml:space="preserve">17.1.6. </w:t>
      </w:r>
      <w:r w:rsidRPr="00F75AED">
        <w:rPr>
          <w:color w:val="000000"/>
          <w:sz w:val="28"/>
          <w:szCs w:val="28"/>
          <w:shd w:val="clear" w:color="auto" w:fill="FFFFFF"/>
        </w:rPr>
        <w:t>При получении результатов предоставлени</w:t>
      </w:r>
      <w:r w:rsidRPr="00F75AED">
        <w:rPr>
          <w:color w:val="000000"/>
          <w:sz w:val="30"/>
          <w:szCs w:val="30"/>
          <w:shd w:val="clear" w:color="auto" w:fill="FFFFFF"/>
        </w:rPr>
        <w:t xml:space="preserve">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F75AED">
        <w:rPr>
          <w:color w:val="000000"/>
          <w:sz w:val="28"/>
          <w:szCs w:val="28"/>
          <w:shd w:val="clear" w:color="auto" w:fill="FFFFFF"/>
        </w:rPr>
        <w:t>являющимся заявителем. В этом случае заявитель, являющийся</w:t>
      </w:r>
      <w:r w:rsidRPr="00F75AED">
        <w:rPr>
          <w:color w:val="000000"/>
          <w:sz w:val="30"/>
          <w:szCs w:val="30"/>
          <w:shd w:val="clear" w:color="auto" w:fill="FFFFFF"/>
        </w:rPr>
        <w:t xml:space="preserve">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A54CD" w:rsidRDefault="007A54CD" w:rsidP="007A54CD">
      <w:pPr>
        <w:ind w:firstLine="708"/>
        <w:jc w:val="both"/>
        <w:rPr>
          <w:sz w:val="28"/>
          <w:szCs w:val="28"/>
        </w:rPr>
      </w:pPr>
      <w:r>
        <w:rPr>
          <w:sz w:val="28"/>
          <w:szCs w:val="28"/>
        </w:rPr>
        <w:t xml:space="preserve">17.1.7. </w:t>
      </w:r>
      <w:r w:rsidRPr="00F75AED">
        <w:rPr>
          <w:color w:val="000000"/>
          <w:sz w:val="30"/>
          <w:szCs w:val="30"/>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A54CD" w:rsidRPr="00130AD9" w:rsidRDefault="007A54CD" w:rsidP="007A54CD">
      <w:pPr>
        <w:ind w:firstLine="708"/>
        <w:jc w:val="both"/>
        <w:rPr>
          <w:sz w:val="28"/>
          <w:szCs w:val="28"/>
        </w:rPr>
      </w:pPr>
      <w:r>
        <w:rPr>
          <w:sz w:val="28"/>
          <w:szCs w:val="28"/>
        </w:rPr>
        <w:t>17.1.8</w:t>
      </w:r>
      <w:r>
        <w:rPr>
          <w:color w:val="000000"/>
          <w:sz w:val="30"/>
          <w:szCs w:val="30"/>
          <w:shd w:val="clear" w:color="auto" w:fill="FFFFFF"/>
        </w:rPr>
        <w:t>.</w:t>
      </w:r>
      <w:r w:rsidRPr="00F5444E">
        <w:rPr>
          <w:sz w:val="28"/>
          <w:szCs w:val="28"/>
        </w:rPr>
        <w:t xml:space="preserve"> </w:t>
      </w:r>
      <w:r w:rsidRPr="00455F93">
        <w:rPr>
          <w:sz w:val="28"/>
          <w:szCs w:val="28"/>
        </w:rPr>
        <w:t>Порядок предоста</w:t>
      </w:r>
      <w:r w:rsidR="00AE4BEF">
        <w:rPr>
          <w:sz w:val="28"/>
          <w:szCs w:val="28"/>
        </w:rPr>
        <w:t xml:space="preserve">вления результатов </w:t>
      </w:r>
      <w:r w:rsidRPr="00455F93">
        <w:rPr>
          <w:sz w:val="28"/>
          <w:szCs w:val="28"/>
        </w:rPr>
        <w:t xml:space="preserve">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w:t>
      </w:r>
      <w:r w:rsidRPr="00455F93">
        <w:rPr>
          <w:sz w:val="28"/>
          <w:szCs w:val="28"/>
        </w:rPr>
        <w:lastRenderedPageBreak/>
        <w:t xml:space="preserve">заявителем, устанавливается нормативными правовыми актами, определяющими порядок </w:t>
      </w:r>
      <w:r w:rsidR="00AE4BEF">
        <w:rPr>
          <w:sz w:val="28"/>
          <w:szCs w:val="28"/>
        </w:rPr>
        <w:t xml:space="preserve">предоставления </w:t>
      </w:r>
      <w:r w:rsidRPr="00455F93">
        <w:rPr>
          <w:sz w:val="28"/>
          <w:szCs w:val="28"/>
        </w:rPr>
        <w:t xml:space="preserve"> муниципальных услуг, с учетом требования, предусмотр</w:t>
      </w:r>
      <w:r>
        <w:rPr>
          <w:sz w:val="28"/>
          <w:szCs w:val="28"/>
        </w:rPr>
        <w:t>енного частью 3ст.5 Закона № 210-ФЗ</w:t>
      </w:r>
      <w:r>
        <w:rPr>
          <w:color w:val="000000"/>
          <w:sz w:val="30"/>
          <w:szCs w:val="30"/>
          <w:shd w:val="clear" w:color="auto" w:fill="FFFFFF"/>
        </w:rPr>
        <w:t>.</w:t>
      </w:r>
    </w:p>
    <w:p w:rsidR="007A54CD" w:rsidRPr="00130AD9" w:rsidRDefault="007A54CD" w:rsidP="007A54CD">
      <w:pPr>
        <w:ind w:firstLine="708"/>
        <w:jc w:val="both"/>
        <w:rPr>
          <w:sz w:val="28"/>
          <w:szCs w:val="28"/>
        </w:rPr>
      </w:pPr>
    </w:p>
    <w:p w:rsidR="007A54CD" w:rsidRPr="00130AD9" w:rsidRDefault="007A54CD" w:rsidP="007A54CD">
      <w:pPr>
        <w:ind w:firstLine="708"/>
        <w:jc w:val="center"/>
        <w:rPr>
          <w:b/>
          <w:sz w:val="28"/>
          <w:szCs w:val="28"/>
        </w:rPr>
      </w:pPr>
      <w:r w:rsidRPr="00130AD9">
        <w:rPr>
          <w:b/>
          <w:sz w:val="28"/>
          <w:szCs w:val="28"/>
        </w:rPr>
        <w:t>18. Максимальный срок ожидания в очереди</w:t>
      </w:r>
    </w:p>
    <w:p w:rsidR="007A54CD" w:rsidRPr="00130AD9" w:rsidRDefault="007A54CD" w:rsidP="007A54CD">
      <w:pPr>
        <w:ind w:firstLine="708"/>
        <w:jc w:val="center"/>
        <w:rPr>
          <w:b/>
          <w:sz w:val="28"/>
          <w:szCs w:val="28"/>
        </w:rPr>
      </w:pPr>
    </w:p>
    <w:p w:rsidR="007A54CD" w:rsidRPr="00130AD9" w:rsidRDefault="007A54CD" w:rsidP="007A54CD">
      <w:pPr>
        <w:ind w:firstLine="708"/>
        <w:jc w:val="both"/>
        <w:rPr>
          <w:sz w:val="28"/>
          <w:szCs w:val="28"/>
        </w:rPr>
      </w:pPr>
      <w:r w:rsidRPr="00130AD9">
        <w:rPr>
          <w:sz w:val="28"/>
          <w:szCs w:val="28"/>
        </w:rPr>
        <w:t>18.1. Максимальный срок ожидания в очереди при подаче заявления и при получении результата предоставления Услуги не должен превышать 15 минут.</w:t>
      </w:r>
    </w:p>
    <w:p w:rsidR="007A54CD" w:rsidRPr="00130AD9" w:rsidRDefault="007A54CD" w:rsidP="007A54CD">
      <w:pPr>
        <w:ind w:firstLine="708"/>
        <w:jc w:val="both"/>
        <w:rPr>
          <w:sz w:val="28"/>
          <w:szCs w:val="28"/>
        </w:rPr>
      </w:pPr>
    </w:p>
    <w:p w:rsidR="007A54CD" w:rsidRPr="001A2C87" w:rsidRDefault="007A54CD" w:rsidP="007A54CD">
      <w:pPr>
        <w:ind w:firstLine="708"/>
        <w:jc w:val="both"/>
        <w:rPr>
          <w:b/>
          <w:sz w:val="28"/>
          <w:szCs w:val="28"/>
        </w:rPr>
      </w:pPr>
      <w:r w:rsidRPr="001A2C87">
        <w:rPr>
          <w:b/>
          <w:sz w:val="28"/>
          <w:szCs w:val="28"/>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7A54CD" w:rsidRPr="00130AD9" w:rsidRDefault="007A54CD" w:rsidP="007A54CD">
      <w:pPr>
        <w:ind w:firstLine="708"/>
        <w:jc w:val="both"/>
        <w:rPr>
          <w:sz w:val="28"/>
          <w:szCs w:val="28"/>
        </w:rPr>
      </w:pPr>
    </w:p>
    <w:p w:rsidR="007A54CD" w:rsidRPr="00130AD9" w:rsidRDefault="007A54CD" w:rsidP="007A54CD">
      <w:pPr>
        <w:ind w:firstLine="708"/>
        <w:jc w:val="both"/>
        <w:rPr>
          <w:sz w:val="28"/>
          <w:szCs w:val="28"/>
        </w:rPr>
      </w:pPr>
      <w:r w:rsidRPr="00130AD9">
        <w:rPr>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Pr="00130AD9">
        <w:rPr>
          <w:sz w:val="28"/>
          <w:szCs w:val="28"/>
        </w:rPr>
        <w:cr/>
      </w:r>
    </w:p>
    <w:p w:rsidR="007A54CD" w:rsidRPr="00130AD9" w:rsidRDefault="007A54CD" w:rsidP="007A54CD">
      <w:pPr>
        <w:ind w:firstLine="708"/>
        <w:jc w:val="both"/>
        <w:rPr>
          <w:sz w:val="28"/>
          <w:szCs w:val="28"/>
        </w:rPr>
      </w:pPr>
      <w:r w:rsidRPr="00130AD9">
        <w:rPr>
          <w:sz w:val="28"/>
          <w:szCs w:val="28"/>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w:t>
      </w:r>
      <w:r>
        <w:rPr>
          <w:sz w:val="28"/>
          <w:szCs w:val="28"/>
        </w:rPr>
        <w:t>.12.</w:t>
      </w:r>
      <w:r w:rsidRPr="00130AD9">
        <w:rPr>
          <w:sz w:val="28"/>
          <w:szCs w:val="28"/>
        </w:rPr>
        <w:t>2012</w:t>
      </w:r>
      <w:r>
        <w:rPr>
          <w:sz w:val="28"/>
          <w:szCs w:val="28"/>
        </w:rPr>
        <w:t xml:space="preserve"> № 1376 «</w:t>
      </w:r>
      <w:r w:rsidRPr="00130AD9">
        <w:rPr>
          <w:sz w:val="28"/>
          <w:szCs w:val="28"/>
        </w:rPr>
        <w:t xml:space="preserve">Об утверждении </w:t>
      </w:r>
      <w:proofErr w:type="gramStart"/>
      <w:r w:rsidRPr="00130AD9">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130AD9">
        <w:rPr>
          <w:sz w:val="28"/>
          <w:szCs w:val="28"/>
        </w:rPr>
        <w:t>.</w:t>
      </w:r>
    </w:p>
    <w:p w:rsidR="007A54CD" w:rsidRPr="00130AD9" w:rsidRDefault="007A54CD" w:rsidP="007A54CD">
      <w:pPr>
        <w:ind w:firstLine="708"/>
        <w:jc w:val="both"/>
        <w:rPr>
          <w:sz w:val="28"/>
          <w:szCs w:val="28"/>
        </w:rPr>
      </w:pPr>
    </w:p>
    <w:p w:rsidR="007A54CD" w:rsidRPr="00130AD9" w:rsidRDefault="007A54CD" w:rsidP="007A54CD">
      <w:pPr>
        <w:ind w:firstLine="708"/>
        <w:jc w:val="center"/>
        <w:rPr>
          <w:b/>
          <w:sz w:val="28"/>
          <w:szCs w:val="28"/>
        </w:rPr>
      </w:pPr>
      <w:r w:rsidRPr="00130AD9">
        <w:rPr>
          <w:b/>
          <w:sz w:val="28"/>
          <w:szCs w:val="28"/>
        </w:rPr>
        <w:t>20. Показатели доступности и качества Услуги</w:t>
      </w:r>
    </w:p>
    <w:p w:rsidR="007A54CD" w:rsidRPr="00130AD9" w:rsidRDefault="007A54CD" w:rsidP="007A54CD">
      <w:pPr>
        <w:ind w:firstLine="708"/>
        <w:jc w:val="both"/>
        <w:rPr>
          <w:sz w:val="28"/>
          <w:szCs w:val="28"/>
        </w:rPr>
      </w:pPr>
    </w:p>
    <w:p w:rsidR="007A54CD" w:rsidRPr="00130AD9" w:rsidRDefault="007A54CD" w:rsidP="007A54CD">
      <w:pPr>
        <w:ind w:firstLine="708"/>
        <w:jc w:val="both"/>
        <w:rPr>
          <w:sz w:val="28"/>
          <w:szCs w:val="28"/>
        </w:rPr>
      </w:pPr>
      <w:r w:rsidRPr="00130AD9">
        <w:rPr>
          <w:sz w:val="28"/>
          <w:szCs w:val="28"/>
        </w:rPr>
        <w:t>20.1. Оценка доступности и качества предоставления Услуги должна осуществляться по следующим показателям:</w:t>
      </w:r>
    </w:p>
    <w:p w:rsidR="007A54CD" w:rsidRPr="00130AD9" w:rsidRDefault="007A54CD" w:rsidP="007A54CD">
      <w:pPr>
        <w:ind w:firstLine="708"/>
        <w:jc w:val="both"/>
        <w:rPr>
          <w:sz w:val="28"/>
          <w:szCs w:val="28"/>
        </w:rPr>
      </w:pPr>
      <w:r w:rsidRPr="00130AD9">
        <w:rPr>
          <w:sz w:val="28"/>
          <w:szCs w:val="28"/>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7A54CD" w:rsidRPr="00130AD9" w:rsidRDefault="007A54CD" w:rsidP="007A54CD">
      <w:pPr>
        <w:ind w:firstLine="708"/>
        <w:jc w:val="both"/>
        <w:rPr>
          <w:sz w:val="28"/>
          <w:szCs w:val="28"/>
        </w:rPr>
      </w:pPr>
      <w:r w:rsidRPr="00130AD9">
        <w:rPr>
          <w:sz w:val="28"/>
          <w:szCs w:val="28"/>
        </w:rPr>
        <w:t>20.1.2. возможность выбора заявителем форм предоставления Услуги, в том числе с использованием Порталов;</w:t>
      </w:r>
    </w:p>
    <w:p w:rsidR="007A54CD" w:rsidRPr="00130AD9" w:rsidRDefault="007A54CD" w:rsidP="007A54CD">
      <w:pPr>
        <w:ind w:firstLine="708"/>
        <w:jc w:val="both"/>
        <w:rPr>
          <w:sz w:val="28"/>
          <w:szCs w:val="28"/>
        </w:rPr>
      </w:pPr>
      <w:r w:rsidRPr="00130AD9">
        <w:rPr>
          <w:sz w:val="28"/>
          <w:szCs w:val="28"/>
        </w:rPr>
        <w:t>20.1.3.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Забайкальского края по выбору заявителя независимо от его места жительства или места пребывания;</w:t>
      </w:r>
    </w:p>
    <w:p w:rsidR="007A54CD" w:rsidRPr="00130AD9" w:rsidRDefault="007A54CD" w:rsidP="007A54CD">
      <w:pPr>
        <w:ind w:firstLine="708"/>
        <w:jc w:val="both"/>
        <w:rPr>
          <w:sz w:val="28"/>
          <w:szCs w:val="28"/>
        </w:rPr>
      </w:pPr>
      <w:r w:rsidRPr="00130AD9">
        <w:rPr>
          <w:sz w:val="28"/>
          <w:szCs w:val="28"/>
        </w:rPr>
        <w:t>20.1.4. доступность обращения за предоставлением Услуги, в том числе для инвалидов и других маломобильных групп населения;</w:t>
      </w:r>
    </w:p>
    <w:p w:rsidR="007A54CD" w:rsidRPr="00130AD9" w:rsidRDefault="007A54CD" w:rsidP="007A54CD">
      <w:pPr>
        <w:ind w:firstLine="708"/>
        <w:jc w:val="both"/>
        <w:rPr>
          <w:sz w:val="28"/>
          <w:szCs w:val="28"/>
        </w:rPr>
      </w:pPr>
      <w:r w:rsidRPr="00130AD9">
        <w:rPr>
          <w:sz w:val="28"/>
          <w:szCs w:val="28"/>
        </w:rPr>
        <w:lastRenderedPageBreak/>
        <w:t>20.1.5. соблюдение установленного времени ожидания в очереди при подаче заявления и при получении результата предоставления Услуги;</w:t>
      </w:r>
    </w:p>
    <w:p w:rsidR="007A54CD" w:rsidRPr="00130AD9" w:rsidRDefault="007A54CD" w:rsidP="007A54CD">
      <w:pPr>
        <w:ind w:firstLine="708"/>
        <w:jc w:val="both"/>
        <w:rPr>
          <w:sz w:val="28"/>
          <w:szCs w:val="28"/>
        </w:rPr>
      </w:pPr>
      <w:r w:rsidRPr="00130AD9">
        <w:rPr>
          <w:sz w:val="28"/>
          <w:szCs w:val="28"/>
        </w:rPr>
        <w:t>20.1.6. соблюдение сроков предоставления Услуги и сроков выполнения административных процедур при предоставлении Услуги;</w:t>
      </w:r>
    </w:p>
    <w:p w:rsidR="007A54CD" w:rsidRPr="00130AD9" w:rsidRDefault="007A54CD" w:rsidP="007A54CD">
      <w:pPr>
        <w:ind w:firstLine="708"/>
        <w:jc w:val="both"/>
        <w:rPr>
          <w:sz w:val="28"/>
          <w:szCs w:val="28"/>
        </w:rPr>
      </w:pPr>
      <w:r w:rsidRPr="00130AD9">
        <w:rPr>
          <w:sz w:val="28"/>
          <w:szCs w:val="28"/>
        </w:rPr>
        <w:t>20.1.7. отсутствие обоснованных жалоб со стороны заявителей по результатам предоставления Услуги;</w:t>
      </w:r>
    </w:p>
    <w:p w:rsidR="007A54CD" w:rsidRPr="00130AD9" w:rsidRDefault="007A54CD" w:rsidP="007A54CD">
      <w:pPr>
        <w:ind w:firstLine="708"/>
        <w:jc w:val="both"/>
        <w:rPr>
          <w:sz w:val="28"/>
          <w:szCs w:val="28"/>
        </w:rPr>
      </w:pPr>
      <w:r w:rsidRPr="00130AD9">
        <w:rPr>
          <w:sz w:val="28"/>
          <w:szCs w:val="28"/>
        </w:rPr>
        <w:t>20.1.8. возможность получения информации о ходе предоставления Услуги, в том числе с использованием Портала;</w:t>
      </w:r>
    </w:p>
    <w:p w:rsidR="007A54CD" w:rsidRPr="00130AD9" w:rsidRDefault="007A54CD" w:rsidP="007A54CD">
      <w:pPr>
        <w:ind w:firstLine="708"/>
        <w:jc w:val="both"/>
        <w:rPr>
          <w:sz w:val="28"/>
          <w:szCs w:val="28"/>
        </w:rPr>
      </w:pPr>
      <w:r w:rsidRPr="00130AD9">
        <w:rPr>
          <w:sz w:val="28"/>
          <w:szCs w:val="28"/>
        </w:rPr>
        <w:t>20.1.9. количество взаимодействий заявителя с работниками Организации при предоставлении Услуги и их продолжительность.</w:t>
      </w:r>
    </w:p>
    <w:p w:rsidR="007A54CD" w:rsidRPr="00130AD9" w:rsidRDefault="007A54CD" w:rsidP="007A54CD">
      <w:pPr>
        <w:ind w:firstLine="708"/>
        <w:jc w:val="both"/>
        <w:rPr>
          <w:sz w:val="28"/>
          <w:szCs w:val="28"/>
        </w:rPr>
      </w:pPr>
      <w:r w:rsidRPr="00130AD9">
        <w:rPr>
          <w:sz w:val="28"/>
          <w:szCs w:val="28"/>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7A54CD" w:rsidRPr="00130AD9" w:rsidRDefault="007A54CD" w:rsidP="007A54CD">
      <w:pPr>
        <w:ind w:firstLine="708"/>
        <w:jc w:val="both"/>
        <w:rPr>
          <w:sz w:val="28"/>
          <w:szCs w:val="28"/>
        </w:rPr>
      </w:pPr>
    </w:p>
    <w:p w:rsidR="007A54CD" w:rsidRPr="00130AD9" w:rsidRDefault="007A54CD" w:rsidP="007A54CD">
      <w:pPr>
        <w:ind w:firstLine="708"/>
        <w:jc w:val="center"/>
        <w:rPr>
          <w:b/>
          <w:sz w:val="28"/>
          <w:szCs w:val="28"/>
        </w:rPr>
      </w:pPr>
      <w:r w:rsidRPr="00130AD9">
        <w:rPr>
          <w:b/>
          <w:sz w:val="28"/>
          <w:szCs w:val="28"/>
        </w:rPr>
        <w:t>21. Требования к организации предоставления Услуги</w:t>
      </w:r>
    </w:p>
    <w:p w:rsidR="007A54CD" w:rsidRPr="00130AD9" w:rsidRDefault="007A54CD" w:rsidP="007A54CD">
      <w:pPr>
        <w:ind w:firstLine="708"/>
        <w:jc w:val="center"/>
        <w:rPr>
          <w:b/>
          <w:sz w:val="28"/>
          <w:szCs w:val="28"/>
        </w:rPr>
      </w:pPr>
      <w:r w:rsidRPr="00130AD9">
        <w:rPr>
          <w:b/>
          <w:sz w:val="28"/>
          <w:szCs w:val="28"/>
        </w:rPr>
        <w:t>в электронной форме</w:t>
      </w:r>
    </w:p>
    <w:p w:rsidR="007A54CD" w:rsidRPr="00130AD9" w:rsidRDefault="007A54CD" w:rsidP="007A54CD">
      <w:pPr>
        <w:ind w:firstLine="708"/>
        <w:jc w:val="center"/>
        <w:rPr>
          <w:b/>
          <w:sz w:val="28"/>
          <w:szCs w:val="28"/>
        </w:rPr>
      </w:pPr>
    </w:p>
    <w:p w:rsidR="007A54CD" w:rsidRPr="00130AD9" w:rsidRDefault="007A54CD" w:rsidP="007A54CD">
      <w:pPr>
        <w:ind w:firstLine="708"/>
        <w:jc w:val="both"/>
        <w:rPr>
          <w:sz w:val="28"/>
          <w:szCs w:val="28"/>
        </w:rPr>
      </w:pPr>
      <w:r w:rsidRPr="00130AD9">
        <w:rPr>
          <w:sz w:val="28"/>
          <w:szCs w:val="28"/>
        </w:rPr>
        <w:t>21.1. В целях предоставления Услуги в электронной форме с использованием Портала заявителем заполняется электронная форма заявления.</w:t>
      </w:r>
    </w:p>
    <w:p w:rsidR="007A54CD" w:rsidRDefault="007A54CD" w:rsidP="007A54CD">
      <w:pPr>
        <w:ind w:firstLine="708"/>
        <w:jc w:val="both"/>
        <w:rPr>
          <w:sz w:val="28"/>
          <w:szCs w:val="28"/>
        </w:rPr>
      </w:pPr>
      <w:r w:rsidRPr="00130AD9">
        <w:rPr>
          <w:sz w:val="28"/>
          <w:szCs w:val="28"/>
        </w:rPr>
        <w:t>21.2. При предоставлении Услуги в электронной форме могут осуществляться:</w:t>
      </w:r>
    </w:p>
    <w:p w:rsidR="007A54CD" w:rsidRPr="00130AD9" w:rsidRDefault="007A54CD" w:rsidP="007A54CD">
      <w:pPr>
        <w:ind w:firstLine="708"/>
        <w:jc w:val="both"/>
        <w:rPr>
          <w:sz w:val="28"/>
          <w:szCs w:val="28"/>
        </w:rPr>
      </w:pPr>
      <w:r w:rsidRPr="00130AD9">
        <w:rPr>
          <w:sz w:val="28"/>
          <w:szCs w:val="28"/>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7A54CD" w:rsidRPr="00130AD9" w:rsidRDefault="007A54CD" w:rsidP="007A54CD">
      <w:pPr>
        <w:ind w:firstLine="708"/>
        <w:jc w:val="both"/>
        <w:rPr>
          <w:sz w:val="28"/>
          <w:szCs w:val="28"/>
        </w:rPr>
      </w:pPr>
      <w:r w:rsidRPr="00130AD9">
        <w:rPr>
          <w:sz w:val="28"/>
          <w:szCs w:val="28"/>
        </w:rPr>
        <w:t xml:space="preserve">21.2.2. возможность </w:t>
      </w:r>
      <w:proofErr w:type="spellStart"/>
      <w:r w:rsidRPr="00130AD9">
        <w:rPr>
          <w:sz w:val="28"/>
          <w:szCs w:val="28"/>
        </w:rPr>
        <w:t>предзаполнения</w:t>
      </w:r>
      <w:proofErr w:type="spellEnd"/>
      <w:r w:rsidRPr="00130AD9">
        <w:rPr>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w:t>
      </w:r>
      <w:r w:rsidRPr="00483D8F">
        <w:rPr>
          <w:sz w:val="28"/>
          <w:szCs w:val="28"/>
        </w:rPr>
        <w:t>пункта 8.1 настоящего</w:t>
      </w:r>
      <w:r w:rsidRPr="00130AD9">
        <w:rPr>
          <w:sz w:val="28"/>
          <w:szCs w:val="28"/>
        </w:rPr>
        <w:t xml:space="preserve"> Административного регламента;</w:t>
      </w:r>
    </w:p>
    <w:p w:rsidR="007A54CD" w:rsidRPr="00130AD9" w:rsidRDefault="007A54CD" w:rsidP="007A54CD">
      <w:pPr>
        <w:ind w:firstLine="708"/>
        <w:jc w:val="both"/>
        <w:rPr>
          <w:sz w:val="28"/>
          <w:szCs w:val="28"/>
        </w:rPr>
      </w:pPr>
      <w:r w:rsidRPr="00130AD9">
        <w:rPr>
          <w:sz w:val="28"/>
          <w:szCs w:val="28"/>
        </w:rPr>
        <w:t>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7A54CD" w:rsidRPr="00130AD9" w:rsidRDefault="007A54CD" w:rsidP="007A54CD">
      <w:pPr>
        <w:ind w:firstLine="708"/>
        <w:jc w:val="both"/>
        <w:rPr>
          <w:sz w:val="28"/>
          <w:szCs w:val="28"/>
        </w:rPr>
      </w:pPr>
      <w:r w:rsidRPr="00130AD9">
        <w:rPr>
          <w:sz w:val="28"/>
          <w:szCs w:val="28"/>
        </w:rPr>
        <w:t>21.2.4. 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7A54CD" w:rsidRPr="00130AD9" w:rsidRDefault="007A54CD" w:rsidP="007A54CD">
      <w:pPr>
        <w:ind w:firstLine="708"/>
        <w:jc w:val="both"/>
        <w:rPr>
          <w:sz w:val="28"/>
          <w:szCs w:val="28"/>
        </w:rPr>
      </w:pPr>
      <w:r w:rsidRPr="00130AD9">
        <w:rPr>
          <w:sz w:val="28"/>
          <w:szCs w:val="28"/>
        </w:rPr>
        <w:t>21.2.5. получение заявителем уведомлений о ходе предоставления Услуги в личный кабинет на Портале;</w:t>
      </w:r>
    </w:p>
    <w:p w:rsidR="007A54CD" w:rsidRPr="00130AD9" w:rsidRDefault="007A54CD" w:rsidP="007A54CD">
      <w:pPr>
        <w:ind w:firstLine="708"/>
        <w:jc w:val="both"/>
        <w:rPr>
          <w:sz w:val="28"/>
          <w:szCs w:val="28"/>
        </w:rPr>
      </w:pPr>
      <w:r w:rsidRPr="00130AD9">
        <w:rPr>
          <w:sz w:val="28"/>
          <w:szCs w:val="28"/>
        </w:rPr>
        <w:t>21.2.6. взаимодействие Организации и иных органов, пр</w:t>
      </w:r>
      <w:r w:rsidR="00AE4BEF">
        <w:rPr>
          <w:sz w:val="28"/>
          <w:szCs w:val="28"/>
        </w:rPr>
        <w:t xml:space="preserve">едоставляющих </w:t>
      </w:r>
      <w:r w:rsidRPr="00130AD9">
        <w:rPr>
          <w:sz w:val="28"/>
          <w:szCs w:val="28"/>
        </w:rPr>
        <w:t>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rsidR="007A54CD" w:rsidRPr="00130AD9" w:rsidRDefault="007A54CD" w:rsidP="007A54CD">
      <w:pPr>
        <w:ind w:firstLine="708"/>
        <w:jc w:val="both"/>
        <w:rPr>
          <w:sz w:val="28"/>
          <w:szCs w:val="28"/>
        </w:rPr>
      </w:pPr>
      <w:r w:rsidRPr="00130AD9">
        <w:rPr>
          <w:sz w:val="28"/>
          <w:szCs w:val="28"/>
        </w:rPr>
        <w:lastRenderedPageBreak/>
        <w:t>21.2.7. получение заявителем результата предоставления Услуги в личном кабинете на Портале;</w:t>
      </w:r>
    </w:p>
    <w:p w:rsidR="007A54CD" w:rsidRPr="00130AD9" w:rsidRDefault="007A54CD" w:rsidP="007A54CD">
      <w:pPr>
        <w:ind w:firstLine="708"/>
        <w:jc w:val="both"/>
        <w:rPr>
          <w:sz w:val="28"/>
          <w:szCs w:val="28"/>
        </w:rPr>
      </w:pPr>
      <w:r w:rsidRPr="00130AD9">
        <w:rPr>
          <w:sz w:val="28"/>
          <w:szCs w:val="28"/>
        </w:rPr>
        <w:t>21.2.8. направление жалобы на решения, действия (бездействие) Организации, работников Организации, МФЦ в порядке, установленном разделом V настоящего Административного регламента.</w:t>
      </w:r>
    </w:p>
    <w:p w:rsidR="007A54CD" w:rsidRPr="00130AD9" w:rsidRDefault="007A54CD" w:rsidP="007A54CD">
      <w:pPr>
        <w:ind w:firstLine="708"/>
        <w:jc w:val="both"/>
        <w:rPr>
          <w:sz w:val="28"/>
          <w:szCs w:val="28"/>
        </w:rPr>
      </w:pPr>
      <w:r w:rsidRPr="00130AD9">
        <w:rPr>
          <w:sz w:val="28"/>
          <w:szCs w:val="28"/>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7A54CD" w:rsidRPr="00130AD9" w:rsidRDefault="007A54CD" w:rsidP="007A54CD">
      <w:pPr>
        <w:ind w:firstLine="708"/>
        <w:jc w:val="both"/>
        <w:rPr>
          <w:sz w:val="28"/>
          <w:szCs w:val="28"/>
        </w:rPr>
      </w:pPr>
      <w:proofErr w:type="spellStart"/>
      <w:r w:rsidRPr="00130AD9">
        <w:rPr>
          <w:sz w:val="28"/>
          <w:szCs w:val="28"/>
        </w:rPr>
        <w:t>xml</w:t>
      </w:r>
      <w:proofErr w:type="spellEnd"/>
      <w:r w:rsidRPr="00130AD9">
        <w:rPr>
          <w:sz w:val="28"/>
          <w:szCs w:val="28"/>
        </w:rPr>
        <w:t xml:space="preserve"> - для формал</w:t>
      </w:r>
      <w:r>
        <w:rPr>
          <w:sz w:val="28"/>
          <w:szCs w:val="28"/>
        </w:rPr>
        <w:t>изованных документов;</w:t>
      </w:r>
    </w:p>
    <w:p w:rsidR="007A54CD" w:rsidRPr="00130AD9" w:rsidRDefault="007A54CD" w:rsidP="007A54CD">
      <w:pPr>
        <w:ind w:firstLine="708"/>
        <w:jc w:val="both"/>
        <w:rPr>
          <w:sz w:val="28"/>
          <w:szCs w:val="28"/>
        </w:rPr>
      </w:pPr>
      <w:proofErr w:type="spellStart"/>
      <w:r w:rsidRPr="00130AD9">
        <w:rPr>
          <w:sz w:val="28"/>
          <w:szCs w:val="28"/>
        </w:rPr>
        <w:t>doc</w:t>
      </w:r>
      <w:proofErr w:type="spellEnd"/>
      <w:r w:rsidRPr="00130AD9">
        <w:rPr>
          <w:sz w:val="28"/>
          <w:szCs w:val="28"/>
        </w:rPr>
        <w:t xml:space="preserve">, </w:t>
      </w:r>
      <w:proofErr w:type="spellStart"/>
      <w:r w:rsidRPr="00130AD9">
        <w:rPr>
          <w:sz w:val="28"/>
          <w:szCs w:val="28"/>
        </w:rPr>
        <w:t>docx</w:t>
      </w:r>
      <w:proofErr w:type="spellEnd"/>
      <w:r w:rsidRPr="00130AD9">
        <w:rPr>
          <w:sz w:val="28"/>
          <w:szCs w:val="28"/>
        </w:rPr>
        <w:t xml:space="preserve">, </w:t>
      </w:r>
      <w:proofErr w:type="spellStart"/>
      <w:r w:rsidRPr="00130AD9">
        <w:rPr>
          <w:sz w:val="28"/>
          <w:szCs w:val="28"/>
        </w:rPr>
        <w:t>odt</w:t>
      </w:r>
      <w:proofErr w:type="spellEnd"/>
      <w:r w:rsidRPr="00130AD9">
        <w:rPr>
          <w:sz w:val="28"/>
          <w:szCs w:val="28"/>
        </w:rPr>
        <w:t xml:space="preserve"> - для документов с текстовым содержанием, не включающим формулы (за исключением документов, указанных в </w:t>
      </w:r>
      <w:proofErr w:type="spellStart"/>
      <w:r w:rsidRPr="00CB0578">
        <w:rPr>
          <w:sz w:val="28"/>
          <w:szCs w:val="28"/>
        </w:rPr>
        <w:t>абз</w:t>
      </w:r>
      <w:proofErr w:type="spellEnd"/>
      <w:r w:rsidRPr="00CB0578">
        <w:rPr>
          <w:sz w:val="28"/>
          <w:szCs w:val="28"/>
        </w:rPr>
        <w:t>. 4</w:t>
      </w:r>
      <w:r w:rsidRPr="00130AD9">
        <w:rPr>
          <w:sz w:val="28"/>
          <w:szCs w:val="28"/>
        </w:rPr>
        <w:t xml:space="preserve"> настоящего пункта);</w:t>
      </w:r>
    </w:p>
    <w:p w:rsidR="007A54CD" w:rsidRPr="00130AD9" w:rsidRDefault="007A54CD" w:rsidP="007A54CD">
      <w:pPr>
        <w:ind w:firstLine="708"/>
        <w:jc w:val="both"/>
        <w:rPr>
          <w:sz w:val="28"/>
          <w:szCs w:val="28"/>
        </w:rPr>
      </w:pPr>
      <w:proofErr w:type="spellStart"/>
      <w:r w:rsidRPr="00130AD9">
        <w:rPr>
          <w:sz w:val="28"/>
          <w:szCs w:val="28"/>
        </w:rPr>
        <w:t>xls</w:t>
      </w:r>
      <w:proofErr w:type="spellEnd"/>
      <w:r w:rsidRPr="00130AD9">
        <w:rPr>
          <w:sz w:val="28"/>
          <w:szCs w:val="28"/>
        </w:rPr>
        <w:t xml:space="preserve">, </w:t>
      </w:r>
      <w:proofErr w:type="spellStart"/>
      <w:r w:rsidRPr="00130AD9">
        <w:rPr>
          <w:sz w:val="28"/>
          <w:szCs w:val="28"/>
        </w:rPr>
        <w:t>xlsx</w:t>
      </w:r>
      <w:proofErr w:type="spellEnd"/>
      <w:r w:rsidRPr="00130AD9">
        <w:rPr>
          <w:sz w:val="28"/>
          <w:szCs w:val="28"/>
        </w:rPr>
        <w:t xml:space="preserve">, </w:t>
      </w:r>
      <w:proofErr w:type="spellStart"/>
      <w:r w:rsidRPr="00130AD9">
        <w:rPr>
          <w:sz w:val="28"/>
          <w:szCs w:val="28"/>
        </w:rPr>
        <w:t>ods</w:t>
      </w:r>
      <w:proofErr w:type="spellEnd"/>
      <w:r w:rsidRPr="00130AD9">
        <w:rPr>
          <w:sz w:val="28"/>
          <w:szCs w:val="28"/>
        </w:rPr>
        <w:t xml:space="preserve"> - для документов, содержащих расчеты;</w:t>
      </w:r>
    </w:p>
    <w:p w:rsidR="007A54CD" w:rsidRPr="00130AD9" w:rsidRDefault="007A54CD" w:rsidP="007A54CD">
      <w:pPr>
        <w:ind w:firstLine="708"/>
        <w:jc w:val="both"/>
        <w:rPr>
          <w:sz w:val="28"/>
          <w:szCs w:val="28"/>
        </w:rPr>
      </w:pPr>
      <w:proofErr w:type="spellStart"/>
      <w:r w:rsidRPr="00130AD9">
        <w:rPr>
          <w:sz w:val="28"/>
          <w:szCs w:val="28"/>
        </w:rPr>
        <w:t>pdf</w:t>
      </w:r>
      <w:proofErr w:type="spellEnd"/>
      <w:r w:rsidRPr="00130AD9">
        <w:rPr>
          <w:sz w:val="28"/>
          <w:szCs w:val="28"/>
        </w:rPr>
        <w:t xml:space="preserve">, </w:t>
      </w:r>
      <w:proofErr w:type="spellStart"/>
      <w:r w:rsidRPr="00130AD9">
        <w:rPr>
          <w:sz w:val="28"/>
          <w:szCs w:val="28"/>
        </w:rPr>
        <w:t>jpg</w:t>
      </w:r>
      <w:proofErr w:type="spellEnd"/>
      <w:r w:rsidRPr="00130AD9">
        <w:rPr>
          <w:sz w:val="28"/>
          <w:szCs w:val="28"/>
        </w:rPr>
        <w:t xml:space="preserve">, </w:t>
      </w:r>
      <w:proofErr w:type="spellStart"/>
      <w:r w:rsidRPr="00130AD9">
        <w:rPr>
          <w:sz w:val="28"/>
          <w:szCs w:val="28"/>
        </w:rPr>
        <w:t>jpeg</w:t>
      </w:r>
      <w:proofErr w:type="spellEnd"/>
      <w:r w:rsidRPr="00130AD9">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proofErr w:type="spellStart"/>
      <w:r w:rsidRPr="00CB0578">
        <w:rPr>
          <w:sz w:val="28"/>
          <w:szCs w:val="28"/>
        </w:rPr>
        <w:t>абз</w:t>
      </w:r>
      <w:proofErr w:type="spellEnd"/>
      <w:r w:rsidRPr="00CB0578">
        <w:rPr>
          <w:sz w:val="28"/>
          <w:szCs w:val="28"/>
        </w:rPr>
        <w:t>. 4</w:t>
      </w:r>
      <w:r w:rsidRPr="00130AD9">
        <w:rPr>
          <w:sz w:val="28"/>
          <w:szCs w:val="28"/>
        </w:rPr>
        <w:t xml:space="preserve"> настоящего пункта), а также документов с графическим содержанием;</w:t>
      </w:r>
    </w:p>
    <w:p w:rsidR="007A54CD" w:rsidRPr="00130AD9" w:rsidRDefault="007A54CD" w:rsidP="007A54CD">
      <w:pPr>
        <w:ind w:firstLine="708"/>
        <w:jc w:val="both"/>
        <w:rPr>
          <w:sz w:val="28"/>
          <w:szCs w:val="28"/>
        </w:rPr>
      </w:pPr>
      <w:r w:rsidRPr="00130AD9">
        <w:rPr>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30AD9">
        <w:rPr>
          <w:sz w:val="28"/>
          <w:szCs w:val="28"/>
        </w:rPr>
        <w:t>dpi</w:t>
      </w:r>
      <w:proofErr w:type="spellEnd"/>
      <w:r w:rsidRPr="00130AD9">
        <w:rPr>
          <w:sz w:val="28"/>
          <w:szCs w:val="28"/>
        </w:rPr>
        <w:t xml:space="preserve"> (масштаб 1:1) с использованием следующих режимов:</w:t>
      </w:r>
    </w:p>
    <w:p w:rsidR="007A54CD" w:rsidRPr="00130AD9" w:rsidRDefault="007A54CD" w:rsidP="007A54CD">
      <w:pPr>
        <w:ind w:firstLine="708"/>
        <w:jc w:val="both"/>
        <w:rPr>
          <w:sz w:val="28"/>
          <w:szCs w:val="28"/>
        </w:rPr>
      </w:pPr>
      <w:r>
        <w:rPr>
          <w:sz w:val="28"/>
          <w:szCs w:val="28"/>
        </w:rPr>
        <w:t>а) «черно-белый»</w:t>
      </w:r>
      <w:r w:rsidRPr="00130AD9">
        <w:rPr>
          <w:sz w:val="28"/>
          <w:szCs w:val="28"/>
        </w:rPr>
        <w:t xml:space="preserve"> (при отсутствии в документе графических изображений и (или) цветного текста);</w:t>
      </w:r>
    </w:p>
    <w:p w:rsidR="007A54CD" w:rsidRPr="00130AD9" w:rsidRDefault="007A54CD" w:rsidP="007A54CD">
      <w:pPr>
        <w:ind w:firstLine="708"/>
        <w:jc w:val="both"/>
        <w:rPr>
          <w:sz w:val="28"/>
          <w:szCs w:val="28"/>
        </w:rPr>
      </w:pPr>
      <w:r>
        <w:rPr>
          <w:sz w:val="28"/>
          <w:szCs w:val="28"/>
        </w:rPr>
        <w:t>б) «оттенки серого»</w:t>
      </w:r>
      <w:r w:rsidRPr="00130AD9">
        <w:rPr>
          <w:sz w:val="28"/>
          <w:szCs w:val="28"/>
        </w:rPr>
        <w:t xml:space="preserve"> (при наличии в документе графических изображений, отличных от цветного графического изображения);</w:t>
      </w:r>
    </w:p>
    <w:p w:rsidR="007A54CD" w:rsidRPr="00130AD9" w:rsidRDefault="007A54CD" w:rsidP="007A54CD">
      <w:pPr>
        <w:ind w:firstLine="708"/>
        <w:jc w:val="both"/>
        <w:rPr>
          <w:sz w:val="28"/>
          <w:szCs w:val="28"/>
        </w:rPr>
      </w:pPr>
      <w:r>
        <w:rPr>
          <w:sz w:val="28"/>
          <w:szCs w:val="28"/>
        </w:rPr>
        <w:t>в) «цветной» или «режим полной цветопередачи»</w:t>
      </w:r>
      <w:r w:rsidRPr="00130AD9">
        <w:rPr>
          <w:sz w:val="28"/>
          <w:szCs w:val="28"/>
        </w:rPr>
        <w:t xml:space="preserve"> (при наличии в документе цветных графических изображений либо цветного текста);</w:t>
      </w:r>
    </w:p>
    <w:p w:rsidR="007A54CD" w:rsidRPr="00130AD9" w:rsidRDefault="007A54CD" w:rsidP="007A54CD">
      <w:pPr>
        <w:ind w:firstLine="708"/>
        <w:jc w:val="both"/>
        <w:rPr>
          <w:sz w:val="28"/>
          <w:szCs w:val="28"/>
        </w:rPr>
      </w:pPr>
      <w:r w:rsidRPr="00130AD9">
        <w:rPr>
          <w:sz w:val="28"/>
          <w:szCs w:val="28"/>
        </w:rPr>
        <w:t>г) с сохранением всех аутентичных признаков подлинности, а именно: графической подписи лица, печати, углового штампа бланка;</w:t>
      </w:r>
    </w:p>
    <w:p w:rsidR="007A54CD" w:rsidRPr="00130AD9" w:rsidRDefault="007A54CD" w:rsidP="007A54CD">
      <w:pPr>
        <w:ind w:firstLine="708"/>
        <w:jc w:val="both"/>
        <w:rPr>
          <w:sz w:val="28"/>
          <w:szCs w:val="28"/>
        </w:rPr>
      </w:pPr>
      <w:r w:rsidRPr="00130AD9">
        <w:rPr>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7A54CD" w:rsidRPr="00130AD9" w:rsidRDefault="007A54CD" w:rsidP="007A54CD">
      <w:pPr>
        <w:ind w:firstLine="708"/>
        <w:jc w:val="both"/>
        <w:rPr>
          <w:sz w:val="28"/>
          <w:szCs w:val="28"/>
        </w:rPr>
      </w:pPr>
      <w:r w:rsidRPr="00130AD9">
        <w:rPr>
          <w:sz w:val="28"/>
          <w:szCs w:val="28"/>
        </w:rPr>
        <w:t>21.3.3. Электронные документы должны обеспечивать:</w:t>
      </w:r>
    </w:p>
    <w:p w:rsidR="007A54CD" w:rsidRPr="00130AD9" w:rsidRDefault="007A54CD" w:rsidP="007A54CD">
      <w:pPr>
        <w:ind w:firstLine="708"/>
        <w:jc w:val="both"/>
        <w:rPr>
          <w:sz w:val="28"/>
          <w:szCs w:val="28"/>
        </w:rPr>
      </w:pPr>
      <w:r w:rsidRPr="00130AD9">
        <w:rPr>
          <w:sz w:val="28"/>
          <w:szCs w:val="28"/>
        </w:rPr>
        <w:t>возможность идентифицировать документ и количество листов в документе;</w:t>
      </w:r>
    </w:p>
    <w:p w:rsidR="007A54CD" w:rsidRPr="00130AD9" w:rsidRDefault="007A54CD" w:rsidP="007A54CD">
      <w:pPr>
        <w:ind w:firstLine="708"/>
        <w:jc w:val="both"/>
        <w:rPr>
          <w:sz w:val="28"/>
          <w:szCs w:val="28"/>
        </w:rPr>
      </w:pPr>
      <w:r w:rsidRPr="00130AD9">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A54CD" w:rsidRPr="00130AD9" w:rsidRDefault="007A54CD" w:rsidP="007A54CD">
      <w:pPr>
        <w:ind w:firstLine="708"/>
        <w:jc w:val="both"/>
        <w:rPr>
          <w:sz w:val="28"/>
          <w:szCs w:val="28"/>
        </w:rPr>
      </w:pPr>
      <w:r w:rsidRPr="00130AD9">
        <w:rPr>
          <w:sz w:val="28"/>
          <w:szCs w:val="28"/>
        </w:rPr>
        <w:t>содержать оглавление, соответствующее смыслу и содержанию документа;</w:t>
      </w:r>
    </w:p>
    <w:p w:rsidR="007A54CD" w:rsidRPr="00130AD9" w:rsidRDefault="007A54CD" w:rsidP="007A54CD">
      <w:pPr>
        <w:ind w:firstLine="708"/>
        <w:jc w:val="both"/>
        <w:rPr>
          <w:sz w:val="28"/>
          <w:szCs w:val="28"/>
        </w:rPr>
      </w:pPr>
      <w:r w:rsidRPr="00130AD9">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54CD" w:rsidRPr="00130AD9" w:rsidRDefault="007A54CD" w:rsidP="007A54CD">
      <w:pPr>
        <w:ind w:firstLine="708"/>
        <w:jc w:val="both"/>
        <w:rPr>
          <w:sz w:val="28"/>
          <w:szCs w:val="28"/>
        </w:rPr>
      </w:pPr>
      <w:r w:rsidRPr="00130AD9">
        <w:rPr>
          <w:sz w:val="28"/>
          <w:szCs w:val="28"/>
        </w:rPr>
        <w:t xml:space="preserve">21.3.4. Документы, подлежащие представлению в форматах </w:t>
      </w:r>
      <w:proofErr w:type="spellStart"/>
      <w:r w:rsidRPr="00130AD9">
        <w:rPr>
          <w:sz w:val="28"/>
          <w:szCs w:val="28"/>
        </w:rPr>
        <w:t>xls</w:t>
      </w:r>
      <w:proofErr w:type="spellEnd"/>
      <w:r w:rsidRPr="00130AD9">
        <w:rPr>
          <w:sz w:val="28"/>
          <w:szCs w:val="28"/>
        </w:rPr>
        <w:t xml:space="preserve">, </w:t>
      </w:r>
      <w:proofErr w:type="spellStart"/>
      <w:r w:rsidRPr="00130AD9">
        <w:rPr>
          <w:sz w:val="28"/>
          <w:szCs w:val="28"/>
        </w:rPr>
        <w:t>xlsx</w:t>
      </w:r>
      <w:proofErr w:type="spellEnd"/>
      <w:r w:rsidRPr="00130AD9">
        <w:rPr>
          <w:sz w:val="28"/>
          <w:szCs w:val="28"/>
        </w:rPr>
        <w:t xml:space="preserve"> или </w:t>
      </w:r>
      <w:proofErr w:type="spellStart"/>
      <w:r w:rsidRPr="00130AD9">
        <w:rPr>
          <w:sz w:val="28"/>
          <w:szCs w:val="28"/>
        </w:rPr>
        <w:t>ods</w:t>
      </w:r>
      <w:proofErr w:type="spellEnd"/>
      <w:r w:rsidRPr="00130AD9">
        <w:rPr>
          <w:sz w:val="28"/>
          <w:szCs w:val="28"/>
        </w:rPr>
        <w:t>, формируются в виде отдельного электронного документа.</w:t>
      </w:r>
    </w:p>
    <w:p w:rsidR="007A54CD" w:rsidRPr="00130AD9" w:rsidRDefault="007A54CD" w:rsidP="007A54CD">
      <w:pPr>
        <w:ind w:firstLine="708"/>
        <w:jc w:val="both"/>
        <w:rPr>
          <w:sz w:val="28"/>
          <w:szCs w:val="28"/>
        </w:rPr>
      </w:pPr>
      <w:r w:rsidRPr="00130AD9">
        <w:rPr>
          <w:sz w:val="28"/>
          <w:szCs w:val="28"/>
        </w:rPr>
        <w:lastRenderedPageBreak/>
        <w:t>21.3.5. Максимально допустимый размер прикрепленного пакета документов не должен превышать 10 ГБ.</w:t>
      </w:r>
    </w:p>
    <w:p w:rsidR="007A54CD" w:rsidRPr="00130AD9" w:rsidRDefault="007A54CD" w:rsidP="007A54CD">
      <w:pPr>
        <w:ind w:firstLine="708"/>
        <w:jc w:val="both"/>
        <w:rPr>
          <w:sz w:val="28"/>
          <w:szCs w:val="28"/>
        </w:rPr>
      </w:pPr>
    </w:p>
    <w:p w:rsidR="007A54CD" w:rsidRPr="00130AD9" w:rsidRDefault="007A54CD" w:rsidP="007A54CD">
      <w:pPr>
        <w:ind w:firstLine="708"/>
        <w:jc w:val="center"/>
        <w:rPr>
          <w:b/>
          <w:sz w:val="28"/>
          <w:szCs w:val="28"/>
        </w:rPr>
      </w:pPr>
      <w:r w:rsidRPr="00130AD9">
        <w:rPr>
          <w:b/>
          <w:sz w:val="28"/>
          <w:szCs w:val="28"/>
        </w:rPr>
        <w:t>22. Требования к организации предоставления Услуги в МФЦ</w:t>
      </w:r>
    </w:p>
    <w:p w:rsidR="007A54CD" w:rsidRPr="00130AD9" w:rsidRDefault="007A54CD" w:rsidP="007A54CD">
      <w:pPr>
        <w:ind w:firstLine="708"/>
        <w:jc w:val="center"/>
        <w:rPr>
          <w:b/>
          <w:sz w:val="28"/>
          <w:szCs w:val="28"/>
        </w:rPr>
      </w:pPr>
    </w:p>
    <w:p w:rsidR="007A54CD" w:rsidRPr="00130AD9" w:rsidRDefault="007A54CD" w:rsidP="007A54CD">
      <w:pPr>
        <w:ind w:firstLine="708"/>
        <w:jc w:val="both"/>
        <w:rPr>
          <w:sz w:val="28"/>
          <w:szCs w:val="28"/>
        </w:rPr>
      </w:pPr>
      <w:r w:rsidRPr="00130AD9">
        <w:rPr>
          <w:sz w:val="28"/>
          <w:szCs w:val="28"/>
        </w:rPr>
        <w:t>22.1. Предоставление бесплатного доступа к Порталу для подачи заявлений, документов, информации, необходимых для</w:t>
      </w:r>
      <w:r w:rsidRPr="00130AD9">
        <w:t xml:space="preserve"> </w:t>
      </w:r>
      <w:r w:rsidRPr="00130AD9">
        <w:rPr>
          <w:sz w:val="28"/>
          <w:szCs w:val="28"/>
        </w:rPr>
        <w:t>получения Услуги в электронной форме, осуществляется в любом МФЦ в пределах Забайкальского края по выбору заявителя независимо от его места жительства или места пребывания.</w:t>
      </w:r>
    </w:p>
    <w:p w:rsidR="007A54CD" w:rsidRPr="00130AD9" w:rsidRDefault="007A54CD" w:rsidP="007A54CD">
      <w:pPr>
        <w:ind w:firstLine="708"/>
        <w:jc w:val="both"/>
        <w:rPr>
          <w:sz w:val="28"/>
          <w:szCs w:val="28"/>
        </w:rPr>
      </w:pPr>
      <w:r w:rsidRPr="00130AD9">
        <w:rPr>
          <w:sz w:val="28"/>
          <w:szCs w:val="28"/>
        </w:rPr>
        <w:t>22.2. Организация предоставления Услуги в МФЦ должна обеспечивать:</w:t>
      </w:r>
    </w:p>
    <w:p w:rsidR="007A54CD" w:rsidRPr="00130AD9" w:rsidRDefault="007A54CD" w:rsidP="007A54CD">
      <w:pPr>
        <w:ind w:firstLine="708"/>
        <w:jc w:val="both"/>
        <w:rPr>
          <w:sz w:val="28"/>
          <w:szCs w:val="28"/>
        </w:rPr>
      </w:pPr>
      <w:r w:rsidRPr="00130AD9">
        <w:rPr>
          <w:sz w:val="28"/>
          <w:szCs w:val="28"/>
        </w:rPr>
        <w:t>22.2.1. бесплатный доступ заявителя к Порталу для обеспечения возможности получения Услуги в электронной форме;</w:t>
      </w:r>
    </w:p>
    <w:p w:rsidR="007A54CD" w:rsidRPr="00130AD9" w:rsidRDefault="007A54CD" w:rsidP="007A54CD">
      <w:pPr>
        <w:ind w:firstLine="708"/>
        <w:jc w:val="both"/>
        <w:rPr>
          <w:sz w:val="28"/>
          <w:szCs w:val="28"/>
        </w:rPr>
      </w:pPr>
      <w:r w:rsidRPr="00130AD9">
        <w:rPr>
          <w:sz w:val="28"/>
          <w:szCs w:val="28"/>
        </w:rPr>
        <w:t>22.2.2. иные функции, установленные нормативными правовыми актами Российской Федерации и Забайкальского края.</w:t>
      </w:r>
    </w:p>
    <w:p w:rsidR="007A54CD" w:rsidRPr="00130AD9" w:rsidRDefault="007A54CD" w:rsidP="007A54CD">
      <w:pPr>
        <w:ind w:firstLine="708"/>
        <w:jc w:val="both"/>
        <w:rPr>
          <w:sz w:val="28"/>
          <w:szCs w:val="28"/>
        </w:rPr>
      </w:pPr>
      <w:r w:rsidRPr="00130AD9">
        <w:rPr>
          <w:sz w:val="28"/>
          <w:szCs w:val="28"/>
        </w:rPr>
        <w:t>22.3. В МФЦ исключается взаимодействие заявителя с работниками Организации.</w:t>
      </w:r>
    </w:p>
    <w:p w:rsidR="007A54CD" w:rsidRPr="00130AD9" w:rsidRDefault="007A54CD" w:rsidP="007A54CD">
      <w:pPr>
        <w:ind w:firstLine="708"/>
        <w:jc w:val="both"/>
        <w:rPr>
          <w:sz w:val="28"/>
          <w:szCs w:val="28"/>
        </w:rPr>
      </w:pPr>
      <w:r w:rsidRPr="00130AD9">
        <w:rPr>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7A54CD" w:rsidRPr="00130AD9" w:rsidRDefault="007A54CD" w:rsidP="007A54CD">
      <w:pPr>
        <w:ind w:firstLine="708"/>
        <w:jc w:val="both"/>
        <w:rPr>
          <w:sz w:val="28"/>
          <w:szCs w:val="28"/>
        </w:rPr>
      </w:pPr>
      <w:r w:rsidRPr="00130AD9">
        <w:rPr>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7A54CD" w:rsidRPr="00130AD9" w:rsidRDefault="007A54CD" w:rsidP="007A54CD">
      <w:pPr>
        <w:ind w:firstLine="708"/>
        <w:jc w:val="both"/>
        <w:rPr>
          <w:sz w:val="28"/>
          <w:szCs w:val="28"/>
        </w:rPr>
      </w:pPr>
      <w:r w:rsidRPr="00130AD9">
        <w:rPr>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A54CD" w:rsidRPr="00130AD9" w:rsidRDefault="007A54CD" w:rsidP="007A54CD">
      <w:pPr>
        <w:ind w:firstLine="708"/>
        <w:jc w:val="both"/>
        <w:rPr>
          <w:sz w:val="28"/>
          <w:szCs w:val="28"/>
        </w:rPr>
      </w:pPr>
      <w:r w:rsidRPr="00130AD9">
        <w:rPr>
          <w:sz w:val="28"/>
          <w:szCs w:val="28"/>
        </w:rPr>
        <w:t>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Забайкальского края, возмещается МФЦ в соответствии с законодательством Российской Федерации.</w:t>
      </w:r>
    </w:p>
    <w:p w:rsidR="007A54CD" w:rsidRPr="00C2212F" w:rsidRDefault="007A54CD" w:rsidP="007A54CD">
      <w:pPr>
        <w:ind w:firstLine="708"/>
        <w:jc w:val="both"/>
        <w:rPr>
          <w:b/>
          <w:sz w:val="28"/>
          <w:szCs w:val="28"/>
        </w:rPr>
      </w:pPr>
    </w:p>
    <w:p w:rsidR="007A54CD" w:rsidRPr="00C2212F" w:rsidRDefault="007A54CD" w:rsidP="007A54CD">
      <w:pPr>
        <w:ind w:firstLine="708"/>
        <w:jc w:val="both"/>
        <w:rPr>
          <w:b/>
          <w:sz w:val="28"/>
          <w:szCs w:val="28"/>
        </w:rPr>
      </w:pPr>
      <w:r w:rsidRPr="00C2212F">
        <w:rPr>
          <w:b/>
          <w:sz w:val="28"/>
          <w:szCs w:val="28"/>
        </w:rPr>
        <w:t>III. СОСТАВ, ПОСЛЕД</w:t>
      </w:r>
      <w:r>
        <w:rPr>
          <w:b/>
          <w:sz w:val="28"/>
          <w:szCs w:val="28"/>
        </w:rPr>
        <w:t xml:space="preserve">ОВАТЕЛЬНОСТЬ И СРОКИ ВЫПОЛНЕНИЯ </w:t>
      </w:r>
      <w:r w:rsidRPr="00C2212F">
        <w:rPr>
          <w:b/>
          <w:sz w:val="28"/>
          <w:szCs w:val="28"/>
        </w:rPr>
        <w:t>АДМИНИСТРАТИВНЫХ ПРОЦЕДУР (ДЕЙСТВИЙ), ТРЕБОВАНИЯ К ПОРЯДКУ ИХ ВЫПОЛНЕНИЯ</w:t>
      </w:r>
    </w:p>
    <w:p w:rsidR="007A54CD" w:rsidRPr="00130AD9" w:rsidRDefault="007A54CD" w:rsidP="007A54CD">
      <w:pPr>
        <w:ind w:firstLine="708"/>
        <w:jc w:val="both"/>
        <w:rPr>
          <w:sz w:val="28"/>
          <w:szCs w:val="28"/>
        </w:rPr>
      </w:pPr>
    </w:p>
    <w:p w:rsidR="007A54CD" w:rsidRPr="00483D8F" w:rsidRDefault="007A54CD" w:rsidP="007A54CD">
      <w:pPr>
        <w:ind w:firstLine="708"/>
        <w:jc w:val="both"/>
        <w:rPr>
          <w:b/>
          <w:sz w:val="28"/>
          <w:szCs w:val="28"/>
        </w:rPr>
      </w:pPr>
      <w:r w:rsidRPr="00483D8F">
        <w:rPr>
          <w:b/>
          <w:sz w:val="28"/>
          <w:szCs w:val="28"/>
        </w:rPr>
        <w:t>23. Состав, последовательность и сроки выполнения административных процедур при предоставлении Услуги</w:t>
      </w:r>
    </w:p>
    <w:p w:rsidR="007A54CD" w:rsidRPr="00130AD9" w:rsidRDefault="007A54CD" w:rsidP="007A54CD">
      <w:pPr>
        <w:ind w:firstLine="708"/>
        <w:jc w:val="both"/>
        <w:rPr>
          <w:sz w:val="28"/>
          <w:szCs w:val="28"/>
        </w:rPr>
      </w:pPr>
    </w:p>
    <w:p w:rsidR="007A54CD" w:rsidRPr="00130AD9" w:rsidRDefault="007A54CD" w:rsidP="007A54CD">
      <w:pPr>
        <w:ind w:firstLine="708"/>
        <w:jc w:val="both"/>
        <w:rPr>
          <w:sz w:val="28"/>
          <w:szCs w:val="28"/>
        </w:rPr>
      </w:pPr>
      <w:r w:rsidRPr="00130AD9">
        <w:rPr>
          <w:sz w:val="28"/>
          <w:szCs w:val="28"/>
        </w:rPr>
        <w:lastRenderedPageBreak/>
        <w:t>23.1. Перечень административных процедур:</w:t>
      </w:r>
    </w:p>
    <w:p w:rsidR="007A54CD" w:rsidRPr="00130AD9" w:rsidRDefault="007A54CD" w:rsidP="007A54CD">
      <w:pPr>
        <w:ind w:firstLine="708"/>
        <w:jc w:val="both"/>
        <w:rPr>
          <w:sz w:val="28"/>
          <w:szCs w:val="28"/>
        </w:rPr>
      </w:pPr>
      <w:r w:rsidRPr="00130AD9">
        <w:rPr>
          <w:sz w:val="28"/>
          <w:szCs w:val="28"/>
        </w:rPr>
        <w:t>23.1.1. прием и регистрация заявления и документов, необходимых для предоставления Услуги;</w:t>
      </w:r>
    </w:p>
    <w:p w:rsidR="007A54CD" w:rsidRPr="00130AD9" w:rsidRDefault="007A54CD" w:rsidP="007A54CD">
      <w:pPr>
        <w:ind w:firstLine="708"/>
        <w:jc w:val="both"/>
        <w:rPr>
          <w:sz w:val="28"/>
          <w:szCs w:val="28"/>
        </w:rPr>
      </w:pPr>
      <w:r w:rsidRPr="00130AD9">
        <w:rPr>
          <w:sz w:val="28"/>
          <w:szCs w:val="28"/>
        </w:rPr>
        <w:t>23.1.2. формирование и направление межведомственных информационных запросов в органы (организации), участвующие в предоставлении Услуги;</w:t>
      </w:r>
    </w:p>
    <w:p w:rsidR="007A54CD" w:rsidRPr="00130AD9" w:rsidRDefault="007A54CD" w:rsidP="007A54CD">
      <w:pPr>
        <w:ind w:firstLine="708"/>
        <w:jc w:val="both"/>
        <w:rPr>
          <w:sz w:val="28"/>
          <w:szCs w:val="28"/>
        </w:rPr>
      </w:pPr>
      <w:r w:rsidRPr="00130AD9">
        <w:rPr>
          <w:sz w:val="28"/>
          <w:szCs w:val="28"/>
        </w:rPr>
        <w:t>23.1.3. рассмотрение документов и принятие решения о подготовке результата предоставления Услуги;</w:t>
      </w:r>
    </w:p>
    <w:p w:rsidR="007A54CD" w:rsidRPr="00130AD9" w:rsidRDefault="007A54CD" w:rsidP="007A54CD">
      <w:pPr>
        <w:ind w:firstLine="708"/>
        <w:jc w:val="both"/>
        <w:rPr>
          <w:sz w:val="28"/>
          <w:szCs w:val="28"/>
        </w:rPr>
      </w:pPr>
      <w:r w:rsidRPr="00130AD9">
        <w:rPr>
          <w:sz w:val="28"/>
          <w:szCs w:val="28"/>
        </w:rPr>
        <w:t>23.1.4. принятие решения о предоставлении (об отказе в предоставлении) Услуги и оформление результата предоставления Услуги;</w:t>
      </w:r>
    </w:p>
    <w:p w:rsidR="007A54CD" w:rsidRPr="00130AD9" w:rsidRDefault="007A54CD" w:rsidP="007A54CD">
      <w:pPr>
        <w:ind w:firstLine="708"/>
        <w:jc w:val="both"/>
        <w:rPr>
          <w:sz w:val="28"/>
          <w:szCs w:val="28"/>
        </w:rPr>
      </w:pPr>
      <w:r w:rsidRPr="00130AD9">
        <w:rPr>
          <w:sz w:val="28"/>
          <w:szCs w:val="28"/>
        </w:rPr>
        <w:t>23.1.5. выдача (направление) результата предоставления Услуги заявителю;</w:t>
      </w:r>
    </w:p>
    <w:p w:rsidR="007A54CD" w:rsidRPr="00130AD9" w:rsidRDefault="007A54CD" w:rsidP="007A54CD">
      <w:pPr>
        <w:ind w:firstLine="708"/>
        <w:jc w:val="both"/>
        <w:rPr>
          <w:sz w:val="28"/>
          <w:szCs w:val="28"/>
        </w:rPr>
      </w:pPr>
      <w:r w:rsidRPr="00130AD9">
        <w:rPr>
          <w:sz w:val="28"/>
          <w:szCs w:val="28"/>
        </w:rPr>
        <w:t>23.2</w:t>
      </w:r>
      <w:r w:rsidRPr="00C12A6D">
        <w:rPr>
          <w:sz w:val="28"/>
          <w:szCs w:val="28"/>
        </w:rPr>
        <w:t xml:space="preserve">.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C12A6D">
        <w:rPr>
          <w:sz w:val="28"/>
          <w:szCs w:val="28"/>
        </w:rPr>
        <w:t>приведены</w:t>
      </w:r>
      <w:proofErr w:type="gramEnd"/>
      <w:r w:rsidRPr="00C12A6D">
        <w:rPr>
          <w:sz w:val="28"/>
          <w:szCs w:val="28"/>
        </w:rPr>
        <w:t xml:space="preserve"> в Приложении  7 к настоящему Административному регламенту.</w:t>
      </w:r>
    </w:p>
    <w:p w:rsidR="007A54CD" w:rsidRPr="00130AD9" w:rsidRDefault="007A54CD" w:rsidP="007A54CD">
      <w:pPr>
        <w:ind w:firstLine="708"/>
        <w:jc w:val="both"/>
        <w:rPr>
          <w:sz w:val="28"/>
          <w:szCs w:val="28"/>
        </w:rPr>
      </w:pPr>
      <w:r w:rsidRPr="00130AD9">
        <w:rPr>
          <w:sz w:val="28"/>
          <w:szCs w:val="28"/>
        </w:rPr>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7A54CD" w:rsidRPr="00130AD9" w:rsidRDefault="007A54CD" w:rsidP="007A54CD">
      <w:pPr>
        <w:ind w:firstLine="708"/>
        <w:jc w:val="both"/>
        <w:rPr>
          <w:sz w:val="28"/>
          <w:szCs w:val="28"/>
        </w:rPr>
      </w:pPr>
      <w:r w:rsidRPr="00130AD9">
        <w:rPr>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7A54CD" w:rsidRPr="00130AD9" w:rsidRDefault="007A54CD" w:rsidP="007A54CD">
      <w:pPr>
        <w:ind w:firstLine="708"/>
        <w:jc w:val="both"/>
        <w:rPr>
          <w:sz w:val="28"/>
          <w:szCs w:val="28"/>
        </w:rPr>
      </w:pPr>
      <w:r w:rsidRPr="00130AD9">
        <w:rPr>
          <w:sz w:val="28"/>
          <w:szCs w:val="28"/>
        </w:rPr>
        <w:t>23.4. Перечень административных процедур при подаче заявления посредством Портала:</w:t>
      </w:r>
    </w:p>
    <w:p w:rsidR="007A54CD" w:rsidRPr="00130AD9" w:rsidRDefault="007A54CD" w:rsidP="007A54CD">
      <w:pPr>
        <w:ind w:firstLine="708"/>
        <w:jc w:val="both"/>
        <w:rPr>
          <w:sz w:val="28"/>
          <w:szCs w:val="28"/>
        </w:rPr>
      </w:pPr>
      <w:r w:rsidRPr="00130AD9">
        <w:rPr>
          <w:sz w:val="28"/>
          <w:szCs w:val="28"/>
        </w:rPr>
        <w:t>23.4.1. Авторизация на Портале с подтвержденной учетной записью в ЕСИА;</w:t>
      </w:r>
    </w:p>
    <w:p w:rsidR="007A54CD" w:rsidRPr="00130AD9" w:rsidRDefault="007A54CD" w:rsidP="007A54CD">
      <w:pPr>
        <w:ind w:firstLine="708"/>
        <w:jc w:val="both"/>
        <w:rPr>
          <w:sz w:val="28"/>
          <w:szCs w:val="28"/>
        </w:rPr>
      </w:pPr>
      <w:r w:rsidRPr="00130AD9">
        <w:rPr>
          <w:sz w:val="28"/>
          <w:szCs w:val="28"/>
        </w:rPr>
        <w:t>23.4.2. Формирование и направление заявления в образовательную организацию посредством Портала.</w:t>
      </w:r>
    </w:p>
    <w:p w:rsidR="007A54CD" w:rsidRPr="00130AD9" w:rsidRDefault="007A54CD" w:rsidP="007A54CD">
      <w:pPr>
        <w:ind w:firstLine="708"/>
        <w:jc w:val="both"/>
        <w:rPr>
          <w:sz w:val="28"/>
          <w:szCs w:val="28"/>
        </w:rPr>
      </w:pPr>
      <w:r w:rsidRPr="00130AD9">
        <w:rPr>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7A54CD" w:rsidRPr="00130AD9" w:rsidRDefault="007A54CD" w:rsidP="007A54CD">
      <w:pPr>
        <w:ind w:firstLine="708"/>
        <w:jc w:val="both"/>
        <w:rPr>
          <w:sz w:val="28"/>
          <w:szCs w:val="28"/>
        </w:rPr>
      </w:pPr>
      <w:r w:rsidRPr="00130AD9">
        <w:rPr>
          <w:sz w:val="28"/>
          <w:szCs w:val="28"/>
        </w:rPr>
        <w:t>В заявлении Заявитель указывает данные, в соответствии с полями интерактивной формы заявления.</w:t>
      </w:r>
    </w:p>
    <w:p w:rsidR="007A54CD" w:rsidRDefault="007A54CD" w:rsidP="007A54CD">
      <w:pPr>
        <w:ind w:firstLine="708"/>
        <w:jc w:val="both"/>
        <w:rPr>
          <w:sz w:val="28"/>
          <w:szCs w:val="28"/>
        </w:rPr>
      </w:pPr>
      <w:r w:rsidRPr="00130AD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54CD" w:rsidRPr="00C2212F" w:rsidRDefault="007A54CD" w:rsidP="007A54CD">
      <w:pPr>
        <w:ind w:firstLine="708"/>
        <w:jc w:val="both"/>
        <w:rPr>
          <w:sz w:val="28"/>
          <w:szCs w:val="28"/>
        </w:rPr>
      </w:pPr>
      <w:r w:rsidRPr="00C2212F">
        <w:rPr>
          <w:sz w:val="28"/>
          <w:szCs w:val="28"/>
        </w:rPr>
        <w:t>При формировании заявления Заявителю обеспечивается:</w:t>
      </w:r>
    </w:p>
    <w:p w:rsidR="007A54CD" w:rsidRPr="00C2212F" w:rsidRDefault="007A54CD" w:rsidP="007A54CD">
      <w:pPr>
        <w:ind w:firstLine="708"/>
        <w:jc w:val="both"/>
        <w:rPr>
          <w:sz w:val="28"/>
          <w:szCs w:val="28"/>
        </w:rPr>
      </w:pPr>
      <w:r w:rsidRPr="00C2212F">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C2212F">
        <w:rPr>
          <w:sz w:val="28"/>
          <w:szCs w:val="28"/>
        </w:rPr>
        <w:lastRenderedPageBreak/>
        <w:t>сведений, опубликованных на Портале, в части, касающейся сведений, отсутствующих в ЕСИА;</w:t>
      </w:r>
    </w:p>
    <w:p w:rsidR="007A54CD" w:rsidRPr="00C2212F" w:rsidRDefault="007A54CD" w:rsidP="007A54CD">
      <w:pPr>
        <w:ind w:firstLine="708"/>
        <w:jc w:val="both"/>
        <w:rPr>
          <w:sz w:val="28"/>
          <w:szCs w:val="28"/>
        </w:rPr>
      </w:pPr>
      <w:r w:rsidRPr="00C2212F">
        <w:rPr>
          <w:sz w:val="28"/>
          <w:szCs w:val="28"/>
        </w:rPr>
        <w:t xml:space="preserve">возможность вернуться на любой из этапов заполнения электронной формы заявления без </w:t>
      </w:r>
      <w:proofErr w:type="gramStart"/>
      <w:r w:rsidRPr="00C2212F">
        <w:rPr>
          <w:sz w:val="28"/>
          <w:szCs w:val="28"/>
        </w:rPr>
        <w:t>потери</w:t>
      </w:r>
      <w:proofErr w:type="gramEnd"/>
      <w:r w:rsidRPr="00C2212F">
        <w:rPr>
          <w:sz w:val="28"/>
          <w:szCs w:val="28"/>
        </w:rPr>
        <w:t xml:space="preserve"> ранее введенной информации;</w:t>
      </w:r>
    </w:p>
    <w:p w:rsidR="007A54CD" w:rsidRPr="00C2212F" w:rsidRDefault="007A54CD" w:rsidP="007A54CD">
      <w:pPr>
        <w:ind w:firstLine="708"/>
        <w:jc w:val="both"/>
        <w:rPr>
          <w:sz w:val="28"/>
          <w:szCs w:val="28"/>
        </w:rPr>
      </w:pPr>
      <w:r w:rsidRPr="00C2212F">
        <w:rPr>
          <w:sz w:val="28"/>
          <w:szCs w:val="28"/>
        </w:rPr>
        <w:t>возможность доступа Заявителя на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A54CD" w:rsidRPr="00C2212F" w:rsidRDefault="007A54CD" w:rsidP="007A54CD">
      <w:pPr>
        <w:ind w:firstLine="708"/>
        <w:jc w:val="both"/>
        <w:rPr>
          <w:sz w:val="28"/>
          <w:szCs w:val="28"/>
        </w:rPr>
      </w:pPr>
      <w:r w:rsidRPr="00C2212F">
        <w:rPr>
          <w:sz w:val="28"/>
          <w:szCs w:val="28"/>
        </w:rPr>
        <w:t>23.4.3. Прием и регистрация заявления Уполномоченным органом.</w:t>
      </w:r>
    </w:p>
    <w:p w:rsidR="007A54CD" w:rsidRPr="00C2212F" w:rsidRDefault="007A54CD" w:rsidP="007A54CD">
      <w:pPr>
        <w:ind w:firstLine="708"/>
        <w:jc w:val="both"/>
        <w:rPr>
          <w:sz w:val="28"/>
          <w:szCs w:val="28"/>
        </w:rPr>
      </w:pPr>
      <w:r w:rsidRPr="00C2212F">
        <w:rPr>
          <w:sz w:val="28"/>
          <w:szCs w:val="28"/>
        </w:rPr>
        <w:t>Уполномоченный орган обеспечивает в срок не позднее 3 рабочих дней с момента подачи заявления на Портале:</w:t>
      </w:r>
    </w:p>
    <w:p w:rsidR="007A54CD" w:rsidRPr="00C2212F" w:rsidRDefault="007A54CD" w:rsidP="007A54CD">
      <w:pPr>
        <w:ind w:firstLine="708"/>
        <w:jc w:val="both"/>
        <w:rPr>
          <w:sz w:val="28"/>
          <w:szCs w:val="28"/>
        </w:rPr>
      </w:pPr>
      <w:r w:rsidRPr="00C2212F">
        <w:rPr>
          <w:sz w:val="28"/>
          <w:szCs w:val="28"/>
        </w:rPr>
        <w:t>прием заявления и направление Заявителю электронного уведомления о поступлении заявления;</w:t>
      </w:r>
    </w:p>
    <w:p w:rsidR="007A54CD" w:rsidRPr="00C2212F" w:rsidRDefault="007A54CD" w:rsidP="007A54CD">
      <w:pPr>
        <w:ind w:firstLine="708"/>
        <w:jc w:val="both"/>
        <w:rPr>
          <w:sz w:val="28"/>
          <w:szCs w:val="28"/>
        </w:rPr>
      </w:pPr>
      <w:r w:rsidRPr="00C2212F">
        <w:rPr>
          <w:sz w:val="28"/>
          <w:szCs w:val="28"/>
        </w:rPr>
        <w:t>регистрацию заявления и направление заявителю уведомления о регистрации заявления (независимо от времени регистрации заявления Уполномоченным органом или Организацией, временем подачи заявления является время регистрации заявления на Портале).</w:t>
      </w:r>
    </w:p>
    <w:p w:rsidR="007A54CD" w:rsidRPr="00C2212F" w:rsidRDefault="007A54CD" w:rsidP="007A54CD">
      <w:pPr>
        <w:ind w:firstLine="708"/>
        <w:jc w:val="both"/>
        <w:rPr>
          <w:sz w:val="28"/>
          <w:szCs w:val="28"/>
        </w:rPr>
      </w:pPr>
      <w:r w:rsidRPr="00C2212F">
        <w:rPr>
          <w:sz w:val="28"/>
          <w:szCs w:val="28"/>
        </w:rPr>
        <w:t>Также заявления, поступившие через Портал, подлежат регистрации в журнале реестра регистрации заявлений Организации.</w:t>
      </w:r>
    </w:p>
    <w:p w:rsidR="007A54CD" w:rsidRPr="00C2212F" w:rsidRDefault="007A54CD" w:rsidP="007A54CD">
      <w:pPr>
        <w:ind w:firstLine="708"/>
        <w:jc w:val="both"/>
        <w:rPr>
          <w:sz w:val="28"/>
          <w:szCs w:val="28"/>
        </w:rPr>
      </w:pPr>
      <w:r w:rsidRPr="00C2212F">
        <w:rPr>
          <w:sz w:val="28"/>
          <w:szCs w:val="28"/>
        </w:rPr>
        <w:t>23.4.4. После рассмотрения заявления в личный кабинет заявителя направляется одно из следующих уведомлений:</w:t>
      </w:r>
    </w:p>
    <w:p w:rsidR="007A54CD" w:rsidRPr="00C2212F" w:rsidRDefault="007A54CD" w:rsidP="007A54CD">
      <w:pPr>
        <w:ind w:firstLine="708"/>
        <w:jc w:val="both"/>
        <w:rPr>
          <w:sz w:val="28"/>
          <w:szCs w:val="28"/>
        </w:rPr>
      </w:pPr>
      <w:r w:rsidRPr="00C2212F">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7A54CD" w:rsidRPr="00C2212F" w:rsidRDefault="007A54CD" w:rsidP="007A54CD">
      <w:pPr>
        <w:ind w:firstLine="708"/>
        <w:jc w:val="both"/>
        <w:rPr>
          <w:sz w:val="28"/>
          <w:szCs w:val="28"/>
        </w:rPr>
      </w:pPr>
      <w:r w:rsidRPr="00C2212F">
        <w:rPr>
          <w:sz w:val="28"/>
          <w:szCs w:val="28"/>
        </w:rPr>
        <w:t>Уведомление о необходимости предоставления оригиналов документов в Организацию с указанием срока предоставления.</w:t>
      </w:r>
    </w:p>
    <w:p w:rsidR="007A54CD" w:rsidRPr="00C2212F" w:rsidRDefault="007A54CD" w:rsidP="007A54CD">
      <w:pPr>
        <w:ind w:firstLine="708"/>
        <w:jc w:val="both"/>
        <w:rPr>
          <w:sz w:val="28"/>
          <w:szCs w:val="28"/>
        </w:rPr>
      </w:pPr>
      <w:r w:rsidRPr="00C2212F">
        <w:rPr>
          <w:sz w:val="28"/>
          <w:szCs w:val="28"/>
        </w:rPr>
        <w:t>23.4.5.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7A54CD" w:rsidRPr="00C2212F" w:rsidRDefault="007A54CD" w:rsidP="007A54CD">
      <w:pPr>
        <w:ind w:firstLine="708"/>
        <w:jc w:val="both"/>
        <w:rPr>
          <w:sz w:val="28"/>
          <w:szCs w:val="28"/>
        </w:rPr>
      </w:pPr>
      <w:r w:rsidRPr="00C2212F">
        <w:rPr>
          <w:sz w:val="28"/>
          <w:szCs w:val="28"/>
        </w:rPr>
        <w:t xml:space="preserve">23.4.6. </w:t>
      </w:r>
      <w:proofErr w:type="gramStart"/>
      <w:r w:rsidRPr="00C2212F">
        <w:rPr>
          <w:sz w:val="28"/>
          <w:szCs w:val="28"/>
        </w:rPr>
        <w:t>При издании распорядительного акта о приеме на обучение в образовательные организации в личный кабинет</w:t>
      </w:r>
      <w:proofErr w:type="gramEnd"/>
      <w:r w:rsidRPr="00C2212F">
        <w:rPr>
          <w:sz w:val="28"/>
          <w:szCs w:val="28"/>
        </w:rPr>
        <w:t xml:space="preserve"> заявителя направляется одно из следующих уведомлений:</w:t>
      </w:r>
    </w:p>
    <w:p w:rsidR="007A54CD" w:rsidRPr="00C2212F" w:rsidRDefault="007A54CD" w:rsidP="007A54CD">
      <w:pPr>
        <w:ind w:firstLine="708"/>
        <w:jc w:val="both"/>
        <w:rPr>
          <w:sz w:val="28"/>
          <w:szCs w:val="28"/>
        </w:rPr>
      </w:pPr>
      <w:r w:rsidRPr="00C2212F">
        <w:rPr>
          <w:sz w:val="28"/>
          <w:szCs w:val="28"/>
        </w:rPr>
        <w:t>Уведомление о приеме на обучение ребенка в Организацию с указанием реквизитов распорядительного акта;</w:t>
      </w:r>
    </w:p>
    <w:p w:rsidR="007A54CD" w:rsidRPr="00C2212F" w:rsidRDefault="007A54CD" w:rsidP="007A54CD">
      <w:pPr>
        <w:ind w:firstLine="708"/>
        <w:jc w:val="both"/>
        <w:rPr>
          <w:sz w:val="28"/>
          <w:szCs w:val="28"/>
        </w:rPr>
      </w:pPr>
      <w:r w:rsidRPr="00C2212F">
        <w:rPr>
          <w:sz w:val="28"/>
          <w:szCs w:val="28"/>
        </w:rPr>
        <w:t>Уведомление об отказе в предоставлении Услуги в соответствии с пунктом 13.2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23.5. Получение информации о ходе рассмотрения заявления и о результат</w:t>
      </w:r>
      <w:r w:rsidR="00AE4BEF">
        <w:rPr>
          <w:sz w:val="28"/>
          <w:szCs w:val="28"/>
        </w:rPr>
        <w:t>е предоставления муниципальной</w:t>
      </w:r>
      <w:r w:rsidRPr="00C2212F">
        <w:rPr>
          <w:sz w:val="28"/>
          <w:szCs w:val="28"/>
        </w:rPr>
        <w:t xml:space="preserve"> услуги производится в личном кабинете на Портале, при условии авторизации.</w:t>
      </w:r>
    </w:p>
    <w:p w:rsidR="007A54CD" w:rsidRPr="00C2212F" w:rsidRDefault="007A54CD" w:rsidP="007A54CD">
      <w:pPr>
        <w:ind w:firstLine="708"/>
        <w:jc w:val="both"/>
        <w:rPr>
          <w:sz w:val="28"/>
          <w:szCs w:val="28"/>
        </w:rPr>
      </w:pPr>
      <w:r w:rsidRPr="00C2212F">
        <w:rPr>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7A54CD" w:rsidRPr="00C2212F" w:rsidRDefault="007A54CD" w:rsidP="007A54CD">
      <w:pPr>
        <w:ind w:firstLine="708"/>
        <w:jc w:val="both"/>
        <w:rPr>
          <w:sz w:val="28"/>
          <w:szCs w:val="28"/>
        </w:rPr>
      </w:pPr>
      <w:r w:rsidRPr="00C2212F">
        <w:rPr>
          <w:sz w:val="28"/>
          <w:szCs w:val="28"/>
        </w:rPr>
        <w:t xml:space="preserve">23.6. </w:t>
      </w:r>
      <w:proofErr w:type="gramStart"/>
      <w:r w:rsidRPr="00C2212F">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C2212F">
        <w:rPr>
          <w:sz w:val="28"/>
          <w:szCs w:val="28"/>
        </w:rPr>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sz w:val="28"/>
          <w:szCs w:val="28"/>
        </w:rPr>
        <w:t>.12.</w:t>
      </w:r>
      <w:r w:rsidRPr="00C2212F">
        <w:rPr>
          <w:sz w:val="28"/>
          <w:szCs w:val="28"/>
        </w:rPr>
        <w:t xml:space="preserve">2012 </w:t>
      </w:r>
      <w:r>
        <w:rPr>
          <w:sz w:val="28"/>
          <w:szCs w:val="28"/>
        </w:rPr>
        <w:t>№ 1284 «</w:t>
      </w:r>
      <w:r w:rsidRPr="00C2212F">
        <w:rPr>
          <w:sz w:val="28"/>
          <w:szCs w:val="28"/>
        </w:rPr>
        <w:t>Об</w:t>
      </w:r>
      <w:proofErr w:type="gramEnd"/>
      <w:r w:rsidRPr="00C2212F">
        <w:rPr>
          <w:sz w:val="28"/>
          <w:szCs w:val="28"/>
        </w:rPr>
        <w:t xml:space="preserve"> </w:t>
      </w:r>
      <w:proofErr w:type="gramStart"/>
      <w:r w:rsidRPr="00C2212F">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C2212F">
        <w:rPr>
          <w:sz w:val="28"/>
          <w:szCs w:val="28"/>
        </w:rPr>
        <w:t xml:space="preserve"> </w:t>
      </w:r>
      <w:proofErr w:type="gramStart"/>
      <w:r w:rsidRPr="00C2212F">
        <w:rPr>
          <w:sz w:val="28"/>
          <w:szCs w:val="28"/>
        </w:rPr>
        <w:t>прекращении</w:t>
      </w:r>
      <w:proofErr w:type="gramEnd"/>
      <w:r w:rsidRPr="00C2212F">
        <w:rPr>
          <w:sz w:val="28"/>
          <w:szCs w:val="28"/>
        </w:rPr>
        <w:t xml:space="preserve"> исполнения соответствующими руководителями</w:t>
      </w:r>
      <w:r>
        <w:rPr>
          <w:sz w:val="28"/>
          <w:szCs w:val="28"/>
        </w:rPr>
        <w:t xml:space="preserve"> своих должностных обязанностей»</w:t>
      </w:r>
      <w:r w:rsidRPr="00C2212F">
        <w:rPr>
          <w:sz w:val="28"/>
          <w:szCs w:val="28"/>
        </w:rPr>
        <w:t>.</w:t>
      </w:r>
    </w:p>
    <w:p w:rsidR="007A54CD" w:rsidRPr="00C2212F" w:rsidRDefault="007A54CD" w:rsidP="007A54CD">
      <w:pPr>
        <w:ind w:firstLine="708"/>
        <w:jc w:val="both"/>
        <w:rPr>
          <w:sz w:val="28"/>
          <w:szCs w:val="28"/>
        </w:rPr>
      </w:pPr>
      <w:r w:rsidRPr="00C2212F">
        <w:rPr>
          <w:sz w:val="28"/>
          <w:szCs w:val="28"/>
        </w:rPr>
        <w:t xml:space="preserve">23.7. </w:t>
      </w:r>
      <w:proofErr w:type="gramStart"/>
      <w:r w:rsidRPr="00C2212F">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w:t>
      </w:r>
      <w:r>
        <w:rPr>
          <w:sz w:val="28"/>
          <w:szCs w:val="28"/>
        </w:rPr>
        <w:t>атьей 11.2 Федерального закона №</w:t>
      </w:r>
      <w:r w:rsidRPr="00C2212F">
        <w:rPr>
          <w:sz w:val="28"/>
          <w:szCs w:val="28"/>
        </w:rPr>
        <w:t xml:space="preserve"> 210-ФЗ и в порядке, установленном постановлением Правительства Российской Федерации от 20</w:t>
      </w:r>
      <w:r>
        <w:rPr>
          <w:sz w:val="28"/>
          <w:szCs w:val="28"/>
        </w:rPr>
        <w:t>.11.</w:t>
      </w:r>
      <w:r w:rsidRPr="00C2212F">
        <w:rPr>
          <w:sz w:val="28"/>
          <w:szCs w:val="28"/>
        </w:rPr>
        <w:t xml:space="preserve">2012 </w:t>
      </w:r>
      <w:r>
        <w:rPr>
          <w:sz w:val="28"/>
          <w:szCs w:val="28"/>
        </w:rPr>
        <w:t xml:space="preserve"> № 1198 «</w:t>
      </w:r>
      <w:r w:rsidRPr="00C2212F">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r w:rsidRPr="00C2212F">
        <w:rPr>
          <w:sz w:val="28"/>
          <w:szCs w:val="28"/>
        </w:rPr>
        <w:t>.</w:t>
      </w:r>
      <w:proofErr w:type="gramEnd"/>
    </w:p>
    <w:p w:rsidR="007A54CD" w:rsidRPr="00C2212F" w:rsidRDefault="007A54CD" w:rsidP="007A54CD">
      <w:pPr>
        <w:ind w:firstLine="708"/>
        <w:jc w:val="both"/>
        <w:rPr>
          <w:sz w:val="28"/>
          <w:szCs w:val="28"/>
        </w:rPr>
      </w:pPr>
    </w:p>
    <w:p w:rsidR="007A54CD" w:rsidRPr="00C2212F" w:rsidRDefault="007A54CD" w:rsidP="007A54CD">
      <w:pPr>
        <w:ind w:firstLine="708"/>
        <w:jc w:val="center"/>
        <w:rPr>
          <w:b/>
          <w:sz w:val="28"/>
          <w:szCs w:val="28"/>
        </w:rPr>
      </w:pPr>
      <w:r w:rsidRPr="00C2212F">
        <w:rPr>
          <w:b/>
          <w:sz w:val="28"/>
          <w:szCs w:val="28"/>
        </w:rPr>
        <w:t xml:space="preserve">IV. ПОРЯДОК И ФОРМЫ </w:t>
      </w:r>
      <w:proofErr w:type="gramStart"/>
      <w:r w:rsidRPr="00C2212F">
        <w:rPr>
          <w:b/>
          <w:sz w:val="28"/>
          <w:szCs w:val="28"/>
        </w:rPr>
        <w:t>КОНТРОЛЯ ЗА</w:t>
      </w:r>
      <w:proofErr w:type="gramEnd"/>
      <w:r w:rsidRPr="00C2212F">
        <w:rPr>
          <w:b/>
          <w:sz w:val="28"/>
          <w:szCs w:val="28"/>
        </w:rPr>
        <w:t xml:space="preserve"> ИСПОЛНЕНИЕМ</w:t>
      </w:r>
    </w:p>
    <w:p w:rsidR="007A54CD" w:rsidRDefault="007A54CD" w:rsidP="007A54CD">
      <w:pPr>
        <w:ind w:firstLine="708"/>
        <w:jc w:val="center"/>
        <w:rPr>
          <w:b/>
          <w:sz w:val="28"/>
          <w:szCs w:val="28"/>
        </w:rPr>
      </w:pPr>
      <w:r w:rsidRPr="00C2212F">
        <w:rPr>
          <w:b/>
          <w:sz w:val="28"/>
          <w:szCs w:val="28"/>
        </w:rPr>
        <w:t>АДМИНИСТРАТИВНОГО РЕГЛАМЕНТА</w:t>
      </w:r>
    </w:p>
    <w:p w:rsidR="007A54CD" w:rsidRDefault="007A54CD" w:rsidP="007A54CD">
      <w:pPr>
        <w:ind w:firstLine="708"/>
        <w:jc w:val="center"/>
        <w:rPr>
          <w:b/>
          <w:sz w:val="28"/>
          <w:szCs w:val="28"/>
        </w:rPr>
      </w:pPr>
    </w:p>
    <w:p w:rsidR="007A54CD" w:rsidRPr="00C2212F" w:rsidRDefault="007A54CD" w:rsidP="007A54CD">
      <w:pPr>
        <w:ind w:firstLine="708"/>
        <w:jc w:val="center"/>
        <w:rPr>
          <w:b/>
          <w:sz w:val="28"/>
          <w:szCs w:val="28"/>
        </w:rPr>
      </w:pPr>
      <w:r w:rsidRPr="00C2212F">
        <w:rPr>
          <w:b/>
          <w:sz w:val="28"/>
          <w:szCs w:val="28"/>
        </w:rPr>
        <w:t xml:space="preserve">24. Порядок осуществления текущего </w:t>
      </w:r>
      <w:proofErr w:type="gramStart"/>
      <w:r w:rsidRPr="00C2212F">
        <w:rPr>
          <w:b/>
          <w:sz w:val="28"/>
          <w:szCs w:val="28"/>
        </w:rPr>
        <w:t>контроля за</w:t>
      </w:r>
      <w:proofErr w:type="gramEnd"/>
      <w:r w:rsidRPr="00C2212F">
        <w:rPr>
          <w:b/>
          <w:sz w:val="28"/>
          <w:szCs w:val="28"/>
        </w:rPr>
        <w:t xml:space="preserve"> соблюдением и исполнением ответственными работниками Организации положения Административног</w:t>
      </w:r>
      <w:r>
        <w:rPr>
          <w:b/>
          <w:sz w:val="28"/>
          <w:szCs w:val="28"/>
        </w:rPr>
        <w:t xml:space="preserve">о регламента и иных нормативных </w:t>
      </w:r>
      <w:r w:rsidRPr="00C2212F">
        <w:rPr>
          <w:b/>
          <w:sz w:val="28"/>
          <w:szCs w:val="28"/>
        </w:rPr>
        <w:t>правовых актов, устанавливающих требования к предоставлению Услуги, а также принятием ими решений</w:t>
      </w:r>
    </w:p>
    <w:p w:rsidR="007A54CD" w:rsidRPr="00C2212F" w:rsidRDefault="007A54CD" w:rsidP="007A54CD">
      <w:pPr>
        <w:ind w:firstLine="708"/>
        <w:jc w:val="both"/>
        <w:rPr>
          <w:sz w:val="28"/>
          <w:szCs w:val="28"/>
        </w:rPr>
      </w:pPr>
    </w:p>
    <w:p w:rsidR="007A54CD" w:rsidRPr="00C2212F" w:rsidRDefault="007A54CD" w:rsidP="007A54CD">
      <w:pPr>
        <w:ind w:firstLine="708"/>
        <w:jc w:val="both"/>
        <w:rPr>
          <w:sz w:val="28"/>
          <w:szCs w:val="28"/>
        </w:rPr>
      </w:pPr>
      <w:r w:rsidRPr="00C2212F">
        <w:rPr>
          <w:sz w:val="28"/>
          <w:szCs w:val="28"/>
        </w:rPr>
        <w:t xml:space="preserve">24.1. </w:t>
      </w:r>
      <w:proofErr w:type="gramStart"/>
      <w:r w:rsidRPr="00C2212F">
        <w:rPr>
          <w:sz w:val="28"/>
          <w:szCs w:val="28"/>
        </w:rPr>
        <w:t>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работников Организации.</w:t>
      </w:r>
      <w:proofErr w:type="gramEnd"/>
    </w:p>
    <w:p w:rsidR="007A54CD" w:rsidRPr="00C2212F" w:rsidRDefault="007A54CD" w:rsidP="007A54CD">
      <w:pPr>
        <w:ind w:firstLine="708"/>
        <w:jc w:val="both"/>
        <w:rPr>
          <w:sz w:val="28"/>
          <w:szCs w:val="28"/>
        </w:rPr>
      </w:pPr>
      <w:r w:rsidRPr="00C2212F">
        <w:rPr>
          <w:sz w:val="28"/>
          <w:szCs w:val="28"/>
        </w:rPr>
        <w:lastRenderedPageBreak/>
        <w:t xml:space="preserve">24.2. Требованиями к порядку и формам текущего </w:t>
      </w:r>
      <w:proofErr w:type="gramStart"/>
      <w:r w:rsidRPr="00C2212F">
        <w:rPr>
          <w:sz w:val="28"/>
          <w:szCs w:val="28"/>
        </w:rPr>
        <w:t>контроля за</w:t>
      </w:r>
      <w:proofErr w:type="gramEnd"/>
      <w:r w:rsidRPr="00C2212F">
        <w:rPr>
          <w:sz w:val="28"/>
          <w:szCs w:val="28"/>
        </w:rPr>
        <w:t xml:space="preserve"> предоставлением Услуги являются:</w:t>
      </w:r>
    </w:p>
    <w:p w:rsidR="007A54CD" w:rsidRPr="00C2212F" w:rsidRDefault="007A54CD" w:rsidP="007A54CD">
      <w:pPr>
        <w:ind w:firstLine="708"/>
        <w:jc w:val="both"/>
        <w:rPr>
          <w:sz w:val="28"/>
          <w:szCs w:val="28"/>
        </w:rPr>
      </w:pPr>
      <w:r w:rsidRPr="00C2212F">
        <w:rPr>
          <w:sz w:val="28"/>
          <w:szCs w:val="28"/>
        </w:rPr>
        <w:t>24.2.1. независимость;</w:t>
      </w:r>
    </w:p>
    <w:p w:rsidR="007A54CD" w:rsidRPr="00C2212F" w:rsidRDefault="007A54CD" w:rsidP="007A54CD">
      <w:pPr>
        <w:ind w:firstLine="708"/>
        <w:jc w:val="both"/>
        <w:rPr>
          <w:sz w:val="28"/>
          <w:szCs w:val="28"/>
        </w:rPr>
      </w:pPr>
      <w:r w:rsidRPr="00C2212F">
        <w:rPr>
          <w:sz w:val="28"/>
          <w:szCs w:val="28"/>
        </w:rPr>
        <w:t>24.2.2. тщательность.</w:t>
      </w:r>
    </w:p>
    <w:p w:rsidR="007A54CD" w:rsidRPr="00C2212F" w:rsidRDefault="007A54CD" w:rsidP="007A54CD">
      <w:pPr>
        <w:ind w:firstLine="708"/>
        <w:jc w:val="both"/>
        <w:rPr>
          <w:sz w:val="28"/>
          <w:szCs w:val="28"/>
        </w:rPr>
      </w:pPr>
      <w:r w:rsidRPr="00C2212F">
        <w:rPr>
          <w:sz w:val="28"/>
          <w:szCs w:val="28"/>
        </w:rPr>
        <w:t xml:space="preserve">24.3. </w:t>
      </w:r>
      <w:proofErr w:type="gramStart"/>
      <w:r w:rsidRPr="00C2212F">
        <w:rPr>
          <w:sz w:val="28"/>
          <w:szCs w:val="28"/>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A54CD" w:rsidRPr="00C2212F" w:rsidRDefault="007A54CD" w:rsidP="007A54CD">
      <w:pPr>
        <w:ind w:firstLine="708"/>
        <w:jc w:val="both"/>
        <w:rPr>
          <w:sz w:val="28"/>
          <w:szCs w:val="28"/>
        </w:rPr>
      </w:pPr>
      <w:r w:rsidRPr="00C2212F">
        <w:rPr>
          <w:sz w:val="28"/>
          <w:szCs w:val="28"/>
        </w:rPr>
        <w:t xml:space="preserve">24.4. Должностные лица Уполномоченного органа, осуществляющие текущий </w:t>
      </w:r>
      <w:proofErr w:type="gramStart"/>
      <w:r w:rsidRPr="00C2212F">
        <w:rPr>
          <w:sz w:val="28"/>
          <w:szCs w:val="28"/>
        </w:rPr>
        <w:t>контроль за</w:t>
      </w:r>
      <w:proofErr w:type="gramEnd"/>
      <w:r w:rsidRPr="00C2212F">
        <w:rPr>
          <w:sz w:val="28"/>
          <w:szCs w:val="28"/>
        </w:rPr>
        <w:t xml:space="preserve"> предоставлением Услуги, обязаны принимать меры по предотвращению конфликта интересов при предоставлении Услуги.</w:t>
      </w:r>
    </w:p>
    <w:p w:rsidR="007A54CD" w:rsidRPr="00C2212F" w:rsidRDefault="007A54CD" w:rsidP="007A54CD">
      <w:pPr>
        <w:ind w:firstLine="708"/>
        <w:jc w:val="both"/>
        <w:rPr>
          <w:sz w:val="28"/>
          <w:szCs w:val="28"/>
        </w:rPr>
      </w:pPr>
      <w:r w:rsidRPr="00C2212F">
        <w:rPr>
          <w:sz w:val="28"/>
          <w:szCs w:val="28"/>
        </w:rPr>
        <w:t xml:space="preserve">24.5. Тщательность осуществления текущего </w:t>
      </w:r>
      <w:proofErr w:type="gramStart"/>
      <w:r w:rsidRPr="00C2212F">
        <w:rPr>
          <w:sz w:val="28"/>
          <w:szCs w:val="28"/>
        </w:rPr>
        <w:t>контроля за</w:t>
      </w:r>
      <w:proofErr w:type="gramEnd"/>
      <w:r w:rsidRPr="00C2212F">
        <w:rPr>
          <w:sz w:val="28"/>
          <w:szCs w:val="28"/>
        </w:rPr>
        <w:t xml:space="preserve"> предоставлением Услуги состоит в исполнении уполномоченными работниками Организации обязанностей, предусм</w:t>
      </w:r>
      <w:r>
        <w:rPr>
          <w:sz w:val="28"/>
          <w:szCs w:val="28"/>
        </w:rPr>
        <w:t xml:space="preserve">отренных настоящим подразделом. </w:t>
      </w:r>
      <w:r w:rsidRPr="00C2212F">
        <w:rPr>
          <w:sz w:val="28"/>
          <w:szCs w:val="28"/>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7A54CD" w:rsidRPr="00C2212F" w:rsidRDefault="007A54CD" w:rsidP="007A54CD">
      <w:pPr>
        <w:ind w:firstLine="708"/>
        <w:jc w:val="both"/>
        <w:rPr>
          <w:sz w:val="28"/>
          <w:szCs w:val="28"/>
        </w:rPr>
      </w:pPr>
      <w:r w:rsidRPr="00C2212F">
        <w:rPr>
          <w:sz w:val="28"/>
          <w:szCs w:val="28"/>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7A54CD" w:rsidRPr="00C2212F" w:rsidRDefault="007A54CD" w:rsidP="007A54CD">
      <w:pPr>
        <w:ind w:firstLine="708"/>
        <w:jc w:val="both"/>
        <w:rPr>
          <w:sz w:val="28"/>
          <w:szCs w:val="28"/>
        </w:rPr>
      </w:pPr>
      <w:r w:rsidRPr="00C2212F">
        <w:rPr>
          <w:sz w:val="28"/>
          <w:szCs w:val="28"/>
        </w:rPr>
        <w:t>24.8. Мероприятия по контролю предоставления услуги проводятся в форме проверок. Проверки могут быть плановыми и внеплановыми.</w:t>
      </w:r>
    </w:p>
    <w:p w:rsidR="007A54CD" w:rsidRDefault="007A54CD" w:rsidP="007A54CD">
      <w:pPr>
        <w:ind w:firstLine="708"/>
        <w:jc w:val="both"/>
        <w:rPr>
          <w:sz w:val="28"/>
          <w:szCs w:val="28"/>
        </w:rPr>
      </w:pPr>
      <w:r w:rsidRPr="00C2212F">
        <w:rPr>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7A54CD" w:rsidRPr="00C2212F" w:rsidRDefault="007A54CD" w:rsidP="007A54CD">
      <w:pPr>
        <w:ind w:firstLine="708"/>
        <w:jc w:val="both"/>
        <w:rPr>
          <w:sz w:val="28"/>
          <w:szCs w:val="28"/>
        </w:rPr>
      </w:pPr>
    </w:p>
    <w:p w:rsidR="007A54CD" w:rsidRPr="004753BA" w:rsidRDefault="007A54CD" w:rsidP="007A54CD">
      <w:pPr>
        <w:ind w:firstLine="708"/>
        <w:jc w:val="center"/>
        <w:rPr>
          <w:b/>
          <w:sz w:val="28"/>
          <w:szCs w:val="28"/>
        </w:rPr>
      </w:pPr>
      <w:r w:rsidRPr="004753BA">
        <w:rPr>
          <w:b/>
          <w:sz w:val="28"/>
          <w:szCs w:val="28"/>
        </w:rPr>
        <w:t xml:space="preserve">25. Порядок и периодичность осуществления </w:t>
      </w:r>
      <w:proofErr w:type="gramStart"/>
      <w:r w:rsidRPr="004753BA">
        <w:rPr>
          <w:b/>
          <w:sz w:val="28"/>
          <w:szCs w:val="28"/>
        </w:rPr>
        <w:t>плановых</w:t>
      </w:r>
      <w:proofErr w:type="gramEnd"/>
    </w:p>
    <w:p w:rsidR="007A54CD" w:rsidRPr="004753BA" w:rsidRDefault="007A54CD" w:rsidP="007A54CD">
      <w:pPr>
        <w:ind w:firstLine="708"/>
        <w:jc w:val="center"/>
        <w:rPr>
          <w:b/>
          <w:sz w:val="28"/>
          <w:szCs w:val="28"/>
        </w:rPr>
      </w:pPr>
      <w:r w:rsidRPr="004753BA">
        <w:rPr>
          <w:b/>
          <w:sz w:val="28"/>
          <w:szCs w:val="28"/>
        </w:rPr>
        <w:t>и внеплановых проверок полноты и качества предоставления</w:t>
      </w:r>
    </w:p>
    <w:p w:rsidR="007A54CD" w:rsidRPr="004753BA" w:rsidRDefault="007A54CD" w:rsidP="007A54CD">
      <w:pPr>
        <w:ind w:firstLine="708"/>
        <w:jc w:val="center"/>
        <w:rPr>
          <w:b/>
          <w:sz w:val="28"/>
          <w:szCs w:val="28"/>
        </w:rPr>
      </w:pPr>
      <w:r w:rsidRPr="004753BA">
        <w:rPr>
          <w:b/>
          <w:sz w:val="28"/>
          <w:szCs w:val="28"/>
        </w:rPr>
        <w:t>Услуги</w:t>
      </w:r>
    </w:p>
    <w:p w:rsidR="007A54CD" w:rsidRPr="00C2212F" w:rsidRDefault="007A54CD" w:rsidP="007A54CD">
      <w:pPr>
        <w:ind w:firstLine="708"/>
        <w:jc w:val="both"/>
        <w:rPr>
          <w:sz w:val="28"/>
          <w:szCs w:val="28"/>
        </w:rPr>
      </w:pPr>
    </w:p>
    <w:p w:rsidR="007A54CD" w:rsidRPr="00C2212F" w:rsidRDefault="007A54CD" w:rsidP="007A54CD">
      <w:pPr>
        <w:ind w:firstLine="708"/>
        <w:jc w:val="both"/>
        <w:rPr>
          <w:sz w:val="28"/>
          <w:szCs w:val="28"/>
        </w:rPr>
      </w:pPr>
      <w:r w:rsidRPr="00C2212F">
        <w:rPr>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7A54CD" w:rsidRPr="00C2212F" w:rsidRDefault="007A54CD" w:rsidP="007A54CD">
      <w:pPr>
        <w:ind w:firstLine="708"/>
        <w:jc w:val="both"/>
        <w:rPr>
          <w:sz w:val="28"/>
          <w:szCs w:val="28"/>
        </w:rPr>
      </w:pPr>
      <w:r w:rsidRPr="00C2212F">
        <w:rPr>
          <w:sz w:val="28"/>
          <w:szCs w:val="28"/>
        </w:rPr>
        <w:t xml:space="preserve">25.2. При выявлении в ходе </w:t>
      </w:r>
      <w:proofErr w:type="gramStart"/>
      <w:r w:rsidRPr="00C2212F">
        <w:rPr>
          <w:sz w:val="28"/>
          <w:szCs w:val="28"/>
        </w:rPr>
        <w:t>проверок нарушений исполнения положений законодательства Российской</w:t>
      </w:r>
      <w:proofErr w:type="gramEnd"/>
      <w:r w:rsidRPr="00C2212F">
        <w:rPr>
          <w:sz w:val="28"/>
          <w:szCs w:val="28"/>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w:t>
      </w:r>
      <w:r w:rsidRPr="00C2212F">
        <w:rPr>
          <w:sz w:val="28"/>
          <w:szCs w:val="28"/>
        </w:rPr>
        <w:lastRenderedPageBreak/>
        <w:t>Уполномоченного органа, принимаются меры по устранению таких нарушений.</w:t>
      </w:r>
    </w:p>
    <w:p w:rsidR="007A54CD" w:rsidRPr="00B10209" w:rsidRDefault="007A54CD" w:rsidP="007A54CD">
      <w:pPr>
        <w:ind w:firstLine="708"/>
        <w:jc w:val="both"/>
        <w:rPr>
          <w:b/>
          <w:sz w:val="28"/>
          <w:szCs w:val="28"/>
        </w:rPr>
      </w:pPr>
    </w:p>
    <w:p w:rsidR="007A54CD" w:rsidRPr="00B10209" w:rsidRDefault="007A54CD" w:rsidP="007A54CD">
      <w:pPr>
        <w:ind w:firstLine="708"/>
        <w:jc w:val="center"/>
        <w:rPr>
          <w:b/>
          <w:sz w:val="28"/>
          <w:szCs w:val="28"/>
        </w:rPr>
      </w:pPr>
      <w:r w:rsidRPr="00B10209">
        <w:rPr>
          <w:b/>
          <w:sz w:val="28"/>
          <w:szCs w:val="28"/>
        </w:rPr>
        <w:t>26. Ответственность работников Организации, МФЦ, работников МФЦ за решения и дейс</w:t>
      </w:r>
      <w:r>
        <w:rPr>
          <w:b/>
          <w:sz w:val="28"/>
          <w:szCs w:val="28"/>
        </w:rPr>
        <w:t xml:space="preserve">твия (бездействие), принимаемы </w:t>
      </w:r>
      <w:r w:rsidRPr="00B10209">
        <w:rPr>
          <w:b/>
          <w:sz w:val="28"/>
          <w:szCs w:val="28"/>
        </w:rPr>
        <w:t>(осуществляемые) ими в ходе предоставления Услуги</w:t>
      </w:r>
    </w:p>
    <w:p w:rsidR="007A54CD" w:rsidRPr="00C2212F" w:rsidRDefault="007A54CD" w:rsidP="007A54CD">
      <w:pPr>
        <w:ind w:firstLine="708"/>
        <w:jc w:val="both"/>
        <w:rPr>
          <w:sz w:val="28"/>
          <w:szCs w:val="28"/>
        </w:rPr>
      </w:pPr>
    </w:p>
    <w:p w:rsidR="007A54CD" w:rsidRPr="00C2212F" w:rsidRDefault="007A54CD" w:rsidP="007A54CD">
      <w:pPr>
        <w:ind w:firstLine="708"/>
        <w:jc w:val="both"/>
        <w:rPr>
          <w:sz w:val="28"/>
          <w:szCs w:val="28"/>
        </w:rPr>
      </w:pPr>
      <w:r w:rsidRPr="00C2212F">
        <w:rPr>
          <w:sz w:val="28"/>
          <w:szCs w:val="28"/>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7A54CD" w:rsidRDefault="007A54CD" w:rsidP="007A54CD">
      <w:pPr>
        <w:ind w:firstLine="708"/>
        <w:jc w:val="both"/>
        <w:rPr>
          <w:sz w:val="28"/>
          <w:szCs w:val="28"/>
        </w:rPr>
      </w:pPr>
      <w:r w:rsidRPr="00C2212F">
        <w:rPr>
          <w:sz w:val="28"/>
          <w:szCs w:val="28"/>
        </w:rPr>
        <w:t>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w:t>
      </w:r>
      <w:r>
        <w:rPr>
          <w:sz w:val="28"/>
          <w:szCs w:val="28"/>
        </w:rPr>
        <w:t>ательством Забайкальского края.</w:t>
      </w:r>
    </w:p>
    <w:p w:rsidR="007A54CD" w:rsidRPr="00C2212F" w:rsidRDefault="007A54CD" w:rsidP="007A54CD">
      <w:pPr>
        <w:ind w:firstLine="708"/>
        <w:jc w:val="both"/>
        <w:rPr>
          <w:sz w:val="28"/>
          <w:szCs w:val="28"/>
        </w:rPr>
      </w:pPr>
    </w:p>
    <w:p w:rsidR="007A54CD" w:rsidRDefault="007A54CD" w:rsidP="007A54CD">
      <w:pPr>
        <w:ind w:firstLine="708"/>
        <w:jc w:val="both"/>
        <w:rPr>
          <w:b/>
          <w:sz w:val="28"/>
          <w:szCs w:val="28"/>
        </w:rPr>
      </w:pPr>
      <w:r w:rsidRPr="00B10209">
        <w:rPr>
          <w:b/>
          <w:sz w:val="28"/>
          <w:szCs w:val="28"/>
        </w:rPr>
        <w:t xml:space="preserve">27. Положения, характеризующие требования к порядку и формам </w:t>
      </w:r>
      <w:proofErr w:type="gramStart"/>
      <w:r w:rsidRPr="00B10209">
        <w:rPr>
          <w:b/>
          <w:sz w:val="28"/>
          <w:szCs w:val="28"/>
        </w:rPr>
        <w:t>контроля за</w:t>
      </w:r>
      <w:proofErr w:type="gramEnd"/>
      <w:r w:rsidRPr="00B10209">
        <w:rPr>
          <w:b/>
          <w:sz w:val="28"/>
          <w:szCs w:val="28"/>
        </w:rPr>
        <w:t xml:space="preserve"> предоставлением Услуги, в том числе со стороны гражда</w:t>
      </w:r>
      <w:r>
        <w:rPr>
          <w:b/>
          <w:sz w:val="28"/>
          <w:szCs w:val="28"/>
        </w:rPr>
        <w:t>н, их объединений и организаций</w:t>
      </w:r>
    </w:p>
    <w:p w:rsidR="007A54CD" w:rsidRPr="00B10209" w:rsidRDefault="007A54CD" w:rsidP="007A54CD">
      <w:pPr>
        <w:ind w:firstLine="708"/>
        <w:jc w:val="both"/>
        <w:rPr>
          <w:b/>
          <w:sz w:val="28"/>
          <w:szCs w:val="28"/>
        </w:rPr>
      </w:pPr>
    </w:p>
    <w:p w:rsidR="007A54CD" w:rsidRPr="00C2212F" w:rsidRDefault="007A54CD" w:rsidP="007A54CD">
      <w:pPr>
        <w:ind w:firstLine="708"/>
        <w:jc w:val="both"/>
        <w:rPr>
          <w:sz w:val="28"/>
          <w:szCs w:val="28"/>
        </w:rPr>
      </w:pPr>
      <w:r w:rsidRPr="00C2212F">
        <w:rPr>
          <w:sz w:val="28"/>
          <w:szCs w:val="28"/>
        </w:rPr>
        <w:t xml:space="preserve">27.1. </w:t>
      </w:r>
      <w:proofErr w:type="gramStart"/>
      <w:r w:rsidRPr="00C2212F">
        <w:rPr>
          <w:sz w:val="28"/>
          <w:szCs w:val="28"/>
        </w:rPr>
        <w:t>Контроль за</w:t>
      </w:r>
      <w:proofErr w:type="gramEnd"/>
      <w:r w:rsidRPr="00C2212F">
        <w:rPr>
          <w:sz w:val="28"/>
          <w:szCs w:val="28"/>
        </w:rPr>
        <w:t xml:space="preserve"> предоставлением Услуги осуществляется в порядке и формах, предусмотренных подразделами 24 и 25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 xml:space="preserve">27.2. </w:t>
      </w:r>
      <w:proofErr w:type="gramStart"/>
      <w:r w:rsidRPr="00C2212F">
        <w:rPr>
          <w:sz w:val="28"/>
          <w:szCs w:val="28"/>
        </w:rPr>
        <w:t>Контроль за</w:t>
      </w:r>
      <w:proofErr w:type="gramEnd"/>
      <w:r w:rsidRPr="00C2212F">
        <w:rPr>
          <w:sz w:val="28"/>
          <w:szCs w:val="28"/>
        </w:rPr>
        <w:t xml:space="preserve"> порядком предоставления Услуги осуществляется в порядке, установленном нормативно-правовыми актами Забайкальского края.</w:t>
      </w:r>
    </w:p>
    <w:p w:rsidR="007A54CD" w:rsidRPr="00C2212F" w:rsidRDefault="007A54CD" w:rsidP="007A54CD">
      <w:pPr>
        <w:ind w:firstLine="708"/>
        <w:jc w:val="both"/>
        <w:rPr>
          <w:sz w:val="28"/>
          <w:szCs w:val="28"/>
        </w:rPr>
      </w:pPr>
      <w:r w:rsidRPr="00C2212F">
        <w:rPr>
          <w:sz w:val="28"/>
          <w:szCs w:val="28"/>
        </w:rPr>
        <w:t xml:space="preserve">27.3. Граждане, их объединения и организации для осуществления </w:t>
      </w:r>
      <w:proofErr w:type="gramStart"/>
      <w:r w:rsidRPr="00C2212F">
        <w:rPr>
          <w:sz w:val="28"/>
          <w:szCs w:val="28"/>
        </w:rPr>
        <w:t>контроля за</w:t>
      </w:r>
      <w:proofErr w:type="gramEnd"/>
      <w:r w:rsidRPr="00C2212F">
        <w:rPr>
          <w:sz w:val="28"/>
          <w:szCs w:val="28"/>
        </w:rPr>
        <w:t xml:space="preserve"> предоставлением Услуги с целью соблюдения порядка ее предоставления имеют право направлять в </w:t>
      </w:r>
      <w:r>
        <w:rPr>
          <w:sz w:val="28"/>
          <w:szCs w:val="28"/>
        </w:rPr>
        <w:t xml:space="preserve">Министерство образования </w:t>
      </w:r>
      <w:r w:rsidRPr="00C2212F">
        <w:rPr>
          <w:sz w:val="28"/>
          <w:szCs w:val="28"/>
        </w:rPr>
        <w:t xml:space="preserve"> Забайкальского края жалобы на нарушение работниками Организации, МФЦ порядка предоставления Услуги, повлекшее ее </w:t>
      </w:r>
      <w:proofErr w:type="spellStart"/>
      <w:r w:rsidRPr="00C2212F">
        <w:rPr>
          <w:sz w:val="28"/>
          <w:szCs w:val="28"/>
        </w:rPr>
        <w:t>непредоставление</w:t>
      </w:r>
      <w:proofErr w:type="spellEnd"/>
      <w:r w:rsidRPr="00C2212F">
        <w:rPr>
          <w:sz w:val="28"/>
          <w:szCs w:val="28"/>
        </w:rPr>
        <w:t xml:space="preserve"> или предоставление с нарушением срока, установленного Административным регламентом.</w:t>
      </w:r>
    </w:p>
    <w:p w:rsidR="007A54CD" w:rsidRPr="00C2212F" w:rsidRDefault="007A54CD" w:rsidP="007A54CD">
      <w:pPr>
        <w:ind w:firstLine="708"/>
        <w:jc w:val="both"/>
        <w:rPr>
          <w:sz w:val="28"/>
          <w:szCs w:val="28"/>
        </w:rPr>
      </w:pPr>
      <w:r w:rsidRPr="00C2212F">
        <w:rPr>
          <w:sz w:val="28"/>
          <w:szCs w:val="28"/>
        </w:rPr>
        <w:t xml:space="preserve">27.4. Граждане, их объединения и организации для осуществления </w:t>
      </w:r>
      <w:proofErr w:type="gramStart"/>
      <w:r w:rsidRPr="00C2212F">
        <w:rPr>
          <w:sz w:val="28"/>
          <w:szCs w:val="28"/>
        </w:rPr>
        <w:t>контроля за</w:t>
      </w:r>
      <w:proofErr w:type="gramEnd"/>
      <w:r w:rsidRPr="00C2212F">
        <w:rPr>
          <w:sz w:val="28"/>
          <w:szCs w:val="28"/>
        </w:rPr>
        <w:t xml:space="preserve">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7A54CD" w:rsidRPr="00C2212F" w:rsidRDefault="007A54CD" w:rsidP="007A54CD">
      <w:pPr>
        <w:ind w:firstLine="708"/>
        <w:jc w:val="both"/>
        <w:rPr>
          <w:sz w:val="28"/>
          <w:szCs w:val="28"/>
        </w:rPr>
      </w:pPr>
      <w:r w:rsidRPr="00C2212F">
        <w:rPr>
          <w:sz w:val="28"/>
          <w:szCs w:val="28"/>
        </w:rPr>
        <w:t xml:space="preserve">27.5. </w:t>
      </w:r>
      <w:proofErr w:type="gramStart"/>
      <w:r w:rsidRPr="00C2212F">
        <w:rPr>
          <w:sz w:val="28"/>
          <w:szCs w:val="28"/>
        </w:rPr>
        <w:t>Контроль за</w:t>
      </w:r>
      <w:proofErr w:type="gramEnd"/>
      <w:r w:rsidRPr="00C2212F">
        <w:rPr>
          <w:sz w:val="28"/>
          <w:szCs w:val="28"/>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w:t>
      </w:r>
      <w:r w:rsidRPr="00C2212F">
        <w:rPr>
          <w:sz w:val="28"/>
          <w:szCs w:val="28"/>
        </w:rPr>
        <w:lastRenderedPageBreak/>
        <w:t>предоставления Услуги и возможности досудебного рассмотрения обращений (жалоб) в процессе получения Услуги.</w:t>
      </w:r>
    </w:p>
    <w:p w:rsidR="007A54CD" w:rsidRPr="00C2212F" w:rsidRDefault="007A54CD" w:rsidP="007A54CD">
      <w:pPr>
        <w:ind w:firstLine="708"/>
        <w:jc w:val="both"/>
        <w:rPr>
          <w:sz w:val="28"/>
          <w:szCs w:val="28"/>
        </w:rPr>
      </w:pPr>
    </w:p>
    <w:p w:rsidR="007A54CD" w:rsidRPr="00091684" w:rsidRDefault="007A54CD" w:rsidP="007A54CD">
      <w:pPr>
        <w:ind w:firstLine="708"/>
        <w:jc w:val="both"/>
        <w:rPr>
          <w:b/>
          <w:sz w:val="28"/>
          <w:szCs w:val="28"/>
        </w:rPr>
      </w:pPr>
      <w:r w:rsidRPr="00091684">
        <w:rPr>
          <w:b/>
          <w:sz w:val="28"/>
          <w:szCs w:val="28"/>
        </w:rPr>
        <w:t>V. ДОСУДЕБНЫЙ (ВНЕСУДЕБНЫЙ) ПОРЯДОК ОБЖАЛОВАНИЯ РЕШЕНИЙ И ДЕЙСТВИЙ (БЕЗДЕЙСТВИЯ) ОРГАНИЗАЦИИ, ПРЕДОСТАВЛЯЮЩЕЙ УСЛУГУ, МФЦ, А ТАКЖЕ ИХ РАБОТНИКОВ</w:t>
      </w:r>
    </w:p>
    <w:p w:rsidR="007A54CD" w:rsidRPr="00091684" w:rsidRDefault="007A54CD" w:rsidP="007A54CD">
      <w:pPr>
        <w:ind w:firstLine="708"/>
        <w:jc w:val="both"/>
        <w:rPr>
          <w:b/>
          <w:sz w:val="28"/>
          <w:szCs w:val="28"/>
        </w:rPr>
      </w:pPr>
    </w:p>
    <w:p w:rsidR="007A54CD" w:rsidRPr="00091684" w:rsidRDefault="007A54CD" w:rsidP="007A54CD">
      <w:pPr>
        <w:ind w:firstLine="708"/>
        <w:jc w:val="both"/>
        <w:rPr>
          <w:b/>
          <w:sz w:val="28"/>
          <w:szCs w:val="28"/>
        </w:rPr>
      </w:pPr>
      <w:r w:rsidRPr="00091684">
        <w:rPr>
          <w:b/>
          <w:sz w:val="28"/>
          <w:szCs w:val="28"/>
        </w:rPr>
        <w:t xml:space="preserve">28. </w:t>
      </w:r>
      <w:proofErr w:type="gramStart"/>
      <w:r w:rsidRPr="00091684">
        <w:rPr>
          <w:b/>
          <w:sz w:val="28"/>
          <w:szCs w:val="28"/>
        </w:rPr>
        <w:t>Информация для з</w:t>
      </w:r>
      <w:r>
        <w:rPr>
          <w:b/>
          <w:sz w:val="28"/>
          <w:szCs w:val="28"/>
        </w:rPr>
        <w:t xml:space="preserve">аинтересованных лиц об их праве </w:t>
      </w:r>
      <w:r w:rsidRPr="00091684">
        <w:rPr>
          <w:b/>
          <w:sz w:val="28"/>
          <w:szCs w:val="28"/>
        </w:rPr>
        <w:t>на досудебное (вн</w:t>
      </w:r>
      <w:r>
        <w:rPr>
          <w:b/>
          <w:sz w:val="28"/>
          <w:szCs w:val="28"/>
        </w:rPr>
        <w:t xml:space="preserve">есудебное) обжалование действий </w:t>
      </w:r>
      <w:r w:rsidRPr="00091684">
        <w:rPr>
          <w:b/>
          <w:sz w:val="28"/>
          <w:szCs w:val="28"/>
        </w:rPr>
        <w:t>(бездействия) и (или) реш</w:t>
      </w:r>
      <w:r>
        <w:rPr>
          <w:b/>
          <w:sz w:val="28"/>
          <w:szCs w:val="28"/>
        </w:rPr>
        <w:t xml:space="preserve">ений, принятых (осуществленных) </w:t>
      </w:r>
      <w:r w:rsidRPr="00091684">
        <w:rPr>
          <w:b/>
          <w:sz w:val="28"/>
          <w:szCs w:val="28"/>
        </w:rPr>
        <w:t>в ходе предоставления Услуги</w:t>
      </w:r>
      <w:proofErr w:type="gramEnd"/>
    </w:p>
    <w:p w:rsidR="007A54CD" w:rsidRPr="00091684" w:rsidRDefault="007A54CD" w:rsidP="007A54CD">
      <w:pPr>
        <w:ind w:firstLine="708"/>
        <w:jc w:val="both"/>
        <w:rPr>
          <w:b/>
          <w:sz w:val="28"/>
          <w:szCs w:val="28"/>
        </w:rPr>
      </w:pPr>
    </w:p>
    <w:p w:rsidR="007A54CD" w:rsidRPr="00C2212F" w:rsidRDefault="007A54CD" w:rsidP="007A54CD">
      <w:pPr>
        <w:ind w:firstLine="708"/>
        <w:jc w:val="both"/>
        <w:rPr>
          <w:sz w:val="28"/>
          <w:szCs w:val="28"/>
        </w:rPr>
      </w:pPr>
      <w:r w:rsidRPr="00C2212F">
        <w:rPr>
          <w:sz w:val="28"/>
          <w:szCs w:val="28"/>
        </w:rPr>
        <w:t xml:space="preserve">28.1. </w:t>
      </w:r>
      <w:proofErr w:type="gramStart"/>
      <w:r w:rsidRPr="00C2212F">
        <w:rPr>
          <w:sz w:val="28"/>
          <w:szCs w:val="28"/>
        </w:rPr>
        <w:t>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roofErr w:type="gramEnd"/>
    </w:p>
    <w:p w:rsidR="007A54CD" w:rsidRPr="00C2212F" w:rsidRDefault="007A54CD" w:rsidP="007A54CD">
      <w:pPr>
        <w:ind w:firstLine="708"/>
        <w:jc w:val="both"/>
        <w:rPr>
          <w:sz w:val="28"/>
          <w:szCs w:val="28"/>
        </w:rPr>
      </w:pPr>
      <w:r w:rsidRPr="00C2212F">
        <w:rPr>
          <w:sz w:val="28"/>
          <w:szCs w:val="28"/>
        </w:rPr>
        <w:t>28.2. В случае</w:t>
      </w:r>
      <w:proofErr w:type="gramStart"/>
      <w:r w:rsidRPr="00C2212F">
        <w:rPr>
          <w:sz w:val="28"/>
          <w:szCs w:val="28"/>
        </w:rPr>
        <w:t>,</w:t>
      </w:r>
      <w:proofErr w:type="gramEnd"/>
      <w:r w:rsidRPr="00C2212F">
        <w:rPr>
          <w:sz w:val="28"/>
          <w:szCs w:val="28"/>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7A54CD" w:rsidRPr="00C2212F" w:rsidRDefault="007A54CD" w:rsidP="007A54CD">
      <w:pPr>
        <w:ind w:firstLine="708"/>
        <w:jc w:val="both"/>
        <w:rPr>
          <w:sz w:val="28"/>
          <w:szCs w:val="28"/>
        </w:rPr>
      </w:pPr>
      <w:r w:rsidRPr="00C2212F">
        <w:rPr>
          <w:sz w:val="28"/>
          <w:szCs w:val="28"/>
        </w:rPr>
        <w:t>28.3. Заявитель может обратиться с жалобой, в том числе в следующих случаях:</w:t>
      </w:r>
    </w:p>
    <w:p w:rsidR="007A54CD" w:rsidRPr="00C2212F" w:rsidRDefault="007A54CD" w:rsidP="007A54CD">
      <w:pPr>
        <w:ind w:firstLine="708"/>
        <w:jc w:val="both"/>
        <w:rPr>
          <w:sz w:val="28"/>
          <w:szCs w:val="28"/>
        </w:rPr>
      </w:pPr>
      <w:r w:rsidRPr="00C2212F">
        <w:rPr>
          <w:sz w:val="28"/>
          <w:szCs w:val="28"/>
        </w:rPr>
        <w:t>28.3.1. нарушение срока регистрации заявления о предоставлении Услуги, комплексного запроса, указанного в с</w:t>
      </w:r>
      <w:r>
        <w:rPr>
          <w:sz w:val="28"/>
          <w:szCs w:val="28"/>
        </w:rPr>
        <w:t>татье 15.1 Федерального закона №</w:t>
      </w:r>
      <w:r w:rsidRPr="00C2212F">
        <w:rPr>
          <w:sz w:val="28"/>
          <w:szCs w:val="28"/>
        </w:rPr>
        <w:t xml:space="preserve"> 210-ФЗ;</w:t>
      </w:r>
    </w:p>
    <w:p w:rsidR="007A54CD" w:rsidRPr="00C2212F" w:rsidRDefault="007A54CD" w:rsidP="007A54CD">
      <w:pPr>
        <w:ind w:firstLine="708"/>
        <w:jc w:val="both"/>
        <w:rPr>
          <w:sz w:val="28"/>
          <w:szCs w:val="28"/>
        </w:rPr>
      </w:pPr>
      <w:r w:rsidRPr="00C2212F">
        <w:rPr>
          <w:sz w:val="28"/>
          <w:szCs w:val="28"/>
        </w:rPr>
        <w:t>28.3.2. нарушение срока предоставления Услуги;</w:t>
      </w:r>
    </w:p>
    <w:p w:rsidR="007A54CD" w:rsidRPr="00C2212F" w:rsidRDefault="007A54CD" w:rsidP="007A54CD">
      <w:pPr>
        <w:ind w:firstLine="708"/>
        <w:jc w:val="both"/>
        <w:rPr>
          <w:sz w:val="28"/>
          <w:szCs w:val="28"/>
        </w:rPr>
      </w:pPr>
      <w:r w:rsidRPr="00C2212F">
        <w:rPr>
          <w:sz w:val="28"/>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7A54CD" w:rsidRPr="00C2212F" w:rsidRDefault="007A54CD" w:rsidP="007A54CD">
      <w:pPr>
        <w:ind w:firstLine="708"/>
        <w:jc w:val="both"/>
        <w:rPr>
          <w:sz w:val="28"/>
          <w:szCs w:val="28"/>
        </w:rPr>
      </w:pPr>
      <w:r w:rsidRPr="00C2212F">
        <w:rPr>
          <w:sz w:val="28"/>
          <w:szCs w:val="28"/>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7A54CD" w:rsidRPr="00C2212F" w:rsidRDefault="007A54CD" w:rsidP="007A54CD">
      <w:pPr>
        <w:ind w:firstLine="708"/>
        <w:jc w:val="both"/>
        <w:rPr>
          <w:sz w:val="28"/>
          <w:szCs w:val="28"/>
        </w:rPr>
      </w:pPr>
      <w:r w:rsidRPr="00C2212F">
        <w:rPr>
          <w:sz w:val="28"/>
          <w:szCs w:val="28"/>
        </w:rPr>
        <w:t>28.3.5. отказ в предоставлении Услуги, если основания отказа не предусмотрены законодательством Российской Федерации;</w:t>
      </w:r>
    </w:p>
    <w:p w:rsidR="007A54CD" w:rsidRPr="00C2212F" w:rsidRDefault="007A54CD" w:rsidP="007A54CD">
      <w:pPr>
        <w:ind w:firstLine="708"/>
        <w:jc w:val="both"/>
        <w:rPr>
          <w:sz w:val="28"/>
          <w:szCs w:val="28"/>
        </w:rPr>
      </w:pPr>
      <w:r w:rsidRPr="00C2212F">
        <w:rPr>
          <w:sz w:val="28"/>
          <w:szCs w:val="28"/>
        </w:rPr>
        <w:t>28.3.6. требование с заявителя при предоставлении Услуги платы, не предусмотренной законодательством Российской Федерации;</w:t>
      </w:r>
    </w:p>
    <w:p w:rsidR="007A54CD" w:rsidRPr="00C2212F" w:rsidRDefault="007A54CD" w:rsidP="007A54CD">
      <w:pPr>
        <w:ind w:firstLine="708"/>
        <w:jc w:val="both"/>
        <w:rPr>
          <w:sz w:val="28"/>
          <w:szCs w:val="28"/>
        </w:rPr>
      </w:pPr>
      <w:r w:rsidRPr="00C2212F">
        <w:rPr>
          <w:sz w:val="28"/>
          <w:szCs w:val="28"/>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7A54CD" w:rsidRPr="00C2212F" w:rsidRDefault="007A54CD" w:rsidP="007A54CD">
      <w:pPr>
        <w:ind w:firstLine="708"/>
        <w:jc w:val="both"/>
        <w:rPr>
          <w:sz w:val="28"/>
          <w:szCs w:val="28"/>
        </w:rPr>
      </w:pPr>
      <w:r w:rsidRPr="00C2212F">
        <w:rPr>
          <w:sz w:val="28"/>
          <w:szCs w:val="28"/>
        </w:rPr>
        <w:t>28.3.8. нарушение срока или порядка выдачи документов по результатам предоставления Услуги;</w:t>
      </w:r>
    </w:p>
    <w:p w:rsidR="007A54CD" w:rsidRPr="00C2212F" w:rsidRDefault="007A54CD" w:rsidP="007A54CD">
      <w:pPr>
        <w:ind w:firstLine="708"/>
        <w:jc w:val="both"/>
        <w:rPr>
          <w:sz w:val="28"/>
          <w:szCs w:val="28"/>
        </w:rPr>
      </w:pPr>
      <w:r w:rsidRPr="00C2212F">
        <w:rPr>
          <w:sz w:val="28"/>
          <w:szCs w:val="28"/>
        </w:rPr>
        <w:t>28.3.9. приостановление предоставления Услуги, если основания приостановления не предусмотрены законода</w:t>
      </w:r>
      <w:r>
        <w:rPr>
          <w:sz w:val="28"/>
          <w:szCs w:val="28"/>
        </w:rPr>
        <w:t>тельством Российской Федерации;</w:t>
      </w:r>
    </w:p>
    <w:p w:rsidR="007A54CD" w:rsidRPr="00C2212F" w:rsidRDefault="007A54CD" w:rsidP="007A54CD">
      <w:pPr>
        <w:ind w:firstLine="708"/>
        <w:jc w:val="both"/>
        <w:rPr>
          <w:sz w:val="28"/>
          <w:szCs w:val="28"/>
        </w:rPr>
      </w:pPr>
      <w:r w:rsidRPr="00C2212F">
        <w:rPr>
          <w:sz w:val="28"/>
          <w:szCs w:val="28"/>
        </w:rPr>
        <w:lastRenderedPageBreak/>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w:t>
      </w:r>
      <w:r w:rsidRPr="00C12A6D">
        <w:rPr>
          <w:sz w:val="28"/>
          <w:szCs w:val="28"/>
        </w:rPr>
        <w:t>10.8.4 пункта 10.8</w:t>
      </w:r>
      <w:r w:rsidRPr="00C2212F">
        <w:rPr>
          <w:sz w:val="28"/>
          <w:szCs w:val="28"/>
        </w:rPr>
        <w:t xml:space="preserve">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28.4. Жалоба должна содержать:</w:t>
      </w:r>
    </w:p>
    <w:p w:rsidR="007A54CD" w:rsidRPr="00C2212F" w:rsidRDefault="007A54CD" w:rsidP="007A54CD">
      <w:pPr>
        <w:ind w:firstLine="708"/>
        <w:jc w:val="both"/>
        <w:rPr>
          <w:sz w:val="28"/>
          <w:szCs w:val="28"/>
        </w:rPr>
      </w:pPr>
      <w:r w:rsidRPr="00C2212F">
        <w:rPr>
          <w:sz w:val="28"/>
          <w:szCs w:val="28"/>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7A54CD" w:rsidRPr="00C2212F" w:rsidRDefault="007A54CD" w:rsidP="007A54CD">
      <w:pPr>
        <w:ind w:firstLine="708"/>
        <w:jc w:val="both"/>
        <w:rPr>
          <w:sz w:val="28"/>
          <w:szCs w:val="28"/>
        </w:rPr>
      </w:pPr>
      <w:proofErr w:type="gramStart"/>
      <w:r w:rsidRPr="00C2212F">
        <w:rPr>
          <w:sz w:val="28"/>
          <w:szCs w:val="28"/>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54CD" w:rsidRPr="00C2212F" w:rsidRDefault="007A54CD" w:rsidP="007A54CD">
      <w:pPr>
        <w:ind w:firstLine="708"/>
        <w:jc w:val="both"/>
        <w:rPr>
          <w:sz w:val="28"/>
          <w:szCs w:val="28"/>
        </w:rPr>
      </w:pPr>
      <w:r w:rsidRPr="00C2212F">
        <w:rPr>
          <w:sz w:val="28"/>
          <w:szCs w:val="28"/>
        </w:rPr>
        <w:t>28.4.3. сведения об обжалуемых решениях и действиях (бездействии) Организации, работника Организации, МФЦ, работника МФЦ;</w:t>
      </w:r>
    </w:p>
    <w:p w:rsidR="007A54CD" w:rsidRDefault="007A54CD" w:rsidP="007A54CD">
      <w:pPr>
        <w:ind w:firstLine="708"/>
        <w:jc w:val="both"/>
        <w:rPr>
          <w:sz w:val="28"/>
          <w:szCs w:val="28"/>
        </w:rPr>
      </w:pPr>
      <w:r w:rsidRPr="00C2212F">
        <w:rPr>
          <w:sz w:val="28"/>
          <w:szCs w:val="28"/>
        </w:rPr>
        <w:t>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7A54CD" w:rsidRPr="00C2212F" w:rsidRDefault="007A54CD" w:rsidP="007A54CD">
      <w:pPr>
        <w:ind w:firstLine="708"/>
        <w:jc w:val="both"/>
        <w:rPr>
          <w:sz w:val="28"/>
          <w:szCs w:val="28"/>
        </w:rPr>
      </w:pPr>
      <w:r w:rsidRPr="00C2212F">
        <w:rPr>
          <w:sz w:val="28"/>
          <w:szCs w:val="28"/>
        </w:rPr>
        <w:t>28.5. Жалоба подается в письменной форме на бумажном носителе, в том числе на личном приеме заявителя, по почте либо в электронной форме.</w:t>
      </w:r>
    </w:p>
    <w:p w:rsidR="007A54CD" w:rsidRPr="00C2212F" w:rsidRDefault="007A54CD" w:rsidP="007A54CD">
      <w:pPr>
        <w:ind w:firstLine="708"/>
        <w:jc w:val="both"/>
        <w:rPr>
          <w:sz w:val="28"/>
          <w:szCs w:val="28"/>
        </w:rPr>
      </w:pPr>
      <w:r w:rsidRPr="00C2212F">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A54CD" w:rsidRPr="00C2212F" w:rsidRDefault="007A54CD" w:rsidP="007A54CD">
      <w:pPr>
        <w:ind w:firstLine="708"/>
        <w:jc w:val="both"/>
        <w:rPr>
          <w:sz w:val="28"/>
          <w:szCs w:val="28"/>
        </w:rPr>
      </w:pPr>
      <w:r w:rsidRPr="00C2212F">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A54CD" w:rsidRPr="00C2212F" w:rsidRDefault="007A54CD" w:rsidP="007A54CD">
      <w:pPr>
        <w:ind w:firstLine="708"/>
        <w:jc w:val="both"/>
        <w:rPr>
          <w:sz w:val="28"/>
          <w:szCs w:val="28"/>
        </w:rPr>
      </w:pPr>
      <w:r w:rsidRPr="00C2212F">
        <w:rPr>
          <w:sz w:val="28"/>
          <w:szCs w:val="28"/>
        </w:rPr>
        <w:t>28.6. В электронной форме жалоба может быть подана заявителем посредством:</w:t>
      </w:r>
    </w:p>
    <w:p w:rsidR="007A54CD" w:rsidRPr="00C2212F" w:rsidRDefault="007A54CD" w:rsidP="007A54CD">
      <w:pPr>
        <w:ind w:firstLine="708"/>
        <w:jc w:val="both"/>
        <w:rPr>
          <w:sz w:val="28"/>
          <w:szCs w:val="28"/>
        </w:rPr>
      </w:pPr>
      <w:r w:rsidRPr="00C12A6D">
        <w:rPr>
          <w:sz w:val="28"/>
          <w:szCs w:val="28"/>
        </w:rPr>
        <w:t xml:space="preserve">28.6.1. </w:t>
      </w:r>
      <w:hyperlink r:id="rId11" w:history="1">
        <w:r w:rsidRPr="00676ACB">
          <w:t xml:space="preserve"> </w:t>
        </w:r>
        <w:r>
          <w:rPr>
            <w:sz w:val="28"/>
            <w:szCs w:val="28"/>
          </w:rPr>
          <w:t>https://tungokoch.75.ru</w:t>
        </w:r>
        <w:r w:rsidRPr="007A54CD">
          <w:rPr>
            <w:rStyle w:val="ab"/>
            <w:sz w:val="28"/>
            <w:szCs w:val="28"/>
          </w:rPr>
          <w:t>/</w:t>
        </w:r>
      </w:hyperlink>
    </w:p>
    <w:p w:rsidR="007A54CD" w:rsidRPr="00C2212F" w:rsidRDefault="007A54CD" w:rsidP="007A54CD">
      <w:pPr>
        <w:ind w:firstLine="708"/>
        <w:jc w:val="both"/>
        <w:rPr>
          <w:sz w:val="28"/>
          <w:szCs w:val="28"/>
        </w:rPr>
      </w:pPr>
      <w:r w:rsidRPr="00C2212F">
        <w:rPr>
          <w:sz w:val="28"/>
          <w:szCs w:val="28"/>
        </w:rPr>
        <w:t>28.6.2. официального сайта Уполномоченного органа, Организации, МФЦ, учредителя МФЦ в сети Интернет;</w:t>
      </w:r>
    </w:p>
    <w:p w:rsidR="007A54CD" w:rsidRPr="00C2212F" w:rsidRDefault="007A54CD" w:rsidP="007A54CD">
      <w:pPr>
        <w:ind w:firstLine="708"/>
        <w:jc w:val="both"/>
        <w:rPr>
          <w:sz w:val="28"/>
          <w:szCs w:val="28"/>
        </w:rPr>
      </w:pPr>
      <w:r w:rsidRPr="00C2212F">
        <w:rPr>
          <w:sz w:val="28"/>
          <w:szCs w:val="28"/>
        </w:rPr>
        <w:t>28.6.3. Портала, за исключением жалоб на решения и действия (бездействие) МФЦ и их работников;</w:t>
      </w:r>
    </w:p>
    <w:p w:rsidR="007A54CD" w:rsidRPr="00C2212F" w:rsidRDefault="007A54CD" w:rsidP="007A54CD">
      <w:pPr>
        <w:ind w:firstLine="708"/>
        <w:jc w:val="both"/>
        <w:rPr>
          <w:sz w:val="28"/>
          <w:szCs w:val="28"/>
        </w:rPr>
      </w:pPr>
      <w:r w:rsidRPr="00C2212F">
        <w:rPr>
          <w:sz w:val="28"/>
          <w:szCs w:val="28"/>
        </w:rPr>
        <w:t>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7A54CD" w:rsidRPr="00C2212F" w:rsidRDefault="007A54CD" w:rsidP="007A54CD">
      <w:pPr>
        <w:ind w:firstLine="708"/>
        <w:jc w:val="both"/>
        <w:rPr>
          <w:sz w:val="28"/>
          <w:szCs w:val="28"/>
        </w:rPr>
      </w:pPr>
      <w:r w:rsidRPr="00C2212F">
        <w:rPr>
          <w:sz w:val="28"/>
          <w:szCs w:val="28"/>
        </w:rPr>
        <w:t xml:space="preserve">28.7. В Организации МФЦ, учредителями МФЦ, </w:t>
      </w:r>
      <w:r>
        <w:rPr>
          <w:sz w:val="28"/>
          <w:szCs w:val="28"/>
        </w:rPr>
        <w:t xml:space="preserve">Министерстве образования </w:t>
      </w:r>
      <w:r w:rsidRPr="00C2212F">
        <w:rPr>
          <w:sz w:val="28"/>
          <w:szCs w:val="28"/>
        </w:rPr>
        <w:t>Забайкальского края определяются уполномоченные должностные лица и (или) работники, которые обеспечивают:</w:t>
      </w:r>
    </w:p>
    <w:p w:rsidR="007A54CD" w:rsidRPr="00C2212F" w:rsidRDefault="007A54CD" w:rsidP="007A54CD">
      <w:pPr>
        <w:ind w:firstLine="708"/>
        <w:jc w:val="both"/>
        <w:rPr>
          <w:sz w:val="28"/>
          <w:szCs w:val="28"/>
        </w:rPr>
      </w:pPr>
      <w:r w:rsidRPr="00C2212F">
        <w:rPr>
          <w:sz w:val="28"/>
          <w:szCs w:val="28"/>
        </w:rPr>
        <w:lastRenderedPageBreak/>
        <w:t>28.7.1. прием и регистрацию жалоб;</w:t>
      </w:r>
    </w:p>
    <w:p w:rsidR="007A54CD" w:rsidRPr="00C2212F" w:rsidRDefault="007A54CD" w:rsidP="007A54CD">
      <w:pPr>
        <w:ind w:firstLine="708"/>
        <w:jc w:val="both"/>
        <w:rPr>
          <w:sz w:val="28"/>
          <w:szCs w:val="28"/>
        </w:rPr>
      </w:pPr>
      <w:r w:rsidRPr="00C2212F">
        <w:rPr>
          <w:sz w:val="28"/>
          <w:szCs w:val="28"/>
        </w:rPr>
        <w:t xml:space="preserve">28.7.2.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w:t>
      </w:r>
      <w:r>
        <w:rPr>
          <w:sz w:val="28"/>
          <w:szCs w:val="28"/>
        </w:rPr>
        <w:t xml:space="preserve">администрацию Тунгокоченского муниципального округа </w:t>
      </w:r>
      <w:r w:rsidRPr="00C2212F">
        <w:rPr>
          <w:sz w:val="28"/>
          <w:szCs w:val="28"/>
        </w:rPr>
        <w:t xml:space="preserve"> Забайкальского края в соответствии с пунктами 29.1 и 29.4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28.7.3. рассмотрение жалоб в соответствии с требованиями законодательства Российской Федерации.</w:t>
      </w:r>
    </w:p>
    <w:p w:rsidR="007A54CD" w:rsidRPr="00C2212F" w:rsidRDefault="007A54CD" w:rsidP="007A54CD">
      <w:pPr>
        <w:ind w:firstLine="708"/>
        <w:jc w:val="both"/>
        <w:rPr>
          <w:sz w:val="28"/>
          <w:szCs w:val="28"/>
        </w:rPr>
      </w:pPr>
      <w:r w:rsidRPr="00C2212F">
        <w:rPr>
          <w:sz w:val="28"/>
          <w:szCs w:val="28"/>
        </w:rPr>
        <w:t>28.8. По результатам рассмотрения жалобы Уполномоченный орган, Организация, МФЦ, учредитель МФЦ,</w:t>
      </w:r>
      <w:r w:rsidRPr="00C1226D">
        <w:t xml:space="preserve"> </w:t>
      </w:r>
      <w:r w:rsidRPr="00C1226D">
        <w:rPr>
          <w:sz w:val="28"/>
          <w:szCs w:val="28"/>
        </w:rPr>
        <w:t>администраци</w:t>
      </w:r>
      <w:r>
        <w:rPr>
          <w:sz w:val="28"/>
          <w:szCs w:val="28"/>
        </w:rPr>
        <w:t>я Тунгокоченского</w:t>
      </w:r>
      <w:r w:rsidRPr="00C1226D">
        <w:rPr>
          <w:sz w:val="28"/>
          <w:szCs w:val="28"/>
        </w:rPr>
        <w:t xml:space="preserve"> муниципального округа  Забайкальского края</w:t>
      </w:r>
      <w:r w:rsidRPr="00C2212F">
        <w:rPr>
          <w:sz w:val="28"/>
          <w:szCs w:val="28"/>
        </w:rPr>
        <w:t xml:space="preserve"> в пределах полномочий принимает одно из следующих решений:</w:t>
      </w:r>
    </w:p>
    <w:p w:rsidR="007A54CD" w:rsidRPr="00C2212F" w:rsidRDefault="007A54CD" w:rsidP="007A54CD">
      <w:pPr>
        <w:ind w:firstLine="708"/>
        <w:jc w:val="both"/>
        <w:rPr>
          <w:sz w:val="28"/>
          <w:szCs w:val="28"/>
        </w:rPr>
      </w:pPr>
      <w:proofErr w:type="gramStart"/>
      <w:r w:rsidRPr="00C2212F">
        <w:rPr>
          <w:sz w:val="28"/>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7A54CD" w:rsidRPr="00C2212F" w:rsidRDefault="007A54CD" w:rsidP="007A54CD">
      <w:pPr>
        <w:ind w:firstLine="708"/>
        <w:jc w:val="both"/>
        <w:rPr>
          <w:sz w:val="28"/>
          <w:szCs w:val="28"/>
        </w:rPr>
      </w:pPr>
      <w:r w:rsidRPr="00C2212F">
        <w:rPr>
          <w:sz w:val="28"/>
          <w:szCs w:val="28"/>
        </w:rPr>
        <w:t>28.8.2. в удовлетворении жалобы отказывается по основаниям, предусмотренным пунктом 28.12 настоящего Административного регламента.</w:t>
      </w:r>
    </w:p>
    <w:p w:rsidR="007A54CD" w:rsidRPr="00C2212F" w:rsidRDefault="007A54CD" w:rsidP="007A54CD">
      <w:pPr>
        <w:ind w:firstLine="708"/>
        <w:jc w:val="both"/>
        <w:rPr>
          <w:sz w:val="28"/>
          <w:szCs w:val="28"/>
        </w:rPr>
      </w:pPr>
      <w:r w:rsidRPr="00C2212F">
        <w:rPr>
          <w:sz w:val="28"/>
          <w:szCs w:val="28"/>
        </w:rPr>
        <w:t xml:space="preserve">28.9. </w:t>
      </w:r>
      <w:proofErr w:type="gramStart"/>
      <w:r w:rsidRPr="00C2212F">
        <w:rPr>
          <w:sz w:val="28"/>
          <w:szCs w:val="28"/>
        </w:rPr>
        <w:t xml:space="preserve">При удовлетворении жалобы Уполномоченный орган, Организация, МФЦ, учредитель МФЦ, </w:t>
      </w:r>
      <w:r>
        <w:rPr>
          <w:sz w:val="28"/>
          <w:szCs w:val="28"/>
        </w:rPr>
        <w:t>администрацию Тунгокоченского</w:t>
      </w:r>
      <w:r w:rsidRPr="00C1226D">
        <w:rPr>
          <w:sz w:val="28"/>
          <w:szCs w:val="28"/>
        </w:rPr>
        <w:t xml:space="preserve"> муниципального округа  Забайкальского края </w:t>
      </w:r>
      <w:r w:rsidRPr="00C2212F">
        <w:rPr>
          <w:sz w:val="28"/>
          <w:szCs w:val="28"/>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roofErr w:type="gramEnd"/>
    </w:p>
    <w:p w:rsidR="007A54CD" w:rsidRPr="00C2212F" w:rsidRDefault="007A54CD" w:rsidP="007A54CD">
      <w:pPr>
        <w:ind w:firstLine="708"/>
        <w:jc w:val="both"/>
        <w:rPr>
          <w:sz w:val="28"/>
          <w:szCs w:val="28"/>
        </w:rPr>
      </w:pPr>
      <w:r w:rsidRPr="00C2212F">
        <w:rPr>
          <w:sz w:val="28"/>
          <w:szCs w:val="28"/>
        </w:rPr>
        <w:t>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54CD" w:rsidRPr="00C2212F" w:rsidRDefault="007A54CD" w:rsidP="007A54CD">
      <w:pPr>
        <w:ind w:firstLine="708"/>
        <w:jc w:val="both"/>
        <w:rPr>
          <w:sz w:val="28"/>
          <w:szCs w:val="28"/>
        </w:rPr>
      </w:pPr>
      <w:r w:rsidRPr="00C2212F">
        <w:rPr>
          <w:sz w:val="28"/>
          <w:szCs w:val="28"/>
        </w:rPr>
        <w:t xml:space="preserve">Ответ </w:t>
      </w:r>
      <w:proofErr w:type="gramStart"/>
      <w:r w:rsidRPr="00C2212F">
        <w:rPr>
          <w:sz w:val="28"/>
          <w:szCs w:val="28"/>
        </w:rPr>
        <w:t>по</w:t>
      </w:r>
      <w:proofErr w:type="gramEnd"/>
      <w:r w:rsidRPr="00C2212F">
        <w:rPr>
          <w:sz w:val="28"/>
          <w:szCs w:val="28"/>
        </w:rPr>
        <w:t xml:space="preserve"> </w:t>
      </w:r>
      <w:proofErr w:type="gramStart"/>
      <w:r w:rsidRPr="00C2212F">
        <w:rPr>
          <w:sz w:val="28"/>
          <w:szCs w:val="28"/>
        </w:rPr>
        <w:t>результата</w:t>
      </w:r>
      <w:proofErr w:type="gramEnd"/>
      <w:r w:rsidRPr="00C2212F">
        <w:rPr>
          <w:sz w:val="28"/>
          <w:szCs w:val="28"/>
        </w:rPr>
        <w:t xml:space="preserve">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Министерства образования и науки Забайкальского края.</w:t>
      </w:r>
    </w:p>
    <w:p w:rsidR="007A54CD" w:rsidRPr="00C2212F" w:rsidRDefault="007A54CD" w:rsidP="007A54CD">
      <w:pPr>
        <w:ind w:firstLine="708"/>
        <w:jc w:val="both"/>
        <w:rPr>
          <w:sz w:val="28"/>
          <w:szCs w:val="28"/>
        </w:rPr>
      </w:pPr>
      <w:proofErr w:type="gramStart"/>
      <w:r w:rsidRPr="00C2212F">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должностного лица Министерст</w:t>
      </w:r>
      <w:r>
        <w:rPr>
          <w:sz w:val="28"/>
          <w:szCs w:val="28"/>
        </w:rPr>
        <w:t xml:space="preserve">ва образования </w:t>
      </w:r>
      <w:r w:rsidRPr="00C2212F">
        <w:rPr>
          <w:sz w:val="28"/>
          <w:szCs w:val="28"/>
        </w:rPr>
        <w:t xml:space="preserve"> </w:t>
      </w:r>
      <w:r w:rsidRPr="00C2212F">
        <w:rPr>
          <w:sz w:val="28"/>
          <w:szCs w:val="28"/>
        </w:rPr>
        <w:lastRenderedPageBreak/>
        <w:t>Забайкальского края, вид которой установлен законодательством Российской Федерации.</w:t>
      </w:r>
      <w:proofErr w:type="gramEnd"/>
    </w:p>
    <w:p w:rsidR="007A54CD" w:rsidRPr="00C2212F" w:rsidRDefault="007A54CD" w:rsidP="007A54CD">
      <w:pPr>
        <w:ind w:firstLine="708"/>
        <w:jc w:val="both"/>
        <w:rPr>
          <w:sz w:val="28"/>
          <w:szCs w:val="28"/>
        </w:rPr>
      </w:pPr>
      <w:r w:rsidRPr="00C2212F">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w:t>
      </w:r>
      <w:proofErr w:type="gramStart"/>
      <w:r w:rsidRPr="00C2212F">
        <w:rPr>
          <w:sz w:val="28"/>
          <w:szCs w:val="28"/>
        </w:rPr>
        <w:t>неудобства</w:t>
      </w:r>
      <w:proofErr w:type="gramEnd"/>
      <w:r w:rsidRPr="00C2212F">
        <w:rPr>
          <w:sz w:val="28"/>
          <w:szCs w:val="28"/>
        </w:rPr>
        <w:t xml:space="preserve"> и указывается информация о дальнейших действиях, которые необходимо совершить заявителю в целях получения Услуги.</w:t>
      </w:r>
    </w:p>
    <w:p w:rsidR="007A54CD" w:rsidRPr="00C2212F" w:rsidRDefault="007A54CD" w:rsidP="007A54CD">
      <w:pPr>
        <w:ind w:firstLine="708"/>
        <w:jc w:val="both"/>
        <w:rPr>
          <w:sz w:val="28"/>
          <w:szCs w:val="28"/>
        </w:rPr>
      </w:pPr>
      <w:r w:rsidRPr="00C2212F">
        <w:rPr>
          <w:sz w:val="28"/>
          <w:szCs w:val="28"/>
        </w:rPr>
        <w:t xml:space="preserve">В случае признания </w:t>
      </w:r>
      <w:proofErr w:type="gramStart"/>
      <w:r w:rsidRPr="00C2212F">
        <w:rPr>
          <w:sz w:val="28"/>
          <w:szCs w:val="28"/>
        </w:rPr>
        <w:t>жалобы</w:t>
      </w:r>
      <w:proofErr w:type="gramEnd"/>
      <w:r w:rsidRPr="00C2212F">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54CD" w:rsidRPr="00C2212F" w:rsidRDefault="007A54CD" w:rsidP="007A54CD">
      <w:pPr>
        <w:ind w:firstLine="708"/>
        <w:jc w:val="both"/>
        <w:rPr>
          <w:sz w:val="28"/>
          <w:szCs w:val="28"/>
        </w:rPr>
      </w:pPr>
      <w:r w:rsidRPr="00C2212F">
        <w:rPr>
          <w:sz w:val="28"/>
          <w:szCs w:val="28"/>
        </w:rPr>
        <w:t>28.11. В ответе по результатам рассмотрения жалобы указываются:</w:t>
      </w:r>
    </w:p>
    <w:p w:rsidR="007A54CD" w:rsidRPr="00C2212F" w:rsidRDefault="007A54CD" w:rsidP="007A54CD">
      <w:pPr>
        <w:ind w:firstLine="708"/>
        <w:jc w:val="both"/>
        <w:rPr>
          <w:sz w:val="28"/>
          <w:szCs w:val="28"/>
        </w:rPr>
      </w:pPr>
      <w:proofErr w:type="gramStart"/>
      <w:r w:rsidRPr="00C2212F">
        <w:rPr>
          <w:sz w:val="28"/>
          <w:szCs w:val="28"/>
        </w:rPr>
        <w:t xml:space="preserve">28.11.1. наименование Уполномоченного органа, Организации, МФЦ, учредителя МФЦ, </w:t>
      </w:r>
      <w:r>
        <w:rPr>
          <w:sz w:val="28"/>
          <w:szCs w:val="28"/>
        </w:rPr>
        <w:t>Министерства образования</w:t>
      </w:r>
      <w:r w:rsidRPr="00C2212F">
        <w:rPr>
          <w:sz w:val="28"/>
          <w:szCs w:val="28"/>
        </w:rPr>
        <w:t xml:space="preserve"> Забайкальского края,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7A54CD" w:rsidRPr="00C2212F" w:rsidRDefault="007A54CD" w:rsidP="007A54CD">
      <w:pPr>
        <w:ind w:firstLine="708"/>
        <w:jc w:val="both"/>
        <w:rPr>
          <w:sz w:val="28"/>
          <w:szCs w:val="28"/>
        </w:rPr>
      </w:pPr>
      <w:r w:rsidRPr="00C2212F">
        <w:rPr>
          <w:sz w:val="28"/>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7A54CD" w:rsidRPr="00C2212F" w:rsidRDefault="007A54CD" w:rsidP="007A54CD">
      <w:pPr>
        <w:ind w:firstLine="708"/>
        <w:jc w:val="both"/>
        <w:rPr>
          <w:sz w:val="28"/>
          <w:szCs w:val="28"/>
        </w:rPr>
      </w:pPr>
      <w:r>
        <w:rPr>
          <w:sz w:val="28"/>
          <w:szCs w:val="28"/>
        </w:rPr>
        <w:t xml:space="preserve">28.11.3. </w:t>
      </w:r>
      <w:r w:rsidRPr="00C2212F">
        <w:rPr>
          <w:sz w:val="28"/>
          <w:szCs w:val="28"/>
        </w:rPr>
        <w:t>фамилия, имя, отчество (при наличии) или наименование заявителя;</w:t>
      </w:r>
    </w:p>
    <w:p w:rsidR="007A54CD" w:rsidRPr="00C2212F" w:rsidRDefault="007A54CD" w:rsidP="007A54CD">
      <w:pPr>
        <w:ind w:firstLine="708"/>
        <w:jc w:val="both"/>
        <w:rPr>
          <w:sz w:val="28"/>
          <w:szCs w:val="28"/>
        </w:rPr>
      </w:pPr>
      <w:r w:rsidRPr="00C2212F">
        <w:rPr>
          <w:sz w:val="28"/>
          <w:szCs w:val="28"/>
        </w:rPr>
        <w:t>28.11.4. основания для принятия решения по жалобе;</w:t>
      </w:r>
    </w:p>
    <w:p w:rsidR="007A54CD" w:rsidRPr="00C2212F" w:rsidRDefault="007A54CD" w:rsidP="007A54CD">
      <w:pPr>
        <w:ind w:firstLine="708"/>
        <w:jc w:val="both"/>
        <w:rPr>
          <w:sz w:val="28"/>
          <w:szCs w:val="28"/>
        </w:rPr>
      </w:pPr>
      <w:r w:rsidRPr="00C2212F">
        <w:rPr>
          <w:sz w:val="28"/>
          <w:szCs w:val="28"/>
        </w:rPr>
        <w:t>28.11.5. принятое по жалобе решение;</w:t>
      </w:r>
    </w:p>
    <w:p w:rsidR="007A54CD" w:rsidRPr="00091684" w:rsidRDefault="007A54CD" w:rsidP="007A54CD">
      <w:pPr>
        <w:ind w:firstLine="708"/>
        <w:jc w:val="both"/>
        <w:rPr>
          <w:sz w:val="28"/>
          <w:szCs w:val="28"/>
        </w:rPr>
      </w:pPr>
      <w:r w:rsidRPr="00C2212F">
        <w:rPr>
          <w:sz w:val="28"/>
          <w:szCs w:val="28"/>
        </w:rPr>
        <w:t>28.11.6. в случае если жалоба признана обоснованной, - сроки устранения выявленных нарушений, в том числе срок</w:t>
      </w:r>
      <w:r>
        <w:rPr>
          <w:sz w:val="28"/>
          <w:szCs w:val="28"/>
        </w:rPr>
        <w:t xml:space="preserve"> </w:t>
      </w:r>
      <w:r w:rsidRPr="00091684">
        <w:rPr>
          <w:sz w:val="28"/>
          <w:szCs w:val="28"/>
        </w:rPr>
        <w:t>предоставления результата Услуги, а также информация, указанная в пункте 28.10 настоящего Административного регламента;</w:t>
      </w:r>
    </w:p>
    <w:p w:rsidR="007A54CD" w:rsidRPr="00091684" w:rsidRDefault="007A54CD" w:rsidP="007A54CD">
      <w:pPr>
        <w:ind w:firstLine="708"/>
        <w:jc w:val="both"/>
        <w:rPr>
          <w:sz w:val="28"/>
          <w:szCs w:val="28"/>
        </w:rPr>
      </w:pPr>
      <w:r w:rsidRPr="00091684">
        <w:rPr>
          <w:sz w:val="28"/>
          <w:szCs w:val="28"/>
        </w:rPr>
        <w:t>28.11.7. информация о порядке обжалования принятого по жалобе решения.</w:t>
      </w:r>
    </w:p>
    <w:p w:rsidR="007A54CD" w:rsidRPr="00091684" w:rsidRDefault="007A54CD" w:rsidP="007A54CD">
      <w:pPr>
        <w:ind w:firstLine="708"/>
        <w:jc w:val="both"/>
        <w:rPr>
          <w:sz w:val="28"/>
          <w:szCs w:val="28"/>
        </w:rPr>
      </w:pPr>
      <w:r w:rsidRPr="00091684">
        <w:rPr>
          <w:sz w:val="28"/>
          <w:szCs w:val="28"/>
        </w:rPr>
        <w:t xml:space="preserve">28.12. Уполномоченный орган, Организация, МФЦ, учредитель МФЦ, </w:t>
      </w:r>
      <w:r>
        <w:rPr>
          <w:sz w:val="28"/>
          <w:szCs w:val="28"/>
        </w:rPr>
        <w:t>Министерство образования</w:t>
      </w:r>
      <w:r w:rsidRPr="00091684">
        <w:rPr>
          <w:sz w:val="28"/>
          <w:szCs w:val="28"/>
        </w:rPr>
        <w:t xml:space="preserve"> Забайкальского края отказывает в удовлетворении жалобы в следующих случаях:</w:t>
      </w:r>
    </w:p>
    <w:p w:rsidR="007A54CD" w:rsidRPr="00091684" w:rsidRDefault="007A54CD" w:rsidP="007A54CD">
      <w:pPr>
        <w:ind w:firstLine="708"/>
        <w:jc w:val="both"/>
        <w:rPr>
          <w:sz w:val="28"/>
          <w:szCs w:val="28"/>
        </w:rPr>
      </w:pPr>
      <w:r w:rsidRPr="00091684">
        <w:rPr>
          <w:sz w:val="28"/>
          <w:szCs w:val="28"/>
        </w:rPr>
        <w:t>28.12.1. наличия вступившего в законную силу решения суда, арбитражного суда по жалобе о том же предмете и по тем же основаниям;</w:t>
      </w:r>
    </w:p>
    <w:p w:rsidR="007A54CD" w:rsidRPr="00091684" w:rsidRDefault="007A54CD" w:rsidP="007A54CD">
      <w:pPr>
        <w:ind w:firstLine="708"/>
        <w:jc w:val="both"/>
        <w:rPr>
          <w:sz w:val="28"/>
          <w:szCs w:val="28"/>
        </w:rPr>
      </w:pPr>
      <w:r w:rsidRPr="00091684">
        <w:rPr>
          <w:sz w:val="28"/>
          <w:szCs w:val="28"/>
        </w:rPr>
        <w:t>28.12.2. подачи жалобы лицом, полномочия которого не подтверждены в порядке, установленном законодательством Российской Федерации;</w:t>
      </w:r>
    </w:p>
    <w:p w:rsidR="007A54CD" w:rsidRPr="00091684" w:rsidRDefault="007A54CD" w:rsidP="007A54CD">
      <w:pPr>
        <w:ind w:firstLine="708"/>
        <w:jc w:val="both"/>
        <w:rPr>
          <w:sz w:val="28"/>
          <w:szCs w:val="28"/>
        </w:rPr>
      </w:pPr>
      <w:r w:rsidRPr="00091684">
        <w:rPr>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A54CD" w:rsidRPr="00091684" w:rsidRDefault="007A54CD" w:rsidP="007A54CD">
      <w:pPr>
        <w:ind w:firstLine="708"/>
        <w:jc w:val="both"/>
        <w:rPr>
          <w:sz w:val="28"/>
          <w:szCs w:val="28"/>
        </w:rPr>
      </w:pPr>
      <w:r w:rsidRPr="00091684">
        <w:rPr>
          <w:sz w:val="28"/>
          <w:szCs w:val="28"/>
        </w:rPr>
        <w:t xml:space="preserve">28.13. Уполномоченный орган, Организация, МФЦ, учредитель МФЦ, </w:t>
      </w:r>
      <w:r>
        <w:rPr>
          <w:sz w:val="28"/>
          <w:szCs w:val="28"/>
        </w:rPr>
        <w:t xml:space="preserve">Министерство образования </w:t>
      </w:r>
      <w:r w:rsidRPr="00091684">
        <w:rPr>
          <w:sz w:val="28"/>
          <w:szCs w:val="28"/>
        </w:rPr>
        <w:t xml:space="preserve"> Забайкальского края вправе оставить жалобу без ответа в следующих случаях:</w:t>
      </w:r>
    </w:p>
    <w:p w:rsidR="007A54CD" w:rsidRPr="00091684" w:rsidRDefault="007A54CD" w:rsidP="007A54CD">
      <w:pPr>
        <w:ind w:firstLine="708"/>
        <w:jc w:val="both"/>
        <w:rPr>
          <w:sz w:val="28"/>
          <w:szCs w:val="28"/>
        </w:rPr>
      </w:pPr>
      <w:r w:rsidRPr="00091684">
        <w:rPr>
          <w:sz w:val="28"/>
          <w:szCs w:val="28"/>
        </w:rPr>
        <w:lastRenderedPageBreak/>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A54CD" w:rsidRPr="00091684" w:rsidRDefault="007A54CD" w:rsidP="007A54CD">
      <w:pPr>
        <w:ind w:firstLine="708"/>
        <w:jc w:val="both"/>
        <w:rPr>
          <w:sz w:val="28"/>
          <w:szCs w:val="28"/>
        </w:rPr>
      </w:pPr>
      <w:r w:rsidRPr="00091684">
        <w:rPr>
          <w:sz w:val="28"/>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A54CD" w:rsidRPr="00091684" w:rsidRDefault="007A54CD" w:rsidP="007A54CD">
      <w:pPr>
        <w:ind w:firstLine="708"/>
        <w:jc w:val="both"/>
        <w:rPr>
          <w:sz w:val="28"/>
          <w:szCs w:val="28"/>
        </w:rPr>
      </w:pPr>
      <w:r w:rsidRPr="00091684">
        <w:rPr>
          <w:sz w:val="28"/>
          <w:szCs w:val="28"/>
        </w:rPr>
        <w:t xml:space="preserve">28.14. Уполномоченный орган, Организация, МФЦ, учредитель МФЦ, </w:t>
      </w:r>
      <w:r>
        <w:rPr>
          <w:sz w:val="28"/>
          <w:szCs w:val="28"/>
        </w:rPr>
        <w:t xml:space="preserve">Министерство образования </w:t>
      </w:r>
      <w:r w:rsidRPr="00091684">
        <w:rPr>
          <w:sz w:val="28"/>
          <w:szCs w:val="28"/>
        </w:rPr>
        <w:t xml:space="preserve"> Забайкальского края сообщает заявителю об оставлении жалобы без ответа в течение 3 (Трех) рабочих дней со дня регистрации жалобы.</w:t>
      </w:r>
    </w:p>
    <w:p w:rsidR="007A54CD" w:rsidRPr="00091684" w:rsidRDefault="007A54CD" w:rsidP="007A54CD">
      <w:pPr>
        <w:ind w:firstLine="708"/>
        <w:jc w:val="both"/>
        <w:rPr>
          <w:sz w:val="28"/>
          <w:szCs w:val="28"/>
        </w:rPr>
      </w:pPr>
      <w:r w:rsidRPr="00091684">
        <w:rPr>
          <w:sz w:val="28"/>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rsidR="007A54CD" w:rsidRPr="00091684" w:rsidRDefault="007A54CD" w:rsidP="007A54CD">
      <w:pPr>
        <w:ind w:firstLine="708"/>
        <w:jc w:val="both"/>
        <w:rPr>
          <w:sz w:val="28"/>
          <w:szCs w:val="28"/>
        </w:rPr>
      </w:pPr>
      <w:r w:rsidRPr="00091684">
        <w:rPr>
          <w:sz w:val="28"/>
          <w:szCs w:val="28"/>
        </w:rPr>
        <w:t>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7A54CD" w:rsidRPr="00091684" w:rsidRDefault="007A54CD" w:rsidP="007A54CD">
      <w:pPr>
        <w:ind w:firstLine="708"/>
        <w:jc w:val="both"/>
        <w:rPr>
          <w:sz w:val="28"/>
          <w:szCs w:val="28"/>
        </w:rPr>
      </w:pPr>
      <w:r w:rsidRPr="00091684">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Министерство образован</w:t>
      </w:r>
      <w:r>
        <w:rPr>
          <w:sz w:val="28"/>
          <w:szCs w:val="28"/>
        </w:rPr>
        <w:t xml:space="preserve">ия </w:t>
      </w:r>
      <w:r w:rsidRPr="00091684">
        <w:rPr>
          <w:sz w:val="28"/>
          <w:szCs w:val="28"/>
        </w:rPr>
        <w:t xml:space="preserve"> Забайкальского края.</w:t>
      </w:r>
    </w:p>
    <w:p w:rsidR="007A54CD" w:rsidRPr="00091684" w:rsidRDefault="007A54CD" w:rsidP="007A54CD">
      <w:pPr>
        <w:ind w:firstLine="708"/>
        <w:jc w:val="both"/>
        <w:rPr>
          <w:sz w:val="28"/>
          <w:szCs w:val="28"/>
        </w:rPr>
      </w:pPr>
      <w:r w:rsidRPr="00091684">
        <w:rPr>
          <w:sz w:val="28"/>
          <w:szCs w:val="28"/>
        </w:rPr>
        <w:t>28.17. Уполномоченный орган, Организация, МФЦ, учредитель МФЦ обеспечивают:</w:t>
      </w:r>
    </w:p>
    <w:p w:rsidR="007A54CD" w:rsidRPr="00091684" w:rsidRDefault="007A54CD" w:rsidP="007A54CD">
      <w:pPr>
        <w:ind w:firstLine="708"/>
        <w:jc w:val="both"/>
        <w:rPr>
          <w:sz w:val="28"/>
          <w:szCs w:val="28"/>
        </w:rPr>
      </w:pPr>
      <w:r w:rsidRPr="00091684">
        <w:rPr>
          <w:sz w:val="28"/>
          <w:szCs w:val="28"/>
        </w:rPr>
        <w:t>28.17.1. оснащение мест приема жалоб;</w:t>
      </w:r>
    </w:p>
    <w:p w:rsidR="007A54CD" w:rsidRPr="00091684" w:rsidRDefault="007A54CD" w:rsidP="007A54CD">
      <w:pPr>
        <w:ind w:firstLine="708"/>
        <w:jc w:val="both"/>
        <w:rPr>
          <w:sz w:val="28"/>
          <w:szCs w:val="28"/>
        </w:rPr>
      </w:pPr>
      <w:r w:rsidRPr="00091684">
        <w:rPr>
          <w:sz w:val="28"/>
          <w:szCs w:val="28"/>
        </w:rPr>
        <w:t>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rsidR="007A54CD" w:rsidRPr="00091684" w:rsidRDefault="007A54CD" w:rsidP="007A54CD">
      <w:pPr>
        <w:ind w:firstLine="708"/>
        <w:jc w:val="both"/>
        <w:rPr>
          <w:sz w:val="28"/>
          <w:szCs w:val="28"/>
        </w:rPr>
      </w:pPr>
      <w:r w:rsidRPr="00091684">
        <w:rPr>
          <w:sz w:val="28"/>
          <w:szCs w:val="28"/>
        </w:rPr>
        <w:t>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7A54CD" w:rsidRPr="00091684" w:rsidRDefault="007A54CD" w:rsidP="007A54CD">
      <w:pPr>
        <w:ind w:firstLine="708"/>
        <w:jc w:val="both"/>
        <w:rPr>
          <w:sz w:val="28"/>
          <w:szCs w:val="28"/>
        </w:rPr>
      </w:pPr>
      <w:r w:rsidRPr="00091684">
        <w:rPr>
          <w:sz w:val="28"/>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rsidR="007A54CD" w:rsidRPr="00091684" w:rsidRDefault="007A54CD" w:rsidP="007A54CD">
      <w:pPr>
        <w:ind w:firstLine="708"/>
        <w:jc w:val="both"/>
        <w:rPr>
          <w:sz w:val="28"/>
          <w:szCs w:val="28"/>
        </w:rPr>
      </w:pPr>
      <w:r w:rsidRPr="00091684">
        <w:rPr>
          <w:sz w:val="28"/>
          <w:szCs w:val="28"/>
        </w:rPr>
        <w:t xml:space="preserve">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w:t>
      </w:r>
      <w:r w:rsidRPr="00091684">
        <w:rPr>
          <w:sz w:val="28"/>
          <w:szCs w:val="28"/>
        </w:rPr>
        <w:lastRenderedPageBreak/>
        <w:t>неудовлетворенных жалоб), за исключением жалоб на решения и действия (бездействие) МФЦ, руководителя и (или) работника МФЦ.</w:t>
      </w:r>
    </w:p>
    <w:p w:rsidR="007A54CD" w:rsidRPr="00091684" w:rsidRDefault="007A54CD" w:rsidP="007A54CD">
      <w:pPr>
        <w:ind w:firstLine="708"/>
        <w:jc w:val="both"/>
        <w:rPr>
          <w:sz w:val="28"/>
          <w:szCs w:val="28"/>
        </w:rPr>
      </w:pPr>
      <w:r w:rsidRPr="00091684">
        <w:rPr>
          <w:sz w:val="28"/>
          <w:szCs w:val="28"/>
        </w:rPr>
        <w:t xml:space="preserve">28.18. </w:t>
      </w:r>
      <w:proofErr w:type="gramStart"/>
      <w:r w:rsidRPr="00091684">
        <w:rPr>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Pr>
          <w:sz w:val="28"/>
          <w:szCs w:val="28"/>
        </w:rPr>
        <w:t>.11.2012</w:t>
      </w:r>
      <w:proofErr w:type="gramEnd"/>
      <w:r>
        <w:rPr>
          <w:sz w:val="28"/>
          <w:szCs w:val="28"/>
        </w:rPr>
        <w:t xml:space="preserve">  № 1198 «</w:t>
      </w:r>
      <w:r w:rsidRPr="00091684">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r w:rsidRPr="00091684">
        <w:rPr>
          <w:sz w:val="28"/>
          <w:szCs w:val="28"/>
        </w:rPr>
        <w:t>.</w:t>
      </w:r>
    </w:p>
    <w:p w:rsidR="007A54CD" w:rsidRPr="00091684" w:rsidRDefault="007A54CD" w:rsidP="007A54CD">
      <w:pPr>
        <w:ind w:firstLine="708"/>
        <w:jc w:val="both"/>
        <w:rPr>
          <w:sz w:val="28"/>
          <w:szCs w:val="28"/>
        </w:rPr>
      </w:pPr>
    </w:p>
    <w:p w:rsidR="007A54CD" w:rsidRPr="00091684" w:rsidRDefault="007A54CD" w:rsidP="007A54CD">
      <w:pPr>
        <w:ind w:firstLine="708"/>
        <w:jc w:val="center"/>
        <w:rPr>
          <w:b/>
          <w:sz w:val="28"/>
          <w:szCs w:val="28"/>
        </w:rPr>
      </w:pPr>
      <w:r w:rsidRPr="00091684">
        <w:rPr>
          <w:b/>
          <w:sz w:val="28"/>
          <w:szCs w:val="28"/>
        </w:rPr>
        <w:t>29. Органы, организации и уполномоченные на рассмотрение</w:t>
      </w:r>
    </w:p>
    <w:p w:rsidR="007A54CD" w:rsidRPr="00091684" w:rsidRDefault="007A54CD" w:rsidP="007A54CD">
      <w:pPr>
        <w:ind w:firstLine="708"/>
        <w:jc w:val="center"/>
        <w:rPr>
          <w:b/>
          <w:sz w:val="28"/>
          <w:szCs w:val="28"/>
        </w:rPr>
      </w:pPr>
      <w:r w:rsidRPr="00091684">
        <w:rPr>
          <w:b/>
          <w:sz w:val="28"/>
          <w:szCs w:val="28"/>
        </w:rPr>
        <w:t>жалобы лица, которым может быть направлена жалоба заявителя</w:t>
      </w:r>
    </w:p>
    <w:p w:rsidR="007A54CD" w:rsidRPr="00091684" w:rsidRDefault="007A54CD" w:rsidP="007A54CD">
      <w:pPr>
        <w:ind w:firstLine="708"/>
        <w:jc w:val="center"/>
        <w:rPr>
          <w:sz w:val="28"/>
          <w:szCs w:val="28"/>
        </w:rPr>
      </w:pPr>
      <w:r w:rsidRPr="00091684">
        <w:rPr>
          <w:b/>
          <w:sz w:val="28"/>
          <w:szCs w:val="28"/>
        </w:rPr>
        <w:t>в досудебном (внесудебном) порядке</w:t>
      </w:r>
    </w:p>
    <w:p w:rsidR="007A54CD" w:rsidRPr="00091684" w:rsidRDefault="007A54CD" w:rsidP="007A54CD">
      <w:pPr>
        <w:ind w:firstLine="708"/>
        <w:jc w:val="both"/>
        <w:rPr>
          <w:sz w:val="28"/>
          <w:szCs w:val="28"/>
        </w:rPr>
      </w:pPr>
    </w:p>
    <w:p w:rsidR="007A54CD" w:rsidRPr="00091684" w:rsidRDefault="007A54CD" w:rsidP="007A54CD">
      <w:pPr>
        <w:ind w:firstLine="708"/>
        <w:jc w:val="both"/>
        <w:rPr>
          <w:sz w:val="28"/>
          <w:szCs w:val="28"/>
        </w:rPr>
      </w:pPr>
      <w:r w:rsidRPr="00091684">
        <w:rPr>
          <w:sz w:val="28"/>
          <w:szCs w:val="28"/>
        </w:rPr>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7A54CD" w:rsidRDefault="007A54CD" w:rsidP="007A54CD">
      <w:pPr>
        <w:ind w:firstLine="708"/>
        <w:jc w:val="both"/>
        <w:rPr>
          <w:sz w:val="28"/>
          <w:szCs w:val="28"/>
        </w:rPr>
      </w:pPr>
      <w:r w:rsidRPr="00091684">
        <w:rPr>
          <w:sz w:val="28"/>
          <w:szCs w:val="28"/>
        </w:rPr>
        <w:t xml:space="preserve">29.2. Жалобу на решения и действия (бездействие) Организации можно подать </w:t>
      </w:r>
      <w:r w:rsidRPr="00781D49">
        <w:rPr>
          <w:sz w:val="28"/>
          <w:szCs w:val="28"/>
        </w:rPr>
        <w:t>в</w:t>
      </w:r>
      <w:r>
        <w:rPr>
          <w:sz w:val="28"/>
          <w:szCs w:val="28"/>
        </w:rPr>
        <w:t xml:space="preserve"> администрацию Тунгокоченского</w:t>
      </w:r>
      <w:r w:rsidRPr="00781D49">
        <w:rPr>
          <w:sz w:val="28"/>
          <w:szCs w:val="28"/>
        </w:rPr>
        <w:t xml:space="preserve"> муниципального округа  Забайкальского края.</w:t>
      </w:r>
    </w:p>
    <w:p w:rsidR="007A54CD" w:rsidRPr="007E3959" w:rsidRDefault="007A54CD" w:rsidP="007A54CD">
      <w:pPr>
        <w:ind w:firstLine="708"/>
        <w:jc w:val="both"/>
        <w:rPr>
          <w:sz w:val="28"/>
          <w:szCs w:val="28"/>
        </w:rPr>
      </w:pPr>
      <w:r w:rsidRPr="007E3959">
        <w:rPr>
          <w:sz w:val="28"/>
          <w:szCs w:val="28"/>
        </w:rPr>
        <w:t>29.3. Жалоба на решения и действия (бездействие) работника МФЦ подается руководителю МФЦ.</w:t>
      </w:r>
    </w:p>
    <w:p w:rsidR="007A54CD" w:rsidRPr="007E3959" w:rsidRDefault="007A54CD" w:rsidP="007A54CD">
      <w:pPr>
        <w:ind w:firstLine="708"/>
        <w:jc w:val="both"/>
        <w:rPr>
          <w:sz w:val="28"/>
          <w:szCs w:val="28"/>
        </w:rPr>
      </w:pPr>
      <w:r w:rsidRPr="007E3959">
        <w:rPr>
          <w:sz w:val="28"/>
          <w:szCs w:val="28"/>
        </w:rPr>
        <w:t>29.4. Жалоба на решения и действия (бездействие) МФЦ подается учредителю МФЦ или в Министе</w:t>
      </w:r>
      <w:r>
        <w:rPr>
          <w:sz w:val="28"/>
          <w:szCs w:val="28"/>
        </w:rPr>
        <w:t xml:space="preserve">рство образования </w:t>
      </w:r>
      <w:r w:rsidRPr="007E3959">
        <w:rPr>
          <w:sz w:val="28"/>
          <w:szCs w:val="28"/>
        </w:rPr>
        <w:t xml:space="preserve"> Забайкальского края.</w:t>
      </w:r>
    </w:p>
    <w:p w:rsidR="007A54CD" w:rsidRPr="007E3959" w:rsidRDefault="007A54CD" w:rsidP="007A54CD">
      <w:pPr>
        <w:ind w:firstLine="708"/>
        <w:jc w:val="both"/>
        <w:rPr>
          <w:sz w:val="28"/>
          <w:szCs w:val="28"/>
        </w:rPr>
      </w:pPr>
      <w:r w:rsidRPr="007E3959">
        <w:rPr>
          <w:sz w:val="28"/>
          <w:szCs w:val="28"/>
        </w:rPr>
        <w:t>29.5.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7A54CD" w:rsidRPr="007E3959" w:rsidRDefault="007A54CD" w:rsidP="007A54CD">
      <w:pPr>
        <w:ind w:firstLine="708"/>
        <w:jc w:val="both"/>
        <w:rPr>
          <w:sz w:val="28"/>
          <w:szCs w:val="28"/>
        </w:rPr>
      </w:pPr>
      <w:r w:rsidRPr="007E3959">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7A54CD" w:rsidRPr="007E3959" w:rsidRDefault="007A54CD" w:rsidP="007A54CD">
      <w:pPr>
        <w:ind w:firstLine="708"/>
        <w:jc w:val="both"/>
        <w:rPr>
          <w:sz w:val="28"/>
          <w:szCs w:val="28"/>
        </w:rPr>
      </w:pPr>
      <w:r w:rsidRPr="007E3959">
        <w:rPr>
          <w:sz w:val="28"/>
          <w:szCs w:val="28"/>
        </w:rPr>
        <w:t>Прием жалоб в письменной форме на бумажном носителе осуществляется М</w:t>
      </w:r>
      <w:r>
        <w:rPr>
          <w:sz w:val="28"/>
          <w:szCs w:val="28"/>
        </w:rPr>
        <w:t xml:space="preserve">инистерством образования </w:t>
      </w:r>
      <w:r w:rsidRPr="007E3959">
        <w:rPr>
          <w:sz w:val="28"/>
          <w:szCs w:val="28"/>
        </w:rPr>
        <w:t xml:space="preserve"> Забайкальского края по месту </w:t>
      </w:r>
      <w:r w:rsidRPr="007E3959">
        <w:rPr>
          <w:sz w:val="28"/>
          <w:szCs w:val="28"/>
        </w:rPr>
        <w:lastRenderedPageBreak/>
        <w:t>его работы. Время приема жалоб должно совпадать со временем работы указанного органа по месту его работы.</w:t>
      </w:r>
    </w:p>
    <w:p w:rsidR="007A54CD" w:rsidRPr="007E3959" w:rsidRDefault="007A54CD" w:rsidP="007A54CD">
      <w:pPr>
        <w:ind w:firstLine="708"/>
        <w:jc w:val="both"/>
        <w:rPr>
          <w:sz w:val="28"/>
          <w:szCs w:val="28"/>
        </w:rPr>
      </w:pPr>
      <w:r w:rsidRPr="007E3959">
        <w:rPr>
          <w:sz w:val="28"/>
          <w:szCs w:val="28"/>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7A54CD" w:rsidRPr="007E3959" w:rsidRDefault="007A54CD" w:rsidP="007A54CD">
      <w:pPr>
        <w:ind w:firstLine="708"/>
        <w:jc w:val="both"/>
        <w:rPr>
          <w:sz w:val="28"/>
          <w:szCs w:val="28"/>
        </w:rPr>
      </w:pPr>
      <w:r w:rsidRPr="007E3959">
        <w:rPr>
          <w:sz w:val="28"/>
          <w:szCs w:val="28"/>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7A54CD" w:rsidRPr="007E3959" w:rsidRDefault="007A54CD" w:rsidP="007A54CD">
      <w:pPr>
        <w:ind w:firstLine="708"/>
        <w:jc w:val="both"/>
        <w:rPr>
          <w:sz w:val="28"/>
          <w:szCs w:val="28"/>
        </w:rPr>
      </w:pPr>
      <w:r w:rsidRPr="007E3959">
        <w:rPr>
          <w:sz w:val="28"/>
          <w:szCs w:val="28"/>
        </w:rPr>
        <w:t xml:space="preserve">29.7. Жалоба, поступившая в Уполномоченный орган, Организацию, МФЦ, учредителю МФЦ, </w:t>
      </w:r>
      <w:r>
        <w:rPr>
          <w:sz w:val="28"/>
          <w:szCs w:val="28"/>
        </w:rPr>
        <w:t>Министерство образования</w:t>
      </w:r>
      <w:r w:rsidRPr="007E3959">
        <w:rPr>
          <w:sz w:val="28"/>
          <w:szCs w:val="28"/>
        </w:rPr>
        <w:t xml:space="preserve"> Забайкальского края, подлежит регистрации не позднее следующего рабочего дня со дня ее поступления.</w:t>
      </w:r>
    </w:p>
    <w:p w:rsidR="007A54CD" w:rsidRPr="007E3959" w:rsidRDefault="007A54CD" w:rsidP="007A54CD">
      <w:pPr>
        <w:ind w:firstLine="708"/>
        <w:jc w:val="both"/>
        <w:rPr>
          <w:sz w:val="28"/>
          <w:szCs w:val="28"/>
        </w:rPr>
      </w:pPr>
      <w:r w:rsidRPr="007E3959">
        <w:rPr>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М</w:t>
      </w:r>
      <w:r>
        <w:rPr>
          <w:sz w:val="28"/>
          <w:szCs w:val="28"/>
        </w:rPr>
        <w:t xml:space="preserve">инистерством образования </w:t>
      </w:r>
      <w:r w:rsidRPr="007E3959">
        <w:rPr>
          <w:sz w:val="28"/>
          <w:szCs w:val="28"/>
        </w:rPr>
        <w:t xml:space="preserve"> Забайкальского края.</w:t>
      </w:r>
    </w:p>
    <w:p w:rsidR="007A54CD" w:rsidRPr="007E3959" w:rsidRDefault="007A54CD" w:rsidP="007A54CD">
      <w:pPr>
        <w:ind w:firstLine="708"/>
        <w:jc w:val="both"/>
        <w:rPr>
          <w:sz w:val="28"/>
          <w:szCs w:val="28"/>
        </w:rPr>
      </w:pPr>
      <w:r w:rsidRPr="007E3959">
        <w:rPr>
          <w:sz w:val="28"/>
          <w:szCs w:val="28"/>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A54CD" w:rsidRPr="007E3959" w:rsidRDefault="007A54CD" w:rsidP="007A54CD">
      <w:pPr>
        <w:ind w:firstLine="708"/>
        <w:jc w:val="both"/>
        <w:rPr>
          <w:sz w:val="28"/>
          <w:szCs w:val="28"/>
        </w:rPr>
      </w:pPr>
      <w:r w:rsidRPr="007E3959">
        <w:rPr>
          <w:sz w:val="28"/>
          <w:szCs w:val="28"/>
        </w:rPr>
        <w:t>В случае</w:t>
      </w:r>
      <w:proofErr w:type="gramStart"/>
      <w:r>
        <w:rPr>
          <w:sz w:val="28"/>
          <w:szCs w:val="28"/>
        </w:rPr>
        <w:t>,</w:t>
      </w:r>
      <w:proofErr w:type="gramEnd"/>
      <w:r w:rsidRPr="007E3959">
        <w:rPr>
          <w:sz w:val="28"/>
          <w:szCs w:val="28"/>
        </w:rPr>
        <w:t xml:space="preserve">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7A54CD" w:rsidRPr="007E3959" w:rsidRDefault="007A54CD" w:rsidP="007A54CD">
      <w:pPr>
        <w:ind w:firstLine="708"/>
        <w:jc w:val="both"/>
        <w:rPr>
          <w:sz w:val="28"/>
          <w:szCs w:val="28"/>
        </w:rPr>
      </w:pPr>
      <w:r w:rsidRPr="007E3959">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7A54CD" w:rsidRPr="007E3959" w:rsidRDefault="007A54CD" w:rsidP="007A54CD">
      <w:pPr>
        <w:ind w:firstLine="708"/>
        <w:jc w:val="both"/>
        <w:rPr>
          <w:sz w:val="28"/>
          <w:szCs w:val="28"/>
        </w:rPr>
      </w:pPr>
    </w:p>
    <w:p w:rsidR="007A54CD" w:rsidRPr="00AD0042" w:rsidRDefault="007A54CD" w:rsidP="007A54CD">
      <w:pPr>
        <w:ind w:firstLine="708"/>
        <w:jc w:val="both"/>
        <w:rPr>
          <w:b/>
          <w:sz w:val="28"/>
          <w:szCs w:val="28"/>
        </w:rPr>
      </w:pPr>
      <w:r w:rsidRPr="00AD0042">
        <w:rPr>
          <w:b/>
          <w:sz w:val="28"/>
          <w:szCs w:val="28"/>
        </w:rPr>
        <w:t>30. Способы информирования заявителей о порядке подачи</w:t>
      </w:r>
    </w:p>
    <w:p w:rsidR="007A54CD" w:rsidRPr="00AD0042" w:rsidRDefault="007A54CD" w:rsidP="007A54CD">
      <w:pPr>
        <w:ind w:firstLine="708"/>
        <w:jc w:val="both"/>
        <w:rPr>
          <w:b/>
          <w:sz w:val="28"/>
          <w:szCs w:val="28"/>
        </w:rPr>
      </w:pPr>
      <w:r w:rsidRPr="00AD0042">
        <w:rPr>
          <w:b/>
          <w:sz w:val="28"/>
          <w:szCs w:val="28"/>
        </w:rPr>
        <w:t>и рассмотрения жалобы, в том числе с использованием Портала</w:t>
      </w:r>
    </w:p>
    <w:p w:rsidR="007A54CD" w:rsidRPr="00AD0042" w:rsidRDefault="007A54CD" w:rsidP="007A54CD">
      <w:pPr>
        <w:ind w:firstLine="708"/>
        <w:jc w:val="both"/>
        <w:rPr>
          <w:b/>
          <w:sz w:val="28"/>
          <w:szCs w:val="28"/>
        </w:rPr>
      </w:pPr>
    </w:p>
    <w:p w:rsidR="007A54CD" w:rsidRPr="007E3959" w:rsidRDefault="007A54CD" w:rsidP="007A54CD">
      <w:pPr>
        <w:ind w:firstLine="708"/>
        <w:jc w:val="both"/>
        <w:rPr>
          <w:sz w:val="28"/>
          <w:szCs w:val="28"/>
        </w:rPr>
      </w:pPr>
      <w:r w:rsidRPr="007E3959">
        <w:rPr>
          <w:sz w:val="28"/>
          <w:szCs w:val="28"/>
        </w:rPr>
        <w:t>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7A54CD" w:rsidRPr="007E3959" w:rsidRDefault="007A54CD" w:rsidP="007A54CD">
      <w:pPr>
        <w:ind w:firstLine="708"/>
        <w:jc w:val="both"/>
        <w:rPr>
          <w:sz w:val="28"/>
          <w:szCs w:val="28"/>
        </w:rPr>
      </w:pPr>
      <w:r w:rsidRPr="007E3959">
        <w:rPr>
          <w:sz w:val="28"/>
          <w:szCs w:val="28"/>
        </w:rPr>
        <w:t>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7A54CD" w:rsidRPr="007E3959" w:rsidRDefault="007A54CD" w:rsidP="007A54CD">
      <w:pPr>
        <w:ind w:firstLine="708"/>
        <w:jc w:val="both"/>
        <w:rPr>
          <w:sz w:val="28"/>
          <w:szCs w:val="28"/>
        </w:rPr>
      </w:pPr>
    </w:p>
    <w:p w:rsidR="007A54CD" w:rsidRPr="00AD0042" w:rsidRDefault="007A54CD" w:rsidP="007A54CD">
      <w:pPr>
        <w:ind w:firstLine="708"/>
        <w:jc w:val="both"/>
        <w:rPr>
          <w:b/>
          <w:sz w:val="28"/>
          <w:szCs w:val="28"/>
        </w:rPr>
      </w:pPr>
      <w:r w:rsidRPr="00AD0042">
        <w:rPr>
          <w:b/>
          <w:sz w:val="28"/>
          <w:szCs w:val="28"/>
        </w:rPr>
        <w:lastRenderedPageBreak/>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7A54CD" w:rsidRPr="007E3959" w:rsidRDefault="007A54CD" w:rsidP="007A54CD">
      <w:pPr>
        <w:ind w:firstLine="708"/>
        <w:jc w:val="both"/>
        <w:rPr>
          <w:sz w:val="28"/>
          <w:szCs w:val="28"/>
        </w:rPr>
      </w:pPr>
    </w:p>
    <w:p w:rsidR="007A54CD" w:rsidRDefault="007A54CD" w:rsidP="007A54CD">
      <w:pPr>
        <w:ind w:firstLine="708"/>
        <w:jc w:val="both"/>
        <w:rPr>
          <w:sz w:val="28"/>
          <w:szCs w:val="28"/>
        </w:rPr>
      </w:pPr>
      <w:r w:rsidRPr="007E3959">
        <w:rPr>
          <w:sz w:val="28"/>
          <w:szCs w:val="28"/>
        </w:rPr>
        <w:t>31.1. Досудебный (внесудебный) порядок обжалования действий (бездействия) и (или) решений, принятых в ходе предоставления Услуги, осуществляется с соблюдением требований Федерального закона от 27</w:t>
      </w:r>
      <w:r>
        <w:rPr>
          <w:sz w:val="28"/>
          <w:szCs w:val="28"/>
        </w:rPr>
        <w:t>.07.</w:t>
      </w:r>
      <w:r w:rsidRPr="007E3959">
        <w:rPr>
          <w:sz w:val="28"/>
          <w:szCs w:val="28"/>
        </w:rPr>
        <w:t xml:space="preserve"> 2010 </w:t>
      </w:r>
      <w:r>
        <w:rPr>
          <w:sz w:val="28"/>
          <w:szCs w:val="28"/>
        </w:rPr>
        <w:t>№210-ФЗ «</w:t>
      </w:r>
      <w:r w:rsidRPr="007E3959">
        <w:rPr>
          <w:sz w:val="28"/>
          <w:szCs w:val="28"/>
        </w:rPr>
        <w:t>Об организации предоставления госуда</w:t>
      </w:r>
      <w:r>
        <w:rPr>
          <w:sz w:val="28"/>
          <w:szCs w:val="28"/>
        </w:rPr>
        <w:t>рственных и муниципальных услуг»</w:t>
      </w:r>
      <w:r w:rsidRPr="007E3959">
        <w:rPr>
          <w:sz w:val="28"/>
          <w:szCs w:val="28"/>
        </w:rPr>
        <w:t>.</w:t>
      </w:r>
    </w:p>
    <w:p w:rsidR="007A54CD" w:rsidRDefault="007A54CD" w:rsidP="007A54CD">
      <w:pPr>
        <w:ind w:firstLine="708"/>
        <w:jc w:val="both"/>
        <w:rPr>
          <w:sz w:val="28"/>
          <w:szCs w:val="28"/>
        </w:rPr>
      </w:pPr>
    </w:p>
    <w:p w:rsidR="007A54CD" w:rsidRDefault="007A54CD" w:rsidP="007A54CD">
      <w:pPr>
        <w:ind w:firstLine="708"/>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7A54CD" w:rsidRDefault="007A54CD" w:rsidP="007A54CD">
      <w:pPr>
        <w:jc w:val="both"/>
        <w:rPr>
          <w:sz w:val="28"/>
          <w:szCs w:val="28"/>
        </w:rPr>
      </w:pPr>
    </w:p>
    <w:p w:rsidR="00AE4BEF" w:rsidRDefault="00AE4BEF" w:rsidP="007A54CD">
      <w:pPr>
        <w:jc w:val="both"/>
        <w:rPr>
          <w:sz w:val="28"/>
          <w:szCs w:val="28"/>
        </w:rPr>
      </w:pPr>
    </w:p>
    <w:p w:rsidR="00AE4BEF" w:rsidRDefault="00AE4BEF" w:rsidP="007A54CD">
      <w:pPr>
        <w:jc w:val="both"/>
        <w:rPr>
          <w:sz w:val="28"/>
          <w:szCs w:val="28"/>
        </w:rPr>
      </w:pPr>
    </w:p>
    <w:p w:rsidR="00AE4BEF" w:rsidRDefault="00AE4BEF" w:rsidP="007A54CD">
      <w:pPr>
        <w:jc w:val="both"/>
        <w:rPr>
          <w:sz w:val="28"/>
          <w:szCs w:val="28"/>
        </w:rPr>
      </w:pPr>
    </w:p>
    <w:p w:rsidR="00AE4BEF" w:rsidRDefault="00AE4BEF" w:rsidP="007A54CD">
      <w:pPr>
        <w:jc w:val="both"/>
        <w:rPr>
          <w:sz w:val="28"/>
          <w:szCs w:val="28"/>
        </w:rPr>
      </w:pPr>
    </w:p>
    <w:p w:rsidR="00AE4BEF" w:rsidRDefault="00AE4BEF" w:rsidP="007A54CD">
      <w:pPr>
        <w:jc w:val="both"/>
        <w:rPr>
          <w:sz w:val="28"/>
          <w:szCs w:val="28"/>
        </w:rPr>
      </w:pPr>
    </w:p>
    <w:p w:rsidR="00AE4BEF" w:rsidRDefault="00AE4BEF" w:rsidP="007A54CD">
      <w:pPr>
        <w:jc w:val="both"/>
        <w:rPr>
          <w:sz w:val="28"/>
          <w:szCs w:val="28"/>
        </w:rPr>
      </w:pPr>
    </w:p>
    <w:p w:rsidR="007A54CD" w:rsidRDefault="007A54CD" w:rsidP="007A54CD">
      <w:pPr>
        <w:widowControl w:val="0"/>
        <w:adjustRightInd w:val="0"/>
        <w:outlineLvl w:val="1"/>
        <w:rPr>
          <w:sz w:val="28"/>
          <w:szCs w:val="28"/>
        </w:rPr>
      </w:pPr>
    </w:p>
    <w:p w:rsidR="007A54CD" w:rsidRDefault="007A54CD" w:rsidP="007A54CD">
      <w:pPr>
        <w:widowControl w:val="0"/>
        <w:adjustRightInd w:val="0"/>
        <w:outlineLvl w:val="1"/>
      </w:pPr>
    </w:p>
    <w:tbl>
      <w:tblPr>
        <w:tblW w:w="0" w:type="auto"/>
        <w:tblLook w:val="04A0"/>
      </w:tblPr>
      <w:tblGrid>
        <w:gridCol w:w="4745"/>
        <w:gridCol w:w="4825"/>
      </w:tblGrid>
      <w:tr w:rsidR="007A54CD" w:rsidRPr="003367AF" w:rsidTr="00E445B0">
        <w:tc>
          <w:tcPr>
            <w:tcW w:w="4927" w:type="dxa"/>
          </w:tcPr>
          <w:p w:rsidR="007A54CD" w:rsidRPr="00AD0042" w:rsidRDefault="007A54CD" w:rsidP="00E445B0">
            <w:pPr>
              <w:jc w:val="both"/>
              <w:rPr>
                <w:sz w:val="28"/>
                <w:szCs w:val="28"/>
              </w:rPr>
            </w:pPr>
          </w:p>
        </w:tc>
        <w:tc>
          <w:tcPr>
            <w:tcW w:w="4927" w:type="dxa"/>
          </w:tcPr>
          <w:p w:rsidR="007A54CD" w:rsidRDefault="007A54CD" w:rsidP="00AE4BEF">
            <w:pPr>
              <w:jc w:val="right"/>
            </w:pPr>
          </w:p>
          <w:p w:rsidR="007A54CD" w:rsidRPr="003367AF" w:rsidRDefault="007A54CD" w:rsidP="00AE4BEF">
            <w:pPr>
              <w:jc w:val="right"/>
            </w:pPr>
            <w:r w:rsidRPr="003367AF">
              <w:lastRenderedPageBreak/>
              <w:t>Приложение 1</w:t>
            </w:r>
          </w:p>
          <w:p w:rsidR="007A54CD" w:rsidRPr="003367AF" w:rsidRDefault="007A54CD" w:rsidP="00AE4BEF">
            <w:pPr>
              <w:jc w:val="right"/>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Pr="003367AF" w:rsidRDefault="007A54CD" w:rsidP="00AE4BEF">
            <w:pPr>
              <w:jc w:val="right"/>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t xml:space="preserve"> </w:t>
            </w:r>
            <w:r w:rsidRPr="003367AF">
              <w:t>»</w:t>
            </w:r>
          </w:p>
        </w:tc>
      </w:tr>
    </w:tbl>
    <w:p w:rsidR="007A54CD" w:rsidRDefault="007A54CD" w:rsidP="007A54CD">
      <w:pPr>
        <w:widowControl w:val="0"/>
        <w:adjustRightInd w:val="0"/>
        <w:ind w:left="4111"/>
        <w:jc w:val="right"/>
        <w:outlineLvl w:val="1"/>
      </w:pPr>
    </w:p>
    <w:p w:rsidR="007A54CD" w:rsidRPr="00025EA6" w:rsidRDefault="007A54CD" w:rsidP="007A54CD">
      <w:pPr>
        <w:widowControl w:val="0"/>
        <w:adjustRightInd w:val="0"/>
        <w:ind w:left="4111"/>
        <w:jc w:val="center"/>
      </w:pPr>
      <w:r w:rsidRPr="00F66C4A">
        <w:t>ФОРМА 1</w:t>
      </w:r>
    </w:p>
    <w:p w:rsidR="007A54CD" w:rsidRPr="00025EA6" w:rsidRDefault="007A54CD" w:rsidP="007A54CD">
      <w:pPr>
        <w:widowControl w:val="0"/>
        <w:adjustRightInd w:val="0"/>
        <w:ind w:firstLine="720"/>
        <w:jc w:val="both"/>
        <w:rPr>
          <w:sz w:val="28"/>
          <w:szCs w:val="28"/>
        </w:rPr>
      </w:pPr>
    </w:p>
    <w:p w:rsidR="007A54CD" w:rsidRPr="00F66C4A" w:rsidRDefault="007A54CD" w:rsidP="007A54CD">
      <w:pPr>
        <w:widowControl w:val="0"/>
        <w:ind w:left="360" w:firstLine="660"/>
        <w:jc w:val="center"/>
        <w:outlineLvl w:val="2"/>
        <w:rPr>
          <w:b/>
          <w:bCs/>
          <w:color w:val="000000"/>
          <w:lang w:bidi="ru-RU"/>
        </w:rPr>
      </w:pPr>
      <w:r w:rsidRPr="00F66C4A">
        <w:rPr>
          <w:b/>
          <w:bCs/>
          <w:color w:val="000000"/>
          <w:lang w:bidi="ru-RU"/>
        </w:rPr>
        <w:t xml:space="preserve">Форма решения о приеме заявления о зачислении в муниципальную образовательную организацию субъекта Российской Федерации, </w:t>
      </w:r>
    </w:p>
    <w:p w:rsidR="007A54CD" w:rsidRDefault="007A54CD" w:rsidP="007A54CD">
      <w:pPr>
        <w:widowControl w:val="0"/>
        <w:ind w:left="360" w:firstLine="660"/>
        <w:jc w:val="center"/>
        <w:outlineLvl w:val="2"/>
        <w:rPr>
          <w:b/>
          <w:bCs/>
          <w:color w:val="000000"/>
          <w:lang w:bidi="ru-RU"/>
        </w:rPr>
      </w:pPr>
      <w:r w:rsidRPr="00F66C4A">
        <w:rPr>
          <w:b/>
          <w:bCs/>
          <w:color w:val="000000"/>
          <w:lang w:bidi="ru-RU"/>
        </w:rPr>
        <w:t>реализующую программу общего образ</w:t>
      </w:r>
      <w:r>
        <w:rPr>
          <w:b/>
          <w:bCs/>
          <w:color w:val="000000"/>
          <w:lang w:bidi="ru-RU"/>
        </w:rPr>
        <w:t>ования</w:t>
      </w:r>
    </w:p>
    <w:p w:rsidR="007A54CD" w:rsidRPr="00F66C4A" w:rsidRDefault="007A54CD" w:rsidP="007A54CD">
      <w:pPr>
        <w:widowControl w:val="0"/>
        <w:ind w:left="360" w:firstLine="660"/>
        <w:outlineLvl w:val="2"/>
        <w:rPr>
          <w:b/>
          <w:bCs/>
          <w:color w:val="000000"/>
          <w:lang w:bidi="ru-RU"/>
        </w:rPr>
      </w:pPr>
      <w:r w:rsidRPr="00F66C4A">
        <w:rPr>
          <w:b/>
          <w:bCs/>
          <w:color w:val="000000"/>
          <w:lang w:bidi="ru-RU"/>
        </w:rPr>
        <w:t>____________________________</w:t>
      </w:r>
    </w:p>
    <w:p w:rsidR="007A54CD" w:rsidRPr="00F66C4A" w:rsidRDefault="007A54CD" w:rsidP="007A54CD">
      <w:pPr>
        <w:widowControl w:val="0"/>
        <w:ind w:left="360" w:firstLine="660"/>
        <w:outlineLvl w:val="2"/>
        <w:rPr>
          <w:bCs/>
          <w:i/>
          <w:color w:val="000000"/>
          <w:lang w:bidi="ru-RU"/>
        </w:rPr>
      </w:pPr>
      <w:r w:rsidRPr="00F66C4A">
        <w:rPr>
          <w:bCs/>
          <w:i/>
          <w:color w:val="000000"/>
          <w:lang w:bidi="ru-RU"/>
        </w:rPr>
        <w:t>Наименование организации</w:t>
      </w:r>
    </w:p>
    <w:p w:rsidR="007A54CD" w:rsidRPr="00F66C4A" w:rsidRDefault="007A54CD" w:rsidP="007A54CD">
      <w:pPr>
        <w:widowControl w:val="0"/>
        <w:ind w:left="360" w:firstLine="660"/>
        <w:jc w:val="right"/>
        <w:outlineLvl w:val="2"/>
        <w:rPr>
          <w:bCs/>
          <w:i/>
          <w:color w:val="000000"/>
          <w:lang w:bidi="ru-RU"/>
        </w:rPr>
      </w:pPr>
      <w:r w:rsidRPr="00F66C4A">
        <w:rPr>
          <w:bCs/>
          <w:i/>
          <w:color w:val="000000"/>
          <w:lang w:bidi="ru-RU"/>
        </w:rPr>
        <w:t>Кому:_________________________________</w:t>
      </w:r>
    </w:p>
    <w:p w:rsidR="007A54CD" w:rsidRPr="00F66C4A" w:rsidRDefault="007A54CD" w:rsidP="007A54CD">
      <w:pPr>
        <w:widowControl w:val="0"/>
        <w:ind w:left="360" w:firstLine="660"/>
        <w:jc w:val="center"/>
        <w:outlineLvl w:val="2"/>
        <w:rPr>
          <w:bCs/>
          <w:i/>
          <w:color w:val="000000"/>
          <w:lang w:bidi="ru-RU"/>
        </w:rPr>
      </w:pPr>
    </w:p>
    <w:p w:rsidR="007A54CD" w:rsidRPr="00F66C4A" w:rsidRDefault="007A54CD" w:rsidP="007A54CD">
      <w:pPr>
        <w:widowControl w:val="0"/>
        <w:rPr>
          <w:rFonts w:ascii="Arial Unicode MS" w:eastAsia="Arial Unicode MS" w:hAnsi="Arial Unicode MS" w:cs="Arial Unicode MS"/>
          <w:color w:val="000000"/>
          <w:sz w:val="2"/>
          <w:szCs w:val="2"/>
          <w:lang w:bidi="ru-RU"/>
        </w:rPr>
      </w:pPr>
    </w:p>
    <w:p w:rsidR="007A54CD" w:rsidRPr="00F66C4A" w:rsidRDefault="007A54CD" w:rsidP="007A54CD">
      <w:pPr>
        <w:widowControl w:val="0"/>
        <w:ind w:left="4840"/>
        <w:rPr>
          <w:b/>
          <w:bCs/>
          <w:color w:val="000000"/>
          <w:lang w:bidi="ru-RU"/>
        </w:rPr>
      </w:pPr>
      <w:r w:rsidRPr="00F66C4A">
        <w:rPr>
          <w:b/>
          <w:bCs/>
          <w:color w:val="000000"/>
          <w:lang w:bidi="ru-RU"/>
        </w:rPr>
        <w:t>РЕШЕНИЕ</w:t>
      </w:r>
    </w:p>
    <w:p w:rsidR="007A54CD" w:rsidRPr="00F66C4A" w:rsidRDefault="007A54CD" w:rsidP="007A54CD">
      <w:pPr>
        <w:widowControl w:val="0"/>
        <w:ind w:left="567" w:firstLine="1240"/>
        <w:rPr>
          <w:b/>
          <w:bCs/>
          <w:color w:val="000000"/>
          <w:lang w:bidi="ru-RU"/>
        </w:rPr>
      </w:pPr>
      <w:r w:rsidRPr="00F66C4A">
        <w:rPr>
          <w:b/>
          <w:bCs/>
          <w:color w:val="000000"/>
          <w:lang w:bidi="ru-RU"/>
        </w:rPr>
        <w:t>о приеме заявления о зачислении в государственную либо муниципальную образовательную организацию субъекта Российской Федерации, реализующую про</w:t>
      </w:r>
      <w:r>
        <w:rPr>
          <w:b/>
          <w:bCs/>
          <w:color w:val="000000"/>
          <w:lang w:bidi="ru-RU"/>
        </w:rPr>
        <w:t xml:space="preserve">грамму </w:t>
      </w:r>
      <w:r w:rsidRPr="00F66C4A">
        <w:rPr>
          <w:b/>
          <w:bCs/>
          <w:color w:val="000000"/>
          <w:lang w:bidi="ru-RU"/>
        </w:rPr>
        <w:t>общего образования, к рассмотрению по существу</w:t>
      </w:r>
    </w:p>
    <w:p w:rsidR="007A54CD" w:rsidRPr="00F66C4A" w:rsidRDefault="007A54CD" w:rsidP="007A54CD">
      <w:pPr>
        <w:widowControl w:val="0"/>
        <w:tabs>
          <w:tab w:val="left" w:pos="5329"/>
        </w:tabs>
        <w:ind w:left="740"/>
        <w:jc w:val="center"/>
        <w:rPr>
          <w:color w:val="000000"/>
          <w:lang w:bidi="ru-RU"/>
        </w:rPr>
      </w:pPr>
      <w:r w:rsidRPr="00F66C4A">
        <w:rPr>
          <w:color w:val="000000"/>
          <w:lang w:bidi="ru-RU"/>
        </w:rPr>
        <w:t>от________________       №___________________</w:t>
      </w:r>
    </w:p>
    <w:p w:rsidR="007A54CD" w:rsidRPr="00F66C4A" w:rsidRDefault="007A54CD" w:rsidP="007A54CD">
      <w:pPr>
        <w:widowControl w:val="0"/>
        <w:tabs>
          <w:tab w:val="left" w:pos="5329"/>
        </w:tabs>
        <w:ind w:left="740"/>
        <w:jc w:val="center"/>
        <w:rPr>
          <w:color w:val="000000"/>
          <w:lang w:bidi="ru-RU"/>
        </w:rPr>
      </w:pPr>
    </w:p>
    <w:p w:rsidR="007A54CD" w:rsidRPr="00F66C4A" w:rsidRDefault="007A54CD" w:rsidP="007A54CD">
      <w:pPr>
        <w:widowControl w:val="0"/>
        <w:tabs>
          <w:tab w:val="left" w:leader="underscore" w:pos="4335"/>
          <w:tab w:val="left" w:leader="underscore" w:pos="6486"/>
        </w:tabs>
        <w:ind w:left="740"/>
        <w:jc w:val="both"/>
        <w:rPr>
          <w:color w:val="000000"/>
          <w:lang w:bidi="ru-RU"/>
        </w:rPr>
      </w:pPr>
      <w:r w:rsidRPr="00F66C4A">
        <w:rPr>
          <w:color w:val="000000"/>
          <w:lang w:bidi="ru-RU"/>
        </w:rPr>
        <w:t xml:space="preserve">Ваше заявление </w:t>
      </w:r>
      <w:proofErr w:type="gramStart"/>
      <w:r w:rsidRPr="00F66C4A">
        <w:rPr>
          <w:color w:val="000000"/>
          <w:lang w:bidi="ru-RU"/>
        </w:rPr>
        <w:t>от</w:t>
      </w:r>
      <w:proofErr w:type="gramEnd"/>
      <w:r w:rsidRPr="00F66C4A">
        <w:rPr>
          <w:color w:val="000000"/>
          <w:lang w:bidi="ru-RU"/>
        </w:rPr>
        <w:t xml:space="preserve"> </w:t>
      </w:r>
      <w:r w:rsidRPr="00F66C4A">
        <w:rPr>
          <w:color w:val="000000"/>
          <w:lang w:bidi="ru-RU"/>
        </w:rPr>
        <w:tab/>
        <w:t xml:space="preserve"> № </w:t>
      </w:r>
      <w:r w:rsidRPr="00F66C4A">
        <w:rPr>
          <w:color w:val="000000"/>
          <w:lang w:bidi="ru-RU"/>
        </w:rPr>
        <w:tab/>
      </w:r>
      <w:r>
        <w:rPr>
          <w:color w:val="000000"/>
          <w:lang w:bidi="ru-RU"/>
        </w:rPr>
        <w:t xml:space="preserve"> и </w:t>
      </w:r>
      <w:proofErr w:type="gramStart"/>
      <w:r>
        <w:rPr>
          <w:color w:val="000000"/>
          <w:lang w:bidi="ru-RU"/>
        </w:rPr>
        <w:t>прилагаемые</w:t>
      </w:r>
      <w:proofErr w:type="gramEnd"/>
      <w:r>
        <w:rPr>
          <w:color w:val="000000"/>
          <w:lang w:bidi="ru-RU"/>
        </w:rPr>
        <w:t xml:space="preserve"> к нему документы </w:t>
      </w:r>
      <w:r w:rsidRPr="00F66C4A">
        <w:rPr>
          <w:color w:val="000000"/>
          <w:lang w:bidi="ru-RU"/>
        </w:rPr>
        <w:t>(копии) Организация приняла к рассмотрению.</w:t>
      </w:r>
    </w:p>
    <w:p w:rsidR="007A54CD" w:rsidRPr="00F66C4A" w:rsidRDefault="007A54CD" w:rsidP="007A54CD">
      <w:pPr>
        <w:widowControl w:val="0"/>
        <w:tabs>
          <w:tab w:val="left" w:leader="underscore" w:pos="8578"/>
        </w:tabs>
        <w:ind w:left="740"/>
        <w:jc w:val="both"/>
        <w:rPr>
          <w:color w:val="000000"/>
          <w:lang w:bidi="ru-RU"/>
        </w:rPr>
      </w:pPr>
      <w:r w:rsidRPr="00F66C4A">
        <w:rPr>
          <w:color w:val="000000"/>
          <w:lang w:bidi="ru-RU"/>
        </w:rPr>
        <w:t>Дополнительная информация:</w:t>
      </w:r>
      <w:r w:rsidRPr="00F66C4A">
        <w:rPr>
          <w:color w:val="000000"/>
          <w:lang w:bidi="ru-RU"/>
        </w:rPr>
        <w:tab/>
        <w:t>.</w:t>
      </w:r>
    </w:p>
    <w:p w:rsidR="007A54CD" w:rsidRPr="00F66C4A" w:rsidRDefault="007A54CD" w:rsidP="007A54CD">
      <w:pPr>
        <w:widowControl w:val="0"/>
        <w:tabs>
          <w:tab w:val="left" w:pos="5329"/>
        </w:tabs>
        <w:ind w:left="740"/>
        <w:jc w:val="center"/>
        <w:rPr>
          <w:color w:val="000000"/>
          <w:lang w:bidi="ru-RU"/>
        </w:rPr>
      </w:pPr>
    </w:p>
    <w:p w:rsidR="007A54CD" w:rsidRPr="00F66C4A" w:rsidRDefault="007A54CD" w:rsidP="007A54CD">
      <w:pPr>
        <w:widowControl w:val="0"/>
        <w:tabs>
          <w:tab w:val="left" w:pos="5329"/>
        </w:tabs>
        <w:ind w:left="740"/>
        <w:jc w:val="center"/>
        <w:rPr>
          <w:color w:val="000000"/>
          <w:lang w:bidi="ru-RU"/>
        </w:rPr>
      </w:pPr>
    </w:p>
    <w:tbl>
      <w:tblPr>
        <w:tblpPr w:leftFromText="180" w:rightFromText="180" w:vertAnchor="text" w:horzAnchor="page" w:tblpX="5728"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4"/>
      </w:tblGrid>
      <w:tr w:rsidR="007A54CD" w:rsidRPr="00F66C4A" w:rsidTr="00E445B0">
        <w:trPr>
          <w:trHeight w:val="748"/>
        </w:trPr>
        <w:tc>
          <w:tcPr>
            <w:tcW w:w="3844" w:type="dxa"/>
            <w:shd w:val="clear" w:color="auto" w:fill="auto"/>
          </w:tcPr>
          <w:p w:rsidR="007A54CD" w:rsidRPr="00F66C4A" w:rsidRDefault="007A54CD" w:rsidP="00E445B0">
            <w:pPr>
              <w:rPr>
                <w:lang w:bidi="ru-RU"/>
              </w:rPr>
            </w:pPr>
            <w:r w:rsidRPr="00F66C4A">
              <w:rPr>
                <w:lang w:bidi="ru-RU"/>
              </w:rPr>
              <w:t>Подпись</w:t>
            </w:r>
          </w:p>
        </w:tc>
      </w:tr>
    </w:tbl>
    <w:p w:rsidR="007A54CD" w:rsidRPr="00F66C4A" w:rsidRDefault="007A54CD" w:rsidP="007A54CD">
      <w:pPr>
        <w:widowControl w:val="0"/>
        <w:tabs>
          <w:tab w:val="left" w:pos="5329"/>
        </w:tabs>
        <w:ind w:left="740"/>
        <w:jc w:val="center"/>
        <w:rPr>
          <w:color w:val="000000"/>
          <w:lang w:bidi="ru-RU"/>
        </w:rPr>
      </w:pPr>
    </w:p>
    <w:p w:rsidR="007A54CD" w:rsidRPr="00F66C4A" w:rsidRDefault="007A54CD" w:rsidP="007A54CD">
      <w:pPr>
        <w:widowControl w:val="0"/>
        <w:tabs>
          <w:tab w:val="left" w:pos="5329"/>
        </w:tabs>
        <w:ind w:left="740"/>
        <w:rPr>
          <w:color w:val="000000"/>
          <w:lang w:bidi="ru-RU"/>
        </w:rPr>
      </w:pPr>
      <w:r w:rsidRPr="00F66C4A">
        <w:rPr>
          <w:color w:val="000000"/>
          <w:lang w:bidi="ru-RU"/>
        </w:rPr>
        <w:t>_________________________________</w:t>
      </w:r>
    </w:p>
    <w:p w:rsidR="007A54CD" w:rsidRPr="00F66C4A" w:rsidRDefault="007A54CD" w:rsidP="007A54CD">
      <w:pPr>
        <w:widowControl w:val="0"/>
        <w:tabs>
          <w:tab w:val="left" w:pos="5329"/>
        </w:tabs>
        <w:ind w:left="740"/>
        <w:rPr>
          <w:i/>
          <w:color w:val="000000"/>
          <w:lang w:bidi="ru-RU"/>
        </w:rPr>
      </w:pPr>
      <w:r w:rsidRPr="00F66C4A">
        <w:rPr>
          <w:i/>
          <w:color w:val="000000"/>
          <w:lang w:bidi="ru-RU"/>
        </w:rPr>
        <w:t>Должность и ФИО сотрудника,</w:t>
      </w:r>
    </w:p>
    <w:p w:rsidR="007A54CD" w:rsidRPr="00D018BF" w:rsidRDefault="007A54CD" w:rsidP="007A54CD">
      <w:pPr>
        <w:widowControl w:val="0"/>
        <w:tabs>
          <w:tab w:val="left" w:pos="5329"/>
        </w:tabs>
        <w:ind w:left="740"/>
        <w:jc w:val="both"/>
        <w:rPr>
          <w:i/>
          <w:color w:val="000000"/>
          <w:lang w:bidi="ru-RU"/>
        </w:rPr>
      </w:pPr>
      <w:proofErr w:type="gramStart"/>
      <w:r>
        <w:rPr>
          <w:i/>
          <w:color w:val="000000"/>
          <w:lang w:bidi="ru-RU"/>
        </w:rPr>
        <w:t>принявшего</w:t>
      </w:r>
      <w:proofErr w:type="gramEnd"/>
      <w:r>
        <w:rPr>
          <w:i/>
          <w:color w:val="000000"/>
          <w:lang w:bidi="ru-RU"/>
        </w:rPr>
        <w:t xml:space="preserve"> решение</w:t>
      </w:r>
    </w:p>
    <w:p w:rsidR="007A54CD" w:rsidRDefault="007A54CD" w:rsidP="007A54CD">
      <w:pPr>
        <w:ind w:firstLine="708"/>
        <w:jc w:val="right"/>
        <w:rPr>
          <w:sz w:val="28"/>
          <w:szCs w:val="28"/>
        </w:rPr>
      </w:pPr>
    </w:p>
    <w:p w:rsidR="007A54CD" w:rsidRDefault="007A54CD" w:rsidP="007A54CD">
      <w:pPr>
        <w:ind w:firstLine="708"/>
        <w:jc w:val="right"/>
        <w:rPr>
          <w:sz w:val="28"/>
          <w:szCs w:val="28"/>
        </w:rPr>
      </w:pPr>
    </w:p>
    <w:p w:rsidR="007A54CD" w:rsidRDefault="007A54CD" w:rsidP="007A54CD">
      <w:pPr>
        <w:ind w:firstLine="708"/>
        <w:jc w:val="right"/>
        <w:rPr>
          <w:sz w:val="28"/>
          <w:szCs w:val="28"/>
        </w:rPr>
      </w:pPr>
    </w:p>
    <w:p w:rsidR="007A54CD" w:rsidRDefault="007A54CD" w:rsidP="007A54CD">
      <w:pPr>
        <w:ind w:firstLine="708"/>
        <w:jc w:val="right"/>
        <w:rPr>
          <w:sz w:val="28"/>
          <w:szCs w:val="28"/>
        </w:rPr>
      </w:pPr>
    </w:p>
    <w:p w:rsidR="007A54CD" w:rsidRDefault="007A54CD" w:rsidP="007A54CD">
      <w:pPr>
        <w:jc w:val="right"/>
      </w:pPr>
    </w:p>
    <w:p w:rsidR="007A54CD" w:rsidRDefault="007A54CD" w:rsidP="007A54CD">
      <w:pPr>
        <w:jc w:val="right"/>
      </w:pPr>
    </w:p>
    <w:p w:rsidR="007A54CD" w:rsidRDefault="007A54CD" w:rsidP="007A54CD">
      <w:pPr>
        <w:jc w:val="right"/>
      </w:pPr>
    </w:p>
    <w:p w:rsidR="007A54CD" w:rsidRDefault="007A54CD" w:rsidP="007A54CD">
      <w:pPr>
        <w:jc w:val="right"/>
      </w:pPr>
    </w:p>
    <w:p w:rsidR="007A54CD" w:rsidRDefault="007A54CD" w:rsidP="007A54CD">
      <w:pPr>
        <w:jc w:val="right"/>
      </w:pPr>
    </w:p>
    <w:p w:rsidR="007A54CD" w:rsidRDefault="007A54CD" w:rsidP="007A54CD">
      <w:pPr>
        <w:jc w:val="right"/>
      </w:pPr>
    </w:p>
    <w:p w:rsidR="007A54CD" w:rsidRDefault="007A54CD" w:rsidP="007A54CD">
      <w:pPr>
        <w:jc w:val="right"/>
      </w:pPr>
    </w:p>
    <w:p w:rsidR="007A54CD" w:rsidRDefault="007A54CD" w:rsidP="007A54CD">
      <w:pPr>
        <w:jc w:val="right"/>
      </w:pPr>
    </w:p>
    <w:p w:rsidR="007A54CD" w:rsidRPr="00F66C4A" w:rsidRDefault="007A54CD" w:rsidP="007A54CD">
      <w:pPr>
        <w:jc w:val="right"/>
      </w:pPr>
      <w:r w:rsidRPr="00F66C4A">
        <w:t>ФОРМА 2</w:t>
      </w:r>
    </w:p>
    <w:p w:rsidR="007A54CD" w:rsidRPr="00F66C4A" w:rsidRDefault="007A54CD" w:rsidP="007A54CD">
      <w:pPr>
        <w:jc w:val="right"/>
      </w:pPr>
    </w:p>
    <w:p w:rsidR="007A54CD" w:rsidRPr="00F66C4A" w:rsidRDefault="007A54CD" w:rsidP="007A54CD">
      <w:pPr>
        <w:widowControl w:val="0"/>
        <w:spacing w:after="267" w:line="274" w:lineRule="exact"/>
        <w:jc w:val="center"/>
        <w:rPr>
          <w:b/>
          <w:bCs/>
          <w:color w:val="000000"/>
          <w:lang w:bidi="ru-RU"/>
        </w:rPr>
      </w:pPr>
      <w:r w:rsidRPr="00F66C4A">
        <w:rPr>
          <w:b/>
          <w:bCs/>
          <w:color w:val="000000"/>
          <w:lang w:bidi="ru-RU"/>
        </w:rPr>
        <w:t>Уведомление о регистрации заявления о з</w:t>
      </w:r>
      <w:r w:rsidR="00AE4BEF">
        <w:rPr>
          <w:b/>
          <w:bCs/>
          <w:color w:val="000000"/>
          <w:lang w:bidi="ru-RU"/>
        </w:rPr>
        <w:t xml:space="preserve">ачислении в </w:t>
      </w:r>
      <w:r w:rsidRPr="00F66C4A">
        <w:rPr>
          <w:b/>
          <w:bCs/>
          <w:color w:val="000000"/>
          <w:lang w:bidi="ru-RU"/>
        </w:rPr>
        <w:t xml:space="preserve"> муниципальную образовательную организацию субъекта Российской Федерации,</w:t>
      </w:r>
      <w:r w:rsidRPr="00F66C4A">
        <w:rPr>
          <w:b/>
          <w:bCs/>
          <w:color w:val="000000"/>
          <w:lang w:bidi="ru-RU"/>
        </w:rPr>
        <w:br/>
        <w:t>реализующую программу общего образования, по электронной почте:</w:t>
      </w:r>
    </w:p>
    <w:p w:rsidR="007A54CD" w:rsidRPr="00F66C4A" w:rsidRDefault="007A54CD" w:rsidP="007A54CD">
      <w:pPr>
        <w:widowControl w:val="0"/>
        <w:spacing w:after="262" w:line="240" w:lineRule="exact"/>
        <w:jc w:val="both"/>
        <w:rPr>
          <w:color w:val="000000"/>
          <w:lang w:bidi="ru-RU"/>
        </w:rPr>
      </w:pPr>
      <w:r w:rsidRPr="00F66C4A">
        <w:rPr>
          <w:color w:val="000000"/>
          <w:lang w:bidi="ru-RU"/>
        </w:rPr>
        <w:t>Добрый день!</w:t>
      </w:r>
    </w:p>
    <w:p w:rsidR="007A54CD" w:rsidRPr="00F66C4A" w:rsidRDefault="007A54CD" w:rsidP="007A54CD">
      <w:pPr>
        <w:widowControl w:val="0"/>
        <w:tabs>
          <w:tab w:val="left" w:leader="underscore" w:pos="5597"/>
        </w:tabs>
        <w:spacing w:after="21" w:line="278" w:lineRule="exact"/>
        <w:ind w:right="1300"/>
        <w:rPr>
          <w:color w:val="000000"/>
          <w:lang w:bidi="ru-RU"/>
        </w:rPr>
      </w:pPr>
      <w:r w:rsidRPr="00F66C4A">
        <w:rPr>
          <w:color w:val="000000"/>
          <w:lang w:bidi="ru-RU"/>
        </w:rPr>
        <w:t>Ваше заявление на зачисление в общеобразовательную организацию зарегистрировано под номером</w:t>
      </w:r>
      <w:r w:rsidRPr="00F66C4A">
        <w:rPr>
          <w:color w:val="000000"/>
          <w:lang w:bidi="ru-RU"/>
        </w:rPr>
        <w:tab/>
        <w:t>.</w:t>
      </w:r>
    </w:p>
    <w:p w:rsidR="007A54CD" w:rsidRPr="00F66C4A" w:rsidRDefault="007A54CD" w:rsidP="007A54CD">
      <w:pPr>
        <w:widowControl w:val="0"/>
        <w:spacing w:line="552" w:lineRule="exact"/>
        <w:jc w:val="both"/>
        <w:rPr>
          <w:color w:val="000000"/>
          <w:lang w:bidi="ru-RU"/>
        </w:rPr>
      </w:pPr>
      <w:r w:rsidRPr="00F66C4A">
        <w:rPr>
          <w:color w:val="000000"/>
          <w:lang w:bidi="ru-RU"/>
        </w:rPr>
        <w:t>Данные заявления:</w:t>
      </w:r>
    </w:p>
    <w:p w:rsidR="007A54CD" w:rsidRPr="00F66C4A" w:rsidRDefault="007A54CD" w:rsidP="007A54CD">
      <w:pPr>
        <w:widowControl w:val="0"/>
        <w:tabs>
          <w:tab w:val="left" w:leader="underscore" w:pos="7584"/>
        </w:tabs>
        <w:spacing w:line="552" w:lineRule="exact"/>
        <w:jc w:val="both"/>
        <w:rPr>
          <w:color w:val="000000"/>
          <w:lang w:bidi="ru-RU"/>
        </w:rPr>
      </w:pPr>
      <w:r w:rsidRPr="00F66C4A">
        <w:rPr>
          <w:color w:val="000000"/>
          <w:lang w:bidi="ru-RU"/>
        </w:rPr>
        <w:t>Дата регистрации:</w:t>
      </w:r>
      <w:r w:rsidRPr="00F66C4A">
        <w:rPr>
          <w:color w:val="000000"/>
          <w:lang w:bidi="ru-RU"/>
        </w:rPr>
        <w:tab/>
        <w:t>.</w:t>
      </w:r>
    </w:p>
    <w:p w:rsidR="007A54CD" w:rsidRPr="00F66C4A" w:rsidRDefault="007A54CD" w:rsidP="007A54CD">
      <w:pPr>
        <w:widowControl w:val="0"/>
        <w:tabs>
          <w:tab w:val="center" w:leader="underscore" w:pos="7645"/>
        </w:tabs>
        <w:spacing w:line="552" w:lineRule="exact"/>
        <w:jc w:val="both"/>
        <w:rPr>
          <w:color w:val="000000"/>
          <w:lang w:bidi="ru-RU"/>
        </w:rPr>
      </w:pPr>
      <w:r w:rsidRPr="00F66C4A">
        <w:rPr>
          <w:color w:val="000000"/>
          <w:lang w:bidi="ru-RU"/>
        </w:rPr>
        <w:t>Время регистрации:</w:t>
      </w:r>
      <w:r w:rsidRPr="00F66C4A">
        <w:rPr>
          <w:color w:val="000000"/>
          <w:lang w:bidi="ru-RU"/>
        </w:rPr>
        <w:tab/>
        <w:t>.</w:t>
      </w:r>
    </w:p>
    <w:p w:rsidR="007A54CD" w:rsidRDefault="007A54CD" w:rsidP="007A54CD">
      <w:pPr>
        <w:widowControl w:val="0"/>
        <w:tabs>
          <w:tab w:val="center" w:leader="underscore" w:pos="7645"/>
        </w:tabs>
        <w:spacing w:line="552" w:lineRule="exact"/>
        <w:jc w:val="both"/>
        <w:rPr>
          <w:color w:val="000000"/>
          <w:lang w:bidi="ru-RU"/>
        </w:rPr>
      </w:pPr>
      <w:r w:rsidRPr="00F66C4A">
        <w:rPr>
          <w:color w:val="000000"/>
          <w:lang w:bidi="ru-RU"/>
        </w:rPr>
        <w:t>Образовательная организация:</w:t>
      </w:r>
      <w:r w:rsidRPr="00F66C4A">
        <w:rPr>
          <w:color w:val="000000"/>
          <w:lang w:bidi="ru-RU"/>
        </w:rPr>
        <w:tab/>
        <w:t>.</w:t>
      </w:r>
    </w:p>
    <w:p w:rsidR="007A54CD" w:rsidRDefault="007A54CD" w:rsidP="007A54CD">
      <w:pPr>
        <w:widowControl w:val="0"/>
        <w:tabs>
          <w:tab w:val="center" w:leader="underscore" w:pos="7645"/>
        </w:tabs>
        <w:spacing w:line="552" w:lineRule="exact"/>
        <w:jc w:val="both"/>
        <w:rPr>
          <w:color w:val="000000"/>
          <w:lang w:bidi="ru-RU"/>
        </w:rPr>
      </w:pPr>
      <w:r w:rsidRPr="00F66C4A">
        <w:rPr>
          <w:color w:val="000000"/>
          <w:lang w:bidi="ru-RU"/>
        </w:rPr>
        <w:t>ФИО ребенка:</w:t>
      </w:r>
      <w:r>
        <w:rPr>
          <w:color w:val="000000"/>
          <w:lang w:bidi="ru-RU"/>
        </w:rPr>
        <w:t>___________________________________________________.</w:t>
      </w:r>
    </w:p>
    <w:p w:rsidR="007A54CD" w:rsidRDefault="007A54CD" w:rsidP="007A54CD">
      <w:pPr>
        <w:widowControl w:val="0"/>
        <w:tabs>
          <w:tab w:val="center" w:leader="underscore" w:pos="7645"/>
        </w:tabs>
        <w:spacing w:line="552" w:lineRule="exact"/>
        <w:jc w:val="both"/>
        <w:rPr>
          <w:color w:val="000000"/>
          <w:lang w:bidi="ru-RU"/>
        </w:rPr>
      </w:pPr>
      <w:r w:rsidRPr="00F66C4A">
        <w:rPr>
          <w:color w:val="000000"/>
          <w:lang w:bidi="ru-RU"/>
        </w:rPr>
        <w:tab/>
      </w:r>
    </w:p>
    <w:p w:rsidR="007A54CD" w:rsidRPr="00F66C4A" w:rsidRDefault="007A54CD" w:rsidP="007A54CD">
      <w:pPr>
        <w:rPr>
          <w:lang w:bidi="ru-RU"/>
        </w:rPr>
      </w:pPr>
    </w:p>
    <w:p w:rsidR="007A54CD" w:rsidRPr="00F66C4A" w:rsidRDefault="007A54CD" w:rsidP="007A54CD">
      <w:pPr>
        <w:rPr>
          <w:lang w:bidi="ru-RU"/>
        </w:rPr>
      </w:pPr>
    </w:p>
    <w:p w:rsidR="007A54CD" w:rsidRPr="00F66C4A" w:rsidRDefault="007A54CD" w:rsidP="007A54CD">
      <w:pPr>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tbl>
      <w:tblPr>
        <w:tblW w:w="0" w:type="auto"/>
        <w:tblLook w:val="04A0"/>
      </w:tblPr>
      <w:tblGrid>
        <w:gridCol w:w="4745"/>
        <w:gridCol w:w="4825"/>
      </w:tblGrid>
      <w:tr w:rsidR="007A54CD" w:rsidRPr="003367AF" w:rsidTr="00E445B0">
        <w:tc>
          <w:tcPr>
            <w:tcW w:w="4745" w:type="dxa"/>
          </w:tcPr>
          <w:p w:rsidR="007A54CD" w:rsidRPr="003367AF" w:rsidRDefault="007A54CD" w:rsidP="00E445B0">
            <w:pPr>
              <w:jc w:val="both"/>
              <w:rPr>
                <w:sz w:val="28"/>
                <w:szCs w:val="28"/>
                <w:lang w:val="en-US"/>
              </w:rPr>
            </w:pPr>
          </w:p>
        </w:tc>
        <w:tc>
          <w:tcPr>
            <w:tcW w:w="4825" w:type="dxa"/>
          </w:tcPr>
          <w:p w:rsidR="007A54CD" w:rsidRPr="003367AF" w:rsidRDefault="007A54CD" w:rsidP="00E445B0">
            <w:pPr>
              <w:jc w:val="center"/>
            </w:pPr>
            <w:r>
              <w:t>Приложение 2</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Pr="003367AF"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rsidRPr="003367AF">
              <w:t>»</w:t>
            </w:r>
          </w:p>
        </w:tc>
      </w:tr>
    </w:tbl>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Pr="00F66C4A" w:rsidRDefault="007A54CD" w:rsidP="007A54CD">
      <w:pPr>
        <w:widowControl w:val="0"/>
        <w:spacing w:line="322" w:lineRule="exact"/>
        <w:ind w:left="140" w:firstLine="1660"/>
        <w:jc w:val="center"/>
        <w:outlineLvl w:val="2"/>
        <w:rPr>
          <w:b/>
          <w:bCs/>
          <w:color w:val="000000"/>
          <w:lang w:bidi="ru-RU"/>
        </w:rPr>
      </w:pPr>
      <w:bookmarkStart w:id="1" w:name="bookmark37"/>
      <w:r w:rsidRPr="00F66C4A">
        <w:rPr>
          <w:b/>
          <w:bCs/>
          <w:color w:val="000000"/>
          <w:lang w:bidi="ru-RU"/>
        </w:rPr>
        <w:t>Форма решения об отказе в приеме заявления о зачислении в муниципальную образовательную организацию субъекта Российской Федерации, реализующую программу общего образования</w:t>
      </w:r>
      <w:bookmarkEnd w:id="1"/>
    </w:p>
    <w:p w:rsidR="007A54CD" w:rsidRPr="00F66C4A" w:rsidRDefault="007A54CD" w:rsidP="007A54CD">
      <w:pPr>
        <w:widowControl w:val="0"/>
        <w:spacing w:line="322" w:lineRule="exact"/>
        <w:ind w:left="140" w:firstLine="1660"/>
        <w:jc w:val="center"/>
        <w:outlineLvl w:val="2"/>
        <w:rPr>
          <w:b/>
          <w:bCs/>
          <w:color w:val="000000"/>
          <w:lang w:bidi="ru-RU"/>
        </w:rPr>
      </w:pPr>
    </w:p>
    <w:p w:rsidR="007A54CD" w:rsidRPr="00F66C4A" w:rsidRDefault="007A54CD" w:rsidP="007A54CD">
      <w:pPr>
        <w:widowControl w:val="0"/>
        <w:spacing w:line="322" w:lineRule="exact"/>
        <w:outlineLvl w:val="2"/>
        <w:rPr>
          <w:b/>
          <w:bCs/>
          <w:color w:val="000000"/>
          <w:lang w:bidi="ru-RU"/>
        </w:rPr>
      </w:pPr>
      <w:r w:rsidRPr="00F66C4A">
        <w:rPr>
          <w:b/>
          <w:bCs/>
          <w:color w:val="000000"/>
          <w:lang w:bidi="ru-RU"/>
        </w:rPr>
        <w:t>________________________________________________________</w:t>
      </w:r>
    </w:p>
    <w:p w:rsidR="007A54CD" w:rsidRPr="00F66C4A" w:rsidRDefault="007A54CD" w:rsidP="007A54CD">
      <w:pPr>
        <w:rPr>
          <w:i/>
        </w:rPr>
      </w:pPr>
      <w:r w:rsidRPr="00F66C4A">
        <w:rPr>
          <w:i/>
        </w:rPr>
        <w:t>Наименование организации</w:t>
      </w:r>
    </w:p>
    <w:p w:rsidR="007A54CD" w:rsidRPr="00F66C4A" w:rsidRDefault="007A54CD" w:rsidP="007A54CD">
      <w:pPr>
        <w:jc w:val="center"/>
      </w:pPr>
      <w:r w:rsidRPr="00F66C4A">
        <w:t xml:space="preserve">                                                                          Кому:____________________</w:t>
      </w:r>
    </w:p>
    <w:p w:rsidR="007A54CD" w:rsidRPr="00F66C4A" w:rsidRDefault="007A54CD" w:rsidP="007A54CD">
      <w:pPr>
        <w:jc w:val="center"/>
        <w:rPr>
          <w:sz w:val="28"/>
          <w:szCs w:val="28"/>
        </w:rPr>
      </w:pPr>
    </w:p>
    <w:p w:rsidR="007A54CD" w:rsidRPr="00F66C4A" w:rsidRDefault="007A54CD" w:rsidP="007A54CD">
      <w:pPr>
        <w:widowControl w:val="0"/>
        <w:spacing w:line="274" w:lineRule="exact"/>
        <w:jc w:val="center"/>
        <w:rPr>
          <w:b/>
          <w:bCs/>
          <w:color w:val="000000"/>
          <w:lang w:bidi="ru-RU"/>
        </w:rPr>
      </w:pPr>
      <w:r w:rsidRPr="00F66C4A">
        <w:rPr>
          <w:b/>
          <w:bCs/>
          <w:color w:val="000000"/>
          <w:lang w:bidi="ru-RU"/>
        </w:rPr>
        <w:t>РЕШЕНИЕ</w:t>
      </w:r>
    </w:p>
    <w:p w:rsidR="007A54CD" w:rsidRPr="00F66C4A" w:rsidRDefault="007A54CD" w:rsidP="007A54CD">
      <w:pPr>
        <w:widowControl w:val="0"/>
        <w:spacing w:line="274" w:lineRule="exact"/>
        <w:ind w:right="180"/>
        <w:jc w:val="center"/>
        <w:rPr>
          <w:b/>
          <w:bCs/>
          <w:color w:val="000000"/>
          <w:lang w:bidi="ru-RU"/>
        </w:rPr>
      </w:pPr>
      <w:r w:rsidRPr="00F66C4A">
        <w:rPr>
          <w:b/>
          <w:bCs/>
          <w:color w:val="000000"/>
          <w:lang w:bidi="ru-RU"/>
        </w:rPr>
        <w:t>об отказе в приеме заявления о зачислении в муниципальную образовательную организацию субъекта Российской Федерации, реализующую программу</w:t>
      </w:r>
    </w:p>
    <w:p w:rsidR="007A54CD" w:rsidRPr="00F66C4A" w:rsidRDefault="007A54CD" w:rsidP="007A54CD">
      <w:pPr>
        <w:widowControl w:val="0"/>
        <w:spacing w:line="274" w:lineRule="exact"/>
        <w:ind w:right="120"/>
        <w:jc w:val="center"/>
        <w:rPr>
          <w:b/>
          <w:bCs/>
          <w:color w:val="000000"/>
          <w:lang w:bidi="ru-RU"/>
        </w:rPr>
      </w:pPr>
      <w:r w:rsidRPr="00F66C4A">
        <w:rPr>
          <w:b/>
          <w:bCs/>
          <w:color w:val="000000"/>
          <w:lang w:bidi="ru-RU"/>
        </w:rPr>
        <w:t>общего образования, к рассмотрению по существу</w:t>
      </w:r>
    </w:p>
    <w:p w:rsidR="007A54CD" w:rsidRPr="00F66C4A" w:rsidRDefault="007A54CD" w:rsidP="007A54CD">
      <w:pPr>
        <w:widowControl w:val="0"/>
        <w:tabs>
          <w:tab w:val="left" w:leader="underscore" w:pos="2558"/>
          <w:tab w:val="left" w:leader="underscore" w:pos="7286"/>
        </w:tabs>
        <w:spacing w:after="267" w:line="274" w:lineRule="exact"/>
        <w:ind w:left="840"/>
        <w:jc w:val="both"/>
        <w:rPr>
          <w:color w:val="000000"/>
          <w:lang w:bidi="ru-RU"/>
        </w:rPr>
      </w:pPr>
      <w:r w:rsidRPr="00F66C4A">
        <w:rPr>
          <w:color w:val="000000"/>
          <w:lang w:bidi="ru-RU"/>
        </w:rPr>
        <w:t>от</w:t>
      </w:r>
      <w:r w:rsidRPr="00F66C4A">
        <w:rPr>
          <w:color w:val="000000"/>
          <w:lang w:bidi="ru-RU"/>
        </w:rPr>
        <w:tab/>
        <w:t xml:space="preserve"> №</w:t>
      </w:r>
      <w:r w:rsidRPr="00F66C4A">
        <w:rPr>
          <w:color w:val="000000"/>
          <w:lang w:bidi="ru-RU"/>
        </w:rPr>
        <w:tab/>
      </w:r>
    </w:p>
    <w:p w:rsidR="007A54CD" w:rsidRPr="00F66C4A" w:rsidRDefault="007A54CD" w:rsidP="007A54CD">
      <w:pPr>
        <w:widowControl w:val="0"/>
        <w:tabs>
          <w:tab w:val="left" w:leader="underscore" w:pos="5376"/>
          <w:tab w:val="left" w:leader="underscore" w:pos="6629"/>
        </w:tabs>
        <w:spacing w:line="240" w:lineRule="exact"/>
        <w:ind w:firstLine="709"/>
        <w:jc w:val="both"/>
        <w:rPr>
          <w:color w:val="000000"/>
          <w:lang w:bidi="ru-RU"/>
        </w:rPr>
      </w:pPr>
      <w:r w:rsidRPr="00F66C4A">
        <w:rPr>
          <w:color w:val="000000"/>
          <w:lang w:bidi="ru-RU"/>
        </w:rPr>
        <w:t xml:space="preserve">          Рассмотрев Ваше заявление </w:t>
      </w:r>
      <w:proofErr w:type="gramStart"/>
      <w:r w:rsidRPr="00F66C4A">
        <w:rPr>
          <w:color w:val="000000"/>
          <w:lang w:bidi="ru-RU"/>
        </w:rPr>
        <w:t>от</w:t>
      </w:r>
      <w:proofErr w:type="gramEnd"/>
      <w:r w:rsidRPr="00F66C4A">
        <w:rPr>
          <w:color w:val="000000"/>
          <w:lang w:bidi="ru-RU"/>
        </w:rPr>
        <w:tab/>
        <w:t>№____и прилагаемые к нему документы,</w:t>
      </w:r>
    </w:p>
    <w:p w:rsidR="007A54CD" w:rsidRDefault="007A54CD" w:rsidP="007A54CD">
      <w:pPr>
        <w:widowControl w:val="0"/>
        <w:tabs>
          <w:tab w:val="left" w:leader="underscore" w:pos="5376"/>
          <w:tab w:val="left" w:leader="underscore" w:pos="6629"/>
        </w:tabs>
        <w:spacing w:line="240" w:lineRule="exact"/>
        <w:jc w:val="both"/>
        <w:rPr>
          <w:color w:val="000000"/>
          <w:lang w:bidi="ru-RU"/>
        </w:rPr>
      </w:pPr>
      <w:r w:rsidRPr="00F66C4A">
        <w:rPr>
          <w:color w:val="000000"/>
          <w:lang w:bidi="ru-RU"/>
        </w:rPr>
        <w:t>Организацией принято решение об отказе в его приеме по следующим основаниям:</w:t>
      </w:r>
    </w:p>
    <w:p w:rsidR="007A54CD" w:rsidRPr="00F66C4A" w:rsidRDefault="007A54CD" w:rsidP="007A54CD">
      <w:pPr>
        <w:widowControl w:val="0"/>
        <w:tabs>
          <w:tab w:val="left" w:leader="underscore" w:pos="5376"/>
          <w:tab w:val="left" w:leader="underscore" w:pos="6629"/>
        </w:tabs>
        <w:spacing w:line="240" w:lineRule="exact"/>
        <w:jc w:val="both"/>
        <w:rPr>
          <w:color w:val="000000"/>
          <w:lang w:bidi="ru-RU"/>
        </w:rPr>
      </w:pPr>
    </w:p>
    <w:tbl>
      <w:tblPr>
        <w:tblW w:w="0" w:type="auto"/>
        <w:tblLayout w:type="fixed"/>
        <w:tblCellMar>
          <w:top w:w="102" w:type="dxa"/>
          <w:left w:w="62" w:type="dxa"/>
          <w:bottom w:w="102" w:type="dxa"/>
          <w:right w:w="62" w:type="dxa"/>
        </w:tblCellMar>
        <w:tblLook w:val="0000"/>
      </w:tblPr>
      <w:tblGrid>
        <w:gridCol w:w="2224"/>
        <w:gridCol w:w="4649"/>
        <w:gridCol w:w="2828"/>
      </w:tblGrid>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rPr>
                <w:b/>
              </w:rPr>
            </w:pPr>
            <w:r w:rsidRPr="00F66C4A">
              <w:rPr>
                <w:b/>
              </w:rPr>
              <w:t>№ пункта Административного регламента</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rPr>
                <w:b/>
              </w:rPr>
            </w:pPr>
            <w:r w:rsidRPr="00F66C4A">
              <w:rPr>
                <w:b/>
              </w:rPr>
              <w:t>Наименование основания для отказа в соответствии с единым стандартом</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rPr>
                <w:b/>
              </w:rPr>
            </w:pPr>
            <w:r w:rsidRPr="00F66C4A">
              <w:rPr>
                <w:b/>
              </w:rPr>
              <w:t>Разъяснение причин отказа в предоставлении услуги</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Обращение за предоставлением иной услуги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12.1.2.</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Заявителем представлен неполный комплект документов, необходимых для предоставления Услуги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Указывается исчерпывающий перечень документов, которые необходимо представить заявителю</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12.1.3.</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Документы, необходимые для предоставления Услуги, утратили силу</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Указывается исчерпывающий перечень документов, утративших силу</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12.1.4.</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Наличие противоречий между сведениями, указанными в заявлении, и сведениями, указанными в приложенных к нему </w:t>
            </w:r>
            <w:r w:rsidRPr="00F66C4A">
              <w:lastRenderedPageBreak/>
              <w:t>документах</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lastRenderedPageBreak/>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lastRenderedPageBreak/>
              <w:t>12.1.5.</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Документы содержат подчистки и исправления текста, не заверенные в порядке, установленном законодательством Российской Федерации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Указывается исчерпывающий перечень документов, содержащих подчистки и исправления</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12.1.6.</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Указывается исчерпывающий перечень документов, содержащих повреждения</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12.1.7.</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12.1.8.</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Заявление подано лицом, не имеющим полномочий представлять интересы заявителя в соответствии с </w:t>
            </w:r>
            <w:hyperlink w:anchor="Par46" w:history="1">
              <w:r w:rsidRPr="00F66C4A">
                <w:t>подразделом 2</w:t>
              </w:r>
            </w:hyperlink>
            <w:r w:rsidRPr="00F66C4A">
              <w:t xml:space="preserve"> настоящего Административного регламента</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12.1.9.</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Несоответствие категории заявителей, указанных в </w:t>
            </w:r>
            <w:hyperlink w:anchor="Par49" w:history="1">
              <w:r w:rsidRPr="00F66C4A">
                <w:t>пункте 2.2</w:t>
              </w:r>
            </w:hyperlink>
            <w:r w:rsidRPr="00F66C4A">
              <w:t xml:space="preserve"> настоящего Административного регламента</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12.1.10.</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12.1.11.</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Заявление подано за пределами периода, указанного в </w:t>
            </w:r>
            <w:hyperlink w:anchor="Par163" w:history="1">
              <w:r w:rsidRPr="00F66C4A">
                <w:t>пункте 8.1</w:t>
              </w:r>
            </w:hyperlink>
            <w:r w:rsidRPr="00F66C4A">
              <w:t xml:space="preserve"> настоящего Административного регламента</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12.1.12.</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Несоответствие документов, указанных в </w:t>
            </w:r>
            <w:hyperlink w:anchor="Par183" w:history="1">
              <w:r w:rsidRPr="00F66C4A">
                <w:t>пункте 10.1</w:t>
              </w:r>
            </w:hyperlink>
            <w:r w:rsidRPr="00F66C4A">
              <w:t xml:space="preserve"> настоящего Административного регламента, по форме или содержанию требованиям законодательства Российской Федерации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Указывается исчерпывающий перечень документов, содержащих недостатки</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12.1.13.</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Указываются основания такого вывода</w:t>
            </w:r>
          </w:p>
        </w:tc>
      </w:tr>
      <w:tr w:rsidR="007A54CD" w:rsidRPr="00F66C4A" w:rsidTr="00E445B0">
        <w:tc>
          <w:tcPr>
            <w:tcW w:w="2224"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12.1.14.</w:t>
            </w:r>
          </w:p>
        </w:tc>
        <w:tc>
          <w:tcPr>
            <w:tcW w:w="4649"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t xml:space="preserve">Несоответствие возраста ребенка, в интересах которого действует родитель </w:t>
            </w:r>
            <w:r w:rsidRPr="00F66C4A">
              <w:lastRenderedPageBreak/>
              <w:t>(законный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28" w:type="dxa"/>
            <w:tcBorders>
              <w:top w:val="single" w:sz="4" w:space="0" w:color="auto"/>
              <w:left w:val="single" w:sz="4" w:space="0" w:color="auto"/>
              <w:bottom w:val="single" w:sz="4" w:space="0" w:color="auto"/>
              <w:right w:val="single" w:sz="4" w:space="0" w:color="auto"/>
            </w:tcBorders>
            <w:vAlign w:val="center"/>
          </w:tcPr>
          <w:p w:rsidR="007A54CD" w:rsidRPr="00F66C4A" w:rsidRDefault="007A54CD" w:rsidP="00E445B0">
            <w:pPr>
              <w:widowControl w:val="0"/>
              <w:adjustRightInd w:val="0"/>
              <w:jc w:val="center"/>
            </w:pPr>
            <w:r w:rsidRPr="00F66C4A">
              <w:lastRenderedPageBreak/>
              <w:t>Указываются основания такого вывода</w:t>
            </w:r>
          </w:p>
        </w:tc>
      </w:tr>
    </w:tbl>
    <w:p w:rsidR="007A54CD" w:rsidRDefault="007A54CD" w:rsidP="007A54CD">
      <w:pPr>
        <w:tabs>
          <w:tab w:val="left" w:pos="4350"/>
        </w:tabs>
        <w:rPr>
          <w:lang w:bidi="ru-RU"/>
        </w:rPr>
      </w:pPr>
    </w:p>
    <w:p w:rsidR="007A54CD" w:rsidRPr="00E6429D" w:rsidRDefault="007A54CD" w:rsidP="007A54CD">
      <w:pPr>
        <w:widowControl w:val="0"/>
        <w:tabs>
          <w:tab w:val="left" w:leader="underscore" w:pos="8698"/>
        </w:tabs>
        <w:spacing w:after="201" w:line="240" w:lineRule="exact"/>
        <w:ind w:left="860"/>
        <w:jc w:val="both"/>
        <w:rPr>
          <w:color w:val="000000"/>
          <w:lang w:bidi="ru-RU"/>
        </w:rPr>
      </w:pPr>
      <w:r w:rsidRPr="00E6429D">
        <w:rPr>
          <w:color w:val="000000"/>
          <w:lang w:bidi="ru-RU"/>
        </w:rPr>
        <w:t>Дополнительная информация:</w:t>
      </w:r>
      <w:r w:rsidRPr="00E6429D">
        <w:rPr>
          <w:color w:val="000000"/>
          <w:lang w:bidi="ru-RU"/>
        </w:rPr>
        <w:tab/>
        <w:t>.</w:t>
      </w:r>
    </w:p>
    <w:p w:rsidR="007A54CD" w:rsidRPr="00E6429D" w:rsidRDefault="007A54CD" w:rsidP="007A54CD">
      <w:pPr>
        <w:widowControl w:val="0"/>
        <w:spacing w:line="274" w:lineRule="exact"/>
        <w:ind w:left="140" w:firstLine="720"/>
        <w:rPr>
          <w:color w:val="000000"/>
          <w:lang w:bidi="ru-RU"/>
        </w:rPr>
      </w:pPr>
      <w:r w:rsidRPr="00E6429D">
        <w:rPr>
          <w:color w:val="000000"/>
          <w:lang w:bidi="ru-RU"/>
        </w:rPr>
        <w:t>Вы вправе повторно обратиться в Организацию с заявлением о предоставлении Услуги после устранения указанных нарушений.</w:t>
      </w:r>
    </w:p>
    <w:p w:rsidR="007A54CD" w:rsidRPr="00E6429D" w:rsidRDefault="007A54CD" w:rsidP="007A54CD">
      <w:pPr>
        <w:widowControl w:val="0"/>
        <w:spacing w:line="274" w:lineRule="exact"/>
        <w:ind w:left="140" w:firstLine="720"/>
        <w:rPr>
          <w:color w:val="000000"/>
          <w:lang w:bidi="ru-RU"/>
        </w:rPr>
      </w:pPr>
      <w:r w:rsidRPr="00E6429D">
        <w:rPr>
          <w:color w:val="000000"/>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7A54CD" w:rsidRPr="00E6429D" w:rsidRDefault="007A54CD" w:rsidP="007A54CD">
      <w:pPr>
        <w:jc w:val="center"/>
        <w:rPr>
          <w:sz w:val="28"/>
          <w:szCs w:val="28"/>
        </w:rPr>
      </w:pPr>
    </w:p>
    <w:p w:rsidR="007A54CD" w:rsidRPr="00E6429D" w:rsidRDefault="007A54CD" w:rsidP="007A54CD">
      <w:pPr>
        <w:widowControl w:val="0"/>
        <w:tabs>
          <w:tab w:val="left" w:pos="5329"/>
        </w:tabs>
        <w:spacing w:line="240" w:lineRule="exact"/>
        <w:ind w:left="740"/>
        <w:jc w:val="center"/>
        <w:rPr>
          <w:color w:val="000000"/>
          <w:lang w:bidi="ru-RU"/>
        </w:rPr>
      </w:pPr>
    </w:p>
    <w:tbl>
      <w:tblPr>
        <w:tblpPr w:leftFromText="180" w:rightFromText="180" w:vertAnchor="text" w:horzAnchor="page" w:tblpX="6658" w:tblpY="1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4"/>
      </w:tblGrid>
      <w:tr w:rsidR="007A54CD" w:rsidRPr="00E6429D" w:rsidTr="00E445B0">
        <w:trPr>
          <w:trHeight w:val="748"/>
        </w:trPr>
        <w:tc>
          <w:tcPr>
            <w:tcW w:w="3844" w:type="dxa"/>
            <w:shd w:val="clear" w:color="auto" w:fill="auto"/>
          </w:tcPr>
          <w:p w:rsidR="007A54CD" w:rsidRPr="00E6429D" w:rsidRDefault="007A54CD" w:rsidP="00E445B0">
            <w:pPr>
              <w:rPr>
                <w:lang w:bidi="ru-RU"/>
              </w:rPr>
            </w:pPr>
            <w:r w:rsidRPr="00E6429D">
              <w:rPr>
                <w:lang w:bidi="ru-RU"/>
              </w:rPr>
              <w:t>Подпись</w:t>
            </w:r>
          </w:p>
        </w:tc>
      </w:tr>
    </w:tbl>
    <w:p w:rsidR="007A54CD" w:rsidRPr="00E6429D" w:rsidRDefault="007A54CD" w:rsidP="007A54CD">
      <w:pPr>
        <w:widowControl w:val="0"/>
        <w:tabs>
          <w:tab w:val="left" w:pos="5329"/>
        </w:tabs>
        <w:spacing w:line="240" w:lineRule="exact"/>
        <w:rPr>
          <w:color w:val="000000"/>
          <w:lang w:bidi="ru-RU"/>
        </w:rPr>
      </w:pPr>
      <w:r w:rsidRPr="00E6429D">
        <w:rPr>
          <w:color w:val="000000"/>
          <w:lang w:bidi="ru-RU"/>
        </w:rPr>
        <w:t>_________________________________</w:t>
      </w:r>
    </w:p>
    <w:p w:rsidR="007A54CD" w:rsidRPr="00AD0042" w:rsidRDefault="007A54CD" w:rsidP="007A54CD">
      <w:pPr>
        <w:widowControl w:val="0"/>
        <w:tabs>
          <w:tab w:val="left" w:pos="5329"/>
        </w:tabs>
        <w:spacing w:line="240" w:lineRule="exact"/>
        <w:ind w:left="740"/>
        <w:rPr>
          <w:i/>
          <w:color w:val="000000"/>
          <w:sz w:val="20"/>
          <w:szCs w:val="20"/>
          <w:lang w:bidi="ru-RU"/>
        </w:rPr>
      </w:pPr>
      <w:r w:rsidRPr="00AD0042">
        <w:rPr>
          <w:i/>
          <w:color w:val="000000"/>
          <w:sz w:val="20"/>
          <w:szCs w:val="20"/>
          <w:lang w:bidi="ru-RU"/>
        </w:rPr>
        <w:t>Должность и ФИО сотрудника,</w:t>
      </w:r>
    </w:p>
    <w:p w:rsidR="007A54CD" w:rsidRPr="00AD0042" w:rsidRDefault="007A54CD" w:rsidP="007A54CD">
      <w:pPr>
        <w:widowControl w:val="0"/>
        <w:tabs>
          <w:tab w:val="left" w:pos="5329"/>
        </w:tabs>
        <w:spacing w:line="240" w:lineRule="exact"/>
        <w:ind w:left="740"/>
        <w:jc w:val="both"/>
        <w:rPr>
          <w:i/>
          <w:color w:val="000000"/>
          <w:sz w:val="20"/>
          <w:szCs w:val="20"/>
          <w:lang w:bidi="ru-RU"/>
        </w:rPr>
      </w:pPr>
      <w:proofErr w:type="gramStart"/>
      <w:r w:rsidRPr="00AD0042">
        <w:rPr>
          <w:i/>
          <w:color w:val="000000"/>
          <w:sz w:val="20"/>
          <w:szCs w:val="20"/>
          <w:lang w:bidi="ru-RU"/>
        </w:rPr>
        <w:t>принявшего</w:t>
      </w:r>
      <w:proofErr w:type="gramEnd"/>
      <w:r w:rsidRPr="00AD0042">
        <w:rPr>
          <w:i/>
          <w:color w:val="000000"/>
          <w:sz w:val="20"/>
          <w:szCs w:val="20"/>
          <w:lang w:bidi="ru-RU"/>
        </w:rPr>
        <w:t xml:space="preserve"> решение</w:t>
      </w:r>
    </w:p>
    <w:p w:rsidR="007A54CD" w:rsidRPr="00E6429D" w:rsidRDefault="007A54CD" w:rsidP="007A54CD">
      <w:pPr>
        <w:rPr>
          <w:lang w:bidi="ru-RU"/>
        </w:rPr>
      </w:pPr>
    </w:p>
    <w:p w:rsidR="007A54CD" w:rsidRPr="00E6429D" w:rsidRDefault="007A54CD" w:rsidP="007A54CD">
      <w:pPr>
        <w:jc w:val="center"/>
        <w:rPr>
          <w:sz w:val="28"/>
          <w:szCs w:val="28"/>
        </w:rPr>
      </w:pPr>
    </w:p>
    <w:p w:rsidR="007A54CD" w:rsidRPr="00E6429D" w:rsidRDefault="007A54CD" w:rsidP="007A54CD">
      <w:pPr>
        <w:jc w:val="center"/>
        <w:rPr>
          <w:sz w:val="28"/>
          <w:szCs w:val="28"/>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7A54CD" w:rsidRDefault="007A54CD" w:rsidP="007A54CD">
      <w:pPr>
        <w:tabs>
          <w:tab w:val="left" w:pos="4350"/>
        </w:tabs>
        <w:rPr>
          <w:lang w:bidi="ru-RU"/>
        </w:rPr>
      </w:pPr>
    </w:p>
    <w:p w:rsidR="00AE4BEF" w:rsidRDefault="00AE4BEF" w:rsidP="007A54CD">
      <w:pPr>
        <w:tabs>
          <w:tab w:val="left" w:pos="4350"/>
        </w:tabs>
        <w:rPr>
          <w:lang w:bidi="ru-RU"/>
        </w:rPr>
      </w:pPr>
    </w:p>
    <w:tbl>
      <w:tblPr>
        <w:tblW w:w="0" w:type="auto"/>
        <w:tblLook w:val="04A0"/>
      </w:tblPr>
      <w:tblGrid>
        <w:gridCol w:w="4745"/>
        <w:gridCol w:w="4825"/>
      </w:tblGrid>
      <w:tr w:rsidR="007A54CD" w:rsidRPr="003367AF" w:rsidTr="00E445B0">
        <w:tc>
          <w:tcPr>
            <w:tcW w:w="4927" w:type="dxa"/>
          </w:tcPr>
          <w:p w:rsidR="007A54CD" w:rsidRPr="003367AF" w:rsidRDefault="007A54CD" w:rsidP="00E445B0">
            <w:pPr>
              <w:jc w:val="both"/>
              <w:rPr>
                <w:sz w:val="28"/>
                <w:szCs w:val="28"/>
                <w:lang w:val="en-US"/>
              </w:rPr>
            </w:pPr>
          </w:p>
        </w:tc>
        <w:tc>
          <w:tcPr>
            <w:tcW w:w="4927" w:type="dxa"/>
          </w:tcPr>
          <w:p w:rsidR="007A54CD" w:rsidRPr="003367AF" w:rsidRDefault="007A54CD" w:rsidP="00E445B0">
            <w:pPr>
              <w:jc w:val="center"/>
            </w:pPr>
            <w:r>
              <w:t>Приложение 3</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Pr="003367AF"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w:t>
            </w:r>
            <w:r w:rsidRPr="00CB721C">
              <w:t xml:space="preserve"> на те</w:t>
            </w:r>
            <w:r>
              <w:t>рритории Тунгокоченского</w:t>
            </w:r>
            <w:r w:rsidRPr="00CB721C">
              <w:t xml:space="preserve"> муниципального округа Забайкальского края</w:t>
            </w:r>
            <w:r>
              <w:t xml:space="preserve"> </w:t>
            </w:r>
            <w:r w:rsidRPr="003367AF">
              <w:t>»</w:t>
            </w:r>
          </w:p>
        </w:tc>
      </w:tr>
    </w:tbl>
    <w:p w:rsidR="007A54CD" w:rsidRDefault="007A54CD" w:rsidP="007A54CD">
      <w:pPr>
        <w:widowControl w:val="0"/>
        <w:spacing w:line="322" w:lineRule="exact"/>
        <w:jc w:val="center"/>
        <w:outlineLvl w:val="2"/>
        <w:rPr>
          <w:b/>
          <w:bCs/>
          <w:color w:val="000000"/>
          <w:lang w:bidi="ru-RU"/>
        </w:rPr>
      </w:pPr>
    </w:p>
    <w:p w:rsidR="007A54CD" w:rsidRDefault="007A54CD" w:rsidP="007A54CD">
      <w:pPr>
        <w:widowControl w:val="0"/>
        <w:tabs>
          <w:tab w:val="left" w:pos="5329"/>
        </w:tabs>
        <w:spacing w:line="240" w:lineRule="exact"/>
        <w:jc w:val="both"/>
        <w:rPr>
          <w:i/>
          <w:color w:val="000000"/>
          <w:sz w:val="20"/>
          <w:szCs w:val="20"/>
          <w:lang w:bidi="ru-RU"/>
        </w:rPr>
      </w:pPr>
    </w:p>
    <w:p w:rsidR="007A54CD" w:rsidRPr="008375DE" w:rsidRDefault="007A54CD" w:rsidP="007A54CD">
      <w:pPr>
        <w:jc w:val="center"/>
        <w:rPr>
          <w:b/>
          <w:sz w:val="28"/>
          <w:szCs w:val="28"/>
        </w:rPr>
      </w:pPr>
      <w:bookmarkStart w:id="2" w:name="bookmark38"/>
      <w:r>
        <w:rPr>
          <w:rFonts w:eastAsia="Arial Unicode MS"/>
          <w:b/>
          <w:color w:val="000000"/>
          <w:lang w:bidi="ru-RU"/>
        </w:rPr>
        <w:t>Форма решения о зачислении</w:t>
      </w:r>
      <w:r w:rsidRPr="008375DE">
        <w:rPr>
          <w:rFonts w:eastAsia="Arial Unicode MS"/>
          <w:b/>
          <w:color w:val="000000"/>
          <w:lang w:bidi="ru-RU"/>
        </w:rPr>
        <w:t xml:space="preserve"> на</w:t>
      </w:r>
      <w:r w:rsidR="00AE4BEF">
        <w:rPr>
          <w:rFonts w:eastAsia="Arial Unicode MS"/>
          <w:b/>
          <w:color w:val="000000"/>
          <w:lang w:bidi="ru-RU"/>
        </w:rPr>
        <w:t xml:space="preserve"> обучение в</w:t>
      </w:r>
      <w:r w:rsidRPr="008375DE">
        <w:rPr>
          <w:rFonts w:eastAsia="Arial Unicode MS"/>
          <w:b/>
          <w:color w:val="000000"/>
          <w:lang w:bidi="ru-RU"/>
        </w:rPr>
        <w:t xml:space="preserve"> муниципальную образовательную организацию субъекта Российской Федерации, реализующую программу общего образования</w:t>
      </w:r>
      <w:bookmarkEnd w:id="2"/>
    </w:p>
    <w:p w:rsidR="007A54CD" w:rsidRPr="008375DE" w:rsidRDefault="007A54CD" w:rsidP="007A54CD">
      <w:pPr>
        <w:jc w:val="center"/>
        <w:rPr>
          <w:b/>
          <w:sz w:val="28"/>
          <w:szCs w:val="28"/>
        </w:rPr>
      </w:pPr>
    </w:p>
    <w:p w:rsidR="007A54CD" w:rsidRPr="008375DE" w:rsidRDefault="007A54CD" w:rsidP="007A54CD">
      <w:pPr>
        <w:jc w:val="center"/>
        <w:rPr>
          <w:b/>
          <w:sz w:val="28"/>
          <w:szCs w:val="28"/>
        </w:rPr>
      </w:pPr>
    </w:p>
    <w:p w:rsidR="007A54CD" w:rsidRPr="008375DE" w:rsidRDefault="007A54CD" w:rsidP="007A54CD">
      <w:pPr>
        <w:widowControl w:val="0"/>
        <w:spacing w:line="322" w:lineRule="exact"/>
        <w:outlineLvl w:val="2"/>
        <w:rPr>
          <w:b/>
          <w:bCs/>
          <w:color w:val="000000"/>
          <w:lang w:bidi="ru-RU"/>
        </w:rPr>
      </w:pPr>
      <w:r w:rsidRPr="008375DE">
        <w:rPr>
          <w:b/>
          <w:bCs/>
          <w:color w:val="000000"/>
          <w:lang w:bidi="ru-RU"/>
        </w:rPr>
        <w:t>________________________________________________________</w:t>
      </w:r>
    </w:p>
    <w:p w:rsidR="007A54CD" w:rsidRPr="008375DE" w:rsidRDefault="007A54CD" w:rsidP="007A54CD">
      <w:pPr>
        <w:rPr>
          <w:i/>
        </w:rPr>
      </w:pPr>
      <w:r w:rsidRPr="008375DE">
        <w:rPr>
          <w:i/>
        </w:rPr>
        <w:t>Наименование организации</w:t>
      </w:r>
    </w:p>
    <w:p w:rsidR="007A54CD" w:rsidRPr="008375DE" w:rsidRDefault="007A54CD" w:rsidP="007A54CD">
      <w:pPr>
        <w:jc w:val="center"/>
      </w:pPr>
      <w:r w:rsidRPr="008375DE">
        <w:t xml:space="preserve">                                                                          Кому:____________________</w:t>
      </w:r>
    </w:p>
    <w:p w:rsidR="007A54CD" w:rsidRPr="008375DE" w:rsidRDefault="007A54CD" w:rsidP="007A54CD">
      <w:pPr>
        <w:jc w:val="center"/>
        <w:rPr>
          <w:sz w:val="28"/>
          <w:szCs w:val="28"/>
        </w:rPr>
      </w:pPr>
    </w:p>
    <w:p w:rsidR="007A54CD" w:rsidRPr="008375DE" w:rsidRDefault="007A54CD" w:rsidP="007A54CD">
      <w:pPr>
        <w:jc w:val="center"/>
        <w:rPr>
          <w:sz w:val="28"/>
          <w:szCs w:val="28"/>
        </w:rPr>
      </w:pPr>
    </w:p>
    <w:p w:rsidR="007A54CD" w:rsidRPr="008375DE" w:rsidRDefault="007A54CD" w:rsidP="007A54CD">
      <w:pPr>
        <w:jc w:val="center"/>
        <w:rPr>
          <w:b/>
        </w:rPr>
      </w:pPr>
      <w:r w:rsidRPr="008375DE">
        <w:rPr>
          <w:b/>
        </w:rPr>
        <w:t>РЕШЕНИЕ</w:t>
      </w:r>
    </w:p>
    <w:p w:rsidR="007A54CD" w:rsidRPr="008375DE" w:rsidRDefault="007A54CD" w:rsidP="007A54CD">
      <w:pPr>
        <w:jc w:val="center"/>
        <w:rPr>
          <w:b/>
        </w:rPr>
      </w:pPr>
      <w:r>
        <w:rPr>
          <w:b/>
        </w:rPr>
        <w:t>о зачислении</w:t>
      </w:r>
      <w:r w:rsidRPr="008375DE">
        <w:rPr>
          <w:b/>
        </w:rPr>
        <w:t xml:space="preserve"> на обучение в муниципальную образовательную организацию субъекта Российской Федерации, реализующую программу общего</w:t>
      </w:r>
    </w:p>
    <w:p w:rsidR="007A54CD" w:rsidRPr="008375DE" w:rsidRDefault="007A54CD" w:rsidP="007A54CD">
      <w:pPr>
        <w:jc w:val="center"/>
        <w:rPr>
          <w:b/>
        </w:rPr>
      </w:pPr>
      <w:r w:rsidRPr="008375DE">
        <w:rPr>
          <w:b/>
        </w:rPr>
        <w:t>образования</w:t>
      </w:r>
    </w:p>
    <w:p w:rsidR="007A54CD" w:rsidRPr="008375DE" w:rsidRDefault="007A54CD" w:rsidP="007A54CD">
      <w:pPr>
        <w:jc w:val="center"/>
        <w:rPr>
          <w:b/>
        </w:rPr>
      </w:pPr>
    </w:p>
    <w:p w:rsidR="007A54CD" w:rsidRPr="008375DE" w:rsidRDefault="007A54CD" w:rsidP="007A54CD">
      <w:pPr>
        <w:jc w:val="center"/>
        <w:rPr>
          <w:b/>
        </w:rPr>
      </w:pPr>
      <w:r w:rsidRPr="008375DE">
        <w:rPr>
          <w:b/>
        </w:rPr>
        <w:t>от____________________      №____________________</w:t>
      </w:r>
    </w:p>
    <w:p w:rsidR="007A54CD" w:rsidRPr="008375DE" w:rsidRDefault="007A54CD" w:rsidP="007A54CD">
      <w:pPr>
        <w:jc w:val="center"/>
        <w:rPr>
          <w:b/>
        </w:rPr>
      </w:pPr>
    </w:p>
    <w:p w:rsidR="007A54CD" w:rsidRPr="008375DE" w:rsidRDefault="007A54CD" w:rsidP="007A54CD">
      <w:pPr>
        <w:jc w:val="center"/>
        <w:rPr>
          <w:sz w:val="28"/>
          <w:szCs w:val="28"/>
        </w:rPr>
      </w:pPr>
    </w:p>
    <w:p w:rsidR="007A54CD" w:rsidRPr="008375DE" w:rsidRDefault="007A54CD" w:rsidP="007A54CD">
      <w:pPr>
        <w:widowControl w:val="0"/>
        <w:tabs>
          <w:tab w:val="left" w:leader="underscore" w:pos="4243"/>
          <w:tab w:val="left" w:leader="underscore" w:pos="6466"/>
        </w:tabs>
        <w:spacing w:line="274" w:lineRule="exact"/>
        <w:ind w:left="720"/>
        <w:jc w:val="both"/>
        <w:rPr>
          <w:color w:val="000000"/>
          <w:lang w:bidi="ru-RU"/>
        </w:rPr>
      </w:pPr>
      <w:r w:rsidRPr="008375DE">
        <w:rPr>
          <w:color w:val="000000"/>
          <w:lang w:bidi="ru-RU"/>
        </w:rPr>
        <w:t xml:space="preserve">Ваше заявление </w:t>
      </w:r>
      <w:proofErr w:type="gramStart"/>
      <w:r w:rsidRPr="008375DE">
        <w:rPr>
          <w:color w:val="000000"/>
          <w:lang w:bidi="ru-RU"/>
        </w:rPr>
        <w:t>от</w:t>
      </w:r>
      <w:proofErr w:type="gramEnd"/>
      <w:r w:rsidRPr="008375DE">
        <w:rPr>
          <w:color w:val="000000"/>
          <w:lang w:bidi="ru-RU"/>
        </w:rPr>
        <w:t xml:space="preserve"> </w:t>
      </w:r>
      <w:r w:rsidRPr="008375DE">
        <w:rPr>
          <w:color w:val="000000"/>
          <w:lang w:bidi="ru-RU"/>
        </w:rPr>
        <w:tab/>
        <w:t xml:space="preserve"> № ___ и прилагаемые к нему документы</w:t>
      </w:r>
    </w:p>
    <w:p w:rsidR="007A54CD" w:rsidRPr="008375DE" w:rsidRDefault="007A54CD" w:rsidP="007A54CD">
      <w:pPr>
        <w:widowControl w:val="0"/>
        <w:tabs>
          <w:tab w:val="left" w:leader="underscore" w:pos="10190"/>
        </w:tabs>
        <w:spacing w:line="274" w:lineRule="exact"/>
        <w:jc w:val="both"/>
        <w:rPr>
          <w:color w:val="000000"/>
          <w:lang w:bidi="ru-RU"/>
        </w:rPr>
      </w:pPr>
      <w:r w:rsidRPr="008375DE">
        <w:rPr>
          <w:color w:val="000000"/>
          <w:lang w:bidi="ru-RU"/>
        </w:rPr>
        <w:t xml:space="preserve">(копии) Организацией рассмотрены и принято решение о приеме на обучение </w:t>
      </w:r>
      <w:proofErr w:type="gramStart"/>
      <w:r w:rsidRPr="008375DE">
        <w:rPr>
          <w:color w:val="000000"/>
          <w:lang w:bidi="ru-RU"/>
        </w:rPr>
        <w:t>в</w:t>
      </w:r>
      <w:proofErr w:type="gramEnd"/>
      <w:r w:rsidRPr="008375DE">
        <w:rPr>
          <w:color w:val="000000"/>
          <w:lang w:bidi="ru-RU"/>
        </w:rPr>
        <w:t xml:space="preserve"> __________</w:t>
      </w:r>
    </w:p>
    <w:p w:rsidR="007A54CD" w:rsidRPr="008375DE" w:rsidRDefault="007A54CD" w:rsidP="007A54CD">
      <w:pPr>
        <w:widowControl w:val="0"/>
        <w:tabs>
          <w:tab w:val="left" w:leader="underscore" w:pos="4243"/>
          <w:tab w:val="left" w:leader="underscore" w:pos="6197"/>
        </w:tabs>
        <w:spacing w:after="267" w:line="274" w:lineRule="exact"/>
        <w:jc w:val="both"/>
        <w:rPr>
          <w:color w:val="000000"/>
          <w:lang w:bidi="ru-RU"/>
        </w:rPr>
      </w:pPr>
      <w:r w:rsidRPr="008375DE">
        <w:rPr>
          <w:color w:val="000000"/>
          <w:lang w:bidi="ru-RU"/>
        </w:rPr>
        <w:t xml:space="preserve">(распорядительный акт </w:t>
      </w:r>
      <w:proofErr w:type="gramStart"/>
      <w:r w:rsidRPr="008375DE">
        <w:rPr>
          <w:color w:val="000000"/>
          <w:lang w:bidi="ru-RU"/>
        </w:rPr>
        <w:t>от</w:t>
      </w:r>
      <w:proofErr w:type="gramEnd"/>
      <w:r w:rsidRPr="008375DE">
        <w:rPr>
          <w:color w:val="000000"/>
          <w:lang w:bidi="ru-RU"/>
        </w:rPr>
        <w:tab/>
        <w:t>№</w:t>
      </w:r>
      <w:r w:rsidRPr="008375DE">
        <w:rPr>
          <w:color w:val="000000"/>
          <w:lang w:bidi="ru-RU"/>
        </w:rPr>
        <w:tab/>
        <w:t>).</w:t>
      </w:r>
    </w:p>
    <w:p w:rsidR="007A54CD" w:rsidRPr="008375DE" w:rsidRDefault="007A54CD" w:rsidP="007A54CD">
      <w:pPr>
        <w:widowControl w:val="0"/>
        <w:tabs>
          <w:tab w:val="left" w:leader="underscore" w:pos="8558"/>
        </w:tabs>
        <w:spacing w:line="240" w:lineRule="exact"/>
        <w:ind w:left="720"/>
        <w:jc w:val="both"/>
        <w:rPr>
          <w:color w:val="000000"/>
          <w:lang w:bidi="ru-RU"/>
        </w:rPr>
      </w:pPr>
      <w:r w:rsidRPr="008375DE">
        <w:rPr>
          <w:color w:val="000000"/>
          <w:lang w:bidi="ru-RU"/>
        </w:rPr>
        <w:t>Дополнительная информация:</w:t>
      </w:r>
      <w:r w:rsidRPr="008375DE">
        <w:rPr>
          <w:color w:val="000000"/>
          <w:lang w:bidi="ru-RU"/>
        </w:rPr>
        <w:tab/>
        <w:t>.</w:t>
      </w:r>
    </w:p>
    <w:p w:rsidR="007A54CD" w:rsidRPr="008375DE" w:rsidRDefault="007A54CD" w:rsidP="007A54CD">
      <w:pPr>
        <w:jc w:val="center"/>
        <w:rPr>
          <w:sz w:val="28"/>
          <w:szCs w:val="28"/>
        </w:rPr>
      </w:pPr>
    </w:p>
    <w:p w:rsidR="007A54CD" w:rsidRPr="008375DE" w:rsidRDefault="007A54CD" w:rsidP="007A54CD">
      <w:pPr>
        <w:jc w:val="center"/>
        <w:rPr>
          <w:sz w:val="28"/>
          <w:szCs w:val="28"/>
        </w:rPr>
      </w:pPr>
    </w:p>
    <w:p w:rsidR="007A54CD" w:rsidRPr="008375DE" w:rsidRDefault="007A54CD" w:rsidP="007A54CD">
      <w:pPr>
        <w:jc w:val="center"/>
        <w:rPr>
          <w:sz w:val="28"/>
          <w:szCs w:val="28"/>
        </w:rPr>
      </w:pPr>
    </w:p>
    <w:tbl>
      <w:tblPr>
        <w:tblpPr w:leftFromText="180" w:rightFromText="180" w:vertAnchor="text" w:horzAnchor="page" w:tblpX="6298"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4"/>
      </w:tblGrid>
      <w:tr w:rsidR="007A54CD" w:rsidRPr="008375DE" w:rsidTr="00E445B0">
        <w:trPr>
          <w:trHeight w:val="748"/>
        </w:trPr>
        <w:tc>
          <w:tcPr>
            <w:tcW w:w="3844" w:type="dxa"/>
            <w:shd w:val="clear" w:color="auto" w:fill="auto"/>
          </w:tcPr>
          <w:p w:rsidR="007A54CD" w:rsidRPr="008375DE" w:rsidRDefault="007A54CD" w:rsidP="00E445B0">
            <w:pPr>
              <w:rPr>
                <w:lang w:bidi="ru-RU"/>
              </w:rPr>
            </w:pPr>
            <w:r w:rsidRPr="008375DE">
              <w:rPr>
                <w:lang w:bidi="ru-RU"/>
              </w:rPr>
              <w:t>Подпись</w:t>
            </w:r>
          </w:p>
        </w:tc>
      </w:tr>
    </w:tbl>
    <w:p w:rsidR="007A54CD" w:rsidRPr="008375DE" w:rsidRDefault="007A54CD" w:rsidP="007A54CD">
      <w:pPr>
        <w:rPr>
          <w:sz w:val="28"/>
          <w:szCs w:val="28"/>
        </w:rPr>
      </w:pPr>
    </w:p>
    <w:p w:rsidR="007A54CD" w:rsidRPr="008375DE" w:rsidRDefault="007A54CD" w:rsidP="007A54CD">
      <w:pPr>
        <w:widowControl w:val="0"/>
        <w:tabs>
          <w:tab w:val="left" w:pos="5329"/>
        </w:tabs>
        <w:spacing w:line="240" w:lineRule="exact"/>
        <w:rPr>
          <w:color w:val="000000"/>
          <w:lang w:bidi="ru-RU"/>
        </w:rPr>
      </w:pPr>
      <w:r w:rsidRPr="008375DE">
        <w:rPr>
          <w:color w:val="000000"/>
          <w:lang w:bidi="ru-RU"/>
        </w:rPr>
        <w:t xml:space="preserve">_________________________________    </w:t>
      </w:r>
    </w:p>
    <w:p w:rsidR="007A54CD" w:rsidRPr="008375DE" w:rsidRDefault="007A54CD" w:rsidP="007A54CD">
      <w:pPr>
        <w:widowControl w:val="0"/>
        <w:tabs>
          <w:tab w:val="left" w:pos="5329"/>
        </w:tabs>
        <w:spacing w:line="240" w:lineRule="exact"/>
        <w:rPr>
          <w:i/>
          <w:color w:val="000000"/>
          <w:lang w:bidi="ru-RU"/>
        </w:rPr>
      </w:pPr>
      <w:r w:rsidRPr="008375DE">
        <w:rPr>
          <w:i/>
          <w:color w:val="000000"/>
          <w:lang w:bidi="ru-RU"/>
        </w:rPr>
        <w:t>Должность и ФИО сотрудника,</w:t>
      </w:r>
    </w:p>
    <w:p w:rsidR="007A54CD" w:rsidRPr="008375DE" w:rsidRDefault="007A54CD" w:rsidP="007A54CD">
      <w:pPr>
        <w:widowControl w:val="0"/>
        <w:tabs>
          <w:tab w:val="left" w:pos="5329"/>
        </w:tabs>
        <w:spacing w:line="240" w:lineRule="exact"/>
        <w:jc w:val="both"/>
        <w:rPr>
          <w:i/>
          <w:color w:val="000000"/>
          <w:lang w:bidi="ru-RU"/>
        </w:rPr>
      </w:pPr>
      <w:proofErr w:type="gramStart"/>
      <w:r w:rsidRPr="008375DE">
        <w:rPr>
          <w:i/>
          <w:color w:val="000000"/>
          <w:lang w:bidi="ru-RU"/>
        </w:rPr>
        <w:t>принявшего</w:t>
      </w:r>
      <w:proofErr w:type="gramEnd"/>
      <w:r w:rsidRPr="008375DE">
        <w:rPr>
          <w:i/>
          <w:color w:val="000000"/>
          <w:lang w:bidi="ru-RU"/>
        </w:rPr>
        <w:t xml:space="preserve"> решение</w:t>
      </w:r>
    </w:p>
    <w:p w:rsidR="007A54CD" w:rsidRDefault="007A54CD" w:rsidP="007A54CD">
      <w:pPr>
        <w:widowControl w:val="0"/>
        <w:spacing w:line="322" w:lineRule="exact"/>
        <w:outlineLvl w:val="2"/>
        <w:rPr>
          <w:b/>
          <w:bCs/>
          <w:color w:val="000000"/>
          <w:sz w:val="28"/>
          <w:szCs w:val="28"/>
          <w:lang w:bidi="ru-RU"/>
        </w:rPr>
      </w:pPr>
    </w:p>
    <w:tbl>
      <w:tblPr>
        <w:tblW w:w="9854" w:type="dxa"/>
        <w:tblLook w:val="04A0"/>
      </w:tblPr>
      <w:tblGrid>
        <w:gridCol w:w="4927"/>
        <w:gridCol w:w="4927"/>
      </w:tblGrid>
      <w:tr w:rsidR="007A54CD" w:rsidRPr="003367AF" w:rsidTr="00E445B0">
        <w:tc>
          <w:tcPr>
            <w:tcW w:w="4927" w:type="dxa"/>
          </w:tcPr>
          <w:p w:rsidR="007A54CD" w:rsidRPr="003367AF" w:rsidRDefault="007A54CD" w:rsidP="00E445B0">
            <w:pPr>
              <w:jc w:val="both"/>
              <w:rPr>
                <w:sz w:val="28"/>
                <w:szCs w:val="28"/>
              </w:rPr>
            </w:pPr>
          </w:p>
        </w:tc>
        <w:tc>
          <w:tcPr>
            <w:tcW w:w="4927" w:type="dxa"/>
          </w:tcPr>
          <w:p w:rsidR="007A54CD" w:rsidRDefault="007A54CD" w:rsidP="00E445B0"/>
          <w:p w:rsidR="007A54CD" w:rsidRDefault="007A54CD" w:rsidP="00E445B0"/>
          <w:p w:rsidR="007A54CD" w:rsidRDefault="007A54CD" w:rsidP="00E445B0"/>
          <w:p w:rsidR="007A54CD" w:rsidRDefault="007A54CD" w:rsidP="00E445B0"/>
          <w:p w:rsidR="007A54CD" w:rsidRDefault="007A54CD" w:rsidP="00E445B0"/>
          <w:p w:rsidR="007A54CD" w:rsidRDefault="007A54CD" w:rsidP="00E445B0"/>
          <w:p w:rsidR="007A54CD" w:rsidRPr="003367AF" w:rsidRDefault="007A54CD" w:rsidP="00E445B0">
            <w:pPr>
              <w:jc w:val="center"/>
            </w:pPr>
            <w:r>
              <w:lastRenderedPageBreak/>
              <w:t>Приложение 4</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Pr="003367AF"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t xml:space="preserve"> </w:t>
            </w:r>
            <w:r w:rsidRPr="003367AF">
              <w:t>»</w:t>
            </w:r>
          </w:p>
        </w:tc>
      </w:tr>
    </w:tbl>
    <w:p w:rsidR="007A54CD" w:rsidRDefault="007A54CD" w:rsidP="007A54CD">
      <w:pPr>
        <w:widowControl w:val="0"/>
        <w:tabs>
          <w:tab w:val="left" w:pos="5329"/>
        </w:tabs>
        <w:spacing w:line="240" w:lineRule="exact"/>
        <w:jc w:val="both"/>
        <w:rPr>
          <w:i/>
          <w:color w:val="000000"/>
          <w:sz w:val="20"/>
          <w:szCs w:val="20"/>
          <w:lang w:bidi="ru-RU"/>
        </w:rPr>
      </w:pPr>
    </w:p>
    <w:p w:rsidR="007A54CD" w:rsidRPr="00C10F3E" w:rsidRDefault="007A54CD" w:rsidP="007A54CD">
      <w:pPr>
        <w:widowControl w:val="0"/>
        <w:spacing w:line="322" w:lineRule="exact"/>
        <w:jc w:val="center"/>
        <w:outlineLvl w:val="2"/>
        <w:rPr>
          <w:b/>
          <w:bCs/>
          <w:color w:val="000000"/>
          <w:lang w:bidi="ru-RU"/>
        </w:rPr>
      </w:pPr>
      <w:r>
        <w:rPr>
          <w:b/>
          <w:bCs/>
          <w:color w:val="000000"/>
          <w:lang w:bidi="ru-RU"/>
        </w:rPr>
        <w:t>Форма решения об отказе в зачислении</w:t>
      </w:r>
      <w:r w:rsidRPr="00C10F3E">
        <w:rPr>
          <w:b/>
          <w:bCs/>
          <w:color w:val="000000"/>
          <w:lang w:bidi="ru-RU"/>
        </w:rPr>
        <w:t xml:space="preserve"> на обучение в муниципальную образовательную организацию субъекта Российской Федерации, реализующую программу общего образования общего образования</w:t>
      </w:r>
    </w:p>
    <w:p w:rsidR="007A54CD" w:rsidRPr="00C10F3E" w:rsidRDefault="007A54CD" w:rsidP="007A54CD">
      <w:pPr>
        <w:rPr>
          <w:sz w:val="28"/>
          <w:szCs w:val="28"/>
        </w:rPr>
      </w:pPr>
      <w:r w:rsidRPr="00C10F3E">
        <w:rPr>
          <w:sz w:val="28"/>
          <w:szCs w:val="28"/>
        </w:rPr>
        <w:t>__________________________</w:t>
      </w:r>
    </w:p>
    <w:p w:rsidR="007A54CD" w:rsidRPr="00C10F3E" w:rsidRDefault="007A54CD" w:rsidP="007A54CD">
      <w:pPr>
        <w:rPr>
          <w:i/>
        </w:rPr>
      </w:pPr>
      <w:r w:rsidRPr="00C10F3E">
        <w:rPr>
          <w:i/>
        </w:rPr>
        <w:t>Наименование организации</w:t>
      </w:r>
    </w:p>
    <w:p w:rsidR="007A54CD" w:rsidRPr="00C10F3E" w:rsidRDefault="007A54CD" w:rsidP="007A54CD">
      <w:pPr>
        <w:jc w:val="center"/>
      </w:pPr>
      <w:r w:rsidRPr="00C10F3E">
        <w:t xml:space="preserve">                                                                          Кому:____________________</w:t>
      </w:r>
    </w:p>
    <w:p w:rsidR="007A54CD" w:rsidRPr="00C10F3E" w:rsidRDefault="007A54CD" w:rsidP="007A54CD">
      <w:pPr>
        <w:jc w:val="center"/>
        <w:rPr>
          <w:sz w:val="28"/>
          <w:szCs w:val="28"/>
        </w:rPr>
      </w:pPr>
    </w:p>
    <w:p w:rsidR="007A54CD" w:rsidRPr="00C10F3E" w:rsidRDefault="007A54CD" w:rsidP="007A54CD">
      <w:pPr>
        <w:widowControl w:val="0"/>
        <w:spacing w:line="278" w:lineRule="exact"/>
        <w:jc w:val="center"/>
        <w:rPr>
          <w:b/>
          <w:bCs/>
          <w:color w:val="000000"/>
          <w:lang w:bidi="ru-RU"/>
        </w:rPr>
      </w:pPr>
      <w:r w:rsidRPr="00C10F3E">
        <w:rPr>
          <w:b/>
          <w:bCs/>
          <w:color w:val="000000"/>
          <w:lang w:bidi="ru-RU"/>
        </w:rPr>
        <w:t>РЕШЕНИЕ</w:t>
      </w:r>
    </w:p>
    <w:p w:rsidR="007A54CD" w:rsidRPr="00C10F3E" w:rsidRDefault="007A54CD" w:rsidP="007A54CD">
      <w:pPr>
        <w:widowControl w:val="0"/>
        <w:spacing w:line="278" w:lineRule="exact"/>
        <w:jc w:val="center"/>
        <w:rPr>
          <w:b/>
          <w:bCs/>
          <w:color w:val="000000"/>
          <w:lang w:bidi="ru-RU"/>
        </w:rPr>
      </w:pPr>
      <w:r>
        <w:rPr>
          <w:b/>
          <w:bCs/>
          <w:color w:val="000000"/>
          <w:lang w:bidi="ru-RU"/>
        </w:rPr>
        <w:t>об отказе в зачислении</w:t>
      </w:r>
      <w:r w:rsidRPr="00C10F3E">
        <w:rPr>
          <w:b/>
          <w:bCs/>
          <w:color w:val="000000"/>
          <w:lang w:bidi="ru-RU"/>
        </w:rPr>
        <w:t xml:space="preserve"> на обучение в государственную либо муниципальную образовательную организацию субъекта Российской Федерации, реализующую программу</w:t>
      </w:r>
    </w:p>
    <w:p w:rsidR="007A54CD" w:rsidRPr="00C10F3E" w:rsidRDefault="007A54CD" w:rsidP="007A54CD">
      <w:pPr>
        <w:jc w:val="center"/>
        <w:rPr>
          <w:sz w:val="28"/>
          <w:szCs w:val="28"/>
        </w:rPr>
      </w:pPr>
    </w:p>
    <w:p w:rsidR="007A54CD" w:rsidRPr="00C10F3E" w:rsidRDefault="007A54CD" w:rsidP="007A54CD">
      <w:pPr>
        <w:jc w:val="center"/>
        <w:rPr>
          <w:b/>
        </w:rPr>
      </w:pPr>
      <w:r w:rsidRPr="00C10F3E">
        <w:rPr>
          <w:b/>
        </w:rPr>
        <w:t>от____________________      №____________________</w:t>
      </w:r>
    </w:p>
    <w:p w:rsidR="007A54CD" w:rsidRPr="00C10F3E" w:rsidRDefault="007A54CD" w:rsidP="007A54CD">
      <w:pPr>
        <w:widowControl w:val="0"/>
        <w:tabs>
          <w:tab w:val="left" w:leader="underscore" w:pos="4243"/>
          <w:tab w:val="left" w:leader="underscore" w:pos="6466"/>
        </w:tabs>
        <w:spacing w:line="274" w:lineRule="exact"/>
        <w:ind w:left="720"/>
        <w:jc w:val="both"/>
        <w:rPr>
          <w:color w:val="000000"/>
          <w:lang w:bidi="ru-RU"/>
        </w:rPr>
      </w:pPr>
      <w:r w:rsidRPr="00C10F3E">
        <w:rPr>
          <w:color w:val="000000"/>
          <w:lang w:bidi="ru-RU"/>
        </w:rPr>
        <w:t xml:space="preserve">Ваше заявление </w:t>
      </w:r>
      <w:proofErr w:type="gramStart"/>
      <w:r w:rsidRPr="00C10F3E">
        <w:rPr>
          <w:color w:val="000000"/>
          <w:lang w:bidi="ru-RU"/>
        </w:rPr>
        <w:t>от</w:t>
      </w:r>
      <w:proofErr w:type="gramEnd"/>
      <w:r w:rsidRPr="00C10F3E">
        <w:rPr>
          <w:color w:val="000000"/>
          <w:lang w:bidi="ru-RU"/>
        </w:rPr>
        <w:t xml:space="preserve"> </w:t>
      </w:r>
      <w:r w:rsidRPr="00C10F3E">
        <w:rPr>
          <w:color w:val="000000"/>
          <w:lang w:bidi="ru-RU"/>
        </w:rPr>
        <w:tab/>
        <w:t xml:space="preserve"> № ___ и прилагаемые к нему документы</w:t>
      </w:r>
    </w:p>
    <w:p w:rsidR="007A54CD" w:rsidRDefault="007A54CD" w:rsidP="007A54CD">
      <w:pPr>
        <w:tabs>
          <w:tab w:val="left" w:pos="4350"/>
        </w:tabs>
        <w:rPr>
          <w:lang w:bidi="ru-RU"/>
        </w:rPr>
      </w:pPr>
      <w:r w:rsidRPr="00C10F3E">
        <w:rPr>
          <w:color w:val="000000"/>
          <w:lang w:bidi="ru-RU"/>
        </w:rPr>
        <w:t xml:space="preserve">(копии) Организацией рассмотрены и принято решение о приеме на обучение </w:t>
      </w:r>
      <w:proofErr w:type="gramStart"/>
      <w:r w:rsidRPr="00C10F3E">
        <w:rPr>
          <w:color w:val="000000"/>
          <w:lang w:bidi="ru-RU"/>
        </w:rPr>
        <w:t>в</w:t>
      </w:r>
      <w:proofErr w:type="gramEnd"/>
      <w:r w:rsidRPr="00C10F3E">
        <w:rPr>
          <w:color w:val="000000"/>
          <w:lang w:bidi="ru-RU"/>
        </w:rPr>
        <w:t xml:space="preserve"> ___</w:t>
      </w:r>
      <w:r>
        <w:rPr>
          <w:color w:val="000000"/>
          <w:lang w:bidi="ru-RU"/>
        </w:rPr>
        <w:t>______</w:t>
      </w:r>
    </w:p>
    <w:p w:rsidR="007A54CD" w:rsidRDefault="007A54CD" w:rsidP="007A54CD">
      <w:pPr>
        <w:rPr>
          <w:lang w:bidi="ru-RU"/>
        </w:rPr>
      </w:pPr>
    </w:p>
    <w:tbl>
      <w:tblPr>
        <w:tblW w:w="0" w:type="auto"/>
        <w:tblLayout w:type="fixed"/>
        <w:tblCellMar>
          <w:top w:w="102" w:type="dxa"/>
          <w:left w:w="62" w:type="dxa"/>
          <w:bottom w:w="102" w:type="dxa"/>
          <w:right w:w="62" w:type="dxa"/>
        </w:tblCellMar>
        <w:tblLook w:val="0000"/>
      </w:tblPr>
      <w:tblGrid>
        <w:gridCol w:w="2224"/>
        <w:gridCol w:w="7477"/>
      </w:tblGrid>
      <w:tr w:rsidR="007A54CD" w:rsidRPr="00242B23" w:rsidTr="00E445B0">
        <w:tc>
          <w:tcPr>
            <w:tcW w:w="2224"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rPr>
                <w:b/>
              </w:rPr>
            </w:pPr>
            <w:r w:rsidRPr="00242B23">
              <w:rPr>
                <w:b/>
                <w:sz w:val="22"/>
                <w:szCs w:val="22"/>
              </w:rPr>
              <w:t>№ пункта Административного регламента</w:t>
            </w:r>
          </w:p>
        </w:tc>
        <w:tc>
          <w:tcPr>
            <w:tcW w:w="7477"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rPr>
                <w:b/>
              </w:rPr>
            </w:pPr>
            <w:r w:rsidRPr="00242B23">
              <w:rPr>
                <w:b/>
                <w:sz w:val="22"/>
                <w:szCs w:val="22"/>
              </w:rPr>
              <w:t>Наименование основания для отказа в соответствии с единым стандартом</w:t>
            </w:r>
          </w:p>
        </w:tc>
      </w:tr>
      <w:tr w:rsidR="007A54CD" w:rsidRPr="00242B23" w:rsidTr="00E445B0">
        <w:tc>
          <w:tcPr>
            <w:tcW w:w="2224"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13.2.1.</w:t>
            </w:r>
          </w:p>
        </w:tc>
        <w:tc>
          <w:tcPr>
            <w:tcW w:w="7477"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7A54CD" w:rsidRPr="00242B23" w:rsidTr="00E445B0">
        <w:tc>
          <w:tcPr>
            <w:tcW w:w="2224"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13.2.2.</w:t>
            </w:r>
          </w:p>
        </w:tc>
        <w:tc>
          <w:tcPr>
            <w:tcW w:w="7477"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Отзыв заявления по инициативе заявителя</w:t>
            </w:r>
          </w:p>
        </w:tc>
      </w:tr>
      <w:tr w:rsidR="007A54CD" w:rsidRPr="00242B23" w:rsidTr="00E445B0">
        <w:tc>
          <w:tcPr>
            <w:tcW w:w="2224"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13.2.3.</w:t>
            </w:r>
          </w:p>
        </w:tc>
        <w:tc>
          <w:tcPr>
            <w:tcW w:w="7477" w:type="dxa"/>
            <w:tcBorders>
              <w:top w:val="single" w:sz="4" w:space="0" w:color="auto"/>
              <w:left w:val="single" w:sz="4" w:space="0" w:color="auto"/>
              <w:bottom w:val="single" w:sz="4" w:space="0" w:color="auto"/>
              <w:right w:val="single" w:sz="4" w:space="0" w:color="auto"/>
            </w:tcBorders>
          </w:tcPr>
          <w:p w:rsidR="007A54CD" w:rsidRPr="00242B23" w:rsidRDefault="007A54CD" w:rsidP="00E445B0">
            <w:pPr>
              <w:widowControl w:val="0"/>
              <w:adjustRightInd w:val="0"/>
              <w:jc w:val="center"/>
            </w:pPr>
            <w:r w:rsidRPr="00242B23">
              <w:rPr>
                <w:sz w:val="22"/>
                <w:szCs w:val="22"/>
              </w:rPr>
              <w:t xml:space="preserve">Отсутствие в государственной или муниципальной образовательной организации свободных мест, за исключением случаев, предусмотренных </w:t>
            </w:r>
            <w:hyperlink r:id="rId12" w:history="1">
              <w:r w:rsidRPr="00242B23">
                <w:rPr>
                  <w:sz w:val="22"/>
                  <w:szCs w:val="22"/>
                </w:rPr>
                <w:t>частями 5</w:t>
              </w:r>
            </w:hyperlink>
            <w:r w:rsidRPr="00242B23">
              <w:rPr>
                <w:sz w:val="22"/>
                <w:szCs w:val="22"/>
              </w:rPr>
              <w:t xml:space="preserve"> и </w:t>
            </w:r>
            <w:hyperlink r:id="rId13" w:history="1">
              <w:r w:rsidRPr="00242B23">
                <w:rPr>
                  <w:sz w:val="22"/>
                  <w:szCs w:val="22"/>
                </w:rPr>
                <w:t>6 статьи 67</w:t>
              </w:r>
            </w:hyperlink>
            <w:r w:rsidRPr="00242B23">
              <w:rPr>
                <w:sz w:val="22"/>
                <w:szCs w:val="22"/>
              </w:rPr>
              <w:t xml:space="preserve"> и </w:t>
            </w:r>
            <w:hyperlink r:id="rId14" w:history="1">
              <w:r w:rsidRPr="00242B23">
                <w:rPr>
                  <w:sz w:val="22"/>
                  <w:szCs w:val="22"/>
                </w:rPr>
                <w:t>статьей 88</w:t>
              </w:r>
            </w:hyperlink>
            <w:r w:rsidRPr="00242B23">
              <w:rPr>
                <w:sz w:val="22"/>
                <w:szCs w:val="22"/>
              </w:rPr>
              <w:t xml:space="preserve"> Закона об образовании</w:t>
            </w:r>
          </w:p>
        </w:tc>
      </w:tr>
    </w:tbl>
    <w:p w:rsidR="007A54CD" w:rsidRDefault="007A54CD" w:rsidP="007A54CD">
      <w:pPr>
        <w:ind w:firstLine="708"/>
        <w:rPr>
          <w:lang w:bidi="ru-RU"/>
        </w:rPr>
      </w:pPr>
    </w:p>
    <w:p w:rsidR="007A54CD" w:rsidRPr="00BC373F" w:rsidRDefault="007A54CD" w:rsidP="007A54CD">
      <w:pPr>
        <w:widowControl w:val="0"/>
        <w:tabs>
          <w:tab w:val="left" w:leader="underscore" w:pos="9458"/>
        </w:tabs>
        <w:spacing w:after="201" w:line="240" w:lineRule="exact"/>
        <w:ind w:left="1620"/>
        <w:jc w:val="both"/>
        <w:rPr>
          <w:color w:val="000000"/>
          <w:lang w:bidi="ru-RU"/>
        </w:rPr>
      </w:pPr>
      <w:r w:rsidRPr="00BC373F">
        <w:rPr>
          <w:color w:val="000000"/>
          <w:lang w:bidi="ru-RU"/>
        </w:rPr>
        <w:t>Дополнительная информация:</w:t>
      </w:r>
      <w:r w:rsidRPr="00BC373F">
        <w:rPr>
          <w:color w:val="000000"/>
          <w:lang w:bidi="ru-RU"/>
        </w:rPr>
        <w:tab/>
        <w:t>.</w:t>
      </w:r>
    </w:p>
    <w:p w:rsidR="007A54CD" w:rsidRPr="00BC373F" w:rsidRDefault="007A54CD" w:rsidP="007A54CD">
      <w:pPr>
        <w:widowControl w:val="0"/>
        <w:spacing w:line="274" w:lineRule="exact"/>
        <w:ind w:left="900" w:firstLine="720"/>
        <w:rPr>
          <w:color w:val="000000"/>
          <w:lang w:bidi="ru-RU"/>
        </w:rPr>
      </w:pPr>
      <w:r w:rsidRPr="00BC373F">
        <w:rPr>
          <w:color w:val="000000"/>
          <w:lang w:bidi="ru-RU"/>
        </w:rP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tbl>
      <w:tblPr>
        <w:tblpPr w:leftFromText="180" w:rightFromText="180" w:vertAnchor="text" w:horzAnchor="page" w:tblpX="6298"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4"/>
      </w:tblGrid>
      <w:tr w:rsidR="007A54CD" w:rsidRPr="00BC373F" w:rsidTr="00E445B0">
        <w:trPr>
          <w:trHeight w:val="748"/>
        </w:trPr>
        <w:tc>
          <w:tcPr>
            <w:tcW w:w="3844" w:type="dxa"/>
            <w:shd w:val="clear" w:color="auto" w:fill="auto"/>
          </w:tcPr>
          <w:p w:rsidR="007A54CD" w:rsidRPr="00BC373F" w:rsidRDefault="007A54CD" w:rsidP="00E445B0">
            <w:pPr>
              <w:rPr>
                <w:lang w:bidi="ru-RU"/>
              </w:rPr>
            </w:pPr>
            <w:r w:rsidRPr="00BC373F">
              <w:rPr>
                <w:lang w:bidi="ru-RU"/>
              </w:rPr>
              <w:t>Подпись</w:t>
            </w:r>
          </w:p>
        </w:tc>
      </w:tr>
    </w:tbl>
    <w:p w:rsidR="007A54CD" w:rsidRPr="00BC373F" w:rsidRDefault="007A54CD" w:rsidP="007A54CD">
      <w:pPr>
        <w:rPr>
          <w:sz w:val="28"/>
          <w:szCs w:val="28"/>
        </w:rPr>
      </w:pPr>
    </w:p>
    <w:p w:rsidR="007A54CD" w:rsidRPr="00BC373F" w:rsidRDefault="007A54CD" w:rsidP="007A54CD">
      <w:pPr>
        <w:widowControl w:val="0"/>
        <w:tabs>
          <w:tab w:val="left" w:pos="5329"/>
        </w:tabs>
        <w:spacing w:line="240" w:lineRule="exact"/>
        <w:rPr>
          <w:color w:val="000000"/>
          <w:lang w:bidi="ru-RU"/>
        </w:rPr>
      </w:pPr>
      <w:r w:rsidRPr="00BC373F">
        <w:rPr>
          <w:color w:val="000000"/>
          <w:lang w:bidi="ru-RU"/>
        </w:rPr>
        <w:t xml:space="preserve">_________________________________    </w:t>
      </w:r>
    </w:p>
    <w:p w:rsidR="007A54CD" w:rsidRPr="00AD0042" w:rsidRDefault="007A54CD" w:rsidP="007A54CD">
      <w:pPr>
        <w:widowControl w:val="0"/>
        <w:tabs>
          <w:tab w:val="left" w:pos="5329"/>
        </w:tabs>
        <w:spacing w:line="240" w:lineRule="exact"/>
        <w:rPr>
          <w:i/>
          <w:color w:val="000000"/>
          <w:sz w:val="20"/>
          <w:szCs w:val="20"/>
          <w:lang w:bidi="ru-RU"/>
        </w:rPr>
      </w:pPr>
      <w:r w:rsidRPr="00AD0042">
        <w:rPr>
          <w:i/>
          <w:color w:val="000000"/>
          <w:sz w:val="20"/>
          <w:szCs w:val="20"/>
          <w:lang w:bidi="ru-RU"/>
        </w:rPr>
        <w:t>Должность и ФИО сотрудника,</w:t>
      </w:r>
    </w:p>
    <w:p w:rsidR="007A54CD" w:rsidRPr="00CF0878" w:rsidRDefault="007A54CD" w:rsidP="007A54CD">
      <w:pPr>
        <w:widowControl w:val="0"/>
        <w:spacing w:line="322" w:lineRule="exact"/>
        <w:ind w:firstLine="860"/>
        <w:jc w:val="center"/>
        <w:outlineLvl w:val="2"/>
        <w:rPr>
          <w:b/>
          <w:bCs/>
          <w:color w:val="000000"/>
          <w:sz w:val="28"/>
          <w:szCs w:val="28"/>
          <w:lang w:bidi="ru-RU"/>
        </w:rPr>
      </w:pPr>
      <w:proofErr w:type="gramStart"/>
      <w:r w:rsidRPr="00AD0042">
        <w:rPr>
          <w:i/>
          <w:color w:val="000000"/>
          <w:sz w:val="20"/>
          <w:szCs w:val="20"/>
          <w:lang w:bidi="ru-RU"/>
        </w:rPr>
        <w:t>принявшего</w:t>
      </w:r>
      <w:proofErr w:type="gramEnd"/>
      <w:r w:rsidRPr="00AD0042">
        <w:rPr>
          <w:i/>
          <w:color w:val="000000"/>
          <w:sz w:val="20"/>
          <w:szCs w:val="20"/>
          <w:lang w:bidi="ru-RU"/>
        </w:rPr>
        <w:t xml:space="preserve"> решение</w:t>
      </w:r>
    </w:p>
    <w:tbl>
      <w:tblPr>
        <w:tblW w:w="9854" w:type="dxa"/>
        <w:tblLook w:val="04A0"/>
      </w:tblPr>
      <w:tblGrid>
        <w:gridCol w:w="4927"/>
        <w:gridCol w:w="4927"/>
      </w:tblGrid>
      <w:tr w:rsidR="007A54CD" w:rsidRPr="003367AF" w:rsidTr="00E445B0">
        <w:tc>
          <w:tcPr>
            <w:tcW w:w="4927" w:type="dxa"/>
          </w:tcPr>
          <w:p w:rsidR="007A54CD" w:rsidRPr="003367AF" w:rsidRDefault="007A54CD" w:rsidP="00E445B0">
            <w:pPr>
              <w:jc w:val="both"/>
              <w:rPr>
                <w:sz w:val="28"/>
                <w:szCs w:val="28"/>
              </w:rPr>
            </w:pPr>
          </w:p>
        </w:tc>
        <w:tc>
          <w:tcPr>
            <w:tcW w:w="4927" w:type="dxa"/>
          </w:tcPr>
          <w:p w:rsidR="007A54CD" w:rsidRPr="003367AF" w:rsidRDefault="007A54CD" w:rsidP="00E445B0">
            <w:pPr>
              <w:jc w:val="center"/>
            </w:pPr>
            <w:r>
              <w:t>Приложение 5</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Pr="003367AF"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t xml:space="preserve"> </w:t>
            </w:r>
            <w:r w:rsidRPr="003367AF">
              <w:t>»</w:t>
            </w:r>
          </w:p>
        </w:tc>
      </w:tr>
    </w:tbl>
    <w:p w:rsidR="007A54CD" w:rsidRDefault="007A54CD" w:rsidP="007A54CD">
      <w:pPr>
        <w:widowControl w:val="0"/>
        <w:spacing w:line="322" w:lineRule="exact"/>
        <w:outlineLvl w:val="2"/>
        <w:rPr>
          <w:b/>
          <w:bCs/>
          <w:color w:val="000000"/>
          <w:sz w:val="28"/>
          <w:szCs w:val="28"/>
          <w:lang w:bidi="ru-RU"/>
        </w:rPr>
      </w:pPr>
      <w:bookmarkStart w:id="3" w:name="bookmark40"/>
    </w:p>
    <w:p w:rsidR="007A54CD" w:rsidRDefault="007A54CD" w:rsidP="007A54CD">
      <w:pPr>
        <w:widowControl w:val="0"/>
        <w:spacing w:line="322" w:lineRule="exact"/>
        <w:ind w:firstLine="860"/>
        <w:jc w:val="center"/>
        <w:outlineLvl w:val="2"/>
        <w:rPr>
          <w:b/>
          <w:bCs/>
          <w:color w:val="000000"/>
          <w:sz w:val="28"/>
          <w:szCs w:val="28"/>
          <w:lang w:bidi="ru-RU"/>
        </w:rPr>
      </w:pPr>
    </w:p>
    <w:p w:rsidR="007A54CD" w:rsidRPr="001D2B25" w:rsidRDefault="007A54CD" w:rsidP="007A54CD">
      <w:pPr>
        <w:widowControl w:val="0"/>
        <w:spacing w:line="322" w:lineRule="exact"/>
        <w:ind w:firstLine="860"/>
        <w:jc w:val="center"/>
        <w:outlineLvl w:val="2"/>
        <w:rPr>
          <w:b/>
          <w:bCs/>
          <w:color w:val="000000"/>
          <w:sz w:val="28"/>
          <w:szCs w:val="28"/>
          <w:lang w:bidi="ru-RU"/>
        </w:rPr>
      </w:pPr>
      <w:r w:rsidRPr="001D2B25">
        <w:rPr>
          <w:b/>
          <w:bCs/>
          <w:color w:val="000000"/>
          <w:sz w:val="28"/>
          <w:szCs w:val="28"/>
          <w:lang w:bidi="ru-RU"/>
        </w:rPr>
        <w:t>Форма заявления о зачислении в муниципальную образовательную организацию субъекта Российской Федерации, реализующую</w:t>
      </w:r>
      <w:bookmarkStart w:id="4" w:name="bookmark41"/>
      <w:bookmarkEnd w:id="3"/>
      <w:r w:rsidRPr="001D2B25">
        <w:rPr>
          <w:b/>
          <w:bCs/>
          <w:color w:val="000000"/>
          <w:sz w:val="28"/>
          <w:szCs w:val="28"/>
          <w:lang w:bidi="ru-RU"/>
        </w:rPr>
        <w:t xml:space="preserve"> программу общего образования</w:t>
      </w:r>
      <w:bookmarkEnd w:id="4"/>
    </w:p>
    <w:tbl>
      <w:tblPr>
        <w:tblW w:w="1035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6522"/>
      </w:tblGrid>
      <w:tr w:rsidR="007A54CD" w:rsidRPr="00BC79D9" w:rsidTr="00E445B0">
        <w:tc>
          <w:tcPr>
            <w:tcW w:w="3828" w:type="dxa"/>
            <w:tcBorders>
              <w:top w:val="nil"/>
              <w:left w:val="nil"/>
              <w:bottom w:val="nil"/>
              <w:right w:val="nil"/>
            </w:tcBorders>
            <w:shd w:val="clear" w:color="auto" w:fill="auto"/>
            <w:noWrap/>
          </w:tcPr>
          <w:p w:rsidR="007A54CD" w:rsidRPr="00BC79D9" w:rsidRDefault="007A54CD" w:rsidP="00E445B0">
            <w:pPr>
              <w:rPr>
                <w:rFonts w:eastAsia="Calibri"/>
              </w:rPr>
            </w:pPr>
          </w:p>
        </w:tc>
        <w:tc>
          <w:tcPr>
            <w:tcW w:w="6522" w:type="dxa"/>
            <w:tcBorders>
              <w:top w:val="nil"/>
              <w:left w:val="nil"/>
              <w:bottom w:val="nil"/>
              <w:right w:val="nil"/>
            </w:tcBorders>
            <w:shd w:val="clear" w:color="auto" w:fill="auto"/>
            <w:noWrap/>
            <w:hideMark/>
          </w:tcPr>
          <w:p w:rsidR="007A54CD" w:rsidRPr="00BC79D9" w:rsidRDefault="007A54CD" w:rsidP="00E445B0">
            <w:pPr>
              <w:rPr>
                <w:rFonts w:eastAsia="Calibri"/>
              </w:rPr>
            </w:pPr>
          </w:p>
          <w:p w:rsidR="007A54CD" w:rsidRPr="00BC79D9" w:rsidRDefault="007A54CD" w:rsidP="00E445B0">
            <w:pPr>
              <w:rPr>
                <w:rFonts w:eastAsia="Calibri"/>
              </w:rPr>
            </w:pPr>
            <w:r w:rsidRPr="00BC79D9">
              <w:rPr>
                <w:rFonts w:eastAsia="Calibri"/>
                <w:sz w:val="22"/>
                <w:szCs w:val="22"/>
              </w:rPr>
              <w:t>Руководителю________________________________________</w:t>
            </w:r>
          </w:p>
          <w:p w:rsidR="007A54CD" w:rsidRPr="00BC79D9" w:rsidRDefault="007A54CD" w:rsidP="00E445B0">
            <w:pPr>
              <w:rPr>
                <w:rFonts w:eastAsia="Calibri"/>
                <w:i/>
                <w:sz w:val="16"/>
                <w:szCs w:val="16"/>
              </w:rPr>
            </w:pPr>
            <w:r w:rsidRPr="00BC79D9">
              <w:rPr>
                <w:rFonts w:eastAsia="Calibri"/>
                <w:sz w:val="22"/>
                <w:szCs w:val="22"/>
              </w:rPr>
              <w:t xml:space="preserve">                            </w:t>
            </w:r>
            <w:r w:rsidRPr="00BC79D9">
              <w:rPr>
                <w:rFonts w:eastAsia="Calibri"/>
                <w:i/>
                <w:sz w:val="16"/>
                <w:szCs w:val="16"/>
              </w:rPr>
              <w:t>(ФИО)</w:t>
            </w:r>
          </w:p>
          <w:p w:rsidR="007A54CD" w:rsidRPr="00BC79D9" w:rsidRDefault="007A54CD" w:rsidP="00E445B0">
            <w:pPr>
              <w:rPr>
                <w:rFonts w:eastAsia="Calibri"/>
              </w:rPr>
            </w:pPr>
            <w:r w:rsidRPr="00BC79D9">
              <w:rPr>
                <w:rFonts w:eastAsia="Calibri"/>
                <w:sz w:val="22"/>
                <w:szCs w:val="22"/>
              </w:rPr>
              <w:t>____________________________________________________</w:t>
            </w:r>
          </w:p>
          <w:p w:rsidR="007A54CD" w:rsidRPr="00BC79D9" w:rsidRDefault="007A54CD" w:rsidP="00E445B0">
            <w:pPr>
              <w:rPr>
                <w:rFonts w:eastAsia="Calibri"/>
                <w:i/>
                <w:sz w:val="16"/>
                <w:szCs w:val="16"/>
              </w:rPr>
            </w:pPr>
            <w:r w:rsidRPr="00BC79D9">
              <w:rPr>
                <w:rFonts w:eastAsia="Calibri"/>
                <w:sz w:val="16"/>
                <w:szCs w:val="16"/>
              </w:rPr>
              <w:t>(</w:t>
            </w:r>
            <w:r w:rsidRPr="00BC79D9">
              <w:rPr>
                <w:rFonts w:eastAsia="Calibri"/>
                <w:i/>
                <w:sz w:val="16"/>
                <w:szCs w:val="16"/>
              </w:rPr>
              <w:t>наименование общеобразовательной организации)</w:t>
            </w:r>
          </w:p>
          <w:p w:rsidR="007A54CD" w:rsidRPr="00BC79D9" w:rsidRDefault="007A54CD" w:rsidP="00E445B0">
            <w:pPr>
              <w:rPr>
                <w:rFonts w:eastAsia="Calibri"/>
              </w:rPr>
            </w:pPr>
            <w:r w:rsidRPr="00BC79D9">
              <w:rPr>
                <w:rFonts w:eastAsia="Calibri"/>
                <w:sz w:val="22"/>
                <w:szCs w:val="22"/>
              </w:rPr>
              <w:t>от  _________________________________________________</w:t>
            </w:r>
          </w:p>
          <w:p w:rsidR="007A54CD" w:rsidRPr="00BC79D9" w:rsidRDefault="007A54CD" w:rsidP="00E445B0">
            <w:pPr>
              <w:rPr>
                <w:rFonts w:eastAsia="Calibri"/>
              </w:rPr>
            </w:pPr>
            <w:r w:rsidRPr="00BC79D9">
              <w:rPr>
                <w:rFonts w:eastAsia="Calibri"/>
                <w:sz w:val="22"/>
                <w:szCs w:val="22"/>
              </w:rPr>
              <w:t>____________________________________________________</w:t>
            </w:r>
          </w:p>
          <w:p w:rsidR="007A54CD" w:rsidRPr="00BC79D9" w:rsidRDefault="007A54CD" w:rsidP="00E445B0">
            <w:pPr>
              <w:rPr>
                <w:rFonts w:eastAsia="Calibri"/>
                <w:i/>
                <w:sz w:val="16"/>
                <w:szCs w:val="16"/>
              </w:rPr>
            </w:pPr>
            <w:r w:rsidRPr="00BC79D9">
              <w:rPr>
                <w:rFonts w:eastAsia="Calibri"/>
                <w:i/>
                <w:sz w:val="16"/>
                <w:szCs w:val="16"/>
              </w:rPr>
              <w:t xml:space="preserve">                 (ФИО заявителя)</w:t>
            </w:r>
          </w:p>
          <w:p w:rsidR="007A54CD" w:rsidRPr="00BC79D9" w:rsidRDefault="007A54CD" w:rsidP="00E445B0">
            <w:pPr>
              <w:rPr>
                <w:rFonts w:eastAsia="Calibri"/>
              </w:rPr>
            </w:pPr>
            <w:r w:rsidRPr="00BC79D9">
              <w:rPr>
                <w:rFonts w:eastAsia="Calibri"/>
                <w:sz w:val="22"/>
                <w:szCs w:val="22"/>
              </w:rPr>
              <w:t>Адрес регистрации:___________________________________</w:t>
            </w:r>
          </w:p>
          <w:p w:rsidR="007A54CD" w:rsidRPr="00BC79D9" w:rsidRDefault="007A54CD" w:rsidP="00E445B0">
            <w:pPr>
              <w:rPr>
                <w:rFonts w:eastAsia="Calibri"/>
              </w:rPr>
            </w:pPr>
            <w:r w:rsidRPr="00BC79D9">
              <w:rPr>
                <w:rFonts w:eastAsia="Calibri"/>
                <w:sz w:val="22"/>
                <w:szCs w:val="22"/>
              </w:rPr>
              <w:t>____________________________________________________</w:t>
            </w:r>
          </w:p>
          <w:p w:rsidR="007A54CD" w:rsidRPr="00BC79D9" w:rsidRDefault="007A54CD" w:rsidP="00E445B0">
            <w:pPr>
              <w:rPr>
                <w:rFonts w:eastAsia="Calibri"/>
              </w:rPr>
            </w:pPr>
            <w:r w:rsidRPr="00BC79D9">
              <w:rPr>
                <w:rFonts w:eastAsia="Calibri"/>
                <w:sz w:val="22"/>
                <w:szCs w:val="22"/>
              </w:rPr>
              <w:t>Адрес проживания:___________________________________</w:t>
            </w:r>
          </w:p>
          <w:p w:rsidR="007A54CD" w:rsidRPr="00BC79D9" w:rsidRDefault="007A54CD" w:rsidP="00E445B0">
            <w:pPr>
              <w:rPr>
                <w:rFonts w:eastAsia="Calibri"/>
              </w:rPr>
            </w:pPr>
            <w:r w:rsidRPr="00BC79D9">
              <w:rPr>
                <w:rFonts w:eastAsia="Calibri"/>
                <w:sz w:val="22"/>
                <w:szCs w:val="22"/>
              </w:rPr>
              <w:t>____________________________________________________</w:t>
            </w:r>
          </w:p>
          <w:p w:rsidR="007A54CD" w:rsidRPr="00BC79D9" w:rsidRDefault="007A54CD" w:rsidP="00E445B0">
            <w:pPr>
              <w:rPr>
                <w:rFonts w:eastAsia="Calibri"/>
              </w:rPr>
            </w:pPr>
            <w:r w:rsidRPr="00BC79D9">
              <w:rPr>
                <w:rFonts w:eastAsia="Calibri"/>
                <w:sz w:val="22"/>
                <w:szCs w:val="22"/>
              </w:rPr>
              <w:t>____________________________________________________</w:t>
            </w:r>
          </w:p>
          <w:p w:rsidR="007A54CD" w:rsidRPr="00BC79D9" w:rsidRDefault="007A54CD" w:rsidP="00E445B0">
            <w:pPr>
              <w:rPr>
                <w:rFonts w:eastAsia="Calibri"/>
                <w:i/>
                <w:sz w:val="18"/>
                <w:szCs w:val="18"/>
              </w:rPr>
            </w:pPr>
            <w:proofErr w:type="gramStart"/>
            <w:r w:rsidRPr="00BC79D9">
              <w:rPr>
                <w:rFonts w:eastAsia="Calibri"/>
                <w:i/>
                <w:sz w:val="18"/>
                <w:szCs w:val="18"/>
              </w:rPr>
              <w:t>(документ, удостоверяющий личность заявителя (№, серия, дата выдачи,  кем выдан)</w:t>
            </w:r>
            <w:proofErr w:type="gramEnd"/>
          </w:p>
          <w:p w:rsidR="007A54CD" w:rsidRPr="00BC79D9" w:rsidRDefault="007A54CD" w:rsidP="00E445B0">
            <w:pPr>
              <w:rPr>
                <w:rFonts w:eastAsia="Calibri"/>
              </w:rPr>
            </w:pPr>
            <w:r w:rsidRPr="00BC79D9">
              <w:rPr>
                <w:rFonts w:eastAsia="Calibri"/>
                <w:sz w:val="22"/>
                <w:szCs w:val="22"/>
              </w:rPr>
              <w:t>Контактный телефон:_________________________________</w:t>
            </w:r>
          </w:p>
          <w:p w:rsidR="007A54CD" w:rsidRPr="00BC79D9" w:rsidRDefault="007A54CD" w:rsidP="00E445B0">
            <w:pPr>
              <w:rPr>
                <w:rFonts w:eastAsia="Calibri"/>
              </w:rPr>
            </w:pPr>
            <w:r w:rsidRPr="00BC79D9">
              <w:rPr>
                <w:rFonts w:eastAsia="Calibri"/>
                <w:sz w:val="22"/>
                <w:szCs w:val="22"/>
              </w:rPr>
              <w:t>Электронная  почта:___________________________________</w:t>
            </w:r>
          </w:p>
        </w:tc>
      </w:tr>
    </w:tbl>
    <w:p w:rsidR="007A54CD" w:rsidRPr="00BC79D9" w:rsidRDefault="007A54CD" w:rsidP="007A54CD">
      <w:pPr>
        <w:rPr>
          <w:rFonts w:eastAsia="Cambria"/>
          <w:sz w:val="28"/>
          <w:szCs w:val="22"/>
        </w:rPr>
      </w:pPr>
    </w:p>
    <w:p w:rsidR="007A54CD" w:rsidRPr="00BC79D9" w:rsidRDefault="007A54CD" w:rsidP="007A54CD">
      <w:pPr>
        <w:jc w:val="center"/>
        <w:rPr>
          <w:rFonts w:eastAsia="Cambria"/>
          <w:b/>
          <w:sz w:val="28"/>
          <w:szCs w:val="22"/>
        </w:rPr>
      </w:pPr>
      <w:r w:rsidRPr="00BC79D9">
        <w:rPr>
          <w:rFonts w:eastAsia="Cambria"/>
          <w:b/>
          <w:sz w:val="28"/>
          <w:szCs w:val="22"/>
        </w:rPr>
        <w:t>ЗАЯВЛЕНИЕ</w:t>
      </w:r>
    </w:p>
    <w:p w:rsidR="007A54CD" w:rsidRPr="00BC79D9" w:rsidRDefault="007A54CD" w:rsidP="007A54CD">
      <w:pPr>
        <w:widowControl w:val="0"/>
        <w:spacing w:line="274" w:lineRule="exact"/>
        <w:ind w:right="1340"/>
        <w:jc w:val="center"/>
        <w:rPr>
          <w:b/>
          <w:bCs/>
          <w:color w:val="000000"/>
          <w:lang w:bidi="ru-RU"/>
        </w:rPr>
      </w:pPr>
      <w:r>
        <w:rPr>
          <w:b/>
          <w:bCs/>
          <w:color w:val="000000"/>
          <w:lang w:bidi="ru-RU"/>
        </w:rPr>
        <w:t xml:space="preserve">                    </w:t>
      </w:r>
      <w:r w:rsidRPr="00BC79D9">
        <w:rPr>
          <w:b/>
          <w:bCs/>
          <w:color w:val="000000"/>
          <w:lang w:bidi="ru-RU"/>
        </w:rPr>
        <w:t xml:space="preserve">о зачислении в муниципальную образовательную </w:t>
      </w:r>
      <w:r>
        <w:rPr>
          <w:b/>
          <w:bCs/>
          <w:color w:val="000000"/>
          <w:lang w:bidi="ru-RU"/>
        </w:rPr>
        <w:t xml:space="preserve">         </w:t>
      </w:r>
      <w:r w:rsidRPr="00BC79D9">
        <w:rPr>
          <w:b/>
          <w:bCs/>
          <w:color w:val="000000"/>
          <w:lang w:bidi="ru-RU"/>
        </w:rPr>
        <w:t>организацию субъекта Российской Федерации, реализующую программу общего образования</w:t>
      </w:r>
    </w:p>
    <w:p w:rsidR="007A54CD" w:rsidRPr="00CF6DF8" w:rsidRDefault="007A54CD" w:rsidP="007A54CD">
      <w:pPr>
        <w:jc w:val="both"/>
        <w:rPr>
          <w:rFonts w:eastAsia="Calibri"/>
          <w:szCs w:val="22"/>
        </w:rPr>
      </w:pPr>
    </w:p>
    <w:p w:rsidR="007A54CD" w:rsidRPr="00BC79D9" w:rsidRDefault="007A54CD" w:rsidP="007A54CD">
      <w:pPr>
        <w:ind w:firstLine="709"/>
        <w:jc w:val="both"/>
        <w:rPr>
          <w:rFonts w:eastAsia="Calibri"/>
          <w:szCs w:val="22"/>
        </w:rPr>
      </w:pPr>
      <w:r w:rsidRPr="00BC79D9">
        <w:rPr>
          <w:rFonts w:eastAsia="Calibri"/>
          <w:szCs w:val="22"/>
        </w:rPr>
        <w:t>Прошу принять моег</w:t>
      </w:r>
      <w:proofErr w:type="gramStart"/>
      <w:r w:rsidRPr="00BC79D9">
        <w:rPr>
          <w:rFonts w:eastAsia="Calibri"/>
          <w:szCs w:val="22"/>
        </w:rPr>
        <w:t>о(</w:t>
      </w:r>
      <w:proofErr w:type="gramEnd"/>
      <w:r w:rsidRPr="00BC79D9">
        <w:rPr>
          <w:rFonts w:eastAsia="Calibri"/>
          <w:szCs w:val="22"/>
        </w:rPr>
        <w:t>ю) сына (дочь)/меня _________________________</w:t>
      </w:r>
      <w:r>
        <w:rPr>
          <w:rFonts w:eastAsia="Calibri"/>
          <w:szCs w:val="22"/>
        </w:rPr>
        <w:t>__________________________________________</w:t>
      </w:r>
      <w:r w:rsidRPr="00BC79D9">
        <w:rPr>
          <w:rFonts w:eastAsia="Calibri"/>
          <w:szCs w:val="22"/>
        </w:rPr>
        <w:t>__________</w:t>
      </w:r>
    </w:p>
    <w:p w:rsidR="007A54CD" w:rsidRPr="00BC79D9" w:rsidRDefault="007A54CD" w:rsidP="007A54CD">
      <w:pPr>
        <w:jc w:val="both"/>
        <w:rPr>
          <w:rFonts w:eastAsia="Calibri"/>
          <w:szCs w:val="22"/>
        </w:rPr>
      </w:pPr>
      <w:r w:rsidRPr="00BC79D9">
        <w:rPr>
          <w:rFonts w:eastAsia="Calibri"/>
          <w:szCs w:val="22"/>
        </w:rPr>
        <w:t>________________________________________________</w:t>
      </w:r>
      <w:r>
        <w:rPr>
          <w:rFonts w:eastAsia="Calibri"/>
          <w:szCs w:val="22"/>
        </w:rPr>
        <w:t>_____________________________</w:t>
      </w:r>
    </w:p>
    <w:p w:rsidR="007A54CD" w:rsidRPr="00BC79D9" w:rsidRDefault="007A54CD" w:rsidP="007A54CD">
      <w:pPr>
        <w:jc w:val="center"/>
        <w:rPr>
          <w:rFonts w:eastAsia="Calibri"/>
          <w:i/>
          <w:sz w:val="18"/>
          <w:szCs w:val="18"/>
        </w:rPr>
      </w:pPr>
      <w:r w:rsidRPr="00BC79D9">
        <w:rPr>
          <w:rFonts w:eastAsia="Calibri"/>
          <w:i/>
          <w:sz w:val="18"/>
          <w:szCs w:val="18"/>
        </w:rPr>
        <w:t>(ФИО (при наличии), дата рождения)</w:t>
      </w:r>
    </w:p>
    <w:p w:rsidR="007A54CD" w:rsidRPr="00BC79D9" w:rsidRDefault="007A54CD" w:rsidP="007A54CD">
      <w:pPr>
        <w:jc w:val="center"/>
        <w:rPr>
          <w:rFonts w:eastAsia="Calibri"/>
          <w:i/>
          <w:sz w:val="18"/>
          <w:szCs w:val="18"/>
        </w:rPr>
      </w:pPr>
      <w:r w:rsidRPr="00BC79D9">
        <w:rPr>
          <w:rFonts w:eastAsia="Calibri"/>
          <w:i/>
          <w:sz w:val="18"/>
          <w:szCs w:val="18"/>
        </w:rPr>
        <w:t>______________________________________________________________________________________________________________________________________________________________________________________</w:t>
      </w:r>
      <w:r>
        <w:rPr>
          <w:rFonts w:eastAsia="Calibri"/>
          <w:i/>
          <w:sz w:val="18"/>
          <w:szCs w:val="18"/>
        </w:rPr>
        <w:t>_______________________</w:t>
      </w:r>
    </w:p>
    <w:p w:rsidR="007A54CD" w:rsidRPr="00BC79D9" w:rsidRDefault="007A54CD" w:rsidP="007A54CD">
      <w:pPr>
        <w:widowControl w:val="0"/>
        <w:spacing w:after="21" w:line="278" w:lineRule="exact"/>
        <w:ind w:firstLine="740"/>
        <w:rPr>
          <w:i/>
          <w:color w:val="000000"/>
          <w:sz w:val="20"/>
          <w:szCs w:val="20"/>
          <w:lang w:bidi="ru-RU"/>
        </w:rPr>
      </w:pPr>
      <w:proofErr w:type="gramStart"/>
      <w:r w:rsidRPr="00BC79D9">
        <w:rPr>
          <w:i/>
          <w:color w:val="000000"/>
          <w:sz w:val="20"/>
          <w:szCs w:val="20"/>
          <w:lang w:bidi="ru-RU"/>
        </w:rPr>
        <w:t>(свидетельство о рождении ребенка (№, серия, дата выдачи, кем выдан, номер актовой записи) или паспорт (№, серия, дата выдачи, кем выдан)</w:t>
      </w:r>
      <w:proofErr w:type="gramEnd"/>
    </w:p>
    <w:p w:rsidR="007A54CD" w:rsidRPr="00BC79D9" w:rsidRDefault="007A54CD" w:rsidP="007A54CD">
      <w:pPr>
        <w:jc w:val="center"/>
        <w:rPr>
          <w:rFonts w:eastAsia="Calibri"/>
          <w:i/>
          <w:sz w:val="18"/>
          <w:szCs w:val="18"/>
        </w:rPr>
      </w:pPr>
      <w:r w:rsidRPr="00BC79D9">
        <w:rPr>
          <w:rFonts w:eastAsia="Calibri"/>
          <w:i/>
          <w:sz w:val="18"/>
          <w:szCs w:val="18"/>
        </w:rPr>
        <w:t>___________________________________________________________________________</w:t>
      </w:r>
      <w:r>
        <w:rPr>
          <w:rFonts w:eastAsia="Calibri"/>
          <w:i/>
          <w:sz w:val="18"/>
          <w:szCs w:val="18"/>
        </w:rPr>
        <w:t>____________________________</w:t>
      </w:r>
    </w:p>
    <w:p w:rsidR="007A54CD" w:rsidRPr="00BC79D9" w:rsidRDefault="007A54CD" w:rsidP="007A54CD">
      <w:pPr>
        <w:rPr>
          <w:rFonts w:eastAsia="Calibri"/>
          <w:i/>
          <w:sz w:val="20"/>
          <w:szCs w:val="20"/>
        </w:rPr>
      </w:pPr>
      <w:r w:rsidRPr="00BC79D9">
        <w:rPr>
          <w:rFonts w:eastAsia="Calibri"/>
          <w:i/>
          <w:sz w:val="20"/>
          <w:szCs w:val="20"/>
        </w:rPr>
        <w:t>(адрес регистрации)</w:t>
      </w:r>
    </w:p>
    <w:p w:rsidR="007A54CD" w:rsidRPr="00BC79D9" w:rsidRDefault="007A54CD" w:rsidP="007A54CD">
      <w:pPr>
        <w:jc w:val="center"/>
        <w:rPr>
          <w:rFonts w:eastAsia="Calibri"/>
          <w:i/>
          <w:sz w:val="18"/>
          <w:szCs w:val="18"/>
        </w:rPr>
      </w:pPr>
      <w:r w:rsidRPr="00BC79D9">
        <w:rPr>
          <w:rFonts w:eastAsia="Calibri"/>
          <w:i/>
          <w:sz w:val="18"/>
          <w:szCs w:val="18"/>
        </w:rPr>
        <w:t>___________________________________________________________________________</w:t>
      </w:r>
      <w:r>
        <w:rPr>
          <w:rFonts w:eastAsia="Calibri"/>
          <w:i/>
          <w:sz w:val="18"/>
          <w:szCs w:val="18"/>
        </w:rPr>
        <w:t>____________________________</w:t>
      </w:r>
    </w:p>
    <w:p w:rsidR="007A54CD" w:rsidRPr="00BC79D9" w:rsidRDefault="007A54CD" w:rsidP="007A54CD">
      <w:pPr>
        <w:rPr>
          <w:rFonts w:eastAsia="Calibri"/>
          <w:i/>
          <w:sz w:val="20"/>
          <w:szCs w:val="20"/>
        </w:rPr>
      </w:pPr>
      <w:r w:rsidRPr="00BC79D9">
        <w:rPr>
          <w:rFonts w:eastAsia="Calibri"/>
          <w:i/>
          <w:sz w:val="20"/>
          <w:szCs w:val="20"/>
        </w:rPr>
        <w:t>(адрес проживания)</w:t>
      </w:r>
    </w:p>
    <w:p w:rsidR="007A54CD" w:rsidRPr="00BC79D9" w:rsidRDefault="007A54CD" w:rsidP="007A54CD">
      <w:pPr>
        <w:rPr>
          <w:rFonts w:eastAsia="Calibri"/>
          <w:i/>
          <w:sz w:val="20"/>
          <w:szCs w:val="20"/>
        </w:rPr>
      </w:pPr>
    </w:p>
    <w:p w:rsidR="007A54CD" w:rsidRPr="00BC79D9" w:rsidRDefault="007A54CD" w:rsidP="007A54CD">
      <w:pPr>
        <w:jc w:val="both"/>
        <w:rPr>
          <w:rFonts w:eastAsia="Calibri"/>
          <w:szCs w:val="22"/>
          <w:u w:val="single"/>
        </w:rPr>
      </w:pPr>
      <w:r w:rsidRPr="00BC79D9">
        <w:rPr>
          <w:rFonts w:eastAsia="Calibri"/>
          <w:szCs w:val="22"/>
        </w:rPr>
        <w:t>в ___ класс __________________ учебного года</w:t>
      </w:r>
    </w:p>
    <w:p w:rsidR="007A54CD" w:rsidRPr="00BC79D9" w:rsidRDefault="007A54CD" w:rsidP="007A54CD">
      <w:pPr>
        <w:jc w:val="both"/>
        <w:rPr>
          <w:rFonts w:eastAsia="Calibri"/>
          <w:szCs w:val="22"/>
        </w:rPr>
      </w:pPr>
    </w:p>
    <w:p w:rsidR="007A54CD" w:rsidRPr="00BC79D9" w:rsidRDefault="007A54CD" w:rsidP="007A54CD">
      <w:pPr>
        <w:widowControl w:val="0"/>
        <w:rPr>
          <w:color w:val="000000"/>
          <w:lang w:bidi="ru-RU"/>
        </w:rPr>
      </w:pPr>
      <w:r w:rsidRPr="00BC79D9">
        <w:rPr>
          <w:color w:val="000000"/>
          <w:lang w:bidi="ru-RU"/>
        </w:rPr>
        <w:t>Сведения о втором родителе:__</w:t>
      </w:r>
      <w:r>
        <w:rPr>
          <w:color w:val="000000"/>
          <w:lang w:bidi="ru-RU"/>
        </w:rPr>
        <w:t>_____________________________________________</w:t>
      </w:r>
      <w:r w:rsidRPr="00BC79D9">
        <w:rPr>
          <w:color w:val="000000"/>
          <w:lang w:bidi="ru-RU"/>
        </w:rPr>
        <w:t>_____________________</w:t>
      </w:r>
    </w:p>
    <w:p w:rsidR="007A54CD" w:rsidRPr="00BC79D9" w:rsidRDefault="007A54CD" w:rsidP="007A54CD">
      <w:pPr>
        <w:widowControl w:val="0"/>
        <w:rPr>
          <w:i/>
          <w:color w:val="000000"/>
          <w:sz w:val="20"/>
          <w:szCs w:val="20"/>
          <w:lang w:bidi="ru-RU"/>
        </w:rPr>
      </w:pPr>
      <w:r w:rsidRPr="00BC79D9">
        <w:rPr>
          <w:color w:val="000000"/>
          <w:lang w:bidi="ru-RU"/>
        </w:rPr>
        <w:lastRenderedPageBreak/>
        <w:t xml:space="preserve">  </w:t>
      </w:r>
      <w:proofErr w:type="gramStart"/>
      <w:r w:rsidRPr="00BC79D9">
        <w:rPr>
          <w:i/>
          <w:color w:val="000000"/>
          <w:sz w:val="20"/>
          <w:szCs w:val="20"/>
          <w:lang w:bidi="ru-RU"/>
        </w:rPr>
        <w:t>(фамилия, имя, отчество (при наличии)</w:t>
      </w:r>
      <w:proofErr w:type="gramEnd"/>
    </w:p>
    <w:p w:rsidR="007A54CD" w:rsidRPr="00BC79D9" w:rsidRDefault="007A54CD" w:rsidP="007A54CD">
      <w:r w:rsidRPr="00BC79D9">
        <w:t>Адрес регистрации:_______________________________________________________________</w:t>
      </w:r>
    </w:p>
    <w:p w:rsidR="007A54CD" w:rsidRPr="00BC79D9" w:rsidRDefault="007A54CD" w:rsidP="007A54CD">
      <w:r w:rsidRPr="00BC79D9">
        <w:t>Адрес проживания:_______________________________________________________________</w:t>
      </w:r>
    </w:p>
    <w:p w:rsidR="007A54CD" w:rsidRPr="00BC79D9" w:rsidRDefault="007A54CD" w:rsidP="007A54CD"/>
    <w:p w:rsidR="007A54CD" w:rsidRPr="00BC79D9" w:rsidRDefault="007A54CD" w:rsidP="007A54CD">
      <w:pPr>
        <w:widowControl w:val="0"/>
      </w:pPr>
      <w:r w:rsidRPr="00BC79D9">
        <w:t>Контактный телефон:_____________________________________________________________</w:t>
      </w:r>
    </w:p>
    <w:p w:rsidR="007A54CD" w:rsidRPr="00BC79D9" w:rsidRDefault="007A54CD" w:rsidP="007A54CD">
      <w:pPr>
        <w:widowControl w:val="0"/>
        <w:rPr>
          <w:color w:val="000000"/>
          <w:sz w:val="20"/>
          <w:szCs w:val="20"/>
          <w:lang w:bidi="ru-RU"/>
        </w:rPr>
      </w:pPr>
      <w:r w:rsidRPr="00BC79D9">
        <w:t>Электронная  почта:______________________________________________________________</w:t>
      </w:r>
    </w:p>
    <w:p w:rsidR="007A54CD" w:rsidRPr="00BC79D9" w:rsidRDefault="007A54CD" w:rsidP="007A54CD">
      <w:pPr>
        <w:jc w:val="both"/>
        <w:rPr>
          <w:rFonts w:eastAsia="Calibri"/>
          <w:szCs w:val="22"/>
        </w:rPr>
      </w:pPr>
    </w:p>
    <w:p w:rsidR="007A54CD" w:rsidRPr="00BC79D9" w:rsidRDefault="007A54CD" w:rsidP="007A54CD">
      <w:pPr>
        <w:ind w:firstLine="708"/>
        <w:jc w:val="both"/>
        <w:rPr>
          <w:rFonts w:eastAsia="Calibri"/>
          <w:szCs w:val="22"/>
        </w:rPr>
      </w:pPr>
      <w:r w:rsidRPr="00BC79D9">
        <w:rPr>
          <w:rFonts w:eastAsia="Calibri"/>
          <w:szCs w:val="22"/>
        </w:rPr>
        <w:t>Сведения о праве внеочередного или первоочередного приема на обучение</w:t>
      </w:r>
    </w:p>
    <w:p w:rsidR="007A54CD" w:rsidRPr="00BC79D9" w:rsidRDefault="007A54CD" w:rsidP="007A54CD">
      <w:pPr>
        <w:jc w:val="both"/>
        <w:rPr>
          <w:rFonts w:eastAsia="Calibri"/>
          <w:szCs w:val="22"/>
        </w:rPr>
      </w:pPr>
      <w:r w:rsidRPr="00BC79D9">
        <w:rPr>
          <w:rFonts w:eastAsia="Calibri"/>
          <w:szCs w:val="22"/>
        </w:rPr>
        <w:t>в общеобразовательные организации:_____________________________________________</w:t>
      </w:r>
      <w:r w:rsidRPr="00BC79D9">
        <w:rPr>
          <w:rFonts w:eastAsia="Calibri"/>
          <w:szCs w:val="22"/>
        </w:rPr>
        <w:tab/>
        <w:t xml:space="preserve">                       </w:t>
      </w:r>
      <w:r w:rsidRPr="00BC79D9">
        <w:rPr>
          <w:rFonts w:eastAsia="Calibri"/>
          <w:i/>
          <w:sz w:val="20"/>
          <w:szCs w:val="20"/>
        </w:rPr>
        <w:t>(в случае подачи заявления о зачислении в 1 класс; при наличии указывается категория)</w:t>
      </w:r>
      <w:r w:rsidRPr="00BC79D9">
        <w:rPr>
          <w:rFonts w:eastAsia="Calibri"/>
          <w:szCs w:val="22"/>
        </w:rPr>
        <w:t xml:space="preserve"> </w:t>
      </w:r>
    </w:p>
    <w:p w:rsidR="007A54CD" w:rsidRPr="00BC79D9" w:rsidRDefault="007A54CD" w:rsidP="007A54CD">
      <w:pPr>
        <w:ind w:firstLine="708"/>
        <w:jc w:val="both"/>
        <w:rPr>
          <w:rFonts w:eastAsia="Calibri"/>
          <w:szCs w:val="22"/>
        </w:rPr>
      </w:pPr>
      <w:r w:rsidRPr="00BC79D9">
        <w:rPr>
          <w:rFonts w:eastAsia="Calibri"/>
          <w:szCs w:val="22"/>
        </w:rPr>
        <w:t xml:space="preserve">Сведения о праве преимущественного приема на обучение </w:t>
      </w:r>
      <w:proofErr w:type="gramStart"/>
      <w:r w:rsidRPr="00BC79D9">
        <w:rPr>
          <w:rFonts w:eastAsia="Calibri"/>
          <w:szCs w:val="22"/>
        </w:rPr>
        <w:t>в</w:t>
      </w:r>
      <w:proofErr w:type="gramEnd"/>
      <w:r w:rsidRPr="00BC79D9">
        <w:rPr>
          <w:rFonts w:eastAsia="Calibri"/>
          <w:szCs w:val="22"/>
        </w:rPr>
        <w:t xml:space="preserve"> общеобразовательные</w:t>
      </w:r>
    </w:p>
    <w:p w:rsidR="007A54CD" w:rsidRPr="00BC79D9" w:rsidRDefault="007A54CD" w:rsidP="007A54CD">
      <w:pPr>
        <w:jc w:val="both"/>
        <w:rPr>
          <w:rFonts w:eastAsia="Calibri"/>
          <w:szCs w:val="22"/>
        </w:rPr>
      </w:pPr>
      <w:r w:rsidRPr="00BC79D9">
        <w:rPr>
          <w:rFonts w:eastAsia="Calibri"/>
          <w:szCs w:val="22"/>
        </w:rPr>
        <w:t>организации:_________________________________________________________________</w:t>
      </w:r>
      <w:r w:rsidRPr="00BC79D9">
        <w:rPr>
          <w:rFonts w:eastAsia="Calibri"/>
          <w:szCs w:val="22"/>
        </w:rPr>
        <w:tab/>
      </w:r>
    </w:p>
    <w:p w:rsidR="007A54CD" w:rsidRPr="00BC79D9" w:rsidRDefault="007A54CD" w:rsidP="007A54CD">
      <w:pPr>
        <w:jc w:val="both"/>
        <w:rPr>
          <w:rFonts w:eastAsia="Calibri"/>
          <w:i/>
          <w:sz w:val="20"/>
          <w:szCs w:val="20"/>
        </w:rPr>
      </w:pPr>
      <w:r w:rsidRPr="00BC79D9">
        <w:rPr>
          <w:rFonts w:eastAsia="Calibri"/>
          <w:i/>
          <w:sz w:val="20"/>
          <w:szCs w:val="20"/>
        </w:rPr>
        <w:t xml:space="preserve">                             (в случае подачи заявления о зачислении в 1 класс; при наличии указывается категория)</w:t>
      </w:r>
    </w:p>
    <w:p w:rsidR="007A54CD" w:rsidRPr="00BC79D9" w:rsidRDefault="007A54CD" w:rsidP="007A54CD">
      <w:pPr>
        <w:ind w:firstLine="708"/>
        <w:jc w:val="both"/>
        <w:rPr>
          <w:rFonts w:eastAsia="Calibri"/>
          <w:szCs w:val="22"/>
        </w:rPr>
      </w:pPr>
      <w:r w:rsidRPr="00BC79D9">
        <w:rPr>
          <w:rFonts w:eastAsia="Calibri"/>
          <w:szCs w:val="22"/>
        </w:rPr>
        <w:t xml:space="preserve">Сведения о потребности в </w:t>
      </w:r>
      <w:proofErr w:type="gramStart"/>
      <w:r w:rsidRPr="00BC79D9">
        <w:rPr>
          <w:rFonts w:eastAsia="Calibri"/>
          <w:szCs w:val="22"/>
        </w:rPr>
        <w:t>обучении</w:t>
      </w:r>
      <w:proofErr w:type="gramEnd"/>
      <w:r w:rsidRPr="00BC79D9">
        <w:rPr>
          <w:rFonts w:eastAsia="Calibri"/>
          <w:szCs w:val="22"/>
        </w:rPr>
        <w:t xml:space="preserve"> по адаптированной основной общеобразовательной программе:</w:t>
      </w:r>
      <w:r w:rsidRPr="00BC79D9">
        <w:rPr>
          <w:rFonts w:eastAsia="Calibri"/>
          <w:szCs w:val="22"/>
        </w:rPr>
        <w:tab/>
        <w:t>_________________________________________</w:t>
      </w:r>
      <w:r>
        <w:rPr>
          <w:rFonts w:eastAsia="Calibri"/>
          <w:szCs w:val="22"/>
        </w:rPr>
        <w:t>____________________</w:t>
      </w:r>
      <w:r w:rsidRPr="00BC79D9">
        <w:rPr>
          <w:rFonts w:eastAsia="Calibri"/>
          <w:szCs w:val="22"/>
        </w:rPr>
        <w:t>_________</w:t>
      </w:r>
    </w:p>
    <w:p w:rsidR="007A54CD" w:rsidRPr="00BC79D9" w:rsidRDefault="007A54CD" w:rsidP="007A54CD">
      <w:pPr>
        <w:jc w:val="both"/>
        <w:rPr>
          <w:rFonts w:eastAsia="Calibri"/>
          <w:i/>
          <w:sz w:val="20"/>
          <w:szCs w:val="20"/>
        </w:rPr>
      </w:pPr>
      <w:r w:rsidRPr="00BC79D9">
        <w:rPr>
          <w:rFonts w:eastAsia="Calibri"/>
          <w:i/>
          <w:sz w:val="20"/>
          <w:szCs w:val="20"/>
        </w:rPr>
        <w:t xml:space="preserve">                                                                       (в случае наличия указывается вид адаптированной программы)</w:t>
      </w:r>
    </w:p>
    <w:p w:rsidR="007A54CD" w:rsidRPr="00BC79D9" w:rsidRDefault="007A54CD" w:rsidP="007A54CD">
      <w:pPr>
        <w:ind w:firstLine="708"/>
        <w:jc w:val="both"/>
        <w:rPr>
          <w:rFonts w:eastAsia="Calibri"/>
          <w:szCs w:val="22"/>
        </w:rPr>
      </w:pPr>
      <w:r w:rsidRPr="00BC79D9">
        <w:rPr>
          <w:rFonts w:eastAsia="Calibri"/>
          <w:szCs w:val="22"/>
        </w:rPr>
        <w:t>Язык образования:______________________________________________________</w:t>
      </w:r>
      <w:r w:rsidRPr="00BC79D9">
        <w:rPr>
          <w:rFonts w:eastAsia="Calibri"/>
          <w:szCs w:val="22"/>
        </w:rPr>
        <w:tab/>
      </w:r>
    </w:p>
    <w:p w:rsidR="007A54CD" w:rsidRPr="00BC79D9" w:rsidRDefault="007A54CD" w:rsidP="007A54CD">
      <w:pPr>
        <w:jc w:val="both"/>
        <w:rPr>
          <w:rFonts w:eastAsia="Calibri"/>
          <w:i/>
          <w:sz w:val="20"/>
          <w:szCs w:val="20"/>
        </w:rPr>
      </w:pPr>
      <w:r w:rsidRPr="00BC79D9">
        <w:rPr>
          <w:rFonts w:eastAsia="Calibri"/>
          <w:i/>
          <w:sz w:val="20"/>
          <w:szCs w:val="20"/>
        </w:rPr>
        <w:t>(в случае получения образования на родном языке из числа языков народов Российской Федерации или на иностранном языке)</w:t>
      </w:r>
    </w:p>
    <w:p w:rsidR="007A54CD" w:rsidRPr="00BC79D9" w:rsidRDefault="007A54CD" w:rsidP="007A54CD">
      <w:pPr>
        <w:ind w:firstLine="708"/>
        <w:jc w:val="both"/>
        <w:rPr>
          <w:rFonts w:eastAsia="Calibri"/>
          <w:szCs w:val="22"/>
        </w:rPr>
      </w:pPr>
      <w:r w:rsidRPr="00BC79D9">
        <w:rPr>
          <w:rFonts w:eastAsia="Calibri"/>
          <w:szCs w:val="22"/>
        </w:rPr>
        <w:t>Родной язык из числа языков народов Российской Федерации:_________________</w:t>
      </w:r>
      <w:r w:rsidRPr="00BC79D9">
        <w:rPr>
          <w:rFonts w:eastAsia="Calibri"/>
          <w:szCs w:val="22"/>
        </w:rPr>
        <w:tab/>
      </w:r>
    </w:p>
    <w:p w:rsidR="007A54CD" w:rsidRPr="00BC79D9" w:rsidRDefault="007A54CD" w:rsidP="007A54CD">
      <w:pPr>
        <w:jc w:val="both"/>
        <w:rPr>
          <w:rFonts w:eastAsia="Calibri"/>
          <w:i/>
          <w:sz w:val="20"/>
          <w:szCs w:val="20"/>
        </w:rPr>
      </w:pPr>
      <w:r w:rsidRPr="00BC79D9">
        <w:rPr>
          <w:rFonts w:eastAsia="Calibri"/>
          <w:i/>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A54CD" w:rsidRPr="00BC79D9" w:rsidRDefault="007A54CD" w:rsidP="007A54CD">
      <w:pPr>
        <w:ind w:firstLine="708"/>
        <w:jc w:val="both"/>
        <w:rPr>
          <w:rFonts w:eastAsia="Calibri"/>
          <w:szCs w:val="22"/>
        </w:rPr>
      </w:pPr>
      <w:r w:rsidRPr="00BC79D9">
        <w:rPr>
          <w:rFonts w:eastAsia="Calibri"/>
          <w:szCs w:val="22"/>
        </w:rPr>
        <w:t>Государственный язык республики Российской Федерации:______________________</w:t>
      </w:r>
    </w:p>
    <w:p w:rsidR="007A54CD" w:rsidRPr="00BC79D9" w:rsidRDefault="007A54CD" w:rsidP="007A54CD">
      <w:pPr>
        <w:jc w:val="both"/>
        <w:rPr>
          <w:rFonts w:eastAsia="Calibri"/>
          <w:i/>
          <w:sz w:val="20"/>
          <w:szCs w:val="20"/>
        </w:rPr>
      </w:pPr>
      <w:r w:rsidRPr="00BC79D9">
        <w:rPr>
          <w:rFonts w:eastAsia="Calibri"/>
          <w:i/>
          <w:sz w:val="20"/>
          <w:szCs w:val="20"/>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7A54CD" w:rsidRPr="00BC79D9" w:rsidRDefault="007A54CD" w:rsidP="007A54CD">
      <w:pPr>
        <w:jc w:val="both"/>
        <w:rPr>
          <w:rFonts w:eastAsia="Calibri"/>
          <w:i/>
          <w:sz w:val="20"/>
          <w:szCs w:val="20"/>
        </w:rPr>
      </w:pPr>
    </w:p>
    <w:p w:rsidR="007A54CD" w:rsidRPr="00BC79D9" w:rsidRDefault="007A54CD" w:rsidP="007A54CD">
      <w:pPr>
        <w:ind w:firstLine="708"/>
        <w:jc w:val="both"/>
        <w:rPr>
          <w:rFonts w:eastAsia="Calibri"/>
          <w:szCs w:val="22"/>
        </w:rPr>
      </w:pPr>
      <w:r w:rsidRPr="00BC79D9">
        <w:rPr>
          <w:rFonts w:eastAsia="Calibri"/>
          <w:szCs w:val="22"/>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BC79D9">
        <w:rPr>
          <w:rFonts w:eastAsia="Calibri"/>
          <w:szCs w:val="22"/>
        </w:rPr>
        <w:t>н(</w:t>
      </w:r>
      <w:proofErr w:type="gramEnd"/>
      <w:r w:rsidRPr="00BC79D9">
        <w:rPr>
          <w:rFonts w:eastAsia="Calibri"/>
          <w:szCs w:val="22"/>
        </w:rPr>
        <w:t>а).</w:t>
      </w:r>
    </w:p>
    <w:p w:rsidR="007A54CD" w:rsidRPr="00BC79D9" w:rsidRDefault="007A54CD" w:rsidP="007A54CD">
      <w:pPr>
        <w:ind w:firstLine="708"/>
        <w:jc w:val="both"/>
        <w:rPr>
          <w:rFonts w:eastAsia="Calibri"/>
          <w:szCs w:val="22"/>
        </w:rPr>
      </w:pPr>
    </w:p>
    <w:p w:rsidR="007A54CD" w:rsidRPr="00BC79D9" w:rsidRDefault="007A54CD" w:rsidP="007A54CD">
      <w:pPr>
        <w:jc w:val="both"/>
        <w:rPr>
          <w:rFonts w:eastAsia="Calibri"/>
          <w:szCs w:val="22"/>
        </w:rPr>
      </w:pPr>
      <w:r w:rsidRPr="00BC79D9">
        <w:rPr>
          <w:rFonts w:eastAsia="Calibri"/>
          <w:szCs w:val="22"/>
        </w:rPr>
        <w:t>Решение прошу направить:</w:t>
      </w:r>
    </w:p>
    <w:p w:rsidR="007A54CD" w:rsidRPr="00BC79D9" w:rsidRDefault="007A54CD" w:rsidP="007A54CD">
      <w:pPr>
        <w:ind w:firstLine="708"/>
        <w:jc w:val="both"/>
        <w:rPr>
          <w:rFonts w:eastAsia="Calibri"/>
          <w:szCs w:val="22"/>
        </w:rPr>
      </w:pPr>
      <w:r w:rsidRPr="00BC79D9">
        <w:rPr>
          <w:rFonts w:eastAsia="Calibri"/>
          <w:szCs w:val="22"/>
        </w:rPr>
        <w:t>□ на бумажном носителе в виде распечатанного экземпляра электронного документа по почте;</w:t>
      </w:r>
    </w:p>
    <w:p w:rsidR="007A54CD" w:rsidRPr="00BC79D9" w:rsidRDefault="007A54CD" w:rsidP="007A54CD">
      <w:pPr>
        <w:ind w:firstLine="708"/>
        <w:jc w:val="both"/>
        <w:rPr>
          <w:rFonts w:eastAsia="Calibri"/>
          <w:szCs w:val="22"/>
        </w:rPr>
      </w:pPr>
      <w:r w:rsidRPr="00BC79D9">
        <w:rPr>
          <w:rFonts w:eastAsia="Calibri"/>
          <w:szCs w:val="22"/>
        </w:rPr>
        <w:t>□ на бумажном носителе в виде распечатанного экземпляра электронного документа в МФЦ;</w:t>
      </w:r>
    </w:p>
    <w:p w:rsidR="007A54CD" w:rsidRPr="00BC79D9" w:rsidRDefault="007A54CD" w:rsidP="007A54CD">
      <w:pPr>
        <w:ind w:firstLine="708"/>
        <w:jc w:val="both"/>
        <w:rPr>
          <w:rFonts w:eastAsia="Calibri"/>
          <w:szCs w:val="22"/>
        </w:rPr>
      </w:pPr>
      <w:r w:rsidRPr="00BC79D9">
        <w:rPr>
          <w:rFonts w:eastAsia="Calibri"/>
          <w:szCs w:val="22"/>
        </w:rPr>
        <w:t>□ на бумажном носителе в виде распечатанного экземпляра электронного документа при личном обращении в Организацию;</w:t>
      </w:r>
    </w:p>
    <w:p w:rsidR="007A54CD" w:rsidRPr="00BC79D9" w:rsidRDefault="007A54CD" w:rsidP="007A54CD">
      <w:pPr>
        <w:ind w:firstLine="708"/>
        <w:jc w:val="both"/>
        <w:rPr>
          <w:rFonts w:eastAsia="Calibri"/>
          <w:szCs w:val="22"/>
        </w:rPr>
      </w:pPr>
      <w:r w:rsidRPr="00BC79D9">
        <w:rPr>
          <w:rFonts w:eastAsia="Calibri"/>
          <w:szCs w:val="22"/>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7A54CD" w:rsidRPr="00BC79D9" w:rsidRDefault="007A54CD" w:rsidP="007A54CD">
      <w:pPr>
        <w:jc w:val="both"/>
        <w:rPr>
          <w:rFonts w:eastAsia="Calibri"/>
          <w:szCs w:val="22"/>
        </w:rPr>
      </w:pPr>
    </w:p>
    <w:p w:rsidR="007A54CD" w:rsidRPr="00BC79D9" w:rsidRDefault="007A54CD" w:rsidP="007A54CD">
      <w:pPr>
        <w:ind w:firstLine="708"/>
        <w:jc w:val="both"/>
        <w:rPr>
          <w:rFonts w:eastAsia="Calibri"/>
          <w:szCs w:val="22"/>
        </w:rPr>
      </w:pPr>
      <w:r w:rsidRPr="00BC79D9">
        <w:rPr>
          <w:rFonts w:eastAsia="Calibri"/>
          <w:szCs w:val="22"/>
        </w:rPr>
        <w:t>Дата:_________________</w:t>
      </w:r>
      <w:r w:rsidRPr="00BC79D9">
        <w:rPr>
          <w:rFonts w:eastAsia="Calibri"/>
          <w:szCs w:val="22"/>
        </w:rPr>
        <w:tab/>
        <w:t xml:space="preserve"> Подпись_____________________</w:t>
      </w:r>
      <w:r w:rsidRPr="00BC79D9">
        <w:rPr>
          <w:rFonts w:eastAsia="Calibri"/>
          <w:szCs w:val="22"/>
        </w:rPr>
        <w:tab/>
      </w:r>
    </w:p>
    <w:p w:rsidR="007A54CD" w:rsidRPr="00BC79D9" w:rsidRDefault="007A54CD" w:rsidP="007A54CD">
      <w:pPr>
        <w:widowControl w:val="0"/>
        <w:adjustRightInd w:val="0"/>
      </w:pPr>
    </w:p>
    <w:p w:rsidR="007A54CD" w:rsidRPr="00BC79D9" w:rsidRDefault="007A54CD" w:rsidP="007A54CD">
      <w:pPr>
        <w:ind w:firstLine="708"/>
        <w:jc w:val="both"/>
        <w:rPr>
          <w:rFonts w:eastAsia="Calibri"/>
          <w:szCs w:val="22"/>
        </w:rPr>
      </w:pPr>
      <w:proofErr w:type="gramStart"/>
      <w:r w:rsidRPr="00BC79D9">
        <w:rPr>
          <w:rFonts w:eastAsia="Calibri"/>
          <w:szCs w:val="22"/>
        </w:rPr>
        <w:t>Согласен</w:t>
      </w:r>
      <w:proofErr w:type="gramEnd"/>
      <w:r w:rsidRPr="00BC79D9">
        <w:rPr>
          <w:rFonts w:eastAsia="Calibri"/>
          <w:szCs w:val="22"/>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7A54CD" w:rsidRPr="00BC79D9" w:rsidRDefault="007A54CD" w:rsidP="007A54CD">
      <w:pPr>
        <w:ind w:firstLine="708"/>
        <w:jc w:val="both"/>
        <w:rPr>
          <w:rFonts w:eastAsia="Calibri"/>
          <w:szCs w:val="22"/>
        </w:rPr>
      </w:pPr>
      <w:r w:rsidRPr="00BC79D9">
        <w:rPr>
          <w:rFonts w:eastAsia="Calibri"/>
          <w:szCs w:val="22"/>
        </w:rPr>
        <w:lastRenderedPageBreak/>
        <w:t>Дата:_________________</w:t>
      </w:r>
      <w:r w:rsidRPr="00BC79D9">
        <w:rPr>
          <w:rFonts w:eastAsia="Calibri"/>
          <w:szCs w:val="22"/>
        </w:rPr>
        <w:tab/>
        <w:t xml:space="preserve"> Подпись_____________________</w:t>
      </w:r>
    </w:p>
    <w:p w:rsidR="007A54CD" w:rsidRPr="00BC79D9" w:rsidRDefault="007A54CD" w:rsidP="007A54CD">
      <w:pPr>
        <w:widowControl w:val="0"/>
        <w:adjustRightInd w:val="0"/>
      </w:pPr>
    </w:p>
    <w:p w:rsidR="007A54CD" w:rsidRPr="00BC79D9" w:rsidRDefault="007A54CD" w:rsidP="007A54CD">
      <w:pPr>
        <w:widowControl w:val="0"/>
        <w:adjustRightInd w:val="0"/>
      </w:pPr>
      <w:r w:rsidRPr="00BC79D9">
        <w:t xml:space="preserve">           </w:t>
      </w:r>
    </w:p>
    <w:p w:rsidR="007A54CD" w:rsidRPr="00BC79D9" w:rsidRDefault="007A54CD" w:rsidP="007A54CD">
      <w:pPr>
        <w:jc w:val="both"/>
      </w:pPr>
      <w:r w:rsidRPr="00BC79D9">
        <w:t>Заявление принято:</w:t>
      </w:r>
    </w:p>
    <w:p w:rsidR="007A54CD" w:rsidRPr="00BC79D9" w:rsidRDefault="007A54CD" w:rsidP="007A54CD">
      <w:pPr>
        <w:jc w:val="both"/>
      </w:pPr>
      <w:r w:rsidRPr="00BC79D9">
        <w:t>___________________________________________________________________________</w:t>
      </w:r>
    </w:p>
    <w:p w:rsidR="007A54CD" w:rsidRPr="00BC79D9" w:rsidRDefault="007A54CD" w:rsidP="007A54CD">
      <w:r w:rsidRPr="00BC79D9">
        <w:t>(ФИО должностного лица, уполномоченного в приёме заявления)</w:t>
      </w:r>
    </w:p>
    <w:p w:rsidR="007A54CD" w:rsidRPr="00BC79D9" w:rsidRDefault="007A54CD" w:rsidP="007A54CD"/>
    <w:p w:rsidR="007A54CD" w:rsidRPr="00BC79D9" w:rsidRDefault="007A54CD" w:rsidP="007A54CD">
      <w:r w:rsidRPr="00BC79D9">
        <w:t>____________                           _____________________________________</w:t>
      </w:r>
    </w:p>
    <w:p w:rsidR="007A54CD" w:rsidRPr="00BC79D9" w:rsidRDefault="007A54CD" w:rsidP="007A54CD">
      <w:pPr>
        <w:widowControl w:val="0"/>
        <w:adjustRightInd w:val="0"/>
      </w:pPr>
      <w:r w:rsidRPr="00BC79D9">
        <w:rPr>
          <w:sz w:val="18"/>
          <w:szCs w:val="18"/>
        </w:rPr>
        <w:t xml:space="preserve">         (подпись) </w:t>
      </w:r>
      <w:r w:rsidRPr="00BC79D9">
        <w:rPr>
          <w:sz w:val="18"/>
          <w:szCs w:val="18"/>
        </w:rPr>
        <w:tab/>
        <w:t xml:space="preserve">                                        (расшифровка</w:t>
      </w:r>
      <w:r w:rsidRPr="00BC79D9">
        <w:t xml:space="preserve"> </w:t>
      </w:r>
      <w:r w:rsidRPr="00BC79D9">
        <w:rPr>
          <w:sz w:val="18"/>
          <w:szCs w:val="18"/>
        </w:rPr>
        <w:t>подписи)</w:t>
      </w: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Default="007A54CD" w:rsidP="007A54CD">
      <w:pPr>
        <w:tabs>
          <w:tab w:val="left" w:pos="7725"/>
        </w:tabs>
        <w:rPr>
          <w:sz w:val="28"/>
          <w:szCs w:val="28"/>
        </w:rPr>
      </w:pPr>
      <w:r>
        <w:rPr>
          <w:sz w:val="28"/>
          <w:szCs w:val="28"/>
        </w:rPr>
        <w:tab/>
      </w:r>
    </w:p>
    <w:p w:rsidR="007A54CD" w:rsidRDefault="007A54CD" w:rsidP="007A54CD">
      <w:pPr>
        <w:tabs>
          <w:tab w:val="left" w:pos="7725"/>
        </w:tabs>
        <w:rPr>
          <w:sz w:val="28"/>
          <w:szCs w:val="28"/>
        </w:rPr>
      </w:pPr>
    </w:p>
    <w:p w:rsidR="007A54CD" w:rsidRPr="00BC79D9" w:rsidRDefault="007A54CD" w:rsidP="007A54CD">
      <w:pPr>
        <w:tabs>
          <w:tab w:val="left" w:pos="7725"/>
        </w:tabs>
        <w:rPr>
          <w:sz w:val="28"/>
          <w:szCs w:val="28"/>
        </w:rPr>
      </w:pPr>
    </w:p>
    <w:tbl>
      <w:tblPr>
        <w:tblpPr w:leftFromText="180" w:rightFromText="180" w:vertAnchor="text" w:horzAnchor="margin" w:tblpY="248"/>
        <w:tblW w:w="0" w:type="auto"/>
        <w:tblLook w:val="04A0"/>
      </w:tblPr>
      <w:tblGrid>
        <w:gridCol w:w="4745"/>
        <w:gridCol w:w="4825"/>
      </w:tblGrid>
      <w:tr w:rsidR="007A54CD" w:rsidRPr="003367AF" w:rsidTr="00E445B0">
        <w:tc>
          <w:tcPr>
            <w:tcW w:w="4927" w:type="dxa"/>
          </w:tcPr>
          <w:p w:rsidR="007A54CD" w:rsidRPr="003367AF" w:rsidRDefault="007A54CD" w:rsidP="00E445B0">
            <w:pPr>
              <w:jc w:val="both"/>
              <w:rPr>
                <w:sz w:val="28"/>
                <w:szCs w:val="28"/>
                <w:lang w:val="en-US"/>
              </w:rPr>
            </w:pPr>
          </w:p>
        </w:tc>
        <w:tc>
          <w:tcPr>
            <w:tcW w:w="4927" w:type="dxa"/>
          </w:tcPr>
          <w:p w:rsidR="007A54CD" w:rsidRPr="003367AF" w:rsidRDefault="007A54CD" w:rsidP="00E445B0">
            <w:pPr>
              <w:jc w:val="center"/>
            </w:pPr>
            <w:r>
              <w:t>Приложение 6</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t xml:space="preserve"> </w:t>
            </w:r>
            <w:r w:rsidRPr="003367AF">
              <w:t>»</w:t>
            </w:r>
          </w:p>
          <w:p w:rsidR="007A54CD" w:rsidRPr="003367AF" w:rsidRDefault="007A54CD" w:rsidP="00E445B0">
            <w:pPr>
              <w:jc w:val="center"/>
            </w:pPr>
          </w:p>
        </w:tc>
      </w:tr>
    </w:tbl>
    <w:p w:rsidR="007A54CD" w:rsidRPr="00066CB7" w:rsidRDefault="007A54CD" w:rsidP="007A54CD">
      <w:pPr>
        <w:rPr>
          <w:sz w:val="28"/>
          <w:szCs w:val="28"/>
        </w:rPr>
      </w:pPr>
    </w:p>
    <w:p w:rsidR="007A54CD" w:rsidRPr="00242B23" w:rsidRDefault="007A54CD" w:rsidP="007A54CD">
      <w:pPr>
        <w:widowControl w:val="0"/>
        <w:spacing w:after="60" w:line="274" w:lineRule="exact"/>
        <w:jc w:val="center"/>
        <w:rPr>
          <w:b/>
          <w:bCs/>
          <w:color w:val="000000"/>
          <w:lang w:bidi="ru-RU"/>
        </w:rPr>
      </w:pPr>
      <w:r w:rsidRPr="00242B23">
        <w:rPr>
          <w:b/>
          <w:bCs/>
          <w:color w:val="000000"/>
          <w:lang w:bidi="ru-RU"/>
        </w:rPr>
        <w:t>Перечень нормативных правовых актов, регулирующих предоставление Услуги</w:t>
      </w:r>
      <w:r w:rsidRPr="00242B23">
        <w:rPr>
          <w:b/>
          <w:bCs/>
          <w:color w:val="000000"/>
          <w:lang w:bidi="ru-RU"/>
        </w:rPr>
        <w:br/>
        <w:t>(с указанием их реквизитов и источников официального опубликования)</w:t>
      </w:r>
    </w:p>
    <w:p w:rsidR="007A54CD" w:rsidRDefault="007A54CD" w:rsidP="007A54CD">
      <w:pPr>
        <w:ind w:firstLine="708"/>
        <w:jc w:val="both"/>
        <w:rPr>
          <w:lang w:bidi="ru-RU"/>
        </w:rPr>
      </w:pPr>
    </w:p>
    <w:p w:rsidR="007A54CD" w:rsidRDefault="007A54CD" w:rsidP="007A54CD">
      <w:pPr>
        <w:ind w:firstLine="708"/>
        <w:jc w:val="both"/>
        <w:rPr>
          <w:lang w:bidi="ru-RU"/>
        </w:rPr>
      </w:pPr>
      <w:r>
        <w:rPr>
          <w:lang w:bidi="ru-RU"/>
        </w:rPr>
        <w:t>1. Федеральный закон от 17.01.1992 № 2202-I «О прокуратуре Российской Федерации» (Собрание законодательства Российской Федерации, 1995, № 47, ст. 4472; 2013, № 27, ст. 3477);</w:t>
      </w:r>
    </w:p>
    <w:p w:rsidR="007A54CD" w:rsidRDefault="007A54CD" w:rsidP="007A54CD">
      <w:pPr>
        <w:ind w:firstLine="708"/>
        <w:jc w:val="both"/>
        <w:rPr>
          <w:lang w:bidi="ru-RU"/>
        </w:rPr>
      </w:pPr>
      <w:r>
        <w:rPr>
          <w:lang w:bidi="ru-RU"/>
        </w:rPr>
        <w:t>2. Федеральный закон Российской Федерации от 26.06.1992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7A54CD" w:rsidRDefault="007A54CD" w:rsidP="007A54CD">
      <w:pPr>
        <w:ind w:firstLine="708"/>
        <w:jc w:val="both"/>
        <w:rPr>
          <w:lang w:bidi="ru-RU"/>
        </w:rPr>
      </w:pPr>
      <w:r>
        <w:rPr>
          <w:lang w:bidi="ru-RU"/>
        </w:rPr>
        <w:t>3. Федеральный закон от 27.05.1998 № 76-ФЗ «О статусе военнослужащих» (Собрание законодательства Российской Федерации, 1998, № 22, ст. 2331; 2013, № 27, ст. 3477);</w:t>
      </w:r>
    </w:p>
    <w:p w:rsidR="007A54CD" w:rsidRDefault="007A54CD" w:rsidP="007A54CD">
      <w:pPr>
        <w:ind w:firstLine="708"/>
        <w:jc w:val="both"/>
        <w:rPr>
          <w:lang w:bidi="ru-RU"/>
        </w:rPr>
      </w:pPr>
      <w:r>
        <w:rPr>
          <w:lang w:bidi="ru-RU"/>
        </w:rPr>
        <w:t>4. Федеральный закон от 6.10.2003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7A54CD" w:rsidRDefault="007A54CD" w:rsidP="007A54CD">
      <w:pPr>
        <w:ind w:firstLine="708"/>
        <w:jc w:val="both"/>
        <w:rPr>
          <w:lang w:bidi="ru-RU"/>
        </w:rPr>
      </w:pPr>
      <w:r>
        <w:rPr>
          <w:lang w:bidi="ru-RU"/>
        </w:rPr>
        <w:t>5. Федеральный закон от 27.07.2006 № 149-ФЗ «Об информации, информационных технологиях и о защите информации» (Собрание законодательства Российской Федерации, 2006, № 31, ст. 3448);</w:t>
      </w:r>
    </w:p>
    <w:p w:rsidR="007A54CD" w:rsidRDefault="007A54CD" w:rsidP="007A54CD">
      <w:pPr>
        <w:ind w:firstLine="708"/>
        <w:jc w:val="both"/>
        <w:rPr>
          <w:lang w:bidi="ru-RU"/>
        </w:rPr>
      </w:pPr>
      <w:r>
        <w:rPr>
          <w:lang w:bidi="ru-RU"/>
        </w:rPr>
        <w:t>6. Федеральный закон от 27.07.2006 № 152-ФЗ «О персональных данных» (Собрание законодательства Российской Федерации, 2006, № 31, ст. 3451; 2017, № 31, ст. 4772);</w:t>
      </w:r>
    </w:p>
    <w:p w:rsidR="007A54CD" w:rsidRDefault="007A54CD" w:rsidP="007A54CD">
      <w:pPr>
        <w:ind w:firstLine="708"/>
        <w:jc w:val="both"/>
        <w:rPr>
          <w:lang w:bidi="ru-RU"/>
        </w:rPr>
      </w:pPr>
      <w:r>
        <w:rPr>
          <w:lang w:bidi="ru-RU"/>
        </w:rPr>
        <w:t>7.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7A54CD" w:rsidRDefault="007A54CD" w:rsidP="007A54CD">
      <w:pPr>
        <w:ind w:firstLine="708"/>
        <w:jc w:val="both"/>
        <w:rPr>
          <w:lang w:bidi="ru-RU"/>
        </w:rPr>
      </w:pPr>
      <w:r>
        <w:rPr>
          <w:lang w:bidi="ru-RU"/>
        </w:rPr>
        <w:t>8. Федеральный закон от 28.12.2010 № 403-ФЗ «О Следственном комитете Российской Федерации» (Собрание законодательства Российской Федерации, 2011, № 1, ст. 15; 2013, № 27, ст. 3477);</w:t>
      </w:r>
    </w:p>
    <w:p w:rsidR="007A54CD" w:rsidRDefault="007A54CD" w:rsidP="007A54CD">
      <w:pPr>
        <w:ind w:firstLine="708"/>
        <w:jc w:val="both"/>
        <w:rPr>
          <w:lang w:bidi="ru-RU"/>
        </w:rPr>
      </w:pPr>
      <w:r>
        <w:rPr>
          <w:lang w:bidi="ru-RU"/>
        </w:rPr>
        <w:t>9. Федеральный закон от 7.02.2011 №  3-ФЗ «О полиции» (Собрание законодательства Российской Федерации, 2011, № 7, ст. 900; 2013, № 27, ст. 3477; 2015, № 7, ст. 1022);</w:t>
      </w:r>
    </w:p>
    <w:p w:rsidR="007A54CD" w:rsidRDefault="007A54CD" w:rsidP="007A54CD">
      <w:pPr>
        <w:ind w:firstLine="708"/>
        <w:jc w:val="both"/>
        <w:rPr>
          <w:lang w:bidi="ru-RU"/>
        </w:rPr>
      </w:pPr>
      <w:r>
        <w:rPr>
          <w:lang w:bidi="ru-RU"/>
        </w:rPr>
        <w:t>10. Федеральный закон от 6 апреля 2011 года № 63-ФЗ «Об электронной подписи» (Собрание законодательства Российской Федерации, 2011, № 15, ст. 2036);</w:t>
      </w:r>
    </w:p>
    <w:p w:rsidR="007A54CD" w:rsidRDefault="007A54CD" w:rsidP="007A54CD">
      <w:pPr>
        <w:ind w:firstLine="708"/>
        <w:jc w:val="both"/>
        <w:rPr>
          <w:lang w:bidi="ru-RU"/>
        </w:rPr>
      </w:pPr>
      <w:r>
        <w:rPr>
          <w:lang w:bidi="ru-RU"/>
        </w:rPr>
        <w:t>11.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7A54CD" w:rsidRDefault="007A54CD" w:rsidP="007A54CD">
      <w:pPr>
        <w:ind w:firstLine="708"/>
        <w:jc w:val="both"/>
        <w:rPr>
          <w:lang w:bidi="ru-RU"/>
        </w:rPr>
      </w:pPr>
      <w:r>
        <w:rPr>
          <w:lang w:bidi="ru-RU"/>
        </w:rPr>
        <w:lastRenderedPageBreak/>
        <w:t>12.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7A54CD" w:rsidRDefault="007A54CD" w:rsidP="007A54CD">
      <w:pPr>
        <w:ind w:firstLine="708"/>
        <w:jc w:val="both"/>
        <w:rPr>
          <w:lang w:bidi="ru-RU"/>
        </w:rPr>
      </w:pPr>
      <w:r>
        <w:rPr>
          <w:lang w:bidi="ru-RU"/>
        </w:rPr>
        <w:t>13.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7A54CD" w:rsidRDefault="007A54CD" w:rsidP="007A54CD">
      <w:pPr>
        <w:ind w:firstLine="708"/>
        <w:jc w:val="both"/>
        <w:rPr>
          <w:lang w:bidi="ru-RU"/>
        </w:rPr>
      </w:pPr>
      <w:r>
        <w:rPr>
          <w:lang w:bidi="ru-RU"/>
        </w:rPr>
        <w:t>14.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Pr>
          <w:lang w:bidi="ru-RU"/>
        </w:rPr>
        <w:t>ии и ау</w:t>
      </w:r>
      <w:proofErr w:type="gramEnd"/>
      <w:r>
        <w:rPr>
          <w:lang w:bidi="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7A54CD" w:rsidRDefault="007A54CD" w:rsidP="007A54CD">
      <w:pPr>
        <w:ind w:firstLine="708"/>
        <w:jc w:val="both"/>
        <w:rPr>
          <w:lang w:bidi="ru-RU"/>
        </w:rPr>
      </w:pPr>
      <w:r>
        <w:rPr>
          <w:lang w:bidi="ru-RU"/>
        </w:rPr>
        <w:t>15.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7A54CD" w:rsidRDefault="007A54CD" w:rsidP="007A54CD">
      <w:pPr>
        <w:ind w:firstLine="708"/>
        <w:jc w:val="both"/>
        <w:rPr>
          <w:lang w:bidi="ru-RU"/>
        </w:rPr>
      </w:pPr>
      <w:r>
        <w:rPr>
          <w:lang w:bidi="ru-RU"/>
        </w:rPr>
        <w:t>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Pr>
          <w:lang w:bidi="ru-RU"/>
        </w:rPr>
        <w:t>ии и ау</w:t>
      </w:r>
      <w:proofErr w:type="gramEnd"/>
      <w:r>
        <w:rPr>
          <w:lang w:bidi="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7A54CD" w:rsidRDefault="007A54CD" w:rsidP="007A54CD">
      <w:pPr>
        <w:ind w:firstLine="708"/>
        <w:jc w:val="both"/>
        <w:rPr>
          <w:lang w:bidi="ru-RU"/>
        </w:rPr>
      </w:pPr>
      <w:r>
        <w:rPr>
          <w:lang w:bidi="ru-RU"/>
        </w:rPr>
        <w:t>17.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7A54CD" w:rsidRDefault="007A54CD" w:rsidP="007A54CD">
      <w:pPr>
        <w:ind w:firstLine="708"/>
        <w:jc w:val="both"/>
        <w:rPr>
          <w:lang w:bidi="ru-RU"/>
        </w:rPr>
      </w:pPr>
      <w:r>
        <w:rPr>
          <w:lang w:bidi="ru-RU"/>
        </w:rPr>
        <w:t>18.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7A54CD" w:rsidRDefault="007A54CD" w:rsidP="007A54CD">
      <w:pPr>
        <w:ind w:firstLine="708"/>
        <w:jc w:val="both"/>
        <w:rPr>
          <w:lang w:bidi="ru-RU"/>
        </w:rPr>
      </w:pPr>
      <w:r>
        <w:rPr>
          <w:lang w:bidi="ru-RU"/>
        </w:rPr>
        <w:t xml:space="preserve">19. </w:t>
      </w:r>
      <w:proofErr w:type="gramStart"/>
      <w:r>
        <w:rPr>
          <w:lang w:bidi="ru-RU"/>
        </w:rPr>
        <w:t>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w:t>
      </w:r>
      <w:proofErr w:type="gramEnd"/>
      <w:r>
        <w:rPr>
          <w:lang w:bidi="ru-RU"/>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7A54CD" w:rsidRDefault="007A54CD" w:rsidP="007A54CD">
      <w:pPr>
        <w:ind w:firstLine="708"/>
        <w:jc w:val="both"/>
        <w:rPr>
          <w:lang w:bidi="ru-RU"/>
        </w:rPr>
      </w:pPr>
      <w:r>
        <w:rPr>
          <w:lang w:bidi="ru-RU"/>
        </w:rPr>
        <w:t xml:space="preserve">20. Приказ Министерства просвещения Российской Федерации от 2.09.2020 № 458 «Об утверждении Порядка приема на </w:t>
      </w:r>
      <w:proofErr w:type="gramStart"/>
      <w:r>
        <w:rPr>
          <w:lang w:bidi="ru-RU"/>
        </w:rPr>
        <w:t>обучение по</w:t>
      </w:r>
      <w:proofErr w:type="gramEnd"/>
      <w:r>
        <w:rPr>
          <w:lang w:bidi="ru-RU"/>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11.09.2020);</w:t>
      </w:r>
    </w:p>
    <w:p w:rsidR="007A54CD" w:rsidRDefault="007A54CD" w:rsidP="007A54CD">
      <w:pPr>
        <w:ind w:firstLine="708"/>
        <w:jc w:val="both"/>
        <w:rPr>
          <w:lang w:bidi="ru-RU"/>
        </w:rPr>
      </w:pPr>
      <w:r>
        <w:rPr>
          <w:lang w:bidi="ru-RU"/>
        </w:rPr>
        <w:t>21. Нормативно-правовые акты субъекта Российской Федерации или муниципального образования.</w:t>
      </w:r>
    </w:p>
    <w:p w:rsidR="007A54CD" w:rsidRDefault="007A54CD" w:rsidP="007A54CD">
      <w:pPr>
        <w:ind w:firstLine="708"/>
        <w:jc w:val="both"/>
        <w:rPr>
          <w:lang w:bidi="ru-RU"/>
        </w:rPr>
      </w:pPr>
    </w:p>
    <w:p w:rsidR="007A54CD" w:rsidRPr="00066CB7" w:rsidRDefault="007A54CD" w:rsidP="007A54CD">
      <w:pPr>
        <w:ind w:firstLine="708"/>
        <w:jc w:val="both"/>
        <w:rPr>
          <w:lang w:bidi="ru-RU"/>
        </w:rPr>
        <w:sectPr w:rsidR="007A54CD" w:rsidRPr="00066CB7" w:rsidSect="00E445B0">
          <w:pgSz w:w="11906" w:h="16838" w:code="9"/>
          <w:pgMar w:top="1134" w:right="851" w:bottom="1134" w:left="1701" w:header="720" w:footer="720" w:gutter="0"/>
          <w:cols w:space="720"/>
          <w:titlePg/>
        </w:sectPr>
      </w:pPr>
    </w:p>
    <w:p w:rsidR="007A54CD" w:rsidRPr="00066CB7" w:rsidRDefault="007A54CD" w:rsidP="007A54CD">
      <w:pPr>
        <w:tabs>
          <w:tab w:val="left" w:pos="6990"/>
        </w:tabs>
        <w:rPr>
          <w:sz w:val="28"/>
          <w:szCs w:val="28"/>
        </w:rPr>
      </w:pPr>
    </w:p>
    <w:tbl>
      <w:tblPr>
        <w:tblpPr w:leftFromText="180" w:rightFromText="180" w:vertAnchor="text" w:horzAnchor="page" w:tblpX="5248" w:tblpY="-66"/>
        <w:tblW w:w="0" w:type="auto"/>
        <w:tblLook w:val="04A0"/>
      </w:tblPr>
      <w:tblGrid>
        <w:gridCol w:w="4927"/>
        <w:gridCol w:w="4927"/>
      </w:tblGrid>
      <w:tr w:rsidR="007A54CD" w:rsidRPr="003367AF" w:rsidTr="00E445B0">
        <w:tc>
          <w:tcPr>
            <w:tcW w:w="4927" w:type="dxa"/>
          </w:tcPr>
          <w:p w:rsidR="007A54CD" w:rsidRPr="008375DE" w:rsidRDefault="007A54CD" w:rsidP="00E445B0">
            <w:pPr>
              <w:jc w:val="both"/>
              <w:rPr>
                <w:sz w:val="28"/>
                <w:szCs w:val="28"/>
              </w:rPr>
            </w:pPr>
          </w:p>
        </w:tc>
        <w:tc>
          <w:tcPr>
            <w:tcW w:w="4927" w:type="dxa"/>
          </w:tcPr>
          <w:p w:rsidR="007A54CD" w:rsidRPr="003367AF" w:rsidRDefault="007A54CD" w:rsidP="00E445B0">
            <w:pPr>
              <w:jc w:val="center"/>
            </w:pPr>
            <w:r>
              <w:t>Приложение 7</w:t>
            </w:r>
          </w:p>
          <w:p w:rsidR="007A54CD" w:rsidRPr="003367AF" w:rsidRDefault="007A54CD" w:rsidP="00E445B0">
            <w:pPr>
              <w:jc w:val="center"/>
            </w:pPr>
            <w:r w:rsidRPr="003367AF">
              <w:t xml:space="preserve">к административному регламенту по предоставлению муниципальной услуги «Зачисление </w:t>
            </w:r>
            <w:proofErr w:type="gramStart"/>
            <w:r w:rsidRPr="003367AF">
              <w:t>в</w:t>
            </w:r>
            <w:proofErr w:type="gramEnd"/>
            <w:r w:rsidRPr="003367AF">
              <w:t xml:space="preserve"> муниципальные</w:t>
            </w:r>
          </w:p>
          <w:p w:rsidR="007A54CD" w:rsidRDefault="007A54CD" w:rsidP="00E445B0">
            <w:pPr>
              <w:jc w:val="center"/>
            </w:pPr>
            <w:r w:rsidRPr="003367AF">
              <w:t>образовательные организации, реализующие основную образовательную программу начального общего, основного общего и среднего общего образования</w:t>
            </w:r>
            <w:r>
              <w:t xml:space="preserve">  на территории Тунгокоченского</w:t>
            </w:r>
            <w:r w:rsidRPr="00CB721C">
              <w:t xml:space="preserve"> муниципального округа Забайкальского края</w:t>
            </w:r>
            <w:r>
              <w:t xml:space="preserve"> </w:t>
            </w:r>
            <w:r w:rsidRPr="003367AF">
              <w:t>»</w:t>
            </w:r>
          </w:p>
          <w:p w:rsidR="007A54CD" w:rsidRPr="003367AF" w:rsidRDefault="007A54CD" w:rsidP="00E445B0">
            <w:pPr>
              <w:jc w:val="center"/>
            </w:pPr>
          </w:p>
        </w:tc>
      </w:tr>
    </w:tbl>
    <w:p w:rsidR="007A54CD"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Pr="00207C88" w:rsidRDefault="007A54CD" w:rsidP="007A54CD">
      <w:pPr>
        <w:rPr>
          <w:sz w:val="28"/>
          <w:szCs w:val="28"/>
        </w:rPr>
      </w:pPr>
    </w:p>
    <w:p w:rsidR="007A54CD" w:rsidRDefault="007A54CD" w:rsidP="007A54CD">
      <w:pPr>
        <w:rPr>
          <w:sz w:val="28"/>
          <w:szCs w:val="28"/>
        </w:rPr>
      </w:pPr>
    </w:p>
    <w:p w:rsidR="007A54CD" w:rsidRDefault="007A54CD" w:rsidP="007A54CD">
      <w:pPr>
        <w:rPr>
          <w:sz w:val="28"/>
          <w:szCs w:val="28"/>
        </w:rPr>
      </w:pPr>
    </w:p>
    <w:p w:rsidR="007A54CD" w:rsidRPr="00914F22" w:rsidRDefault="007A54CD" w:rsidP="007A54CD">
      <w:pPr>
        <w:widowControl w:val="0"/>
        <w:spacing w:line="240" w:lineRule="exact"/>
        <w:jc w:val="center"/>
        <w:rPr>
          <w:b/>
          <w:bCs/>
          <w:color w:val="000000"/>
          <w:lang w:bidi="ru-RU"/>
        </w:rPr>
      </w:pPr>
      <w:r>
        <w:rPr>
          <w:sz w:val="28"/>
          <w:szCs w:val="28"/>
        </w:rPr>
        <w:tab/>
      </w:r>
      <w:r w:rsidRPr="00914F22">
        <w:rPr>
          <w:b/>
          <w:bCs/>
          <w:color w:val="000000"/>
          <w:lang w:bidi="ru-RU"/>
        </w:rPr>
        <w:t>Состав, последовательность и сроки выполнения административных процедур (действий) при предоставлении Услуги</w:t>
      </w:r>
    </w:p>
    <w:p w:rsidR="007A54CD" w:rsidRDefault="007A54CD" w:rsidP="007A54CD">
      <w:pPr>
        <w:tabs>
          <w:tab w:val="left" w:pos="8640"/>
        </w:tabs>
        <w:rPr>
          <w:sz w:val="28"/>
          <w:szCs w:val="28"/>
        </w:rPr>
      </w:pPr>
      <w:r>
        <w:rPr>
          <w:sz w:val="28"/>
          <w:szCs w:val="28"/>
        </w:rPr>
        <w:tab/>
      </w:r>
    </w:p>
    <w:tbl>
      <w:tblPr>
        <w:tblW w:w="5279" w:type="pct"/>
        <w:tblLayout w:type="fixed"/>
        <w:tblCellMar>
          <w:top w:w="102" w:type="dxa"/>
          <w:left w:w="62" w:type="dxa"/>
          <w:bottom w:w="102" w:type="dxa"/>
          <w:right w:w="62" w:type="dxa"/>
        </w:tblCellMar>
        <w:tblLook w:val="0000"/>
      </w:tblPr>
      <w:tblGrid>
        <w:gridCol w:w="1507"/>
        <w:gridCol w:w="1676"/>
        <w:gridCol w:w="1691"/>
        <w:gridCol w:w="1529"/>
        <w:gridCol w:w="1777"/>
        <w:gridCol w:w="1238"/>
        <w:gridCol w:w="438"/>
        <w:gridCol w:w="1348"/>
      </w:tblGrid>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Основание для начала административной процедуры</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Содержание административных действий</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Срок выполнения административных действий</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Должностное лицо, ответственное за выполнение административного действия</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Место выполнения административного действия/используемая информационная система</w:t>
            </w:r>
          </w:p>
        </w:tc>
        <w:tc>
          <w:tcPr>
            <w:tcW w:w="123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rPr>
            </w:pPr>
            <w:r w:rsidRPr="00F53638">
              <w:rPr>
                <w:b/>
                <w:sz w:val="22"/>
                <w:szCs w:val="22"/>
              </w:rPr>
              <w:t>Критерии принятия решения</w:t>
            </w:r>
          </w:p>
        </w:tc>
        <w:tc>
          <w:tcPr>
            <w:tcW w:w="178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rPr>
                <w:b/>
                <w:sz w:val="20"/>
                <w:szCs w:val="20"/>
              </w:rPr>
            </w:pPr>
            <w:r w:rsidRPr="00F53638">
              <w:rPr>
                <w:b/>
                <w:sz w:val="20"/>
                <w:szCs w:val="20"/>
              </w:rPr>
              <w:t>Результат административного действия, способ фиксации</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1</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2</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3</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4</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5</w:t>
            </w:r>
          </w:p>
        </w:tc>
        <w:tc>
          <w:tcPr>
            <w:tcW w:w="123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6</w:t>
            </w:r>
          </w:p>
        </w:tc>
        <w:tc>
          <w:tcPr>
            <w:tcW w:w="178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pPr>
            <w:r w:rsidRPr="00F53638">
              <w:rPr>
                <w:sz w:val="22"/>
                <w:szCs w:val="22"/>
              </w:rPr>
              <w:t>7</w:t>
            </w: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t>Прием и регистрация заявления</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Поступление заявления и документов для предоставления Услуги в Организацию</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ar225" w:history="1">
              <w:r w:rsidRPr="00F306AC">
                <w:rPr>
                  <w:sz w:val="22"/>
                  <w:szCs w:val="22"/>
                </w:rPr>
                <w:t>подразделом 12</w:t>
              </w:r>
            </w:hyperlink>
            <w:r w:rsidRPr="00F306AC">
              <w:rPr>
                <w:sz w:val="22"/>
                <w:szCs w:val="22"/>
              </w:rPr>
              <w:t xml:space="preserve"> </w:t>
            </w:r>
            <w:r w:rsidRPr="00F53638">
              <w:rPr>
                <w:sz w:val="22"/>
                <w:szCs w:val="22"/>
              </w:rPr>
              <w:t>Административного регламента</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1 рабочий день</w:t>
            </w:r>
          </w:p>
        </w:tc>
        <w:tc>
          <w:tcPr>
            <w:tcW w:w="1529"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предоставление Услуги</w:t>
            </w:r>
          </w:p>
        </w:tc>
        <w:tc>
          <w:tcPr>
            <w:tcW w:w="1777"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Уполномоченный орган/ИС</w:t>
            </w:r>
          </w:p>
        </w:tc>
        <w:tc>
          <w:tcPr>
            <w:tcW w:w="1238"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w:t>
            </w:r>
          </w:p>
        </w:tc>
        <w:tc>
          <w:tcPr>
            <w:tcW w:w="1786" w:type="dxa"/>
            <w:gridSpan w:val="2"/>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1. Регистрация заявления и документов в ИС (присвоение номера и датирование);</w:t>
            </w:r>
          </w:p>
          <w:p w:rsidR="007A54CD" w:rsidRPr="00F53638" w:rsidRDefault="007A54CD" w:rsidP="00E445B0">
            <w:pPr>
              <w:widowControl w:val="0"/>
              <w:adjustRightInd w:val="0"/>
              <w:jc w:val="both"/>
            </w:pPr>
            <w:r w:rsidRPr="00F53638">
              <w:rPr>
                <w:sz w:val="22"/>
                <w:szCs w:val="22"/>
              </w:rPr>
              <w:t>2. Назначение должностного лица, ответственного за предоставление Услуги, и передача ему документов</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w:t>
            </w:r>
            <w:r w:rsidRPr="00F53638">
              <w:rPr>
                <w:sz w:val="22"/>
                <w:szCs w:val="22"/>
              </w:rPr>
              <w:lastRenderedPageBreak/>
              <w:t xml:space="preserve">ый </w:t>
            </w:r>
            <w:hyperlink w:anchor="Par179" w:history="1">
              <w:r w:rsidRPr="00781D49">
                <w:rPr>
                  <w:sz w:val="22"/>
                  <w:szCs w:val="22"/>
                </w:rPr>
                <w:t>подразделом 10</w:t>
              </w:r>
            </w:hyperlink>
            <w:r w:rsidRPr="00F53638">
              <w:rPr>
                <w:sz w:val="22"/>
                <w:szCs w:val="22"/>
              </w:rPr>
              <w:t xml:space="preserve"> Административного регламента, либо о выявленных нарушениях</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1 рабочий день</w:t>
            </w:r>
          </w:p>
        </w:tc>
        <w:tc>
          <w:tcPr>
            <w:tcW w:w="1529"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777"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238"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786" w:type="dxa"/>
            <w:gridSpan w:val="2"/>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r>
      <w:tr w:rsidR="00F73FA1" w:rsidRPr="00F53638" w:rsidTr="0059140B">
        <w:trPr>
          <w:trHeight w:val="243"/>
        </w:trPr>
        <w:tc>
          <w:tcPr>
            <w:tcW w:w="1507"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1691"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1 рабочий день</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регистрацию корреспонденции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Организация/ИС</w:t>
            </w:r>
          </w:p>
        </w:tc>
        <w:tc>
          <w:tcPr>
            <w:tcW w:w="123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78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r>
      <w:tr w:rsidR="00F73FA1" w:rsidRPr="00F53638" w:rsidTr="0059140B">
        <w:trPr>
          <w:trHeight w:val="243"/>
        </w:trPr>
        <w:tc>
          <w:tcPr>
            <w:tcW w:w="1507"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Проверка заявления и документов, представленных для получения Услуги</w:t>
            </w:r>
          </w:p>
        </w:tc>
        <w:tc>
          <w:tcPr>
            <w:tcW w:w="1691"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529"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предоставление Услуги</w:t>
            </w:r>
          </w:p>
        </w:tc>
        <w:tc>
          <w:tcPr>
            <w:tcW w:w="1777" w:type="dxa"/>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Организация/ИС</w:t>
            </w:r>
          </w:p>
        </w:tc>
        <w:tc>
          <w:tcPr>
            <w:tcW w:w="123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w:t>
            </w:r>
          </w:p>
        </w:tc>
        <w:tc>
          <w:tcPr>
            <w:tcW w:w="1786" w:type="dxa"/>
            <w:gridSpan w:val="2"/>
            <w:vMerge w:val="restart"/>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Информирование заявителя о приеме заявления к рассмотрению</w:t>
            </w:r>
          </w:p>
        </w:tc>
      </w:tr>
      <w:tr w:rsidR="00F73FA1" w:rsidRPr="00F53638" w:rsidTr="0059140B">
        <w:trPr>
          <w:trHeight w:val="243"/>
        </w:trPr>
        <w:tc>
          <w:tcPr>
            <w:tcW w:w="1507"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Информирование заявителя о приеме заявления к рассмотрению</w:t>
            </w:r>
          </w:p>
        </w:tc>
        <w:tc>
          <w:tcPr>
            <w:tcW w:w="1691"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529"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777" w:type="dxa"/>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c>
          <w:tcPr>
            <w:tcW w:w="123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 xml:space="preserve">Наличие/отсутствие оснований для отказа в предоставлении Услуги, предусмотренных </w:t>
            </w:r>
            <w:hyperlink w:anchor="Par245" w:history="1">
              <w:r w:rsidRPr="00781D49">
                <w:rPr>
                  <w:sz w:val="22"/>
                  <w:szCs w:val="22"/>
                </w:rPr>
                <w:t>подразделом 13</w:t>
              </w:r>
            </w:hyperlink>
            <w:r w:rsidRPr="00F53638">
              <w:rPr>
                <w:sz w:val="22"/>
                <w:szCs w:val="22"/>
              </w:rPr>
              <w:t xml:space="preserve"> Административного регламента</w:t>
            </w:r>
          </w:p>
        </w:tc>
        <w:tc>
          <w:tcPr>
            <w:tcW w:w="1786" w:type="dxa"/>
            <w:gridSpan w:val="2"/>
            <w:vMerge/>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t>Получение сведений и проверка информации посредством государственных информационных систем (при наличии)</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Пакет зарегистрированных документов, поступивших должностному лицу, ответственному за предоставлен</w:t>
            </w:r>
            <w:r w:rsidRPr="00F53638">
              <w:rPr>
                <w:sz w:val="22"/>
                <w:szCs w:val="22"/>
              </w:rPr>
              <w:lastRenderedPageBreak/>
              <w:t>ие Услуги</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Направление межведомственных запросов в органы и организации, указанные в Административном регламенте</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В день регистрации заявления и документов</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предоставление Услуги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Организация/ГИС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 xml:space="preserve">Отсутствие документов, необходимых для предоставления государственной (муниципальной) услуги, находящихся в </w:t>
            </w:r>
            <w:r w:rsidRPr="00F53638">
              <w:rPr>
                <w:sz w:val="22"/>
                <w:szCs w:val="22"/>
              </w:rPr>
              <w:lastRenderedPageBreak/>
              <w:t>распоряжении государственных органов (организаций)</w:t>
            </w:r>
          </w:p>
        </w:tc>
        <w:tc>
          <w:tcPr>
            <w:tcW w:w="134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 xml:space="preserve">Направление межведомственного запроса в органы (организации, предоставляющие </w:t>
            </w:r>
            <w:r w:rsidRPr="00F53638">
              <w:rPr>
                <w:sz w:val="22"/>
                <w:szCs w:val="22"/>
              </w:rPr>
              <w:lastRenderedPageBreak/>
              <w:t xml:space="preserve">документы (сведения), предусмотренные </w:t>
            </w:r>
            <w:hyperlink w:anchor="Par215" w:history="1">
              <w:r w:rsidRPr="00781D49">
                <w:rPr>
                  <w:sz w:val="22"/>
                  <w:szCs w:val="22"/>
                </w:rPr>
                <w:t>подразделом 11</w:t>
              </w:r>
            </w:hyperlink>
            <w:r w:rsidRPr="00F53638">
              <w:rPr>
                <w:sz w:val="22"/>
                <w:szCs w:val="22"/>
              </w:rPr>
              <w:t xml:space="preserve"> Административного регламента, в том числе с использованием ГИС)</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Получение ответов на межведомственные запросы, формирование полного комплекта документов</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субъекта Российской Федерации</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предоставление Услуги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Организация/ГИС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w:t>
            </w:r>
          </w:p>
        </w:tc>
        <w:tc>
          <w:tcPr>
            <w:tcW w:w="134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Получение документов (сведений), необходимых для предоставления Услуги</w:t>
            </w: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t>Рассмотрение документов и сведений</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Пакет зарегистрированных документов, поступивших должностному лицу Организации, ответственному за предоставление Услуги</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Проведение соответствия документов и сведений требованиям нормативных правовых актов предоставления Услуги</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1 рабочий день</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Должностное лицо Организации, ответственное за предоставление государственной (муниципальной) услуги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Уполномоченный орган/ГИС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781D49" w:rsidRDefault="007A54CD" w:rsidP="00E445B0">
            <w:pPr>
              <w:widowControl w:val="0"/>
              <w:adjustRightInd w:val="0"/>
            </w:pPr>
            <w:r w:rsidRPr="00781D49">
              <w:rPr>
                <w:sz w:val="22"/>
                <w:szCs w:val="22"/>
              </w:rPr>
              <w:t xml:space="preserve">Основания отказа в предоставлении Услуги, предусмотренные </w:t>
            </w:r>
            <w:hyperlink w:anchor="Par225" w:history="1">
              <w:r w:rsidRPr="00781D49">
                <w:rPr>
                  <w:sz w:val="22"/>
                  <w:szCs w:val="22"/>
                </w:rPr>
                <w:t>пунктом 12</w:t>
              </w:r>
            </w:hyperlink>
            <w:r w:rsidRPr="00781D49">
              <w:rPr>
                <w:sz w:val="22"/>
                <w:szCs w:val="22"/>
              </w:rPr>
              <w:t xml:space="preserve"> Административного регламента</w:t>
            </w:r>
          </w:p>
        </w:tc>
        <w:tc>
          <w:tcPr>
            <w:tcW w:w="1348" w:type="dxa"/>
            <w:tcBorders>
              <w:top w:val="single" w:sz="4" w:space="0" w:color="auto"/>
              <w:left w:val="single" w:sz="4" w:space="0" w:color="auto"/>
              <w:bottom w:val="single" w:sz="4" w:space="0" w:color="auto"/>
              <w:right w:val="single" w:sz="4" w:space="0" w:color="auto"/>
            </w:tcBorders>
          </w:tcPr>
          <w:p w:rsidR="007A54CD" w:rsidRPr="00781D49" w:rsidRDefault="007A54CD" w:rsidP="00E445B0">
            <w:pPr>
              <w:widowControl w:val="0"/>
              <w:adjustRightInd w:val="0"/>
            </w:pPr>
            <w:r w:rsidRPr="00781D49">
              <w:rPr>
                <w:sz w:val="22"/>
                <w:szCs w:val="22"/>
              </w:rPr>
              <w:t xml:space="preserve">Проект результата предоставления Услуги по форме, </w:t>
            </w:r>
            <w:r w:rsidRPr="00F21BE6">
              <w:rPr>
                <w:sz w:val="22"/>
                <w:szCs w:val="22"/>
              </w:rPr>
              <w:t xml:space="preserve">приведенной в </w:t>
            </w:r>
            <w:hyperlink w:anchor="Par604" w:history="1">
              <w:r w:rsidRPr="00F21BE6">
                <w:rPr>
                  <w:sz w:val="22"/>
                  <w:szCs w:val="22"/>
                </w:rPr>
                <w:t>Приложении 2</w:t>
              </w:r>
            </w:hyperlink>
            <w:r w:rsidRPr="00F21BE6">
              <w:rPr>
                <w:sz w:val="22"/>
                <w:szCs w:val="22"/>
              </w:rPr>
              <w:t xml:space="preserve"> к Административному регламенту</w:t>
            </w: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t>Принятие решения</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 xml:space="preserve">Проект результата предоставления Услуги по форме согласно </w:t>
            </w:r>
            <w:hyperlink w:anchor="Par575" w:history="1">
              <w:r w:rsidRPr="007E4B5F">
                <w:rPr>
                  <w:sz w:val="22"/>
                  <w:szCs w:val="22"/>
                </w:rPr>
                <w:t>Приложениям  1</w:t>
              </w:r>
            </w:hyperlink>
            <w:r w:rsidRPr="007E4B5F">
              <w:rPr>
                <w:sz w:val="22"/>
                <w:szCs w:val="22"/>
              </w:rPr>
              <w:t xml:space="preserve"> и </w:t>
            </w:r>
            <w:hyperlink w:anchor="Par604" w:history="1">
              <w:r w:rsidRPr="007E4B5F">
                <w:rPr>
                  <w:sz w:val="22"/>
                  <w:szCs w:val="22"/>
                </w:rPr>
                <w:t xml:space="preserve"> 2</w:t>
              </w:r>
            </w:hyperlink>
            <w:r w:rsidRPr="00F53638">
              <w:rPr>
                <w:sz w:val="22"/>
                <w:szCs w:val="22"/>
              </w:rPr>
              <w:t xml:space="preserve"> к Администрати</w:t>
            </w:r>
            <w:r w:rsidRPr="00F53638">
              <w:rPr>
                <w:sz w:val="22"/>
                <w:szCs w:val="22"/>
              </w:rPr>
              <w:lastRenderedPageBreak/>
              <w:t>вному регламенту</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 xml:space="preserve">Принятие решения о предоставлении Услуги или об отказе в предоставлении услуги, формирование решения о </w:t>
            </w:r>
            <w:r w:rsidRPr="00F53638">
              <w:rPr>
                <w:sz w:val="22"/>
                <w:szCs w:val="22"/>
              </w:rPr>
              <w:lastRenderedPageBreak/>
              <w:t>предоставлении Услуги или об отказе в предоставлении Услуги</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3 рабочих дня</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 xml:space="preserve">Должностное лицо Организации, ответственное за предоставление Услуги; Руководитель Организации </w:t>
            </w:r>
            <w:r w:rsidRPr="00F53638">
              <w:rPr>
                <w:sz w:val="22"/>
                <w:szCs w:val="22"/>
              </w:rPr>
              <w:lastRenderedPageBreak/>
              <w:t>или иное уполномоченное им лицо</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lastRenderedPageBreak/>
              <w:t>Организация/ГИС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w:t>
            </w:r>
          </w:p>
        </w:tc>
        <w:tc>
          <w:tcPr>
            <w:tcW w:w="134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 xml:space="preserve">Результат предоставления услуги по форме, приведенной в </w:t>
            </w:r>
            <w:hyperlink w:anchor="Par575" w:history="1">
              <w:r w:rsidRPr="007E4B5F">
                <w:rPr>
                  <w:sz w:val="22"/>
                  <w:szCs w:val="22"/>
                </w:rPr>
                <w:t>Приложениях  1</w:t>
              </w:r>
            </w:hyperlink>
            <w:r w:rsidRPr="007E4B5F">
              <w:rPr>
                <w:sz w:val="22"/>
                <w:szCs w:val="22"/>
              </w:rPr>
              <w:t xml:space="preserve"> и </w:t>
            </w:r>
            <w:hyperlink w:anchor="Par604" w:history="1">
              <w:r w:rsidRPr="007E4B5F">
                <w:rPr>
                  <w:sz w:val="22"/>
                  <w:szCs w:val="22"/>
                </w:rPr>
                <w:t>2</w:t>
              </w:r>
            </w:hyperlink>
            <w:r w:rsidRPr="007E4B5F">
              <w:rPr>
                <w:sz w:val="22"/>
                <w:szCs w:val="22"/>
              </w:rPr>
              <w:t xml:space="preserve"> к </w:t>
            </w:r>
            <w:r w:rsidRPr="00F53638">
              <w:rPr>
                <w:sz w:val="22"/>
                <w:szCs w:val="22"/>
              </w:rPr>
              <w:t>Администра</w:t>
            </w:r>
            <w:r w:rsidRPr="00F53638">
              <w:rPr>
                <w:sz w:val="22"/>
                <w:szCs w:val="22"/>
              </w:rPr>
              <w:lastRenderedPageBreak/>
              <w:t>тивному регламенту, подписанный руководителем Организации или иным уполномоченным им лицом</w:t>
            </w: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lastRenderedPageBreak/>
              <w:t>Выдача результата</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 xml:space="preserve">Формирование и регистрация результата Услуги, указанного в </w:t>
            </w:r>
            <w:hyperlink w:anchor="Par137" w:history="1">
              <w:r w:rsidRPr="007E4B5F">
                <w:rPr>
                  <w:sz w:val="22"/>
                  <w:szCs w:val="22"/>
                </w:rPr>
                <w:t>пунктах 6.1.2</w:t>
              </w:r>
            </w:hyperlink>
            <w:r w:rsidRPr="007E4B5F">
              <w:rPr>
                <w:sz w:val="22"/>
                <w:szCs w:val="22"/>
              </w:rPr>
              <w:t xml:space="preserve"> - </w:t>
            </w:r>
            <w:hyperlink w:anchor="Par143" w:history="1">
              <w:r w:rsidRPr="007E4B5F">
                <w:rPr>
                  <w:sz w:val="22"/>
                  <w:szCs w:val="22"/>
                </w:rPr>
                <w:t>6.2</w:t>
              </w:r>
            </w:hyperlink>
            <w:r w:rsidRPr="00F53638">
              <w:rPr>
                <w:sz w:val="22"/>
                <w:szCs w:val="22"/>
              </w:rPr>
              <w:t xml:space="preserve"> Административного регламента</w:t>
            </w: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Регистрация результата предоставления Услуги и направление его заявителю в зависимости от способа подачи заявления</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После окончания процедуры принятия решения (в общий срок предоставления Услуги не включается)</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Должностное лицо Организации, ответственное за предоставление государственной (муниципальной) услуги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Организация/ГИС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w:t>
            </w:r>
          </w:p>
        </w:tc>
        <w:tc>
          <w:tcPr>
            <w:tcW w:w="134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both"/>
            </w:pPr>
            <w:r w:rsidRPr="00F53638">
              <w:rPr>
                <w:sz w:val="22"/>
                <w:szCs w:val="22"/>
              </w:rPr>
              <w:t>Внесение сведений о конечном результате предоставления Услуги</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p>
        </w:tc>
        <w:tc>
          <w:tcPr>
            <w:tcW w:w="1676"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 xml:space="preserve">Направление в многофункциональный центр результата Услуги, указанного в </w:t>
            </w:r>
            <w:hyperlink w:anchor="Par129" w:history="1">
              <w:r w:rsidRPr="007E4B5F">
                <w:rPr>
                  <w:sz w:val="22"/>
                  <w:szCs w:val="22"/>
                </w:rPr>
                <w:t>подразделе 6</w:t>
              </w:r>
            </w:hyperlink>
            <w:r w:rsidRPr="007E4B5F">
              <w:rPr>
                <w:sz w:val="22"/>
                <w:szCs w:val="22"/>
              </w:rPr>
              <w:t xml:space="preserve"> </w:t>
            </w:r>
            <w:r w:rsidRPr="00F53638">
              <w:rPr>
                <w:sz w:val="22"/>
                <w:szCs w:val="22"/>
              </w:rPr>
              <w:t>Административного регламента, в форме электронного документа, подписанного усиленной</w:t>
            </w:r>
          </w:p>
          <w:p w:rsidR="007A54CD" w:rsidRPr="00F53638" w:rsidRDefault="007A54CD" w:rsidP="00E445B0">
            <w:pPr>
              <w:widowControl w:val="0"/>
              <w:adjustRightInd w:val="0"/>
            </w:pPr>
            <w:r w:rsidRPr="00F53638">
              <w:rPr>
                <w:sz w:val="22"/>
                <w:szCs w:val="22"/>
              </w:rPr>
              <w:t>квалифицированной электронной</w:t>
            </w:r>
          </w:p>
          <w:p w:rsidR="007A54CD" w:rsidRPr="00F53638" w:rsidRDefault="007A54CD" w:rsidP="00E445B0">
            <w:pPr>
              <w:widowControl w:val="0"/>
              <w:adjustRightInd w:val="0"/>
            </w:pPr>
            <w:r w:rsidRPr="00F53638">
              <w:rPr>
                <w:sz w:val="22"/>
                <w:szCs w:val="22"/>
              </w:rPr>
              <w:t>подписью уполномоченного должностного лица Уполномоченного органа</w:t>
            </w:r>
          </w:p>
        </w:tc>
        <w:tc>
          <w:tcPr>
            <w:tcW w:w="1691"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В сроки, установленные соглашением о взаимодействии между Организацией и многофункциональным центром</w:t>
            </w:r>
          </w:p>
        </w:tc>
        <w:tc>
          <w:tcPr>
            <w:tcW w:w="1529"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Должностное лицо Организации, ответственное за предоставление государственной (муниципальной) услуги</w:t>
            </w:r>
          </w:p>
        </w:tc>
        <w:tc>
          <w:tcPr>
            <w:tcW w:w="1777"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Уполномоченный орган/АИС МФЦ</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1348" w:type="dxa"/>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pPr>
            <w:r w:rsidRPr="00F53638">
              <w:rPr>
                <w:sz w:val="22"/>
                <w:szCs w:val="22"/>
              </w:rPr>
              <w:t>Выдача результата Услуги заявителю в форме, в зависимости от способа подачи заявления;</w:t>
            </w:r>
          </w:p>
          <w:p w:rsidR="007A54CD" w:rsidRPr="00F53638" w:rsidRDefault="007A54CD" w:rsidP="00E445B0">
            <w:pPr>
              <w:widowControl w:val="0"/>
              <w:adjustRightInd w:val="0"/>
            </w:pPr>
            <w:r w:rsidRPr="00F53638">
              <w:rPr>
                <w:sz w:val="22"/>
                <w:szCs w:val="22"/>
              </w:rPr>
              <w:t>Внесение сведений в ГИС/журнал регистрации решений о выдаче результата Услуги</w:t>
            </w:r>
          </w:p>
        </w:tc>
      </w:tr>
      <w:tr w:rsidR="007A54CD" w:rsidRPr="00F53638" w:rsidTr="0059140B">
        <w:trPr>
          <w:trHeight w:val="243"/>
        </w:trPr>
        <w:tc>
          <w:tcPr>
            <w:tcW w:w="11204" w:type="dxa"/>
            <w:gridSpan w:val="8"/>
            <w:tcBorders>
              <w:top w:val="single" w:sz="4" w:space="0" w:color="auto"/>
              <w:left w:val="single" w:sz="4" w:space="0" w:color="auto"/>
              <w:bottom w:val="single" w:sz="4" w:space="0" w:color="auto"/>
              <w:right w:val="single" w:sz="4" w:space="0" w:color="auto"/>
            </w:tcBorders>
          </w:tcPr>
          <w:p w:rsidR="007A54CD" w:rsidRPr="00F53638" w:rsidRDefault="007A54CD" w:rsidP="00E445B0">
            <w:pPr>
              <w:widowControl w:val="0"/>
              <w:adjustRightInd w:val="0"/>
              <w:jc w:val="center"/>
              <w:outlineLvl w:val="3"/>
            </w:pPr>
            <w:r w:rsidRPr="00F53638">
              <w:rPr>
                <w:sz w:val="22"/>
                <w:szCs w:val="22"/>
              </w:rPr>
              <w:t>Внесение результата Услуги в реестр решений</w:t>
            </w:r>
          </w:p>
        </w:tc>
      </w:tr>
      <w:tr w:rsidR="00F73FA1" w:rsidRPr="00F53638" w:rsidTr="0059140B">
        <w:trPr>
          <w:trHeight w:val="243"/>
        </w:trPr>
        <w:tc>
          <w:tcPr>
            <w:tcW w:w="1507"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t xml:space="preserve">Формирование и регистрация результата Услуги, указанного в </w:t>
            </w:r>
            <w:hyperlink w:anchor="Par129" w:history="1">
              <w:r w:rsidRPr="007E4B5F">
                <w:rPr>
                  <w:sz w:val="22"/>
                  <w:szCs w:val="22"/>
                </w:rPr>
                <w:t>подразделе 6</w:t>
              </w:r>
            </w:hyperlink>
            <w:r w:rsidRPr="007E4B5F">
              <w:rPr>
                <w:sz w:val="22"/>
                <w:szCs w:val="22"/>
              </w:rPr>
              <w:t xml:space="preserve"> </w:t>
            </w:r>
            <w:r w:rsidRPr="007E4B5F">
              <w:rPr>
                <w:sz w:val="22"/>
                <w:szCs w:val="22"/>
              </w:rPr>
              <w:lastRenderedPageBreak/>
              <w:t>Административного регламента, в форме электронного документа в ГИС</w:t>
            </w:r>
          </w:p>
        </w:tc>
        <w:tc>
          <w:tcPr>
            <w:tcW w:w="1676"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pPr>
            <w:r w:rsidRPr="007E4B5F">
              <w:rPr>
                <w:sz w:val="22"/>
                <w:szCs w:val="22"/>
              </w:rPr>
              <w:lastRenderedPageBreak/>
              <w:t xml:space="preserve">Внесение сведений о результате предоставления Услуги, указанном в </w:t>
            </w:r>
            <w:hyperlink w:anchor="Par129" w:history="1">
              <w:r w:rsidRPr="007E4B5F">
                <w:rPr>
                  <w:sz w:val="22"/>
                  <w:szCs w:val="22"/>
                </w:rPr>
                <w:t>подразделе 6</w:t>
              </w:r>
            </w:hyperlink>
            <w:r w:rsidRPr="007E4B5F">
              <w:rPr>
                <w:sz w:val="22"/>
                <w:szCs w:val="22"/>
              </w:rPr>
              <w:t xml:space="preserve"> </w:t>
            </w:r>
            <w:r w:rsidRPr="007E4B5F">
              <w:rPr>
                <w:sz w:val="22"/>
                <w:szCs w:val="22"/>
              </w:rPr>
              <w:lastRenderedPageBreak/>
              <w:t>Административного регламента, в реестр решений</w:t>
            </w:r>
          </w:p>
        </w:tc>
        <w:tc>
          <w:tcPr>
            <w:tcW w:w="1691"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lastRenderedPageBreak/>
              <w:t>1 рабочий день</w:t>
            </w:r>
          </w:p>
        </w:tc>
        <w:tc>
          <w:tcPr>
            <w:tcW w:w="1529"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t xml:space="preserve">Должностное лицо Организации, ответственное за предоставление </w:t>
            </w:r>
            <w:r w:rsidRPr="007E4B5F">
              <w:rPr>
                <w:sz w:val="22"/>
                <w:szCs w:val="22"/>
              </w:rPr>
              <w:lastRenderedPageBreak/>
              <w:t>государственной (муниципальной) услуги</w:t>
            </w:r>
          </w:p>
        </w:tc>
        <w:tc>
          <w:tcPr>
            <w:tcW w:w="1777"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lastRenderedPageBreak/>
              <w:t>ГИС</w:t>
            </w:r>
          </w:p>
        </w:tc>
        <w:tc>
          <w:tcPr>
            <w:tcW w:w="1676" w:type="dxa"/>
            <w:gridSpan w:val="2"/>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t>-</w:t>
            </w:r>
          </w:p>
        </w:tc>
        <w:tc>
          <w:tcPr>
            <w:tcW w:w="1348" w:type="dxa"/>
            <w:tcBorders>
              <w:top w:val="single" w:sz="4" w:space="0" w:color="auto"/>
              <w:left w:val="single" w:sz="4" w:space="0" w:color="auto"/>
              <w:bottom w:val="single" w:sz="4" w:space="0" w:color="auto"/>
              <w:right w:val="single" w:sz="4" w:space="0" w:color="auto"/>
            </w:tcBorders>
          </w:tcPr>
          <w:p w:rsidR="007A54CD" w:rsidRPr="007E4B5F" w:rsidRDefault="007A54CD" w:rsidP="00E445B0">
            <w:pPr>
              <w:widowControl w:val="0"/>
              <w:adjustRightInd w:val="0"/>
              <w:jc w:val="both"/>
            </w:pPr>
            <w:r w:rsidRPr="007E4B5F">
              <w:rPr>
                <w:sz w:val="22"/>
                <w:szCs w:val="22"/>
              </w:rPr>
              <w:t xml:space="preserve">Результат предоставления (государственной) муниципальной услуги, </w:t>
            </w:r>
            <w:r w:rsidRPr="007E4B5F">
              <w:rPr>
                <w:sz w:val="22"/>
                <w:szCs w:val="22"/>
              </w:rPr>
              <w:lastRenderedPageBreak/>
              <w:t xml:space="preserve">указанный в </w:t>
            </w:r>
            <w:hyperlink w:anchor="Par129" w:history="1">
              <w:r w:rsidRPr="007E4B5F">
                <w:rPr>
                  <w:sz w:val="22"/>
                  <w:szCs w:val="22"/>
                </w:rPr>
                <w:t>подразделе 6</w:t>
              </w:r>
            </w:hyperlink>
            <w:r w:rsidRPr="007E4B5F">
              <w:rPr>
                <w:sz w:val="22"/>
                <w:szCs w:val="22"/>
              </w:rPr>
              <w:t xml:space="preserve"> Административного регламента, внесен в реестр</w:t>
            </w:r>
          </w:p>
        </w:tc>
      </w:tr>
    </w:tbl>
    <w:p w:rsidR="007A54CD" w:rsidRDefault="007A54CD" w:rsidP="007A54CD">
      <w:pPr>
        <w:rPr>
          <w:sz w:val="28"/>
          <w:szCs w:val="28"/>
        </w:rPr>
      </w:pPr>
    </w:p>
    <w:p w:rsidR="007A54CD" w:rsidRDefault="003C29AF" w:rsidP="003C29AF">
      <w:pPr>
        <w:tabs>
          <w:tab w:val="left" w:pos="4320"/>
        </w:tabs>
        <w:rPr>
          <w:b/>
          <w:bCs/>
          <w:color w:val="000000"/>
          <w:lang w:bidi="ru-RU"/>
        </w:rPr>
      </w:pPr>
      <w:r>
        <w:rPr>
          <w:b/>
          <w:bCs/>
          <w:color w:val="000000"/>
          <w:lang w:bidi="ru-RU"/>
        </w:rPr>
        <w:tab/>
      </w:r>
    </w:p>
    <w:p w:rsidR="003C29AF" w:rsidRDefault="003C29AF" w:rsidP="003C29AF">
      <w:pPr>
        <w:tabs>
          <w:tab w:val="left" w:pos="4320"/>
        </w:tabs>
        <w:rPr>
          <w:b/>
          <w:bCs/>
          <w:color w:val="000000"/>
          <w:lang w:bidi="ru-RU"/>
        </w:rPr>
      </w:pPr>
    </w:p>
    <w:p w:rsidR="003C29AF" w:rsidRDefault="003C29AF" w:rsidP="003C29AF">
      <w:pPr>
        <w:tabs>
          <w:tab w:val="left" w:pos="4320"/>
        </w:tabs>
        <w:rPr>
          <w:b/>
          <w:bCs/>
          <w:color w:val="000000"/>
          <w:lang w:bidi="ru-RU"/>
        </w:rPr>
      </w:pPr>
    </w:p>
    <w:p w:rsidR="003C29AF" w:rsidRDefault="003C29AF" w:rsidP="003C29AF">
      <w:pPr>
        <w:tabs>
          <w:tab w:val="left" w:pos="4320"/>
        </w:tabs>
        <w:rPr>
          <w:b/>
          <w:bCs/>
          <w:color w:val="000000"/>
          <w:lang w:bidi="ru-RU"/>
        </w:rPr>
      </w:pPr>
    </w:p>
    <w:p w:rsidR="003C29AF" w:rsidRDefault="003C29AF" w:rsidP="003C29AF">
      <w:pPr>
        <w:tabs>
          <w:tab w:val="left" w:pos="4320"/>
        </w:tabs>
        <w:rPr>
          <w:b/>
          <w:bCs/>
          <w:color w:val="000000"/>
          <w:lang w:bidi="ru-RU"/>
        </w:rPr>
      </w:pPr>
    </w:p>
    <w:p w:rsidR="007A54CD" w:rsidRDefault="007A54CD" w:rsidP="007A54CD">
      <w:pPr>
        <w:jc w:val="center"/>
        <w:rPr>
          <w:b/>
          <w:bCs/>
          <w:color w:val="000000"/>
          <w:lang w:bidi="ru-RU"/>
        </w:rPr>
      </w:pPr>
    </w:p>
    <w:p w:rsidR="007A54CD" w:rsidRPr="00746A0D" w:rsidRDefault="007A54CD" w:rsidP="007A54CD">
      <w:pPr>
        <w:jc w:val="center"/>
        <w:rPr>
          <w:b/>
          <w:bCs/>
          <w:color w:val="000000"/>
          <w:lang w:bidi="ru-RU"/>
        </w:rPr>
      </w:pPr>
      <w:r w:rsidRPr="00746A0D">
        <w:rPr>
          <w:b/>
          <w:bCs/>
          <w:color w:val="000000"/>
          <w:lang w:bidi="ru-RU"/>
        </w:rPr>
        <w:t>Состав, последовательность и сроки выполнения административных процедур (действий) при предоставлении Услуги через Портал</w:t>
      </w:r>
    </w:p>
    <w:p w:rsidR="007A54CD" w:rsidRPr="00746A0D" w:rsidRDefault="007A54CD" w:rsidP="007A54CD">
      <w:pPr>
        <w:jc w:val="center"/>
        <w:rPr>
          <w:b/>
          <w:bCs/>
          <w:color w:val="000000"/>
          <w:lang w:bidi="ru-RU"/>
        </w:rPr>
      </w:pPr>
    </w:p>
    <w:tbl>
      <w:tblPr>
        <w:tblW w:w="5230" w:type="pct"/>
        <w:tblLayout w:type="fixed"/>
        <w:tblCellMar>
          <w:top w:w="102" w:type="dxa"/>
          <w:left w:w="62" w:type="dxa"/>
          <w:bottom w:w="102" w:type="dxa"/>
          <w:right w:w="62" w:type="dxa"/>
        </w:tblCellMar>
        <w:tblLook w:val="0000"/>
      </w:tblPr>
      <w:tblGrid>
        <w:gridCol w:w="1750"/>
        <w:gridCol w:w="1750"/>
        <w:gridCol w:w="1514"/>
        <w:gridCol w:w="1548"/>
        <w:gridCol w:w="1810"/>
        <w:gridCol w:w="1329"/>
        <w:gridCol w:w="1399"/>
      </w:tblGrid>
      <w:tr w:rsidR="007A54CD" w:rsidRPr="00746A0D" w:rsidTr="00A20DF7">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Основание для начала административной процедуры</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Содержание административных действий</w:t>
            </w:r>
          </w:p>
        </w:tc>
        <w:tc>
          <w:tcPr>
            <w:tcW w:w="1514"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Срок выполнения административных действий</w:t>
            </w:r>
          </w:p>
        </w:tc>
        <w:tc>
          <w:tcPr>
            <w:tcW w:w="1548"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Должностное лицо, ответственное за выполнение административного действия</w:t>
            </w:r>
          </w:p>
        </w:tc>
        <w:tc>
          <w:tcPr>
            <w:tcW w:w="181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Место выполнения административного действия/используемая информационная система</w:t>
            </w: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Критерии принятия решения</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Результат административного действия, способ фиксации</w:t>
            </w:r>
          </w:p>
        </w:tc>
      </w:tr>
      <w:tr w:rsidR="007A54CD" w:rsidRPr="00746A0D" w:rsidTr="00A20DF7">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1</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2</w:t>
            </w:r>
          </w:p>
        </w:tc>
        <w:tc>
          <w:tcPr>
            <w:tcW w:w="1514"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3</w:t>
            </w:r>
          </w:p>
        </w:tc>
        <w:tc>
          <w:tcPr>
            <w:tcW w:w="1548"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4</w:t>
            </w:r>
          </w:p>
        </w:tc>
        <w:tc>
          <w:tcPr>
            <w:tcW w:w="181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5</w:t>
            </w: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6</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pPr>
            <w:r w:rsidRPr="00746A0D">
              <w:t>7</w:t>
            </w:r>
          </w:p>
        </w:tc>
      </w:tr>
      <w:tr w:rsidR="007A54CD" w:rsidRPr="00746A0D" w:rsidTr="00A20DF7">
        <w:tc>
          <w:tcPr>
            <w:tcW w:w="11100" w:type="dxa"/>
            <w:gridSpan w:val="7"/>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outlineLvl w:val="3"/>
            </w:pPr>
            <w:r w:rsidRPr="00746A0D">
              <w:t>Прием и регистрация заявления</w:t>
            </w:r>
          </w:p>
        </w:tc>
      </w:tr>
      <w:tr w:rsidR="007A54CD" w:rsidRPr="00746A0D" w:rsidTr="00A20DF7">
        <w:tc>
          <w:tcPr>
            <w:tcW w:w="175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Поступление заявления в Уполномоченный орган</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1514"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1 рабочий день</w:t>
            </w:r>
          </w:p>
        </w:tc>
        <w:tc>
          <w:tcPr>
            <w:tcW w:w="1548"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Должностное лицо Уполномоченного органа, ответственное за прием и регистрацию заявления</w:t>
            </w:r>
          </w:p>
        </w:tc>
        <w:tc>
          <w:tcPr>
            <w:tcW w:w="181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Уполномоченный орган/ГИС</w:t>
            </w:r>
          </w:p>
        </w:tc>
        <w:tc>
          <w:tcPr>
            <w:tcW w:w="1329"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Зарегистрированное заявление</w:t>
            </w:r>
          </w:p>
        </w:tc>
      </w:tr>
      <w:tr w:rsidR="007A54CD" w:rsidRPr="00746A0D" w:rsidTr="00A20DF7">
        <w:tc>
          <w:tcPr>
            <w:tcW w:w="175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Уведомление Заявителя о приеме и регистрации заявления</w:t>
            </w:r>
          </w:p>
        </w:tc>
        <w:tc>
          <w:tcPr>
            <w:tcW w:w="1514"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81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29"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Направленное Заявителю уведомление о приеме и регистрации заявления в личный кабинет на Портале</w:t>
            </w:r>
          </w:p>
        </w:tc>
      </w:tr>
      <w:tr w:rsidR="007A54CD" w:rsidRPr="00746A0D" w:rsidTr="00A20DF7">
        <w:tc>
          <w:tcPr>
            <w:tcW w:w="175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Передача заявления в общеобразовательную организацию</w:t>
            </w:r>
          </w:p>
        </w:tc>
        <w:tc>
          <w:tcPr>
            <w:tcW w:w="1514"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81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29"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Направленное в общеобразовательную организацию заявление</w:t>
            </w:r>
          </w:p>
        </w:tc>
      </w:tr>
      <w:tr w:rsidR="007A54CD" w:rsidRPr="00746A0D" w:rsidTr="00A20DF7">
        <w:tc>
          <w:tcPr>
            <w:tcW w:w="11100" w:type="dxa"/>
            <w:gridSpan w:val="7"/>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outlineLvl w:val="3"/>
            </w:pPr>
            <w:r w:rsidRPr="00746A0D">
              <w:t>Рассмотрение заявления и дополнительных документов</w:t>
            </w:r>
          </w:p>
        </w:tc>
      </w:tr>
      <w:tr w:rsidR="007A54CD" w:rsidRPr="00746A0D" w:rsidTr="00A20DF7">
        <w:tc>
          <w:tcPr>
            <w:tcW w:w="175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Поступление заявления в общеобразовательную организацию</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Рассмотрение заявления</w:t>
            </w:r>
          </w:p>
        </w:tc>
        <w:tc>
          <w:tcPr>
            <w:tcW w:w="1514"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548"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Ответственное лицо</w:t>
            </w:r>
          </w:p>
        </w:tc>
        <w:tc>
          <w:tcPr>
            <w:tcW w:w="181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Образовательная организация</w:t>
            </w: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ГИС</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r>
      <w:tr w:rsidR="007A54CD" w:rsidRPr="00746A0D" w:rsidTr="00A20DF7">
        <w:tc>
          <w:tcPr>
            <w:tcW w:w="175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Осуществление проверки заявления на соответствие требованиям оказания Услуги и оснований для ее предоставления</w:t>
            </w:r>
          </w:p>
        </w:tc>
        <w:tc>
          <w:tcPr>
            <w:tcW w:w="1514"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81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ГИС</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7A54CD" w:rsidRPr="00746A0D" w:rsidTr="00A20DF7">
        <w:tc>
          <w:tcPr>
            <w:tcW w:w="175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При наличии оснований - отказ в предоставлении государственной услуги</w:t>
            </w:r>
          </w:p>
        </w:tc>
        <w:tc>
          <w:tcPr>
            <w:tcW w:w="1514"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81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 xml:space="preserve">Основания для отказа, предусмотренные </w:t>
            </w:r>
            <w:hyperlink w:anchor="Par249" w:history="1">
              <w:r w:rsidRPr="00746A0D">
                <w:t>пунктом 13.2</w:t>
              </w:r>
            </w:hyperlink>
            <w:r w:rsidRPr="00746A0D">
              <w:t xml:space="preserve"> административного регламента</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Направленное заявителю уведомление об отказе в предоставлении Услуги в личный кабинет на Портале</w:t>
            </w:r>
          </w:p>
        </w:tc>
      </w:tr>
      <w:tr w:rsidR="007A54CD" w:rsidRPr="00746A0D" w:rsidTr="00A20DF7">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Предоставление оригиналов документов заявителем после направления приглашения образовательно</w:t>
            </w:r>
            <w:r w:rsidRPr="00746A0D">
              <w:lastRenderedPageBreak/>
              <w:t>й организацией</w:t>
            </w:r>
          </w:p>
        </w:tc>
        <w:tc>
          <w:tcPr>
            <w:tcW w:w="175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lastRenderedPageBreak/>
              <w:t>Прием и проверка комплектности документов на наличие/отсутствие оснований для отказа в предоставлени</w:t>
            </w:r>
            <w:r w:rsidRPr="00746A0D">
              <w:lastRenderedPageBreak/>
              <w:t xml:space="preserve">и Услуги, предусмотренных </w:t>
            </w:r>
            <w:hyperlink w:anchor="Par225" w:history="1">
              <w:r w:rsidRPr="00746A0D">
                <w:t>подразделом 12</w:t>
              </w:r>
            </w:hyperlink>
            <w:r w:rsidRPr="00746A0D">
              <w:t xml:space="preserve"> Административного регламента</w:t>
            </w:r>
          </w:p>
        </w:tc>
        <w:tc>
          <w:tcPr>
            <w:tcW w:w="1514"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lastRenderedPageBreak/>
              <w:t>1 рабочий день</w:t>
            </w: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p>
        </w:tc>
        <w:tc>
          <w:tcPr>
            <w:tcW w:w="1810"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Образовательная организация/ГИС</w:t>
            </w:r>
          </w:p>
        </w:tc>
        <w:tc>
          <w:tcPr>
            <w:tcW w:w="1329" w:type="dxa"/>
            <w:vMerge w:val="restart"/>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 xml:space="preserve">Направленное Заявителю уведомление о приеме документов в личный кабинет на </w:t>
            </w:r>
            <w:r w:rsidRPr="00746A0D">
              <w:lastRenderedPageBreak/>
              <w:t>Портале</w:t>
            </w:r>
          </w:p>
        </w:tc>
      </w:tr>
      <w:tr w:rsidR="007A54CD" w:rsidRPr="00746A0D" w:rsidTr="00A20DF7">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75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514"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548"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810"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329" w:type="dxa"/>
            <w:vMerge/>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pP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7A54CD" w:rsidRPr="00746A0D" w:rsidTr="00A20DF7">
        <w:tc>
          <w:tcPr>
            <w:tcW w:w="11100" w:type="dxa"/>
            <w:gridSpan w:val="7"/>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outlineLvl w:val="3"/>
            </w:pPr>
            <w:r w:rsidRPr="00746A0D">
              <w:t>Принятие решения</w:t>
            </w:r>
          </w:p>
        </w:tc>
      </w:tr>
      <w:tr w:rsidR="007A54CD" w:rsidRPr="00746A0D" w:rsidTr="00A20DF7">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 xml:space="preserve">Принятие решения о приеме на </w:t>
            </w:r>
            <w:proofErr w:type="gramStart"/>
            <w:r w:rsidRPr="00746A0D">
              <w:t>обучение по заявлению</w:t>
            </w:r>
            <w:proofErr w:type="gramEnd"/>
            <w:r w:rsidRPr="00746A0D">
              <w:t xml:space="preserve"> или мотивированный отказ в соответствии с </w:t>
            </w:r>
            <w:hyperlink w:anchor="Par249" w:history="1">
              <w:r w:rsidRPr="00746A0D">
                <w:t>пунктом 13.2</w:t>
              </w:r>
            </w:hyperlink>
            <w:r w:rsidRPr="00746A0D">
              <w:t xml:space="preserve"> настоящего Административного регламента</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Формирование проекта распорядительного акта о приеме на обучение</w:t>
            </w:r>
          </w:p>
        </w:tc>
        <w:tc>
          <w:tcPr>
            <w:tcW w:w="1514"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Не позднее дня окончания приема заявлений</w:t>
            </w:r>
          </w:p>
        </w:tc>
        <w:tc>
          <w:tcPr>
            <w:tcW w:w="1548"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Образовательная организация</w:t>
            </w:r>
          </w:p>
        </w:tc>
        <w:tc>
          <w:tcPr>
            <w:tcW w:w="181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ГИС</w:t>
            </w: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В соответствии с подразделом 6</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 xml:space="preserve">Проект распорядительного акта о приеме на обучение или мотивированный отказ в соответствии с </w:t>
            </w:r>
            <w:hyperlink w:anchor="Par249" w:history="1">
              <w:r w:rsidRPr="00746A0D">
                <w:t>пунктом 13.2</w:t>
              </w:r>
            </w:hyperlink>
            <w:r w:rsidRPr="00746A0D">
              <w:t xml:space="preserve"> настоящего Административного регламента</w:t>
            </w:r>
          </w:p>
        </w:tc>
      </w:tr>
      <w:tr w:rsidR="007A54CD" w:rsidRPr="00746A0D" w:rsidTr="00A20DF7">
        <w:tc>
          <w:tcPr>
            <w:tcW w:w="11100" w:type="dxa"/>
            <w:gridSpan w:val="7"/>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center"/>
              <w:outlineLvl w:val="3"/>
            </w:pPr>
            <w:r w:rsidRPr="00746A0D">
              <w:t>Предоставление результата</w:t>
            </w:r>
          </w:p>
        </w:tc>
      </w:tr>
      <w:tr w:rsidR="007A54CD" w:rsidRPr="00746A0D" w:rsidTr="00A20DF7">
        <w:trPr>
          <w:trHeight w:val="1306"/>
        </w:trPr>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Издание распорядительного акта о приеме на обучение</w:t>
            </w:r>
          </w:p>
        </w:tc>
        <w:tc>
          <w:tcPr>
            <w:tcW w:w="175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Направление уведомления о принятом решении в личный кабинет заявителя на Портале</w:t>
            </w:r>
          </w:p>
        </w:tc>
        <w:tc>
          <w:tcPr>
            <w:tcW w:w="1514"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3 рабочих дня с момента издания распорядительного акта</w:t>
            </w:r>
          </w:p>
        </w:tc>
        <w:tc>
          <w:tcPr>
            <w:tcW w:w="1548"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Образовательная организация</w:t>
            </w:r>
          </w:p>
        </w:tc>
        <w:tc>
          <w:tcPr>
            <w:tcW w:w="1810"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Образовательная организация/ГИС</w:t>
            </w:r>
          </w:p>
        </w:tc>
        <w:tc>
          <w:tcPr>
            <w:tcW w:w="132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w:t>
            </w:r>
          </w:p>
        </w:tc>
        <w:tc>
          <w:tcPr>
            <w:tcW w:w="1399" w:type="dxa"/>
            <w:tcBorders>
              <w:top w:val="single" w:sz="4" w:space="0" w:color="auto"/>
              <w:left w:val="single" w:sz="4" w:space="0" w:color="auto"/>
              <w:bottom w:val="single" w:sz="4" w:space="0" w:color="auto"/>
              <w:right w:val="single" w:sz="4" w:space="0" w:color="auto"/>
            </w:tcBorders>
          </w:tcPr>
          <w:p w:rsidR="007A54CD" w:rsidRPr="00746A0D" w:rsidRDefault="007A54CD" w:rsidP="00E445B0">
            <w:pPr>
              <w:widowControl w:val="0"/>
              <w:adjustRightInd w:val="0"/>
              <w:jc w:val="both"/>
            </w:pPr>
            <w:r w:rsidRPr="00746A0D">
              <w:t xml:space="preserve">Направление уведомления в личный кабинет заявителя, результат предоставления услуги: решение о приеме на обучение и реквизиты </w:t>
            </w:r>
            <w:r w:rsidRPr="00746A0D">
              <w:lastRenderedPageBreak/>
              <w:t xml:space="preserve">распорядительного акта или мотивированный отказ в </w:t>
            </w:r>
            <w:r w:rsidRPr="00746A0D">
              <w:rPr>
                <w:sz w:val="28"/>
              </w:rPr>
              <w:t xml:space="preserve">приеме </w:t>
            </w:r>
            <w:r w:rsidRPr="00746A0D">
              <w:t>на обучение</w:t>
            </w:r>
          </w:p>
        </w:tc>
      </w:tr>
    </w:tbl>
    <w:p w:rsidR="007A54CD" w:rsidRPr="00746A0D" w:rsidRDefault="007A54CD" w:rsidP="007A54CD">
      <w:pPr>
        <w:jc w:val="center"/>
        <w:rPr>
          <w:sz w:val="28"/>
          <w:szCs w:val="28"/>
        </w:rPr>
      </w:pPr>
    </w:p>
    <w:p w:rsidR="007A54CD" w:rsidRPr="00746A0D" w:rsidRDefault="007A54CD" w:rsidP="007A54CD">
      <w:pPr>
        <w:tabs>
          <w:tab w:val="left" w:pos="1170"/>
        </w:tabs>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7A54CD" w:rsidRPr="00746A0D" w:rsidRDefault="007A54CD" w:rsidP="007A54CD">
      <w:pPr>
        <w:rPr>
          <w:sz w:val="28"/>
          <w:szCs w:val="28"/>
        </w:rPr>
      </w:pPr>
    </w:p>
    <w:p w:rsidR="00906E08" w:rsidRPr="00746A0D" w:rsidRDefault="00906E08" w:rsidP="00B3470D">
      <w:pPr>
        <w:suppressAutoHyphens/>
        <w:ind w:right="816"/>
        <w:jc w:val="both"/>
        <w:rPr>
          <w:highlight w:val="yellow"/>
        </w:rPr>
      </w:pPr>
    </w:p>
    <w:sectPr w:rsidR="00906E08" w:rsidRPr="00746A0D" w:rsidSect="005245F9">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65" w:rsidRDefault="00030865" w:rsidP="00F73FA1">
      <w:r>
        <w:separator/>
      </w:r>
    </w:p>
  </w:endnote>
  <w:endnote w:type="continuationSeparator" w:id="0">
    <w:p w:rsidR="00030865" w:rsidRDefault="00030865" w:rsidP="00F73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65" w:rsidRDefault="00030865" w:rsidP="00F73FA1">
      <w:r>
        <w:separator/>
      </w:r>
    </w:p>
  </w:footnote>
  <w:footnote w:type="continuationSeparator" w:id="0">
    <w:p w:rsidR="00030865" w:rsidRDefault="00030865" w:rsidP="00F73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3E1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7BE02A2"/>
    <w:multiLevelType w:val="multilevel"/>
    <w:tmpl w:val="851051E4"/>
    <w:lvl w:ilvl="0">
      <w:start w:val="2"/>
      <w:numFmt w:val="decimal"/>
      <w:lvlText w:val="%1."/>
      <w:lvlJc w:val="left"/>
      <w:pPr>
        <w:tabs>
          <w:tab w:val="num" w:pos="440"/>
        </w:tabs>
        <w:ind w:left="440" w:hanging="44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nsid w:val="19D00270"/>
    <w:multiLevelType w:val="singleLevel"/>
    <w:tmpl w:val="56929EDA"/>
    <w:lvl w:ilvl="0">
      <w:start w:val="1"/>
      <w:numFmt w:val="bullet"/>
      <w:lvlText w:val="-"/>
      <w:lvlJc w:val="left"/>
      <w:pPr>
        <w:tabs>
          <w:tab w:val="num" w:pos="1065"/>
        </w:tabs>
        <w:ind w:left="1065" w:hanging="360"/>
      </w:pPr>
      <w:rPr>
        <w:rFonts w:hint="default"/>
      </w:rPr>
    </w:lvl>
  </w:abstractNum>
  <w:abstractNum w:abstractNumId="3">
    <w:nsid w:val="21934358"/>
    <w:multiLevelType w:val="singleLevel"/>
    <w:tmpl w:val="702CE1D0"/>
    <w:lvl w:ilvl="0">
      <w:start w:val="1"/>
      <w:numFmt w:val="decimal"/>
      <w:lvlText w:val="%1."/>
      <w:lvlJc w:val="left"/>
      <w:pPr>
        <w:tabs>
          <w:tab w:val="num" w:pos="1068"/>
        </w:tabs>
        <w:ind w:left="1068" w:hanging="360"/>
      </w:pPr>
      <w:rPr>
        <w:rFonts w:cs="Times New Roman" w:hint="default"/>
      </w:rPr>
    </w:lvl>
  </w:abstractNum>
  <w:abstractNum w:abstractNumId="4">
    <w:nsid w:val="27843DE6"/>
    <w:multiLevelType w:val="hybridMultilevel"/>
    <w:tmpl w:val="0F5C924A"/>
    <w:lvl w:ilvl="0" w:tplc="866C4EB0">
      <w:start w:val="1"/>
      <w:numFmt w:val="decimal"/>
      <w:lvlText w:val="%1."/>
      <w:lvlJc w:val="left"/>
      <w:pPr>
        <w:tabs>
          <w:tab w:val="num" w:pos="720"/>
        </w:tabs>
        <w:ind w:left="720" w:hanging="360"/>
      </w:pPr>
      <w:rPr>
        <w:rFonts w:cs="Times New Roman"/>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88361D"/>
    <w:multiLevelType w:val="singleLevel"/>
    <w:tmpl w:val="82D825B8"/>
    <w:lvl w:ilvl="0">
      <w:start w:val="1"/>
      <w:numFmt w:val="decimal"/>
      <w:lvlText w:val="%1."/>
      <w:lvlJc w:val="left"/>
      <w:pPr>
        <w:tabs>
          <w:tab w:val="num" w:pos="1065"/>
        </w:tabs>
        <w:ind w:left="1065" w:hanging="360"/>
      </w:pPr>
      <w:rPr>
        <w:rFonts w:cs="Times New Roman" w:hint="default"/>
      </w:rPr>
    </w:lvl>
  </w:abstractNum>
  <w:abstractNum w:abstractNumId="6">
    <w:nsid w:val="404F5F59"/>
    <w:multiLevelType w:val="singleLevel"/>
    <w:tmpl w:val="5852BF9E"/>
    <w:lvl w:ilvl="0">
      <w:start w:val="3"/>
      <w:numFmt w:val="decimal"/>
      <w:lvlText w:val="%1."/>
      <w:lvlJc w:val="left"/>
      <w:pPr>
        <w:tabs>
          <w:tab w:val="num" w:pos="1065"/>
        </w:tabs>
        <w:ind w:left="1065" w:hanging="360"/>
      </w:pPr>
      <w:rPr>
        <w:rFonts w:cs="Times New Roman" w:hint="default"/>
      </w:rPr>
    </w:lvl>
  </w:abstractNum>
  <w:abstractNum w:abstractNumId="7">
    <w:nsid w:val="4833012E"/>
    <w:multiLevelType w:val="singleLevel"/>
    <w:tmpl w:val="DBE09CCE"/>
    <w:lvl w:ilvl="0">
      <w:start w:val="2"/>
      <w:numFmt w:val="decimal"/>
      <w:lvlText w:val="%1."/>
      <w:lvlJc w:val="left"/>
      <w:pPr>
        <w:tabs>
          <w:tab w:val="num" w:pos="1065"/>
        </w:tabs>
        <w:ind w:left="1065" w:hanging="360"/>
      </w:pPr>
      <w:rPr>
        <w:rFonts w:cs="Times New Roman" w:hint="default"/>
      </w:rPr>
    </w:lvl>
  </w:abstractNum>
  <w:abstractNum w:abstractNumId="8">
    <w:nsid w:val="4A136E0B"/>
    <w:multiLevelType w:val="singleLevel"/>
    <w:tmpl w:val="C35C3E98"/>
    <w:lvl w:ilvl="0">
      <w:start w:val="3"/>
      <w:numFmt w:val="bullet"/>
      <w:lvlText w:val="-"/>
      <w:lvlJc w:val="left"/>
      <w:pPr>
        <w:tabs>
          <w:tab w:val="num" w:pos="1065"/>
        </w:tabs>
        <w:ind w:left="1065" w:hanging="360"/>
      </w:pPr>
      <w:rPr>
        <w:rFonts w:hint="default"/>
      </w:rPr>
    </w:lvl>
  </w:abstractNum>
  <w:abstractNum w:abstractNumId="9">
    <w:nsid w:val="4E247E79"/>
    <w:multiLevelType w:val="singleLevel"/>
    <w:tmpl w:val="84D44016"/>
    <w:lvl w:ilvl="0">
      <w:start w:val="1"/>
      <w:numFmt w:val="bullet"/>
      <w:lvlText w:val="-"/>
      <w:lvlJc w:val="left"/>
      <w:pPr>
        <w:tabs>
          <w:tab w:val="num" w:pos="4062"/>
        </w:tabs>
        <w:ind w:left="4062" w:hanging="375"/>
      </w:pPr>
      <w:rPr>
        <w:rFonts w:hint="default"/>
      </w:rPr>
    </w:lvl>
  </w:abstractNum>
  <w:abstractNum w:abstractNumId="10">
    <w:nsid w:val="5026015D"/>
    <w:multiLevelType w:val="multilevel"/>
    <w:tmpl w:val="4E50E0F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1">
    <w:nsid w:val="51612B9D"/>
    <w:multiLevelType w:val="hybridMultilevel"/>
    <w:tmpl w:val="858A5DE2"/>
    <w:lvl w:ilvl="0" w:tplc="58C261B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EC732C4"/>
    <w:multiLevelType w:val="singleLevel"/>
    <w:tmpl w:val="826E1E32"/>
    <w:lvl w:ilvl="0">
      <w:start w:val="7"/>
      <w:numFmt w:val="decimal"/>
      <w:lvlText w:val="%1."/>
      <w:lvlJc w:val="left"/>
      <w:pPr>
        <w:tabs>
          <w:tab w:val="num" w:pos="1065"/>
        </w:tabs>
        <w:ind w:left="1065" w:hanging="360"/>
      </w:pPr>
      <w:rPr>
        <w:rFonts w:cs="Times New Roman" w:hint="default"/>
      </w:rPr>
    </w:lvl>
  </w:abstractNum>
  <w:abstractNum w:abstractNumId="13">
    <w:nsid w:val="71202BEF"/>
    <w:multiLevelType w:val="hybridMultilevel"/>
    <w:tmpl w:val="28AA768E"/>
    <w:lvl w:ilvl="0" w:tplc="57D64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33B5E8A"/>
    <w:multiLevelType w:val="hybridMultilevel"/>
    <w:tmpl w:val="FF5639C0"/>
    <w:lvl w:ilvl="0" w:tplc="ED78A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
  </w:num>
  <w:num w:numId="3">
    <w:abstractNumId w:val="7"/>
  </w:num>
  <w:num w:numId="4">
    <w:abstractNumId w:val="0"/>
  </w:num>
  <w:num w:numId="5">
    <w:abstractNumId w:val="9"/>
  </w:num>
  <w:num w:numId="6">
    <w:abstractNumId w:val="3"/>
  </w:num>
  <w:num w:numId="7">
    <w:abstractNumId w:val="6"/>
  </w:num>
  <w:num w:numId="8">
    <w:abstractNumId w:val="8"/>
  </w:num>
  <w:num w:numId="9">
    <w:abstractNumId w:val="12"/>
  </w:num>
  <w:num w:numId="10">
    <w:abstractNumId w:val="1"/>
  </w:num>
  <w:num w:numId="11">
    <w:abstractNumId w:val="5"/>
  </w:num>
  <w:num w:numId="12">
    <w:abstractNumId w:val="4"/>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257AB5"/>
    <w:rsid w:val="0000307D"/>
    <w:rsid w:val="00015164"/>
    <w:rsid w:val="00015ABD"/>
    <w:rsid w:val="00030865"/>
    <w:rsid w:val="00042DD5"/>
    <w:rsid w:val="00047EF7"/>
    <w:rsid w:val="0007461B"/>
    <w:rsid w:val="00074B19"/>
    <w:rsid w:val="0008592D"/>
    <w:rsid w:val="00090095"/>
    <w:rsid w:val="000927D2"/>
    <w:rsid w:val="000C1159"/>
    <w:rsid w:val="000D596A"/>
    <w:rsid w:val="000E3B11"/>
    <w:rsid w:val="000F488C"/>
    <w:rsid w:val="0011347B"/>
    <w:rsid w:val="00123706"/>
    <w:rsid w:val="00141715"/>
    <w:rsid w:val="00153DDB"/>
    <w:rsid w:val="00155F67"/>
    <w:rsid w:val="00161CD8"/>
    <w:rsid w:val="001919C6"/>
    <w:rsid w:val="001A139F"/>
    <w:rsid w:val="001B39C0"/>
    <w:rsid w:val="001E1CD7"/>
    <w:rsid w:val="001F46DF"/>
    <w:rsid w:val="002142FC"/>
    <w:rsid w:val="002148B5"/>
    <w:rsid w:val="0022399F"/>
    <w:rsid w:val="00247E8B"/>
    <w:rsid w:val="00250D6F"/>
    <w:rsid w:val="002532B0"/>
    <w:rsid w:val="00257AB5"/>
    <w:rsid w:val="002609A4"/>
    <w:rsid w:val="0026433A"/>
    <w:rsid w:val="0026547A"/>
    <w:rsid w:val="00292960"/>
    <w:rsid w:val="002D04BD"/>
    <w:rsid w:val="002D2DC4"/>
    <w:rsid w:val="0030100C"/>
    <w:rsid w:val="00303A93"/>
    <w:rsid w:val="003155D6"/>
    <w:rsid w:val="00322807"/>
    <w:rsid w:val="00323774"/>
    <w:rsid w:val="00381430"/>
    <w:rsid w:val="003915B0"/>
    <w:rsid w:val="00393C49"/>
    <w:rsid w:val="003A284B"/>
    <w:rsid w:val="003B0256"/>
    <w:rsid w:val="003B09E8"/>
    <w:rsid w:val="003C0CA2"/>
    <w:rsid w:val="003C12B9"/>
    <w:rsid w:val="003C29AF"/>
    <w:rsid w:val="003F1BC3"/>
    <w:rsid w:val="00425A64"/>
    <w:rsid w:val="00425ACE"/>
    <w:rsid w:val="00442B99"/>
    <w:rsid w:val="0044634F"/>
    <w:rsid w:val="00451D64"/>
    <w:rsid w:val="00456CC8"/>
    <w:rsid w:val="00466571"/>
    <w:rsid w:val="004670AB"/>
    <w:rsid w:val="004804E6"/>
    <w:rsid w:val="004A6ADE"/>
    <w:rsid w:val="004D56ED"/>
    <w:rsid w:val="004E22EB"/>
    <w:rsid w:val="004E504A"/>
    <w:rsid w:val="004F4140"/>
    <w:rsid w:val="004F474C"/>
    <w:rsid w:val="005245F9"/>
    <w:rsid w:val="00530396"/>
    <w:rsid w:val="00532E6C"/>
    <w:rsid w:val="0053492F"/>
    <w:rsid w:val="00536940"/>
    <w:rsid w:val="00555499"/>
    <w:rsid w:val="0056024E"/>
    <w:rsid w:val="005631E1"/>
    <w:rsid w:val="0057439E"/>
    <w:rsid w:val="0057497C"/>
    <w:rsid w:val="005767C0"/>
    <w:rsid w:val="0059140B"/>
    <w:rsid w:val="005D582C"/>
    <w:rsid w:val="0060487D"/>
    <w:rsid w:val="00607700"/>
    <w:rsid w:val="006218D3"/>
    <w:rsid w:val="00622BE5"/>
    <w:rsid w:val="0062469B"/>
    <w:rsid w:val="006318C2"/>
    <w:rsid w:val="00642DC5"/>
    <w:rsid w:val="006447A8"/>
    <w:rsid w:val="006511F6"/>
    <w:rsid w:val="00654874"/>
    <w:rsid w:val="00670F50"/>
    <w:rsid w:val="00685BC5"/>
    <w:rsid w:val="00695965"/>
    <w:rsid w:val="006A26DE"/>
    <w:rsid w:val="006A4777"/>
    <w:rsid w:val="006E7513"/>
    <w:rsid w:val="007079BF"/>
    <w:rsid w:val="007105F9"/>
    <w:rsid w:val="00714478"/>
    <w:rsid w:val="0072464C"/>
    <w:rsid w:val="00734B93"/>
    <w:rsid w:val="007350AF"/>
    <w:rsid w:val="00740B6F"/>
    <w:rsid w:val="00746A0D"/>
    <w:rsid w:val="007622C5"/>
    <w:rsid w:val="00763592"/>
    <w:rsid w:val="00776918"/>
    <w:rsid w:val="00780960"/>
    <w:rsid w:val="00781C2F"/>
    <w:rsid w:val="007A10CB"/>
    <w:rsid w:val="007A3D7F"/>
    <w:rsid w:val="007A54CD"/>
    <w:rsid w:val="007A7155"/>
    <w:rsid w:val="007B6184"/>
    <w:rsid w:val="007C51B0"/>
    <w:rsid w:val="007C71D4"/>
    <w:rsid w:val="00806BD7"/>
    <w:rsid w:val="00811687"/>
    <w:rsid w:val="00815EC3"/>
    <w:rsid w:val="00824116"/>
    <w:rsid w:val="0084006A"/>
    <w:rsid w:val="00843C23"/>
    <w:rsid w:val="00862550"/>
    <w:rsid w:val="008660D6"/>
    <w:rsid w:val="008710CF"/>
    <w:rsid w:val="008717FE"/>
    <w:rsid w:val="008747D2"/>
    <w:rsid w:val="0088405C"/>
    <w:rsid w:val="00891293"/>
    <w:rsid w:val="008A0F05"/>
    <w:rsid w:val="008B6BA2"/>
    <w:rsid w:val="008C1C5B"/>
    <w:rsid w:val="008D6007"/>
    <w:rsid w:val="008D7E6B"/>
    <w:rsid w:val="008F54E8"/>
    <w:rsid w:val="008F66B1"/>
    <w:rsid w:val="008F70E8"/>
    <w:rsid w:val="008F7C85"/>
    <w:rsid w:val="008F7F68"/>
    <w:rsid w:val="00904252"/>
    <w:rsid w:val="00906E08"/>
    <w:rsid w:val="00945F36"/>
    <w:rsid w:val="00971A66"/>
    <w:rsid w:val="00975FA5"/>
    <w:rsid w:val="009A21CD"/>
    <w:rsid w:val="009B3E0F"/>
    <w:rsid w:val="009C3300"/>
    <w:rsid w:val="009D71EC"/>
    <w:rsid w:val="00A0125A"/>
    <w:rsid w:val="00A039FD"/>
    <w:rsid w:val="00A05021"/>
    <w:rsid w:val="00A20DF7"/>
    <w:rsid w:val="00A22D24"/>
    <w:rsid w:val="00A244D8"/>
    <w:rsid w:val="00A258D3"/>
    <w:rsid w:val="00A267F6"/>
    <w:rsid w:val="00A33A6D"/>
    <w:rsid w:val="00A871BA"/>
    <w:rsid w:val="00A91E78"/>
    <w:rsid w:val="00A92373"/>
    <w:rsid w:val="00AB2978"/>
    <w:rsid w:val="00AB7860"/>
    <w:rsid w:val="00AD22F0"/>
    <w:rsid w:val="00AD3C5A"/>
    <w:rsid w:val="00AE16B4"/>
    <w:rsid w:val="00AE4BEF"/>
    <w:rsid w:val="00AF4FE7"/>
    <w:rsid w:val="00B15BFD"/>
    <w:rsid w:val="00B22B34"/>
    <w:rsid w:val="00B23B65"/>
    <w:rsid w:val="00B24B1B"/>
    <w:rsid w:val="00B3470D"/>
    <w:rsid w:val="00B40623"/>
    <w:rsid w:val="00B67700"/>
    <w:rsid w:val="00B67748"/>
    <w:rsid w:val="00B84EED"/>
    <w:rsid w:val="00B87574"/>
    <w:rsid w:val="00B87784"/>
    <w:rsid w:val="00BB6037"/>
    <w:rsid w:val="00BB6117"/>
    <w:rsid w:val="00BC4FE6"/>
    <w:rsid w:val="00BF50E0"/>
    <w:rsid w:val="00C1202D"/>
    <w:rsid w:val="00C25464"/>
    <w:rsid w:val="00C41CCF"/>
    <w:rsid w:val="00C43AAC"/>
    <w:rsid w:val="00C5687D"/>
    <w:rsid w:val="00C628CD"/>
    <w:rsid w:val="00C82EF1"/>
    <w:rsid w:val="00C838BA"/>
    <w:rsid w:val="00C8459A"/>
    <w:rsid w:val="00C93452"/>
    <w:rsid w:val="00C94E4E"/>
    <w:rsid w:val="00CA119C"/>
    <w:rsid w:val="00CA4033"/>
    <w:rsid w:val="00CC09CF"/>
    <w:rsid w:val="00CD0DDE"/>
    <w:rsid w:val="00CD3218"/>
    <w:rsid w:val="00CE5F1A"/>
    <w:rsid w:val="00CF3B54"/>
    <w:rsid w:val="00CF43FB"/>
    <w:rsid w:val="00D01974"/>
    <w:rsid w:val="00D05E89"/>
    <w:rsid w:val="00D152A0"/>
    <w:rsid w:val="00D16B0C"/>
    <w:rsid w:val="00D17515"/>
    <w:rsid w:val="00D24484"/>
    <w:rsid w:val="00D43CAB"/>
    <w:rsid w:val="00D4754C"/>
    <w:rsid w:val="00D47A0A"/>
    <w:rsid w:val="00D6318B"/>
    <w:rsid w:val="00D720C2"/>
    <w:rsid w:val="00D83CFB"/>
    <w:rsid w:val="00D8562A"/>
    <w:rsid w:val="00D92C75"/>
    <w:rsid w:val="00DA18E1"/>
    <w:rsid w:val="00DA663D"/>
    <w:rsid w:val="00DD3ECA"/>
    <w:rsid w:val="00DE06AF"/>
    <w:rsid w:val="00DE5878"/>
    <w:rsid w:val="00DF0D95"/>
    <w:rsid w:val="00DF2E11"/>
    <w:rsid w:val="00E06A7C"/>
    <w:rsid w:val="00E169DA"/>
    <w:rsid w:val="00E234F4"/>
    <w:rsid w:val="00E2529C"/>
    <w:rsid w:val="00E445B0"/>
    <w:rsid w:val="00E50E08"/>
    <w:rsid w:val="00E835C8"/>
    <w:rsid w:val="00E96644"/>
    <w:rsid w:val="00E96F26"/>
    <w:rsid w:val="00EA0D2B"/>
    <w:rsid w:val="00EA6137"/>
    <w:rsid w:val="00EB2797"/>
    <w:rsid w:val="00EC47AE"/>
    <w:rsid w:val="00EC4A7F"/>
    <w:rsid w:val="00ED1EE0"/>
    <w:rsid w:val="00ED1F02"/>
    <w:rsid w:val="00EE409A"/>
    <w:rsid w:val="00EF3CE6"/>
    <w:rsid w:val="00F0132C"/>
    <w:rsid w:val="00F126D4"/>
    <w:rsid w:val="00F40D13"/>
    <w:rsid w:val="00F430A2"/>
    <w:rsid w:val="00F5582C"/>
    <w:rsid w:val="00F55CB6"/>
    <w:rsid w:val="00F60A6B"/>
    <w:rsid w:val="00F621BB"/>
    <w:rsid w:val="00F6568C"/>
    <w:rsid w:val="00F73FA1"/>
    <w:rsid w:val="00F77CEA"/>
    <w:rsid w:val="00FB722E"/>
    <w:rsid w:val="00FE0243"/>
    <w:rsid w:val="00FF7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706"/>
    <w:pPr>
      <w:autoSpaceDE w:val="0"/>
      <w:autoSpaceDN w:val="0"/>
      <w:spacing w:after="0" w:line="240" w:lineRule="auto"/>
    </w:pPr>
    <w:rPr>
      <w:sz w:val="24"/>
      <w:szCs w:val="24"/>
    </w:rPr>
  </w:style>
  <w:style w:type="paragraph" w:styleId="1">
    <w:name w:val="heading 1"/>
    <w:basedOn w:val="a"/>
    <w:next w:val="a"/>
    <w:link w:val="10"/>
    <w:uiPriority w:val="99"/>
    <w:qFormat/>
    <w:rsid w:val="00123706"/>
    <w:pPr>
      <w:keepNext/>
      <w:jc w:val="center"/>
      <w:outlineLvl w:val="0"/>
    </w:pPr>
    <w:rPr>
      <w:b/>
      <w:bCs/>
      <w:sz w:val="28"/>
      <w:szCs w:val="28"/>
    </w:rPr>
  </w:style>
  <w:style w:type="paragraph" w:styleId="2">
    <w:name w:val="heading 2"/>
    <w:basedOn w:val="a"/>
    <w:next w:val="a"/>
    <w:link w:val="20"/>
    <w:uiPriority w:val="99"/>
    <w:qFormat/>
    <w:rsid w:val="00123706"/>
    <w:pPr>
      <w:keepNext/>
      <w:ind w:firstLine="705"/>
      <w:jc w:val="both"/>
      <w:outlineLvl w:val="1"/>
    </w:pPr>
    <w:rPr>
      <w:b/>
      <w:bCs/>
    </w:rPr>
  </w:style>
  <w:style w:type="paragraph" w:styleId="3">
    <w:name w:val="heading 3"/>
    <w:basedOn w:val="a"/>
    <w:next w:val="a"/>
    <w:link w:val="30"/>
    <w:uiPriority w:val="99"/>
    <w:qFormat/>
    <w:rsid w:val="00123706"/>
    <w:pPr>
      <w:keepNext/>
      <w:ind w:left="4956" w:firstLine="708"/>
      <w:jc w:val="both"/>
      <w:outlineLvl w:val="2"/>
    </w:pPr>
    <w:rPr>
      <w:b/>
      <w:bCs/>
    </w:rPr>
  </w:style>
  <w:style w:type="paragraph" w:styleId="4">
    <w:name w:val="heading 4"/>
    <w:basedOn w:val="a"/>
    <w:next w:val="a"/>
    <w:link w:val="40"/>
    <w:uiPriority w:val="99"/>
    <w:qFormat/>
    <w:rsid w:val="00123706"/>
    <w:pPr>
      <w:keepNext/>
      <w:outlineLvl w:val="3"/>
    </w:pPr>
    <w:rPr>
      <w:b/>
      <w:bCs/>
    </w:rPr>
  </w:style>
  <w:style w:type="paragraph" w:styleId="5">
    <w:name w:val="heading 5"/>
    <w:basedOn w:val="a"/>
    <w:next w:val="a"/>
    <w:link w:val="50"/>
    <w:uiPriority w:val="99"/>
    <w:qFormat/>
    <w:rsid w:val="00123706"/>
    <w:pPr>
      <w:keepNext/>
      <w:jc w:val="center"/>
      <w:outlineLvl w:val="4"/>
    </w:pPr>
    <w:rPr>
      <w:b/>
      <w:bCs/>
    </w:rPr>
  </w:style>
  <w:style w:type="paragraph" w:styleId="6">
    <w:name w:val="heading 6"/>
    <w:basedOn w:val="a"/>
    <w:next w:val="a"/>
    <w:link w:val="60"/>
    <w:uiPriority w:val="99"/>
    <w:qFormat/>
    <w:rsid w:val="00123706"/>
    <w:pPr>
      <w:keepNext/>
      <w:jc w:val="center"/>
      <w:outlineLvl w:val="5"/>
    </w:pPr>
    <w:rPr>
      <w:b/>
      <w:bCs/>
      <w:sz w:val="32"/>
      <w:szCs w:val="32"/>
    </w:rPr>
  </w:style>
  <w:style w:type="paragraph" w:styleId="7">
    <w:name w:val="heading 7"/>
    <w:basedOn w:val="a"/>
    <w:next w:val="a"/>
    <w:link w:val="70"/>
    <w:uiPriority w:val="99"/>
    <w:qFormat/>
    <w:rsid w:val="00123706"/>
    <w:pPr>
      <w:keepNext/>
      <w:jc w:val="center"/>
      <w:outlineLvl w:val="6"/>
    </w:pPr>
    <w:rPr>
      <w:sz w:val="28"/>
      <w:szCs w:val="28"/>
    </w:rPr>
  </w:style>
  <w:style w:type="paragraph" w:styleId="8">
    <w:name w:val="heading 8"/>
    <w:basedOn w:val="a"/>
    <w:next w:val="a"/>
    <w:link w:val="80"/>
    <w:uiPriority w:val="99"/>
    <w:qFormat/>
    <w:rsid w:val="00123706"/>
    <w:pPr>
      <w:keepNext/>
      <w:outlineLvl w:val="7"/>
    </w:pPr>
    <w:rPr>
      <w:sz w:val="28"/>
      <w:szCs w:val="28"/>
    </w:rPr>
  </w:style>
  <w:style w:type="paragraph" w:styleId="9">
    <w:name w:val="heading 9"/>
    <w:basedOn w:val="a"/>
    <w:next w:val="a"/>
    <w:link w:val="90"/>
    <w:uiPriority w:val="99"/>
    <w:qFormat/>
    <w:rsid w:val="00123706"/>
    <w:pPr>
      <w:keepNext/>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2370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12370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12370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123706"/>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9"/>
    <w:locked/>
    <w:rsid w:val="00CA119C"/>
    <w:rPr>
      <w:rFonts w:cs="Times New Roman"/>
      <w:b/>
      <w:bCs/>
      <w:sz w:val="24"/>
      <w:szCs w:val="24"/>
      <w:lang w:val="ru-RU" w:eastAsia="ru-RU"/>
    </w:rPr>
  </w:style>
  <w:style w:type="character" w:customStyle="1" w:styleId="60">
    <w:name w:val="Заголовок 6 Знак"/>
    <w:basedOn w:val="a0"/>
    <w:link w:val="6"/>
    <w:uiPriority w:val="9"/>
    <w:semiHidden/>
    <w:locked/>
    <w:rsid w:val="00123706"/>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sid w:val="00123706"/>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sid w:val="00123706"/>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sid w:val="00123706"/>
    <w:rPr>
      <w:rFonts w:asciiTheme="majorHAnsi" w:eastAsiaTheme="majorEastAsia" w:hAnsiTheme="majorHAnsi" w:cs="Times New Roman"/>
    </w:rPr>
  </w:style>
  <w:style w:type="paragraph" w:styleId="21">
    <w:name w:val="Body Text 2"/>
    <w:basedOn w:val="a"/>
    <w:link w:val="22"/>
    <w:uiPriority w:val="99"/>
    <w:rsid w:val="00123706"/>
    <w:pPr>
      <w:spacing w:before="20"/>
      <w:jc w:val="center"/>
    </w:pPr>
    <w:rPr>
      <w:sz w:val="22"/>
      <w:szCs w:val="22"/>
    </w:rPr>
  </w:style>
  <w:style w:type="character" w:customStyle="1" w:styleId="22">
    <w:name w:val="Основной текст 2 Знак"/>
    <w:basedOn w:val="a0"/>
    <w:link w:val="21"/>
    <w:uiPriority w:val="99"/>
    <w:semiHidden/>
    <w:locked/>
    <w:rsid w:val="00123706"/>
    <w:rPr>
      <w:rFonts w:cs="Times New Roman"/>
      <w:sz w:val="24"/>
      <w:szCs w:val="24"/>
    </w:rPr>
  </w:style>
  <w:style w:type="paragraph" w:styleId="23">
    <w:name w:val="Body Text Indent 2"/>
    <w:basedOn w:val="a"/>
    <w:link w:val="24"/>
    <w:uiPriority w:val="99"/>
    <w:rsid w:val="00123706"/>
    <w:pPr>
      <w:ind w:firstLine="708"/>
      <w:jc w:val="both"/>
    </w:pPr>
    <w:rPr>
      <w:sz w:val="28"/>
      <w:szCs w:val="28"/>
    </w:rPr>
  </w:style>
  <w:style w:type="character" w:customStyle="1" w:styleId="24">
    <w:name w:val="Основной текст с отступом 2 Знак"/>
    <w:basedOn w:val="a0"/>
    <w:link w:val="23"/>
    <w:uiPriority w:val="99"/>
    <w:semiHidden/>
    <w:locked/>
    <w:rsid w:val="00123706"/>
    <w:rPr>
      <w:rFonts w:cs="Times New Roman"/>
      <w:sz w:val="24"/>
      <w:szCs w:val="24"/>
    </w:rPr>
  </w:style>
  <w:style w:type="paragraph" w:styleId="a3">
    <w:name w:val="Body Text"/>
    <w:basedOn w:val="a"/>
    <w:link w:val="a4"/>
    <w:rsid w:val="00123706"/>
    <w:pPr>
      <w:jc w:val="center"/>
    </w:pPr>
    <w:rPr>
      <w:b/>
      <w:bCs/>
      <w:sz w:val="28"/>
      <w:szCs w:val="28"/>
    </w:rPr>
  </w:style>
  <w:style w:type="character" w:customStyle="1" w:styleId="a4">
    <w:name w:val="Основной текст Знак"/>
    <w:basedOn w:val="a0"/>
    <w:link w:val="a3"/>
    <w:locked/>
    <w:rsid w:val="00123706"/>
    <w:rPr>
      <w:rFonts w:cs="Times New Roman"/>
      <w:sz w:val="24"/>
      <w:szCs w:val="24"/>
    </w:rPr>
  </w:style>
  <w:style w:type="paragraph" w:customStyle="1" w:styleId="FR1">
    <w:name w:val="FR1"/>
    <w:uiPriority w:val="99"/>
    <w:rsid w:val="00123706"/>
    <w:pPr>
      <w:widowControl w:val="0"/>
      <w:autoSpaceDE w:val="0"/>
      <w:autoSpaceDN w:val="0"/>
      <w:spacing w:after="0" w:line="240" w:lineRule="auto"/>
      <w:jc w:val="center"/>
    </w:pPr>
    <w:rPr>
      <w:rFonts w:ascii="Arial" w:hAnsi="Arial" w:cs="Arial"/>
      <w:b/>
      <w:bCs/>
      <w:i/>
      <w:iCs/>
      <w:noProof/>
      <w:sz w:val="20"/>
      <w:szCs w:val="20"/>
      <w:lang w:val="en-US"/>
    </w:rPr>
  </w:style>
  <w:style w:type="paragraph" w:styleId="31">
    <w:name w:val="Body Text Indent 3"/>
    <w:basedOn w:val="a"/>
    <w:link w:val="32"/>
    <w:uiPriority w:val="99"/>
    <w:rsid w:val="00123706"/>
    <w:pPr>
      <w:spacing w:before="20" w:line="220" w:lineRule="auto"/>
      <w:ind w:firstLine="580"/>
      <w:jc w:val="both"/>
    </w:pPr>
    <w:rPr>
      <w:sz w:val="28"/>
      <w:szCs w:val="28"/>
    </w:rPr>
  </w:style>
  <w:style w:type="character" w:customStyle="1" w:styleId="32">
    <w:name w:val="Основной текст с отступом 3 Знак"/>
    <w:basedOn w:val="a0"/>
    <w:link w:val="31"/>
    <w:uiPriority w:val="99"/>
    <w:locked/>
    <w:rsid w:val="0057439E"/>
    <w:rPr>
      <w:rFonts w:cs="Times New Roman"/>
      <w:sz w:val="28"/>
      <w:szCs w:val="28"/>
      <w:lang w:val="ru-RU" w:eastAsia="ru-RU"/>
    </w:rPr>
  </w:style>
  <w:style w:type="paragraph" w:styleId="a5">
    <w:name w:val="Block Text"/>
    <w:basedOn w:val="a"/>
    <w:link w:val="a6"/>
    <w:uiPriority w:val="99"/>
    <w:rsid w:val="00123706"/>
    <w:pPr>
      <w:spacing w:before="180"/>
      <w:ind w:left="2080" w:right="1200"/>
      <w:jc w:val="center"/>
    </w:pPr>
    <w:rPr>
      <w:b/>
      <w:bCs/>
      <w:sz w:val="28"/>
      <w:szCs w:val="28"/>
    </w:rPr>
  </w:style>
  <w:style w:type="paragraph" w:customStyle="1" w:styleId="a7">
    <w:name w:val="Знак Знак Знак"/>
    <w:basedOn w:val="a"/>
    <w:uiPriority w:val="99"/>
    <w:rsid w:val="00781C2F"/>
    <w:pPr>
      <w:autoSpaceDE/>
      <w:autoSpaceDN/>
      <w:spacing w:after="160" w:line="240" w:lineRule="exact"/>
    </w:pPr>
    <w:rPr>
      <w:rFonts w:ascii="Verdana" w:hAnsi="Verdana" w:cs="Verdana"/>
      <w:sz w:val="20"/>
      <w:szCs w:val="20"/>
      <w:lang w:val="en-US" w:eastAsia="en-US"/>
    </w:rPr>
  </w:style>
  <w:style w:type="paragraph" w:customStyle="1" w:styleId="11">
    <w:name w:val="Знак Знак Знак Знак Знак Знак1 Знак"/>
    <w:basedOn w:val="a"/>
    <w:link w:val="12"/>
    <w:uiPriority w:val="99"/>
    <w:rsid w:val="00AD3C5A"/>
    <w:pPr>
      <w:widowControl w:val="0"/>
      <w:autoSpaceDE/>
      <w:autoSpaceDN/>
      <w:adjustRightInd w:val="0"/>
      <w:spacing w:after="160" w:line="240" w:lineRule="exact"/>
      <w:jc w:val="right"/>
    </w:pPr>
    <w:rPr>
      <w:sz w:val="20"/>
      <w:szCs w:val="20"/>
      <w:lang w:val="en-GB" w:eastAsia="en-US"/>
    </w:rPr>
  </w:style>
  <w:style w:type="character" w:customStyle="1" w:styleId="a6">
    <w:name w:val="Цитата Знак"/>
    <w:basedOn w:val="a0"/>
    <w:link w:val="a5"/>
    <w:uiPriority w:val="99"/>
    <w:locked/>
    <w:rsid w:val="0057439E"/>
    <w:rPr>
      <w:rFonts w:cs="Times New Roman"/>
      <w:b/>
      <w:bCs/>
      <w:sz w:val="28"/>
      <w:szCs w:val="28"/>
      <w:lang w:val="ru-RU" w:eastAsia="ru-RU"/>
    </w:rPr>
  </w:style>
  <w:style w:type="character" w:customStyle="1" w:styleId="12">
    <w:name w:val="Знак Знак Знак Знак Знак Знак1 Знак Знак"/>
    <w:basedOn w:val="a0"/>
    <w:link w:val="11"/>
    <w:uiPriority w:val="99"/>
    <w:locked/>
    <w:rsid w:val="00CA119C"/>
    <w:rPr>
      <w:rFonts w:cs="Times New Roman"/>
      <w:lang w:val="en-GB" w:eastAsia="en-US"/>
    </w:rPr>
  </w:style>
  <w:style w:type="paragraph" w:styleId="a8">
    <w:name w:val="Balloon Text"/>
    <w:basedOn w:val="a"/>
    <w:link w:val="a9"/>
    <w:uiPriority w:val="99"/>
    <w:semiHidden/>
    <w:rsid w:val="007C51B0"/>
    <w:rPr>
      <w:rFonts w:ascii="Tahoma" w:hAnsi="Tahoma" w:cs="Tahoma"/>
      <w:sz w:val="16"/>
      <w:szCs w:val="16"/>
    </w:rPr>
  </w:style>
  <w:style w:type="character" w:customStyle="1" w:styleId="a9">
    <w:name w:val="Текст выноски Знак"/>
    <w:basedOn w:val="a0"/>
    <w:link w:val="a8"/>
    <w:uiPriority w:val="99"/>
    <w:semiHidden/>
    <w:locked/>
    <w:rsid w:val="00123706"/>
    <w:rPr>
      <w:rFonts w:ascii="Tahoma" w:hAnsi="Tahoma" w:cs="Tahoma"/>
      <w:sz w:val="16"/>
      <w:szCs w:val="16"/>
    </w:rPr>
  </w:style>
  <w:style w:type="table" w:styleId="aa">
    <w:name w:val="Table Grid"/>
    <w:basedOn w:val="a1"/>
    <w:uiPriority w:val="59"/>
    <w:rsid w:val="008F54E8"/>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7A54CD"/>
    <w:rPr>
      <w:color w:val="0000FF"/>
      <w:u w:val="single"/>
    </w:rPr>
  </w:style>
  <w:style w:type="paragraph" w:styleId="ac">
    <w:name w:val="List Paragraph"/>
    <w:basedOn w:val="a"/>
    <w:uiPriority w:val="34"/>
    <w:qFormat/>
    <w:rsid w:val="007A54CD"/>
    <w:pPr>
      <w:autoSpaceDE/>
      <w:autoSpaceDN/>
      <w:ind w:left="720"/>
      <w:contextualSpacing/>
    </w:pPr>
  </w:style>
  <w:style w:type="character" w:customStyle="1" w:styleId="25">
    <w:name w:val="Основной текст (2)_"/>
    <w:link w:val="26"/>
    <w:rsid w:val="007A54CD"/>
    <w:rPr>
      <w:b/>
      <w:bCs/>
      <w:sz w:val="27"/>
      <w:szCs w:val="27"/>
      <w:shd w:val="clear" w:color="auto" w:fill="FFFFFF"/>
    </w:rPr>
  </w:style>
  <w:style w:type="paragraph" w:customStyle="1" w:styleId="26">
    <w:name w:val="Основной текст (2)"/>
    <w:basedOn w:val="a"/>
    <w:link w:val="25"/>
    <w:rsid w:val="007A54CD"/>
    <w:pPr>
      <w:widowControl w:val="0"/>
      <w:shd w:val="clear" w:color="auto" w:fill="FFFFFF"/>
      <w:autoSpaceDE/>
      <w:autoSpaceDN/>
      <w:spacing w:line="322" w:lineRule="exact"/>
      <w:jc w:val="center"/>
    </w:pPr>
    <w:rPr>
      <w:b/>
      <w:bCs/>
      <w:sz w:val="27"/>
      <w:szCs w:val="27"/>
    </w:rPr>
  </w:style>
  <w:style w:type="paragraph" w:customStyle="1" w:styleId="ConsPlusNormal">
    <w:name w:val="ConsPlusNormal"/>
    <w:rsid w:val="007A54CD"/>
    <w:pPr>
      <w:widowControl w:val="0"/>
      <w:autoSpaceDE w:val="0"/>
      <w:autoSpaceDN w:val="0"/>
      <w:spacing w:after="0" w:line="240" w:lineRule="auto"/>
    </w:pPr>
    <w:rPr>
      <w:rFonts w:ascii="Calibri" w:hAnsi="Calibri" w:cs="Calibri"/>
    </w:rPr>
  </w:style>
  <w:style w:type="table" w:customStyle="1" w:styleId="13">
    <w:name w:val="Сетка таблицы1"/>
    <w:basedOn w:val="a1"/>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7A54CD"/>
    <w:pPr>
      <w:spacing w:after="0" w:line="240" w:lineRule="auto"/>
    </w:pPr>
    <w:rPr>
      <w:rFonts w:ascii="Calibri" w:eastAsia="Calibri" w:hAnsi="Calibri" w:cs="Calibri"/>
    </w:rPr>
    <w:tblPr>
      <w:tblInd w:w="0" w:type="dxa"/>
      <w:tblBorders>
        <w:insideH w:val="single" w:sz="4" w:space="0" w:color="000000"/>
        <w:insideV w:val="single" w:sz="4" w:space="0" w:color="000000"/>
      </w:tblBorders>
      <w:tblCellMar>
        <w:top w:w="0" w:type="dxa"/>
        <w:left w:w="0" w:type="dxa"/>
        <w:bottom w:w="0" w:type="dxa"/>
        <w:right w:w="0" w:type="dxa"/>
      </w:tblCellMar>
    </w:tblPr>
  </w:style>
  <w:style w:type="table" w:customStyle="1" w:styleId="41">
    <w:name w:val="Сетка таблицы4"/>
    <w:basedOn w:val="a1"/>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7A54CD"/>
    <w:pPr>
      <w:spacing w:after="0" w:line="240" w:lineRule="auto"/>
    </w:pPr>
    <w:rPr>
      <w:rFonts w:ascii="Calibri" w:hAnsi="Calibri"/>
    </w:rPr>
  </w:style>
  <w:style w:type="paragraph" w:styleId="ae">
    <w:name w:val="header"/>
    <w:basedOn w:val="a"/>
    <w:link w:val="af"/>
    <w:uiPriority w:val="99"/>
    <w:unhideWhenUsed/>
    <w:rsid w:val="00F73FA1"/>
    <w:pPr>
      <w:tabs>
        <w:tab w:val="center" w:pos="4677"/>
        <w:tab w:val="right" w:pos="9355"/>
      </w:tabs>
    </w:pPr>
  </w:style>
  <w:style w:type="character" w:customStyle="1" w:styleId="af">
    <w:name w:val="Верхний колонтитул Знак"/>
    <w:basedOn w:val="a0"/>
    <w:link w:val="ae"/>
    <w:uiPriority w:val="99"/>
    <w:rsid w:val="00F73FA1"/>
    <w:rPr>
      <w:sz w:val="24"/>
      <w:szCs w:val="24"/>
    </w:rPr>
  </w:style>
  <w:style w:type="paragraph" w:styleId="af0">
    <w:name w:val="footer"/>
    <w:basedOn w:val="a"/>
    <w:link w:val="af1"/>
    <w:uiPriority w:val="99"/>
    <w:unhideWhenUsed/>
    <w:rsid w:val="00F73FA1"/>
    <w:pPr>
      <w:tabs>
        <w:tab w:val="center" w:pos="4677"/>
        <w:tab w:val="right" w:pos="9355"/>
      </w:tabs>
    </w:pPr>
  </w:style>
  <w:style w:type="character" w:customStyle="1" w:styleId="af1">
    <w:name w:val="Нижний колонтитул Знак"/>
    <w:basedOn w:val="a0"/>
    <w:link w:val="af0"/>
    <w:uiPriority w:val="99"/>
    <w:rsid w:val="00F73F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ind w:firstLine="705"/>
      <w:jc w:val="both"/>
      <w:outlineLvl w:val="1"/>
    </w:pPr>
    <w:rPr>
      <w:b/>
      <w:bCs/>
    </w:rPr>
  </w:style>
  <w:style w:type="paragraph" w:styleId="3">
    <w:name w:val="heading 3"/>
    <w:basedOn w:val="a"/>
    <w:next w:val="a"/>
    <w:link w:val="30"/>
    <w:uiPriority w:val="99"/>
    <w:qFormat/>
    <w:pPr>
      <w:keepNext/>
      <w:ind w:left="4956" w:firstLine="708"/>
      <w:jc w:val="both"/>
      <w:outlineLvl w:val="2"/>
    </w:pPr>
    <w:rPr>
      <w:b/>
      <w:bCs/>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jc w:val="center"/>
      <w:outlineLvl w:val="4"/>
    </w:pPr>
    <w:rPr>
      <w:b/>
      <w:bCs/>
    </w:rPr>
  </w:style>
  <w:style w:type="paragraph" w:styleId="6">
    <w:name w:val="heading 6"/>
    <w:basedOn w:val="a"/>
    <w:next w:val="a"/>
    <w:link w:val="60"/>
    <w:uiPriority w:val="99"/>
    <w:qFormat/>
    <w:pPr>
      <w:keepNext/>
      <w:jc w:val="center"/>
      <w:outlineLvl w:val="5"/>
    </w:pPr>
    <w:rPr>
      <w:b/>
      <w:bCs/>
      <w:sz w:val="32"/>
      <w:szCs w:val="32"/>
    </w:rPr>
  </w:style>
  <w:style w:type="paragraph" w:styleId="7">
    <w:name w:val="heading 7"/>
    <w:basedOn w:val="a"/>
    <w:next w:val="a"/>
    <w:link w:val="70"/>
    <w:uiPriority w:val="99"/>
    <w:qFormat/>
    <w:pPr>
      <w:keepNext/>
      <w:jc w:val="center"/>
      <w:outlineLvl w:val="6"/>
    </w:pPr>
    <w:rPr>
      <w:sz w:val="28"/>
      <w:szCs w:val="28"/>
    </w:rPr>
  </w:style>
  <w:style w:type="paragraph" w:styleId="8">
    <w:name w:val="heading 8"/>
    <w:basedOn w:val="a"/>
    <w:next w:val="a"/>
    <w:link w:val="80"/>
    <w:uiPriority w:val="99"/>
    <w:qFormat/>
    <w:pPr>
      <w:keepNext/>
      <w:outlineLvl w:val="7"/>
    </w:pPr>
    <w:rPr>
      <w:sz w:val="28"/>
      <w:szCs w:val="28"/>
    </w:rPr>
  </w:style>
  <w:style w:type="paragraph" w:styleId="9">
    <w:name w:val="heading 9"/>
    <w:basedOn w:val="a"/>
    <w:next w:val="a"/>
    <w:link w:val="90"/>
    <w:uiPriority w:val="99"/>
    <w:qFormat/>
    <w:pPr>
      <w:keepNext/>
      <w:jc w:val="right"/>
      <w:outlineLvl w:val="8"/>
    </w:pPr>
    <w:rPr>
      <w:sz w:val="28"/>
      <w:szCs w:val="28"/>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9"/>
    <w:locked/>
    <w:rsid w:val="00CA119C"/>
    <w:rPr>
      <w:rFonts w:cs="Times New Roman"/>
      <w:b/>
      <w:bCs/>
      <w:sz w:val="24"/>
      <w:szCs w:val="24"/>
      <w:lang w:val="ru-RU" w:eastAsia="ru-RU"/>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21">
    <w:name w:val="Body Text 2"/>
    <w:basedOn w:val="a"/>
    <w:link w:val="22"/>
    <w:uiPriority w:val="99"/>
    <w:pPr>
      <w:spacing w:before="20"/>
      <w:jc w:val="center"/>
    </w:pPr>
    <w:rPr>
      <w:sz w:val="22"/>
      <w:szCs w:val="22"/>
    </w:rPr>
  </w:style>
  <w:style w:type="character" w:customStyle="1" w:styleId="22">
    <w:name w:val="Основной текст 2 Знак"/>
    <w:basedOn w:val="a0"/>
    <w:link w:val="21"/>
    <w:uiPriority w:val="99"/>
    <w:semiHidden/>
    <w:locked/>
    <w:rPr>
      <w:rFonts w:cs="Times New Roman"/>
      <w:sz w:val="24"/>
      <w:szCs w:val="24"/>
    </w:rPr>
  </w:style>
  <w:style w:type="paragraph" w:styleId="23">
    <w:name w:val="Body Text Indent 2"/>
    <w:basedOn w:val="a"/>
    <w:link w:val="24"/>
    <w:uiPriority w:val="99"/>
    <w:pPr>
      <w:ind w:firstLine="708"/>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4">
    <w:name w:val="Body Text"/>
    <w:basedOn w:val="a"/>
    <w:link w:val="a5"/>
    <w:pPr>
      <w:jc w:val="center"/>
    </w:pPr>
    <w:rPr>
      <w:b/>
      <w:bCs/>
      <w:sz w:val="28"/>
      <w:szCs w:val="28"/>
    </w:rPr>
  </w:style>
  <w:style w:type="character" w:customStyle="1" w:styleId="a5">
    <w:name w:val="Основной текст Знак"/>
    <w:basedOn w:val="a0"/>
    <w:link w:val="a4"/>
    <w:locked/>
    <w:rPr>
      <w:rFonts w:cs="Times New Roman"/>
      <w:sz w:val="24"/>
      <w:szCs w:val="24"/>
    </w:rPr>
  </w:style>
  <w:style w:type="paragraph" w:customStyle="1" w:styleId="FR1">
    <w:name w:val="FR1"/>
    <w:uiPriority w:val="99"/>
    <w:pPr>
      <w:widowControl w:val="0"/>
      <w:autoSpaceDE w:val="0"/>
      <w:autoSpaceDN w:val="0"/>
      <w:spacing w:after="0" w:line="240" w:lineRule="auto"/>
      <w:jc w:val="center"/>
    </w:pPr>
    <w:rPr>
      <w:rFonts w:ascii="Arial" w:hAnsi="Arial" w:cs="Arial"/>
      <w:b/>
      <w:bCs/>
      <w:i/>
      <w:iCs/>
      <w:noProof/>
      <w:sz w:val="20"/>
      <w:szCs w:val="20"/>
      <w:lang w:val="en-US"/>
    </w:rPr>
  </w:style>
  <w:style w:type="paragraph" w:styleId="31">
    <w:name w:val="Body Text Indent 3"/>
    <w:basedOn w:val="a"/>
    <w:link w:val="32"/>
    <w:uiPriority w:val="99"/>
    <w:pPr>
      <w:spacing w:before="20" w:line="220" w:lineRule="auto"/>
      <w:ind w:firstLine="580"/>
      <w:jc w:val="both"/>
    </w:pPr>
    <w:rPr>
      <w:sz w:val="28"/>
      <w:szCs w:val="28"/>
    </w:rPr>
  </w:style>
  <w:style w:type="character" w:customStyle="1" w:styleId="32">
    <w:name w:val="Основной текст с отступом 3 Знак"/>
    <w:basedOn w:val="a0"/>
    <w:link w:val="31"/>
    <w:uiPriority w:val="99"/>
    <w:locked/>
    <w:rsid w:val="0057439E"/>
    <w:rPr>
      <w:rFonts w:cs="Times New Roman"/>
      <w:sz w:val="28"/>
      <w:szCs w:val="28"/>
      <w:lang w:val="ru-RU" w:eastAsia="ru-RU"/>
    </w:rPr>
  </w:style>
  <w:style w:type="paragraph" w:styleId="a6">
    <w:name w:val="Block Text"/>
    <w:basedOn w:val="a"/>
    <w:link w:val="a7"/>
    <w:uiPriority w:val="99"/>
    <w:pPr>
      <w:spacing w:before="180"/>
      <w:ind w:left="2080" w:right="1200"/>
      <w:jc w:val="center"/>
    </w:pPr>
    <w:rPr>
      <w:b/>
      <w:bCs/>
      <w:sz w:val="28"/>
      <w:szCs w:val="28"/>
    </w:rPr>
  </w:style>
  <w:style w:type="paragraph" w:customStyle="1" w:styleId="a1">
    <w:name w:val="Знак Знак Знак"/>
    <w:basedOn w:val="a"/>
    <w:link w:val="a0"/>
    <w:uiPriority w:val="99"/>
    <w:rsid w:val="00781C2F"/>
    <w:pPr>
      <w:autoSpaceDE/>
      <w:autoSpaceDN/>
      <w:spacing w:after="160" w:line="240" w:lineRule="exact"/>
    </w:pPr>
    <w:rPr>
      <w:rFonts w:ascii="Verdana" w:hAnsi="Verdana" w:cs="Verdana"/>
      <w:sz w:val="20"/>
      <w:szCs w:val="20"/>
      <w:lang w:val="en-US" w:eastAsia="en-US"/>
    </w:rPr>
  </w:style>
  <w:style w:type="paragraph" w:customStyle="1" w:styleId="11">
    <w:name w:val="Знак Знак Знак Знак Знак Знак1 Знак"/>
    <w:basedOn w:val="a"/>
    <w:link w:val="12"/>
    <w:uiPriority w:val="99"/>
    <w:rsid w:val="00AD3C5A"/>
    <w:pPr>
      <w:widowControl w:val="0"/>
      <w:autoSpaceDE/>
      <w:autoSpaceDN/>
      <w:adjustRightInd w:val="0"/>
      <w:spacing w:after="160" w:line="240" w:lineRule="exact"/>
      <w:jc w:val="right"/>
    </w:pPr>
    <w:rPr>
      <w:sz w:val="20"/>
      <w:szCs w:val="20"/>
      <w:lang w:val="en-GB" w:eastAsia="en-US"/>
    </w:rPr>
  </w:style>
  <w:style w:type="character" w:customStyle="1" w:styleId="a7">
    <w:name w:val="Цитата Знак"/>
    <w:basedOn w:val="a0"/>
    <w:link w:val="a6"/>
    <w:uiPriority w:val="99"/>
    <w:locked/>
    <w:rsid w:val="0057439E"/>
    <w:rPr>
      <w:rFonts w:cs="Times New Roman"/>
      <w:b/>
      <w:bCs/>
      <w:sz w:val="28"/>
      <w:szCs w:val="28"/>
      <w:lang w:val="ru-RU" w:eastAsia="ru-RU"/>
    </w:rPr>
  </w:style>
  <w:style w:type="character" w:customStyle="1" w:styleId="12">
    <w:name w:val="Знак Знак Знак Знак Знак Знак1 Знак Знак"/>
    <w:basedOn w:val="a0"/>
    <w:link w:val="11"/>
    <w:uiPriority w:val="99"/>
    <w:locked/>
    <w:rsid w:val="00CA119C"/>
    <w:rPr>
      <w:rFonts w:cs="Times New Roman"/>
      <w:lang w:val="en-GB" w:eastAsia="en-US"/>
    </w:rPr>
  </w:style>
  <w:style w:type="paragraph" w:styleId="a8">
    <w:name w:val="Balloon Text"/>
    <w:basedOn w:val="a"/>
    <w:link w:val="a9"/>
    <w:uiPriority w:val="99"/>
    <w:semiHidden/>
    <w:rsid w:val="007C51B0"/>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table" w:styleId="aa">
    <w:name w:val="Table Grid"/>
    <w:basedOn w:val="a2"/>
    <w:uiPriority w:val="59"/>
    <w:rsid w:val="008F54E8"/>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7A54CD"/>
    <w:rPr>
      <w:color w:val="0000FF"/>
      <w:u w:val="single"/>
    </w:rPr>
  </w:style>
  <w:style w:type="paragraph" w:styleId="ac">
    <w:name w:val="List Paragraph"/>
    <w:basedOn w:val="a"/>
    <w:uiPriority w:val="34"/>
    <w:qFormat/>
    <w:rsid w:val="007A54CD"/>
    <w:pPr>
      <w:autoSpaceDE/>
      <w:autoSpaceDN/>
      <w:ind w:left="720"/>
      <w:contextualSpacing/>
    </w:pPr>
  </w:style>
  <w:style w:type="character" w:customStyle="1" w:styleId="25">
    <w:name w:val="Основной текст (2)_"/>
    <w:link w:val="26"/>
    <w:rsid w:val="007A54CD"/>
    <w:rPr>
      <w:b/>
      <w:bCs/>
      <w:sz w:val="27"/>
      <w:szCs w:val="27"/>
      <w:shd w:val="clear" w:color="auto" w:fill="FFFFFF"/>
    </w:rPr>
  </w:style>
  <w:style w:type="paragraph" w:customStyle="1" w:styleId="26">
    <w:name w:val="Основной текст (2)"/>
    <w:basedOn w:val="a"/>
    <w:link w:val="25"/>
    <w:rsid w:val="007A54CD"/>
    <w:pPr>
      <w:widowControl w:val="0"/>
      <w:shd w:val="clear" w:color="auto" w:fill="FFFFFF"/>
      <w:autoSpaceDE/>
      <w:autoSpaceDN/>
      <w:spacing w:line="322" w:lineRule="exact"/>
      <w:jc w:val="center"/>
    </w:pPr>
    <w:rPr>
      <w:b/>
      <w:bCs/>
      <w:sz w:val="27"/>
      <w:szCs w:val="27"/>
    </w:rPr>
  </w:style>
  <w:style w:type="paragraph" w:customStyle="1" w:styleId="ConsPlusNormal">
    <w:name w:val="ConsPlusNormal"/>
    <w:rsid w:val="007A54CD"/>
    <w:pPr>
      <w:widowControl w:val="0"/>
      <w:autoSpaceDE w:val="0"/>
      <w:autoSpaceDN w:val="0"/>
      <w:spacing w:after="0" w:line="240" w:lineRule="auto"/>
    </w:pPr>
    <w:rPr>
      <w:rFonts w:ascii="Calibri" w:hAnsi="Calibri" w:cs="Calibri"/>
    </w:rPr>
  </w:style>
  <w:style w:type="table" w:customStyle="1" w:styleId="13">
    <w:name w:val="Сетка таблицы1"/>
    <w:basedOn w:val="a2"/>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2"/>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a"/>
    <w:uiPriority w:val="59"/>
    <w:rsid w:val="007A54CD"/>
    <w:pPr>
      <w:spacing w:after="0" w:line="240" w:lineRule="auto"/>
    </w:pPr>
    <w:rPr>
      <w:rFonts w:ascii="Calibri" w:eastAsia="Calibri" w:hAnsi="Calibri" w:cs="Calibri"/>
    </w:rPr>
    <w:tblPr>
      <w:tblInd w:w="0" w:type="dxa"/>
      <w:tblBorders>
        <w:insideH w:val="single" w:sz="4" w:space="0" w:color="000000"/>
        <w:insideV w:val="single" w:sz="4" w:space="0" w:color="000000"/>
      </w:tblBorders>
      <w:tblCellMar>
        <w:top w:w="0" w:type="dxa"/>
        <w:left w:w="0" w:type="dxa"/>
        <w:bottom w:w="0" w:type="dxa"/>
        <w:right w:w="0" w:type="dxa"/>
      </w:tblCellMar>
    </w:tblPr>
  </w:style>
  <w:style w:type="table" w:customStyle="1" w:styleId="41">
    <w:name w:val="Сетка таблицы4"/>
    <w:basedOn w:val="a2"/>
    <w:next w:val="aa"/>
    <w:uiPriority w:val="59"/>
    <w:rsid w:val="007A54CD"/>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7A54CD"/>
    <w:pPr>
      <w:spacing w:after="0" w:line="240" w:lineRule="auto"/>
    </w:pPr>
    <w:rPr>
      <w:rFonts w:ascii="Calibri" w:hAnsi="Calibri"/>
    </w:rPr>
  </w:style>
  <w:style w:type="paragraph" w:styleId="ae">
    <w:name w:val="header"/>
    <w:basedOn w:val="a"/>
    <w:link w:val="af"/>
    <w:uiPriority w:val="99"/>
    <w:unhideWhenUsed/>
    <w:rsid w:val="00F73FA1"/>
    <w:pPr>
      <w:tabs>
        <w:tab w:val="center" w:pos="4677"/>
        <w:tab w:val="right" w:pos="9355"/>
      </w:tabs>
    </w:pPr>
  </w:style>
  <w:style w:type="character" w:customStyle="1" w:styleId="af">
    <w:name w:val="Верхний колонтитул Знак"/>
    <w:basedOn w:val="a0"/>
    <w:link w:val="ae"/>
    <w:uiPriority w:val="99"/>
    <w:rsid w:val="00F73FA1"/>
    <w:rPr>
      <w:sz w:val="24"/>
      <w:szCs w:val="24"/>
    </w:rPr>
  </w:style>
  <w:style w:type="paragraph" w:styleId="af0">
    <w:name w:val="footer"/>
    <w:basedOn w:val="a"/>
    <w:link w:val="af1"/>
    <w:uiPriority w:val="99"/>
    <w:unhideWhenUsed/>
    <w:rsid w:val="00F73FA1"/>
    <w:pPr>
      <w:tabs>
        <w:tab w:val="center" w:pos="4677"/>
        <w:tab w:val="right" w:pos="9355"/>
      </w:tabs>
    </w:pPr>
  </w:style>
  <w:style w:type="character" w:customStyle="1" w:styleId="af1">
    <w:name w:val="Нижний колонтитул Знак"/>
    <w:basedOn w:val="a0"/>
    <w:link w:val="af0"/>
    <w:uiPriority w:val="99"/>
    <w:rsid w:val="00F73FA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94999&amp;dst=100189" TargetMode="External"/><Relationship Id="rId13" Type="http://schemas.openxmlformats.org/officeDocument/2006/relationships/hyperlink" Target="https://login.consultant.ru/link/?req=doc&amp;base=LAW&amp;n=499764&amp;dst=100904" TargetMode="External"/><Relationship Id="rId3" Type="http://schemas.openxmlformats.org/officeDocument/2006/relationships/settings" Target="settings.xml"/><Relationship Id="rId7" Type="http://schemas.openxmlformats.org/officeDocument/2006/relationships/hyperlink" Target="https://tungokoch.75.ru/" TargetMode="External"/><Relationship Id="rId12" Type="http://schemas.openxmlformats.org/officeDocument/2006/relationships/hyperlink" Target="https://login.consultant.ru/link/?req=doc&amp;base=LAW&amp;n=499764&amp;dst=100903"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91;&#1083;&#1105;&#1090;&#1099;75.&#1088;&#109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ZB&amp;n=494999&amp;dst=100243"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94999&amp;dst=100202" TargetMode="External"/><Relationship Id="rId14" Type="http://schemas.openxmlformats.org/officeDocument/2006/relationships/hyperlink" Target="https://login.consultant.ru/link/?req=doc&amp;base=LAW&amp;n=499764&amp;dst=101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62</Pages>
  <Words>19563</Words>
  <Characters>111513</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130815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VOLOSHIN</dc:creator>
  <cp:lastModifiedBy>ShchepelinaNF</cp:lastModifiedBy>
  <cp:revision>2</cp:revision>
  <cp:lastPrinted>2026-04-29T07:07:00Z</cp:lastPrinted>
  <dcterms:created xsi:type="dcterms:W3CDTF">2026-04-29T07:11:00Z</dcterms:created>
  <dcterms:modified xsi:type="dcterms:W3CDTF">2026-04-29T07:11:00Z</dcterms:modified>
</cp:coreProperties>
</file>