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2BC" w:rsidRDefault="00C42DE5" w:rsidP="00C4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DA26E9" w:rsidRDefault="00785EC0" w:rsidP="00C42DE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Тунгокоченского</w:t>
      </w:r>
      <w:r w:rsidR="009242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42DE5">
        <w:rPr>
          <w:rFonts w:ascii="Times New Roman" w:hAnsi="Times New Roman" w:cs="Times New Roman"/>
          <w:b/>
          <w:sz w:val="28"/>
          <w:szCs w:val="28"/>
        </w:rPr>
        <w:t>муниципального округа</w:t>
      </w:r>
    </w:p>
    <w:p w:rsidR="00640DA0" w:rsidRDefault="00640DA0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</w:t>
      </w:r>
    </w:p>
    <w:p w:rsidR="00527AF1" w:rsidRPr="009012A9" w:rsidRDefault="00527AF1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1998" w:rsidRPr="00261998" w:rsidRDefault="00261998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1998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261998" w:rsidRPr="00261998" w:rsidRDefault="00261998" w:rsidP="0064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61998" w:rsidRPr="00261998" w:rsidRDefault="002954E6" w:rsidP="0064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апреля</w:t>
      </w:r>
      <w:r w:rsidR="009012A9">
        <w:rPr>
          <w:rFonts w:ascii="Times New Roman" w:hAnsi="Times New Roman" w:cs="Times New Roman"/>
          <w:sz w:val="28"/>
          <w:szCs w:val="28"/>
        </w:rPr>
        <w:t xml:space="preserve"> 202</w:t>
      </w:r>
      <w:r w:rsidR="008647E3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  <w:r w:rsidR="00640DA0">
        <w:rPr>
          <w:rFonts w:ascii="Times New Roman" w:hAnsi="Times New Roman" w:cs="Times New Roman"/>
          <w:sz w:val="28"/>
          <w:szCs w:val="28"/>
        </w:rPr>
        <w:tab/>
      </w:r>
      <w:r w:rsidR="00640DA0">
        <w:rPr>
          <w:rFonts w:ascii="Times New Roman" w:hAnsi="Times New Roman" w:cs="Times New Roman"/>
          <w:sz w:val="28"/>
          <w:szCs w:val="28"/>
        </w:rPr>
        <w:tab/>
      </w:r>
      <w:r w:rsidR="00640DA0">
        <w:rPr>
          <w:rFonts w:ascii="Times New Roman" w:hAnsi="Times New Roman" w:cs="Times New Roman"/>
          <w:sz w:val="28"/>
          <w:szCs w:val="28"/>
        </w:rPr>
        <w:tab/>
      </w:r>
      <w:r w:rsidR="00640DA0">
        <w:rPr>
          <w:rFonts w:ascii="Times New Roman" w:hAnsi="Times New Roman" w:cs="Times New Roman"/>
          <w:sz w:val="28"/>
          <w:szCs w:val="28"/>
        </w:rPr>
        <w:tab/>
      </w:r>
      <w:r w:rsidR="00640DA0">
        <w:rPr>
          <w:rFonts w:ascii="Times New Roman" w:hAnsi="Times New Roman" w:cs="Times New Roman"/>
          <w:sz w:val="28"/>
          <w:szCs w:val="28"/>
        </w:rPr>
        <w:tab/>
      </w:r>
      <w:r w:rsidR="00640DA0">
        <w:rPr>
          <w:rFonts w:ascii="Times New Roman" w:hAnsi="Times New Roman" w:cs="Times New Roman"/>
          <w:sz w:val="28"/>
          <w:szCs w:val="28"/>
        </w:rPr>
        <w:tab/>
      </w:r>
      <w:r w:rsidR="00640DA0">
        <w:rPr>
          <w:rFonts w:ascii="Times New Roman" w:hAnsi="Times New Roman" w:cs="Times New Roman"/>
          <w:sz w:val="28"/>
          <w:szCs w:val="28"/>
        </w:rPr>
        <w:tab/>
      </w:r>
      <w:r w:rsidR="00640DA0">
        <w:rPr>
          <w:rFonts w:ascii="Times New Roman" w:hAnsi="Times New Roman" w:cs="Times New Roman"/>
          <w:sz w:val="28"/>
          <w:szCs w:val="28"/>
        </w:rPr>
        <w:tab/>
      </w:r>
      <w:r w:rsidR="009012A9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285</w:t>
      </w:r>
    </w:p>
    <w:p w:rsidR="00640DA0" w:rsidRDefault="00640DA0" w:rsidP="0064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Верх-Усугли</w:t>
      </w:r>
      <w:proofErr w:type="spellEnd"/>
    </w:p>
    <w:p w:rsidR="00261998" w:rsidRDefault="00261998" w:rsidP="00640DA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51D6" w:rsidRDefault="002954E6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 внесении изменений в постановление администрации Тунгокоченск</w:t>
      </w:r>
      <w:r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го муниципального округа № 712 от 06.09.2024 г. «</w:t>
      </w:r>
      <w:r w:rsidR="00DA13CD" w:rsidRPr="00DA13C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7351D6">
        <w:rPr>
          <w:rFonts w:ascii="Times New Roman" w:hAnsi="Times New Roman" w:cs="Times New Roman"/>
          <w:b/>
          <w:sz w:val="28"/>
          <w:szCs w:val="28"/>
        </w:rPr>
        <w:t>м</w:t>
      </w:r>
      <w:r w:rsidR="007351D6">
        <w:rPr>
          <w:rFonts w:ascii="Times New Roman" w:hAnsi="Times New Roman" w:cs="Times New Roman"/>
          <w:b/>
          <w:sz w:val="28"/>
          <w:szCs w:val="28"/>
        </w:rPr>
        <w:t>у</w:t>
      </w:r>
      <w:r w:rsidR="007351D6">
        <w:rPr>
          <w:rFonts w:ascii="Times New Roman" w:hAnsi="Times New Roman" w:cs="Times New Roman"/>
          <w:b/>
          <w:sz w:val="28"/>
          <w:szCs w:val="28"/>
        </w:rPr>
        <w:t>ниципальной программы</w:t>
      </w:r>
    </w:p>
    <w:p w:rsidR="00DA13CD" w:rsidRDefault="00DA13CD" w:rsidP="00640D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«Капитальный</w:t>
      </w:r>
      <w:r w:rsidR="001B229F">
        <w:rPr>
          <w:rFonts w:ascii="Times New Roman" w:hAnsi="Times New Roman" w:cs="Times New Roman"/>
          <w:b/>
          <w:sz w:val="28"/>
          <w:szCs w:val="28"/>
        </w:rPr>
        <w:t xml:space="preserve"> ремонт</w:t>
      </w: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жилищного фонда Тунгокоче</w:t>
      </w:r>
      <w:r>
        <w:rPr>
          <w:rFonts w:ascii="Times New Roman" w:hAnsi="Times New Roman" w:cs="Times New Roman"/>
          <w:b/>
          <w:sz w:val="28"/>
          <w:szCs w:val="28"/>
        </w:rPr>
        <w:t>н</w:t>
      </w:r>
      <w:r>
        <w:rPr>
          <w:rFonts w:ascii="Times New Roman" w:hAnsi="Times New Roman" w:cs="Times New Roman"/>
          <w:b/>
          <w:sz w:val="28"/>
          <w:szCs w:val="28"/>
        </w:rPr>
        <w:t>ского муниципального окр</w:t>
      </w:r>
      <w:r w:rsidR="009A4532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>га</w:t>
      </w:r>
      <w:r w:rsidR="002C1916">
        <w:rPr>
          <w:rFonts w:ascii="Times New Roman" w:hAnsi="Times New Roman" w:cs="Times New Roman"/>
          <w:b/>
          <w:sz w:val="28"/>
          <w:szCs w:val="28"/>
        </w:rPr>
        <w:t xml:space="preserve"> на период 2025</w:t>
      </w:r>
      <w:r w:rsidR="009A4532">
        <w:rPr>
          <w:rFonts w:ascii="Times New Roman" w:hAnsi="Times New Roman" w:cs="Times New Roman"/>
          <w:b/>
          <w:sz w:val="28"/>
          <w:szCs w:val="28"/>
        </w:rPr>
        <w:t>-202</w:t>
      </w:r>
      <w:r w:rsidR="00CC31B7">
        <w:rPr>
          <w:rFonts w:ascii="Times New Roman" w:hAnsi="Times New Roman" w:cs="Times New Roman"/>
          <w:b/>
          <w:sz w:val="28"/>
          <w:szCs w:val="28"/>
        </w:rPr>
        <w:t>9</w:t>
      </w:r>
      <w:r w:rsidR="009A4532">
        <w:rPr>
          <w:rFonts w:ascii="Times New Roman" w:hAnsi="Times New Roman" w:cs="Times New Roman"/>
          <w:b/>
          <w:sz w:val="28"/>
          <w:szCs w:val="28"/>
        </w:rPr>
        <w:t xml:space="preserve"> годы</w:t>
      </w:r>
      <w:r w:rsidR="009242BC">
        <w:rPr>
          <w:rFonts w:ascii="Times New Roman" w:hAnsi="Times New Roman" w:cs="Times New Roman"/>
          <w:b/>
          <w:sz w:val="28"/>
          <w:szCs w:val="28"/>
        </w:rPr>
        <w:t>»</w:t>
      </w:r>
    </w:p>
    <w:p w:rsidR="00162285" w:rsidRPr="00162285" w:rsidRDefault="00162285" w:rsidP="00DC56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2285">
        <w:rPr>
          <w:rFonts w:ascii="Times New Roman" w:eastAsia="Times New Roman" w:hAnsi="Times New Roman" w:cs="Times New Roman"/>
          <w:sz w:val="28"/>
          <w:szCs w:val="28"/>
        </w:rPr>
        <w:t>В соответ</w:t>
      </w:r>
      <w:r w:rsidR="009242BC">
        <w:rPr>
          <w:rFonts w:ascii="Times New Roman" w:eastAsia="Times New Roman" w:hAnsi="Times New Roman" w:cs="Times New Roman"/>
          <w:sz w:val="28"/>
          <w:szCs w:val="28"/>
        </w:rPr>
        <w:t>ствии с Федеральным законом от 0</w:t>
      </w:r>
      <w:r w:rsidRPr="00162285">
        <w:rPr>
          <w:rFonts w:ascii="Times New Roman" w:eastAsia="Times New Roman" w:hAnsi="Times New Roman" w:cs="Times New Roman"/>
          <w:sz w:val="28"/>
          <w:szCs w:val="28"/>
        </w:rPr>
        <w:t>6 октября 2003 года №131-ФЗ «Об общих принципах организации местного самоуправления в Росси</w:t>
      </w:r>
      <w:r w:rsidRPr="00162285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162285">
        <w:rPr>
          <w:rFonts w:ascii="Times New Roman" w:eastAsia="Times New Roman" w:hAnsi="Times New Roman" w:cs="Times New Roman"/>
          <w:sz w:val="28"/>
          <w:szCs w:val="28"/>
        </w:rPr>
        <w:t>ской Федерации</w:t>
      </w:r>
      <w:r w:rsidR="00DC52F7">
        <w:rPr>
          <w:rFonts w:ascii="Times New Roman" w:eastAsia="Times New Roman" w:hAnsi="Times New Roman" w:cs="Times New Roman"/>
          <w:bCs/>
          <w:sz w:val="28"/>
          <w:szCs w:val="28"/>
        </w:rPr>
        <w:t xml:space="preserve">», </w:t>
      </w:r>
      <w:r w:rsidR="003C73BD">
        <w:rPr>
          <w:rFonts w:ascii="Times New Roman" w:eastAsia="Times New Roman" w:hAnsi="Times New Roman" w:cs="Times New Roman"/>
          <w:bCs/>
          <w:sz w:val="28"/>
          <w:szCs w:val="28"/>
        </w:rPr>
        <w:t>руководствуясь стать</w:t>
      </w:r>
      <w:r w:rsidR="009242BC">
        <w:rPr>
          <w:rFonts w:ascii="Times New Roman" w:eastAsia="Times New Roman" w:hAnsi="Times New Roman" w:cs="Times New Roman"/>
          <w:bCs/>
          <w:sz w:val="28"/>
          <w:szCs w:val="28"/>
        </w:rPr>
        <w:t>ями 32,</w:t>
      </w:r>
      <w:r w:rsidR="003C73BD">
        <w:rPr>
          <w:rFonts w:ascii="Times New Roman" w:eastAsia="Times New Roman" w:hAnsi="Times New Roman" w:cs="Times New Roman"/>
          <w:bCs/>
          <w:sz w:val="28"/>
          <w:szCs w:val="28"/>
        </w:rPr>
        <w:t xml:space="preserve"> 3</w:t>
      </w:r>
      <w:r w:rsidR="00DF38A0">
        <w:rPr>
          <w:rFonts w:ascii="Times New Roman" w:eastAsia="Times New Roman" w:hAnsi="Times New Roman" w:cs="Times New Roman"/>
          <w:bCs/>
          <w:sz w:val="28"/>
          <w:szCs w:val="28"/>
        </w:rPr>
        <w:t>7</w:t>
      </w:r>
      <w:r w:rsidR="003C73BD">
        <w:rPr>
          <w:rFonts w:ascii="Times New Roman" w:eastAsia="Times New Roman" w:hAnsi="Times New Roman" w:cs="Times New Roman"/>
          <w:bCs/>
          <w:sz w:val="28"/>
          <w:szCs w:val="28"/>
        </w:rPr>
        <w:t xml:space="preserve"> Устава Тунгокоченского муниципального округа, </w:t>
      </w:r>
      <w:r w:rsidR="00DC52F7" w:rsidRPr="00261998">
        <w:rPr>
          <w:rFonts w:ascii="Times New Roman" w:hAnsi="Times New Roman" w:cs="Times New Roman"/>
          <w:sz w:val="28"/>
          <w:szCs w:val="28"/>
        </w:rPr>
        <w:t xml:space="preserve">в целях поддержки и развития </w:t>
      </w:r>
      <w:r w:rsidR="00DC52F7">
        <w:rPr>
          <w:rFonts w:ascii="Times New Roman" w:hAnsi="Times New Roman" w:cs="Times New Roman"/>
          <w:sz w:val="28"/>
          <w:szCs w:val="28"/>
        </w:rPr>
        <w:t>муниципального ж</w:t>
      </w:r>
      <w:r w:rsidR="00DC52F7">
        <w:rPr>
          <w:rFonts w:ascii="Times New Roman" w:hAnsi="Times New Roman" w:cs="Times New Roman"/>
          <w:sz w:val="28"/>
          <w:szCs w:val="28"/>
        </w:rPr>
        <w:t>и</w:t>
      </w:r>
      <w:r w:rsidR="00DC52F7">
        <w:rPr>
          <w:rFonts w:ascii="Times New Roman" w:hAnsi="Times New Roman" w:cs="Times New Roman"/>
          <w:sz w:val="28"/>
          <w:szCs w:val="28"/>
        </w:rPr>
        <w:t>лищного фонда</w:t>
      </w:r>
      <w:r w:rsidR="00DC52F7" w:rsidRPr="0026199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CD5E86">
        <w:rPr>
          <w:rFonts w:ascii="Times New Roman" w:hAnsi="Times New Roman" w:cs="Times New Roman"/>
          <w:sz w:val="28"/>
          <w:szCs w:val="28"/>
        </w:rPr>
        <w:t>Тунгокоченском</w:t>
      </w:r>
      <w:proofErr w:type="spellEnd"/>
      <w:r w:rsidR="00CD5E86">
        <w:rPr>
          <w:rFonts w:ascii="Times New Roman" w:hAnsi="Times New Roman" w:cs="Times New Roman"/>
          <w:sz w:val="28"/>
          <w:szCs w:val="28"/>
        </w:rPr>
        <w:t xml:space="preserve"> муниципальном округе</w:t>
      </w:r>
      <w:r w:rsidR="00DC52F7">
        <w:rPr>
          <w:rFonts w:ascii="Times New Roman" w:hAnsi="Times New Roman" w:cs="Times New Roman"/>
          <w:sz w:val="28"/>
          <w:szCs w:val="28"/>
        </w:rPr>
        <w:t xml:space="preserve">, </w:t>
      </w:r>
      <w:r w:rsidRPr="00162285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администрация </w:t>
      </w:r>
      <w:r w:rsidR="00422FE9">
        <w:rPr>
          <w:rFonts w:ascii="Times New Roman" w:eastAsia="Times New Roman" w:hAnsi="Times New Roman" w:cs="Times New Roman"/>
          <w:sz w:val="28"/>
          <w:szCs w:val="28"/>
        </w:rPr>
        <w:t xml:space="preserve">Тунгокоченского </w:t>
      </w:r>
      <w:r w:rsidR="00CD5E86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</w:t>
      </w:r>
      <w:r w:rsidR="00422FE9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9242BC">
        <w:rPr>
          <w:rFonts w:ascii="Times New Roman" w:eastAsia="Times New Roman" w:hAnsi="Times New Roman" w:cs="Times New Roman"/>
          <w:sz w:val="28"/>
          <w:szCs w:val="28"/>
        </w:rPr>
        <w:t>,</w:t>
      </w:r>
      <w:r w:rsidR="00CC3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C52F7" w:rsidRPr="00DC52F7">
        <w:rPr>
          <w:rFonts w:ascii="Times New Roman" w:eastAsia="Times New Roman" w:hAnsi="Times New Roman" w:cs="Times New Roman"/>
          <w:sz w:val="28"/>
          <w:szCs w:val="28"/>
        </w:rPr>
        <w:t>постановляет</w:t>
      </w:r>
      <w:r w:rsidRPr="00DC52F7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61998" w:rsidRPr="00261998" w:rsidRDefault="00261998" w:rsidP="002619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61998" w:rsidRDefault="00261998" w:rsidP="00261998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61998">
        <w:rPr>
          <w:rFonts w:ascii="Times New Roman" w:hAnsi="Times New Roman" w:cs="Times New Roman"/>
          <w:sz w:val="28"/>
          <w:szCs w:val="28"/>
        </w:rPr>
        <w:t xml:space="preserve">1. </w:t>
      </w:r>
      <w:r w:rsidR="008647E3">
        <w:rPr>
          <w:rFonts w:ascii="Times New Roman" w:hAnsi="Times New Roman" w:cs="Times New Roman"/>
          <w:sz w:val="28"/>
          <w:szCs w:val="28"/>
        </w:rPr>
        <w:t>Внести изменения в постановление администрации Тунгокоченского муниципального округа № 712 от 06.09.2024г.</w:t>
      </w:r>
      <w:r w:rsidRPr="00261998">
        <w:rPr>
          <w:rFonts w:ascii="Times New Roman" w:hAnsi="Times New Roman" w:cs="Times New Roman"/>
          <w:sz w:val="28"/>
          <w:szCs w:val="28"/>
        </w:rPr>
        <w:t xml:space="preserve"> </w:t>
      </w:r>
      <w:r w:rsidR="008647E3">
        <w:rPr>
          <w:rFonts w:ascii="Times New Roman" w:hAnsi="Times New Roman" w:cs="Times New Roman"/>
          <w:sz w:val="28"/>
          <w:szCs w:val="28"/>
        </w:rPr>
        <w:t>« Об утверждении муниц</w:t>
      </w:r>
      <w:r w:rsidR="008647E3">
        <w:rPr>
          <w:rFonts w:ascii="Times New Roman" w:hAnsi="Times New Roman" w:cs="Times New Roman"/>
          <w:sz w:val="28"/>
          <w:szCs w:val="28"/>
        </w:rPr>
        <w:t>и</w:t>
      </w:r>
      <w:r w:rsidR="008647E3">
        <w:rPr>
          <w:rFonts w:ascii="Times New Roman" w:hAnsi="Times New Roman" w:cs="Times New Roman"/>
          <w:sz w:val="28"/>
          <w:szCs w:val="28"/>
        </w:rPr>
        <w:t xml:space="preserve">пальной программы </w:t>
      </w:r>
      <w:r w:rsidR="001B229F" w:rsidRPr="001B229F">
        <w:rPr>
          <w:rFonts w:ascii="Times New Roman" w:hAnsi="Times New Roman" w:cs="Times New Roman"/>
          <w:sz w:val="28"/>
          <w:szCs w:val="28"/>
        </w:rPr>
        <w:t>«Капитальный ремонт муниципального жилищного фонда Тунгокоченского муниц</w:t>
      </w:r>
      <w:r w:rsidR="002C1916">
        <w:rPr>
          <w:rFonts w:ascii="Times New Roman" w:hAnsi="Times New Roman" w:cs="Times New Roman"/>
          <w:sz w:val="28"/>
          <w:szCs w:val="28"/>
        </w:rPr>
        <w:t>ипального округа</w:t>
      </w:r>
      <w:r w:rsidR="002954E6">
        <w:rPr>
          <w:rFonts w:ascii="Times New Roman" w:hAnsi="Times New Roman" w:cs="Times New Roman"/>
          <w:sz w:val="28"/>
          <w:szCs w:val="28"/>
        </w:rPr>
        <w:t xml:space="preserve"> </w:t>
      </w:r>
      <w:r w:rsidR="002C1916">
        <w:rPr>
          <w:rFonts w:ascii="Times New Roman" w:hAnsi="Times New Roman" w:cs="Times New Roman"/>
          <w:sz w:val="28"/>
          <w:szCs w:val="28"/>
        </w:rPr>
        <w:t>на период 2025</w:t>
      </w:r>
      <w:r w:rsidR="001B229F" w:rsidRPr="001B229F">
        <w:rPr>
          <w:rFonts w:ascii="Times New Roman" w:hAnsi="Times New Roman" w:cs="Times New Roman"/>
          <w:sz w:val="28"/>
          <w:szCs w:val="28"/>
        </w:rPr>
        <w:t>-202</w:t>
      </w:r>
      <w:r w:rsidR="00CC31B7">
        <w:rPr>
          <w:rFonts w:ascii="Times New Roman" w:hAnsi="Times New Roman" w:cs="Times New Roman"/>
          <w:sz w:val="28"/>
          <w:szCs w:val="28"/>
        </w:rPr>
        <w:t>9</w:t>
      </w:r>
      <w:r w:rsidR="001B229F" w:rsidRPr="001B229F">
        <w:rPr>
          <w:rFonts w:ascii="Times New Roman" w:hAnsi="Times New Roman" w:cs="Times New Roman"/>
          <w:sz w:val="28"/>
          <w:szCs w:val="28"/>
        </w:rPr>
        <w:t xml:space="preserve"> годы</w:t>
      </w:r>
      <w:r w:rsidR="008647E3">
        <w:rPr>
          <w:rFonts w:ascii="Times New Roman" w:hAnsi="Times New Roman" w:cs="Times New Roman"/>
          <w:sz w:val="28"/>
          <w:szCs w:val="28"/>
        </w:rPr>
        <w:t>»</w:t>
      </w:r>
      <w:r w:rsidR="009242BC">
        <w:rPr>
          <w:rFonts w:ascii="Times New Roman" w:hAnsi="Times New Roman" w:cs="Times New Roman"/>
          <w:sz w:val="28"/>
          <w:szCs w:val="28"/>
        </w:rPr>
        <w:t xml:space="preserve"> </w:t>
      </w:r>
      <w:r w:rsidR="00DC52F7" w:rsidRPr="00193475">
        <w:rPr>
          <w:rFonts w:ascii="Times New Roman" w:hAnsi="Times New Roman" w:cs="Times New Roman"/>
          <w:sz w:val="28"/>
          <w:szCs w:val="28"/>
        </w:rPr>
        <w:t>(</w:t>
      </w:r>
      <w:r w:rsidR="008647E3">
        <w:rPr>
          <w:rFonts w:ascii="Times New Roman" w:hAnsi="Times New Roman" w:cs="Times New Roman"/>
          <w:sz w:val="28"/>
          <w:szCs w:val="28"/>
        </w:rPr>
        <w:t>далее Постановление, Программа</w:t>
      </w:r>
      <w:r w:rsidR="00DC52F7" w:rsidRPr="00193475">
        <w:rPr>
          <w:rFonts w:ascii="Times New Roman" w:hAnsi="Times New Roman" w:cs="Times New Roman"/>
          <w:sz w:val="28"/>
          <w:szCs w:val="28"/>
        </w:rPr>
        <w:t>).</w:t>
      </w:r>
    </w:p>
    <w:p w:rsidR="008647E3" w:rsidRDefault="008647E3" w:rsidP="008647E3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8647E3">
        <w:rPr>
          <w:b w:val="0"/>
          <w:sz w:val="28"/>
          <w:szCs w:val="28"/>
        </w:rPr>
        <w:t>1.1</w:t>
      </w:r>
      <w:r w:rsidR="00261998" w:rsidRPr="008647E3">
        <w:rPr>
          <w:b w:val="0"/>
          <w:sz w:val="28"/>
          <w:szCs w:val="28"/>
        </w:rPr>
        <w:t>.</w:t>
      </w:r>
      <w:r w:rsidR="00261998" w:rsidRPr="00261998">
        <w:rPr>
          <w:sz w:val="28"/>
          <w:szCs w:val="28"/>
        </w:rPr>
        <w:t xml:space="preserve"> </w:t>
      </w:r>
      <w:r w:rsidRPr="006C1F28">
        <w:rPr>
          <w:b w:val="0"/>
          <w:sz w:val="28"/>
          <w:szCs w:val="28"/>
        </w:rPr>
        <w:t>В паспорте</w:t>
      </w:r>
      <w:r>
        <w:rPr>
          <w:b w:val="0"/>
          <w:sz w:val="28"/>
          <w:szCs w:val="28"/>
        </w:rPr>
        <w:t xml:space="preserve"> П</w:t>
      </w:r>
      <w:r w:rsidRPr="006C1F28">
        <w:rPr>
          <w:b w:val="0"/>
          <w:sz w:val="28"/>
          <w:szCs w:val="28"/>
        </w:rPr>
        <w:t>рограммы строку «</w:t>
      </w:r>
      <w:r w:rsidR="002954E6">
        <w:rPr>
          <w:b w:val="0"/>
          <w:sz w:val="28"/>
          <w:szCs w:val="28"/>
        </w:rPr>
        <w:t>Прогнозируемые источники ф</w:t>
      </w:r>
      <w:r w:rsidR="002954E6">
        <w:rPr>
          <w:b w:val="0"/>
          <w:sz w:val="28"/>
          <w:szCs w:val="28"/>
        </w:rPr>
        <w:t>и</w:t>
      </w:r>
      <w:r w:rsidR="002954E6">
        <w:rPr>
          <w:b w:val="0"/>
          <w:sz w:val="28"/>
          <w:szCs w:val="28"/>
        </w:rPr>
        <w:t>нансирования Программы</w:t>
      </w:r>
      <w:r w:rsidRPr="006C1F28">
        <w:rPr>
          <w:b w:val="0"/>
          <w:sz w:val="28"/>
          <w:szCs w:val="28"/>
        </w:rPr>
        <w:t>» изложить в новой редакции:</w:t>
      </w:r>
    </w:p>
    <w:p w:rsidR="008647E3" w:rsidRDefault="008647E3" w:rsidP="008647E3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</w:p>
    <w:tbl>
      <w:tblPr>
        <w:tblW w:w="0" w:type="auto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259"/>
        <w:gridCol w:w="6311"/>
      </w:tblGrid>
      <w:tr w:rsidR="008647E3" w:rsidRPr="008647E3" w:rsidTr="00963B04">
        <w:tc>
          <w:tcPr>
            <w:tcW w:w="32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7E3" w:rsidRPr="008647E3" w:rsidRDefault="008647E3" w:rsidP="008647E3">
            <w:pPr>
              <w:pStyle w:val="ConsPlusTitle"/>
              <w:ind w:firstLine="708"/>
              <w:jc w:val="both"/>
              <w:rPr>
                <w:b w:val="0"/>
                <w:sz w:val="28"/>
                <w:szCs w:val="28"/>
              </w:rPr>
            </w:pPr>
            <w:r w:rsidRPr="008647E3">
              <w:rPr>
                <w:b w:val="0"/>
                <w:sz w:val="28"/>
                <w:szCs w:val="28"/>
              </w:rPr>
              <w:t xml:space="preserve">Прогнозируемые объемы и </w:t>
            </w:r>
            <w:hyperlink r:id="rId8" w:tooltip="Источники финансирования" w:history="1">
              <w:r w:rsidRPr="008647E3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>источники ф</w:t>
              </w:r>
              <w:r w:rsidRPr="008647E3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>и</w:t>
              </w:r>
              <w:r w:rsidRPr="008647E3">
                <w:rPr>
                  <w:rStyle w:val="a4"/>
                  <w:b w:val="0"/>
                  <w:color w:val="auto"/>
                  <w:sz w:val="28"/>
                  <w:szCs w:val="28"/>
                  <w:u w:val="none"/>
                </w:rPr>
                <w:t>нансирования</w:t>
              </w:r>
            </w:hyperlink>
            <w:r w:rsidRPr="008647E3">
              <w:rPr>
                <w:b w:val="0"/>
                <w:sz w:val="28"/>
                <w:szCs w:val="28"/>
              </w:rPr>
              <w:t xml:space="preserve"> Програ</w:t>
            </w:r>
            <w:r w:rsidRPr="008647E3">
              <w:rPr>
                <w:b w:val="0"/>
                <w:sz w:val="28"/>
                <w:szCs w:val="28"/>
              </w:rPr>
              <w:t>м</w:t>
            </w:r>
            <w:r w:rsidRPr="008647E3">
              <w:rPr>
                <w:b w:val="0"/>
                <w:sz w:val="28"/>
                <w:szCs w:val="28"/>
              </w:rPr>
              <w:t>мы</w:t>
            </w:r>
          </w:p>
        </w:tc>
        <w:tc>
          <w:tcPr>
            <w:tcW w:w="63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647E3" w:rsidRPr="008647E3" w:rsidRDefault="008647E3" w:rsidP="008647E3">
            <w:pPr>
              <w:pStyle w:val="ConsPlusTitle"/>
              <w:ind w:firstLine="708"/>
              <w:jc w:val="both"/>
              <w:rPr>
                <w:b w:val="0"/>
                <w:sz w:val="28"/>
                <w:szCs w:val="28"/>
              </w:rPr>
            </w:pPr>
            <w:r w:rsidRPr="008647E3">
              <w:rPr>
                <w:b w:val="0"/>
                <w:sz w:val="28"/>
                <w:szCs w:val="28"/>
              </w:rPr>
              <w:t xml:space="preserve">Общие затраты на реализацию программы за счет средств бюджета округа составляют </w:t>
            </w:r>
            <w:r w:rsidR="002954E6">
              <w:rPr>
                <w:b w:val="0"/>
                <w:sz w:val="28"/>
                <w:szCs w:val="28"/>
              </w:rPr>
              <w:t>6605,1</w:t>
            </w:r>
            <w:r w:rsidRPr="008647E3">
              <w:rPr>
                <w:b w:val="0"/>
                <w:sz w:val="28"/>
                <w:szCs w:val="28"/>
              </w:rPr>
              <w:t xml:space="preserve"> тыс. рублей, в том числе:</w:t>
            </w:r>
          </w:p>
          <w:p w:rsidR="008647E3" w:rsidRPr="008647E3" w:rsidRDefault="002954E6" w:rsidP="008647E3">
            <w:pPr>
              <w:pStyle w:val="ConsPlusTitle"/>
              <w:ind w:firstLine="708"/>
              <w:jc w:val="both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2025 г. – 838,1</w:t>
            </w:r>
            <w:r w:rsidR="008647E3" w:rsidRPr="008647E3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8647E3" w:rsidRPr="008647E3" w:rsidRDefault="008647E3" w:rsidP="008647E3">
            <w:pPr>
              <w:pStyle w:val="ConsPlusTitle"/>
              <w:ind w:firstLine="708"/>
              <w:jc w:val="both"/>
              <w:rPr>
                <w:b w:val="0"/>
                <w:sz w:val="28"/>
                <w:szCs w:val="28"/>
              </w:rPr>
            </w:pPr>
            <w:r w:rsidRPr="008647E3">
              <w:rPr>
                <w:b w:val="0"/>
                <w:sz w:val="28"/>
                <w:szCs w:val="28"/>
              </w:rPr>
              <w:t>2026 г. – 1</w:t>
            </w:r>
            <w:r>
              <w:rPr>
                <w:b w:val="0"/>
                <w:sz w:val="28"/>
                <w:szCs w:val="28"/>
              </w:rPr>
              <w:t xml:space="preserve">267,0 </w:t>
            </w:r>
            <w:r w:rsidRPr="008647E3">
              <w:rPr>
                <w:b w:val="0"/>
                <w:sz w:val="28"/>
                <w:szCs w:val="28"/>
              </w:rPr>
              <w:t>тыс. рублей;</w:t>
            </w:r>
          </w:p>
          <w:p w:rsidR="008647E3" w:rsidRPr="008647E3" w:rsidRDefault="008647E3" w:rsidP="008647E3">
            <w:pPr>
              <w:pStyle w:val="ConsPlusTitle"/>
              <w:ind w:firstLine="708"/>
              <w:jc w:val="both"/>
              <w:rPr>
                <w:b w:val="0"/>
                <w:sz w:val="28"/>
                <w:szCs w:val="28"/>
              </w:rPr>
            </w:pPr>
            <w:r w:rsidRPr="008647E3">
              <w:rPr>
                <w:b w:val="0"/>
                <w:sz w:val="28"/>
                <w:szCs w:val="28"/>
              </w:rPr>
              <w:t>2027 г. – 1500</w:t>
            </w:r>
            <w:r w:rsidR="002954E6">
              <w:rPr>
                <w:b w:val="0"/>
                <w:sz w:val="28"/>
                <w:szCs w:val="28"/>
              </w:rPr>
              <w:t>,0</w:t>
            </w:r>
            <w:r w:rsidRPr="008647E3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8647E3" w:rsidRPr="008647E3" w:rsidRDefault="008647E3" w:rsidP="008647E3">
            <w:pPr>
              <w:pStyle w:val="ConsPlusTitle"/>
              <w:ind w:firstLine="708"/>
              <w:jc w:val="both"/>
              <w:rPr>
                <w:b w:val="0"/>
                <w:sz w:val="28"/>
                <w:szCs w:val="28"/>
              </w:rPr>
            </w:pPr>
            <w:r w:rsidRPr="008647E3">
              <w:rPr>
                <w:b w:val="0"/>
                <w:sz w:val="28"/>
                <w:szCs w:val="28"/>
              </w:rPr>
              <w:t>2028 г. – 1500</w:t>
            </w:r>
            <w:r w:rsidR="002954E6">
              <w:rPr>
                <w:b w:val="0"/>
                <w:sz w:val="28"/>
                <w:szCs w:val="28"/>
              </w:rPr>
              <w:t>,0</w:t>
            </w:r>
            <w:r w:rsidRPr="008647E3">
              <w:rPr>
                <w:b w:val="0"/>
                <w:sz w:val="28"/>
                <w:szCs w:val="28"/>
              </w:rPr>
              <w:t xml:space="preserve"> тыс. рублей;</w:t>
            </w:r>
          </w:p>
          <w:p w:rsidR="008647E3" w:rsidRPr="008647E3" w:rsidRDefault="008647E3" w:rsidP="008647E3">
            <w:pPr>
              <w:pStyle w:val="ConsPlusTitle"/>
              <w:ind w:firstLine="708"/>
              <w:jc w:val="both"/>
              <w:rPr>
                <w:sz w:val="28"/>
                <w:szCs w:val="28"/>
              </w:rPr>
            </w:pPr>
            <w:r w:rsidRPr="008647E3">
              <w:rPr>
                <w:b w:val="0"/>
                <w:sz w:val="28"/>
                <w:szCs w:val="28"/>
              </w:rPr>
              <w:t>2029 г. - 1500</w:t>
            </w:r>
            <w:r w:rsidR="002954E6">
              <w:rPr>
                <w:b w:val="0"/>
                <w:sz w:val="28"/>
                <w:szCs w:val="28"/>
              </w:rPr>
              <w:t>,0</w:t>
            </w:r>
            <w:r w:rsidRPr="008647E3">
              <w:rPr>
                <w:b w:val="0"/>
                <w:sz w:val="28"/>
                <w:szCs w:val="28"/>
              </w:rPr>
              <w:t xml:space="preserve"> тыс. рублей</w:t>
            </w:r>
          </w:p>
        </w:tc>
      </w:tr>
    </w:tbl>
    <w:p w:rsidR="008647E3" w:rsidRDefault="008647E3" w:rsidP="008647E3">
      <w:pPr>
        <w:pStyle w:val="ConsPlusTitle"/>
        <w:widowControl/>
        <w:ind w:firstLine="708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»</w:t>
      </w:r>
    </w:p>
    <w:p w:rsidR="008647E3" w:rsidRPr="006C1F28" w:rsidRDefault="008647E3" w:rsidP="008647E3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1.2. </w:t>
      </w:r>
      <w:r w:rsidRPr="006C1F28">
        <w:rPr>
          <w:b w:val="0"/>
          <w:sz w:val="28"/>
          <w:szCs w:val="28"/>
        </w:rPr>
        <w:t>Р</w:t>
      </w:r>
      <w:r>
        <w:rPr>
          <w:b w:val="0"/>
          <w:sz w:val="28"/>
          <w:szCs w:val="28"/>
        </w:rPr>
        <w:t>аздел 3 «Обоснование ресурсного обеспечения</w:t>
      </w:r>
      <w:r w:rsidRPr="006C1F28">
        <w:rPr>
          <w:b w:val="0"/>
          <w:sz w:val="28"/>
          <w:szCs w:val="28"/>
        </w:rPr>
        <w:t>» изложить в новой редакции:</w:t>
      </w:r>
    </w:p>
    <w:p w:rsidR="008647E3" w:rsidRDefault="008647E3" w:rsidP="008647E3">
      <w:pPr>
        <w:pStyle w:val="ConsPlusTitle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2954E6">
        <w:rPr>
          <w:b w:val="0"/>
          <w:sz w:val="28"/>
          <w:szCs w:val="28"/>
        </w:rPr>
        <w:t xml:space="preserve"> Раздел </w:t>
      </w:r>
      <w:r w:rsidRPr="008647E3">
        <w:rPr>
          <w:b w:val="0"/>
          <w:sz w:val="28"/>
          <w:szCs w:val="28"/>
        </w:rPr>
        <w:t>3. Обоснование ресурсного обеспечения</w:t>
      </w:r>
    </w:p>
    <w:p w:rsidR="008647E3" w:rsidRPr="008647E3" w:rsidRDefault="008647E3" w:rsidP="008647E3">
      <w:pPr>
        <w:pStyle w:val="ConsPlusTitle"/>
        <w:ind w:firstLine="709"/>
        <w:rPr>
          <w:b w:val="0"/>
          <w:sz w:val="28"/>
          <w:szCs w:val="28"/>
        </w:rPr>
      </w:pPr>
      <w:r w:rsidRPr="008647E3">
        <w:rPr>
          <w:b w:val="0"/>
          <w:sz w:val="28"/>
          <w:szCs w:val="28"/>
        </w:rPr>
        <w:t>Перечень работ, проводимых в рамках Программы, ежегодно утве</w:t>
      </w:r>
      <w:r w:rsidRPr="008647E3">
        <w:rPr>
          <w:b w:val="0"/>
          <w:sz w:val="28"/>
          <w:szCs w:val="28"/>
        </w:rPr>
        <w:t>р</w:t>
      </w:r>
      <w:r w:rsidRPr="008647E3">
        <w:rPr>
          <w:b w:val="0"/>
          <w:sz w:val="28"/>
          <w:szCs w:val="28"/>
        </w:rPr>
        <w:t>ждается правовым актом администрации Тунгокоченского муниципального округа, исходя из наличия средств, предназначенных на капитальный ремонт муниципального жилищного фонда в бюджете Тунгокоченского муниц</w:t>
      </w:r>
      <w:r w:rsidRPr="008647E3">
        <w:rPr>
          <w:b w:val="0"/>
          <w:sz w:val="28"/>
          <w:szCs w:val="28"/>
        </w:rPr>
        <w:t>и</w:t>
      </w:r>
      <w:r w:rsidRPr="008647E3">
        <w:rPr>
          <w:b w:val="0"/>
          <w:sz w:val="28"/>
          <w:szCs w:val="28"/>
        </w:rPr>
        <w:lastRenderedPageBreak/>
        <w:t>пального округа.</w:t>
      </w:r>
    </w:p>
    <w:p w:rsidR="008647E3" w:rsidRPr="008647E3" w:rsidRDefault="008647E3" w:rsidP="008647E3">
      <w:pPr>
        <w:pStyle w:val="ConsPlusTitle"/>
        <w:ind w:firstLine="709"/>
        <w:rPr>
          <w:b w:val="0"/>
          <w:sz w:val="28"/>
          <w:szCs w:val="28"/>
        </w:rPr>
      </w:pPr>
      <w:r w:rsidRPr="008647E3">
        <w:rPr>
          <w:b w:val="0"/>
          <w:sz w:val="28"/>
          <w:szCs w:val="28"/>
        </w:rPr>
        <w:t>Объем финансирования Программы на годы носит прогнозный хара</w:t>
      </w:r>
      <w:r w:rsidRPr="008647E3">
        <w:rPr>
          <w:b w:val="0"/>
          <w:sz w:val="28"/>
          <w:szCs w:val="28"/>
        </w:rPr>
        <w:t>к</w:t>
      </w:r>
      <w:r w:rsidRPr="008647E3">
        <w:rPr>
          <w:b w:val="0"/>
          <w:sz w:val="28"/>
          <w:szCs w:val="28"/>
        </w:rPr>
        <w:t>тер и подлежит ежегодному уточнению в установленном порядке при фо</w:t>
      </w:r>
      <w:r w:rsidRPr="008647E3">
        <w:rPr>
          <w:b w:val="0"/>
          <w:sz w:val="28"/>
          <w:szCs w:val="28"/>
        </w:rPr>
        <w:t>р</w:t>
      </w:r>
      <w:r w:rsidRPr="008647E3">
        <w:rPr>
          <w:b w:val="0"/>
          <w:sz w:val="28"/>
          <w:szCs w:val="28"/>
        </w:rPr>
        <w:t xml:space="preserve">мировании проекта бюджета </w:t>
      </w:r>
      <w:r>
        <w:rPr>
          <w:b w:val="0"/>
          <w:sz w:val="28"/>
          <w:szCs w:val="28"/>
        </w:rPr>
        <w:t xml:space="preserve">округа </w:t>
      </w:r>
      <w:r w:rsidRPr="008647E3">
        <w:rPr>
          <w:b w:val="0"/>
          <w:sz w:val="28"/>
          <w:szCs w:val="28"/>
        </w:rPr>
        <w:t>на соответствующий год, исходя из во</w:t>
      </w:r>
      <w:r w:rsidRPr="008647E3">
        <w:rPr>
          <w:b w:val="0"/>
          <w:sz w:val="28"/>
          <w:szCs w:val="28"/>
        </w:rPr>
        <w:t>з</w:t>
      </w:r>
      <w:r w:rsidRPr="008647E3">
        <w:rPr>
          <w:b w:val="0"/>
          <w:sz w:val="28"/>
          <w:szCs w:val="28"/>
        </w:rPr>
        <w:t>можностей бюджета Тунгокоченского муниципального округа.</w:t>
      </w:r>
    </w:p>
    <w:p w:rsidR="008647E3" w:rsidRPr="008647E3" w:rsidRDefault="008647E3" w:rsidP="008647E3">
      <w:pPr>
        <w:pStyle w:val="ConsPlusTitle"/>
        <w:rPr>
          <w:b w:val="0"/>
          <w:sz w:val="28"/>
          <w:szCs w:val="28"/>
        </w:rPr>
      </w:pPr>
      <w:r w:rsidRPr="008647E3">
        <w:rPr>
          <w:b w:val="0"/>
          <w:sz w:val="28"/>
          <w:szCs w:val="28"/>
        </w:rPr>
        <w:t>Общие затраты на реализацию программы за счет средств бюджета Тунгок</w:t>
      </w:r>
      <w:r w:rsidRPr="008647E3">
        <w:rPr>
          <w:b w:val="0"/>
          <w:sz w:val="28"/>
          <w:szCs w:val="28"/>
        </w:rPr>
        <w:t>о</w:t>
      </w:r>
      <w:r w:rsidRPr="008647E3">
        <w:rPr>
          <w:b w:val="0"/>
          <w:sz w:val="28"/>
          <w:szCs w:val="28"/>
        </w:rPr>
        <w:t xml:space="preserve">ченского муниципального округа составляют </w:t>
      </w:r>
      <w:r w:rsidR="002954E6">
        <w:rPr>
          <w:b w:val="0"/>
          <w:sz w:val="28"/>
          <w:szCs w:val="28"/>
        </w:rPr>
        <w:t>6605,1</w:t>
      </w:r>
      <w:r w:rsidRPr="008647E3">
        <w:rPr>
          <w:b w:val="0"/>
          <w:sz w:val="28"/>
          <w:szCs w:val="28"/>
        </w:rPr>
        <w:t xml:space="preserve"> тыс. рублей, в том чи</w:t>
      </w:r>
      <w:r w:rsidRPr="008647E3">
        <w:rPr>
          <w:b w:val="0"/>
          <w:sz w:val="28"/>
          <w:szCs w:val="28"/>
        </w:rPr>
        <w:t>с</w:t>
      </w:r>
      <w:r w:rsidRPr="008647E3">
        <w:rPr>
          <w:b w:val="0"/>
          <w:sz w:val="28"/>
          <w:szCs w:val="28"/>
        </w:rPr>
        <w:t>ле:</w:t>
      </w:r>
    </w:p>
    <w:p w:rsidR="008647E3" w:rsidRPr="008647E3" w:rsidRDefault="002954E6" w:rsidP="008647E3">
      <w:pPr>
        <w:pStyle w:val="ConsPlusTitle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2025 г. – 838,1</w:t>
      </w:r>
      <w:r w:rsidR="008647E3" w:rsidRPr="008647E3">
        <w:rPr>
          <w:b w:val="0"/>
          <w:sz w:val="28"/>
          <w:szCs w:val="28"/>
        </w:rPr>
        <w:t xml:space="preserve"> тыс. рублей;</w:t>
      </w:r>
    </w:p>
    <w:p w:rsidR="008647E3" w:rsidRPr="008647E3" w:rsidRDefault="008647E3" w:rsidP="008647E3">
      <w:pPr>
        <w:pStyle w:val="ConsPlusTitle"/>
        <w:ind w:firstLine="708"/>
        <w:rPr>
          <w:b w:val="0"/>
          <w:sz w:val="28"/>
          <w:szCs w:val="28"/>
        </w:rPr>
      </w:pPr>
      <w:r w:rsidRPr="008647E3">
        <w:rPr>
          <w:b w:val="0"/>
          <w:sz w:val="28"/>
          <w:szCs w:val="28"/>
        </w:rPr>
        <w:t xml:space="preserve">2026 г. – </w:t>
      </w:r>
      <w:r>
        <w:rPr>
          <w:b w:val="0"/>
          <w:sz w:val="28"/>
          <w:szCs w:val="28"/>
        </w:rPr>
        <w:t>1</w:t>
      </w:r>
      <w:r w:rsidR="00313EC5">
        <w:rPr>
          <w:b w:val="0"/>
          <w:sz w:val="28"/>
          <w:szCs w:val="28"/>
        </w:rPr>
        <w:t xml:space="preserve">267, 0 </w:t>
      </w:r>
      <w:r w:rsidRPr="008647E3">
        <w:rPr>
          <w:b w:val="0"/>
          <w:sz w:val="28"/>
          <w:szCs w:val="28"/>
        </w:rPr>
        <w:t xml:space="preserve"> тыс. рублей;</w:t>
      </w:r>
    </w:p>
    <w:p w:rsidR="008647E3" w:rsidRPr="008647E3" w:rsidRDefault="008647E3" w:rsidP="008647E3">
      <w:pPr>
        <w:pStyle w:val="ConsPlusTitle"/>
        <w:ind w:firstLine="708"/>
        <w:rPr>
          <w:b w:val="0"/>
          <w:sz w:val="28"/>
          <w:szCs w:val="28"/>
        </w:rPr>
      </w:pPr>
      <w:r w:rsidRPr="008647E3">
        <w:rPr>
          <w:b w:val="0"/>
          <w:sz w:val="28"/>
          <w:szCs w:val="28"/>
        </w:rPr>
        <w:t>2027 г. – 1500</w:t>
      </w:r>
      <w:r w:rsidR="002954E6">
        <w:rPr>
          <w:b w:val="0"/>
          <w:sz w:val="28"/>
          <w:szCs w:val="28"/>
        </w:rPr>
        <w:t>,0</w:t>
      </w:r>
      <w:r w:rsidRPr="008647E3">
        <w:rPr>
          <w:b w:val="0"/>
          <w:sz w:val="28"/>
          <w:szCs w:val="28"/>
        </w:rPr>
        <w:t>тыс. рублей;</w:t>
      </w:r>
    </w:p>
    <w:p w:rsidR="008647E3" w:rsidRPr="008647E3" w:rsidRDefault="008647E3" w:rsidP="008647E3">
      <w:pPr>
        <w:pStyle w:val="ConsPlusTitle"/>
        <w:ind w:firstLine="708"/>
        <w:rPr>
          <w:b w:val="0"/>
          <w:sz w:val="28"/>
          <w:szCs w:val="28"/>
        </w:rPr>
      </w:pPr>
      <w:r w:rsidRPr="008647E3">
        <w:rPr>
          <w:b w:val="0"/>
          <w:sz w:val="28"/>
          <w:szCs w:val="28"/>
        </w:rPr>
        <w:t>2028 г. – 1500</w:t>
      </w:r>
      <w:r w:rsidR="002954E6">
        <w:rPr>
          <w:b w:val="0"/>
          <w:sz w:val="28"/>
          <w:szCs w:val="28"/>
        </w:rPr>
        <w:t>,0</w:t>
      </w:r>
      <w:r w:rsidRPr="008647E3">
        <w:rPr>
          <w:b w:val="0"/>
          <w:sz w:val="28"/>
          <w:szCs w:val="28"/>
        </w:rPr>
        <w:t xml:space="preserve"> тыс. рублей;</w:t>
      </w:r>
    </w:p>
    <w:p w:rsidR="008647E3" w:rsidRDefault="008647E3" w:rsidP="008647E3">
      <w:pPr>
        <w:pStyle w:val="ConsPlusTitle"/>
        <w:ind w:firstLine="708"/>
        <w:rPr>
          <w:b w:val="0"/>
          <w:sz w:val="28"/>
          <w:szCs w:val="28"/>
        </w:rPr>
      </w:pPr>
      <w:r w:rsidRPr="008647E3">
        <w:rPr>
          <w:b w:val="0"/>
          <w:sz w:val="28"/>
          <w:szCs w:val="28"/>
        </w:rPr>
        <w:t>2029 г. - 1500</w:t>
      </w:r>
      <w:r w:rsidR="002954E6">
        <w:rPr>
          <w:b w:val="0"/>
          <w:sz w:val="28"/>
          <w:szCs w:val="28"/>
        </w:rPr>
        <w:t>,0</w:t>
      </w:r>
      <w:r w:rsidRPr="008647E3">
        <w:rPr>
          <w:b w:val="0"/>
          <w:sz w:val="28"/>
          <w:szCs w:val="28"/>
        </w:rPr>
        <w:t xml:space="preserve"> тыс.</w:t>
      </w:r>
      <w:r w:rsidR="00313EC5">
        <w:rPr>
          <w:b w:val="0"/>
          <w:sz w:val="28"/>
          <w:szCs w:val="28"/>
        </w:rPr>
        <w:t xml:space="preserve"> </w:t>
      </w:r>
      <w:r w:rsidRPr="008647E3">
        <w:rPr>
          <w:b w:val="0"/>
          <w:sz w:val="28"/>
          <w:szCs w:val="28"/>
        </w:rPr>
        <w:t>рублей</w:t>
      </w:r>
      <w:proofErr w:type="gramStart"/>
      <w:r w:rsidRPr="008647E3">
        <w:rPr>
          <w:b w:val="0"/>
          <w:sz w:val="28"/>
          <w:szCs w:val="28"/>
        </w:rPr>
        <w:t>.</w:t>
      </w:r>
      <w:r w:rsidR="00313EC5">
        <w:rPr>
          <w:b w:val="0"/>
          <w:sz w:val="28"/>
          <w:szCs w:val="28"/>
        </w:rPr>
        <w:t>»</w:t>
      </w:r>
      <w:proofErr w:type="gramEnd"/>
    </w:p>
    <w:p w:rsidR="00313EC5" w:rsidRDefault="00313EC5" w:rsidP="008647E3">
      <w:pPr>
        <w:pStyle w:val="ConsPlusTitle"/>
        <w:ind w:firstLine="708"/>
        <w:rPr>
          <w:b w:val="0"/>
          <w:sz w:val="28"/>
          <w:szCs w:val="28"/>
        </w:rPr>
      </w:pPr>
    </w:p>
    <w:p w:rsidR="008647E3" w:rsidRPr="00313EC5" w:rsidRDefault="002954E6" w:rsidP="00313EC5">
      <w:pPr>
        <w:pStyle w:val="ConsPlusTitle"/>
        <w:ind w:firstLine="708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1.3. Приложение № 1 к П</w:t>
      </w:r>
      <w:r w:rsidR="00313EC5">
        <w:rPr>
          <w:b w:val="0"/>
          <w:sz w:val="28"/>
          <w:szCs w:val="28"/>
        </w:rPr>
        <w:t>остановлению 712 от 06.09.2024 года изл</w:t>
      </w:r>
      <w:r w:rsidR="00313EC5">
        <w:rPr>
          <w:b w:val="0"/>
          <w:sz w:val="28"/>
          <w:szCs w:val="28"/>
        </w:rPr>
        <w:t>о</w:t>
      </w:r>
      <w:r w:rsidR="00313EC5">
        <w:rPr>
          <w:b w:val="0"/>
          <w:sz w:val="28"/>
          <w:szCs w:val="28"/>
        </w:rPr>
        <w:t>жить в новой ре</w:t>
      </w:r>
      <w:r>
        <w:rPr>
          <w:b w:val="0"/>
          <w:sz w:val="28"/>
          <w:szCs w:val="28"/>
        </w:rPr>
        <w:t>дакции, согласно приложению к н</w:t>
      </w:r>
      <w:r w:rsidR="00313EC5">
        <w:rPr>
          <w:b w:val="0"/>
          <w:sz w:val="28"/>
          <w:szCs w:val="28"/>
        </w:rPr>
        <w:t>астоящему постановлению.</w:t>
      </w:r>
    </w:p>
    <w:p w:rsidR="00DB4B0F" w:rsidRDefault="00313EC5" w:rsidP="00DB4B0F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261998" w:rsidRPr="00261998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DB4B0F">
        <w:rPr>
          <w:rFonts w:ascii="Times New Roman" w:hAnsi="Times New Roman" w:cs="Times New Roman"/>
          <w:sz w:val="28"/>
          <w:szCs w:val="28"/>
        </w:rPr>
        <w:t xml:space="preserve">опубликовать в газете «Вести Севера» и </w:t>
      </w:r>
      <w:r w:rsidR="002954E6">
        <w:rPr>
          <w:rFonts w:ascii="Times New Roman" w:hAnsi="Times New Roman" w:cs="Times New Roman"/>
          <w:sz w:val="28"/>
          <w:szCs w:val="28"/>
        </w:rPr>
        <w:t xml:space="preserve"> разместить  официальном </w:t>
      </w:r>
      <w:r w:rsidR="00DB4B0F">
        <w:rPr>
          <w:rFonts w:ascii="Times New Roman" w:hAnsi="Times New Roman" w:cs="Times New Roman"/>
          <w:sz w:val="28"/>
          <w:szCs w:val="28"/>
        </w:rPr>
        <w:t>на сайте</w:t>
      </w:r>
      <w:r w:rsidR="009242BC">
        <w:rPr>
          <w:rFonts w:ascii="Times New Roman" w:hAnsi="Times New Roman" w:cs="Times New Roman"/>
          <w:sz w:val="28"/>
          <w:szCs w:val="28"/>
        </w:rPr>
        <w:t xml:space="preserve"> </w:t>
      </w:r>
      <w:r w:rsidR="00DB4B0F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422FE9">
        <w:rPr>
          <w:rFonts w:ascii="Times New Roman" w:hAnsi="Times New Roman" w:cs="Times New Roman"/>
          <w:sz w:val="28"/>
          <w:szCs w:val="28"/>
        </w:rPr>
        <w:t xml:space="preserve">Тунгокоченского </w:t>
      </w:r>
      <w:r w:rsidR="00DB4B0F">
        <w:rPr>
          <w:rFonts w:ascii="Times New Roman" w:hAnsi="Times New Roman" w:cs="Times New Roman"/>
          <w:sz w:val="28"/>
          <w:szCs w:val="28"/>
        </w:rPr>
        <w:t>муниц</w:t>
      </w:r>
      <w:r w:rsidR="00DB4B0F">
        <w:rPr>
          <w:rFonts w:ascii="Times New Roman" w:hAnsi="Times New Roman" w:cs="Times New Roman"/>
          <w:sz w:val="28"/>
          <w:szCs w:val="28"/>
        </w:rPr>
        <w:t>и</w:t>
      </w:r>
      <w:r w:rsidR="00DB4B0F">
        <w:rPr>
          <w:rFonts w:ascii="Times New Roman" w:hAnsi="Times New Roman" w:cs="Times New Roman"/>
          <w:sz w:val="28"/>
          <w:szCs w:val="28"/>
        </w:rPr>
        <w:t xml:space="preserve">пального </w:t>
      </w:r>
      <w:r w:rsidR="00422FE9">
        <w:rPr>
          <w:rFonts w:ascii="Times New Roman" w:hAnsi="Times New Roman" w:cs="Times New Roman"/>
          <w:sz w:val="28"/>
          <w:szCs w:val="28"/>
        </w:rPr>
        <w:t>округа</w:t>
      </w:r>
      <w:r w:rsidR="00DB4B0F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«Интернет».</w:t>
      </w:r>
    </w:p>
    <w:p w:rsidR="00CC31B7" w:rsidRDefault="00261998" w:rsidP="00CC31B7">
      <w:pPr>
        <w:pStyle w:val="ConsPlusTitle"/>
        <w:widowControl/>
        <w:ind w:firstLine="708"/>
        <w:jc w:val="both"/>
        <w:rPr>
          <w:b w:val="0"/>
          <w:sz w:val="28"/>
          <w:szCs w:val="28"/>
        </w:rPr>
      </w:pPr>
      <w:r w:rsidRPr="00313EC5">
        <w:rPr>
          <w:b w:val="0"/>
          <w:sz w:val="28"/>
          <w:szCs w:val="28"/>
        </w:rPr>
        <w:t>3.</w:t>
      </w:r>
      <w:r w:rsidRPr="00261998">
        <w:rPr>
          <w:sz w:val="28"/>
          <w:szCs w:val="28"/>
        </w:rPr>
        <w:t xml:space="preserve"> </w:t>
      </w:r>
      <w:r w:rsidR="00CC31B7">
        <w:rPr>
          <w:b w:val="0"/>
          <w:sz w:val="28"/>
          <w:szCs w:val="28"/>
        </w:rPr>
        <w:t xml:space="preserve">Настоящее постановление </w:t>
      </w:r>
      <w:r w:rsidR="00CC31B7" w:rsidRPr="00113B30">
        <w:rPr>
          <w:b w:val="0"/>
          <w:bCs w:val="0"/>
          <w:color w:val="000000"/>
          <w:sz w:val="28"/>
        </w:rPr>
        <w:t xml:space="preserve">вступает в силу </w:t>
      </w:r>
      <w:r w:rsidR="00313EC5">
        <w:rPr>
          <w:b w:val="0"/>
          <w:bCs w:val="0"/>
          <w:color w:val="000000"/>
          <w:sz w:val="28"/>
        </w:rPr>
        <w:t>на следующий день после дня его официального опубликования.</w:t>
      </w:r>
    </w:p>
    <w:p w:rsidR="00CC31B7" w:rsidRPr="00E755A9" w:rsidRDefault="00CC31B7" w:rsidP="00CC31B7">
      <w:pPr>
        <w:pStyle w:val="a8"/>
        <w:ind w:right="282" w:firstLine="708"/>
        <w:jc w:val="both"/>
      </w:pPr>
      <w:r w:rsidRPr="00313EC5">
        <w:rPr>
          <w:szCs w:val="28"/>
        </w:rPr>
        <w:t>4.</w:t>
      </w:r>
      <w:r>
        <w:rPr>
          <w:szCs w:val="28"/>
        </w:rPr>
        <w:t xml:space="preserve">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Тунгокоченский муниципального округа.</w:t>
      </w:r>
    </w:p>
    <w:p w:rsidR="00261998" w:rsidRPr="00261998" w:rsidRDefault="00261998" w:rsidP="00CC31B7">
      <w:pPr>
        <w:pStyle w:val="ConsPlusTitle"/>
        <w:widowControl/>
        <w:ind w:firstLine="708"/>
        <w:jc w:val="both"/>
        <w:rPr>
          <w:sz w:val="28"/>
          <w:szCs w:val="28"/>
        </w:rPr>
      </w:pPr>
    </w:p>
    <w:p w:rsidR="00261998" w:rsidRPr="00261998" w:rsidRDefault="00261998" w:rsidP="00261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998" w:rsidRPr="00261998" w:rsidRDefault="00261998" w:rsidP="00261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1998" w:rsidRPr="00261998" w:rsidRDefault="00261998" w:rsidP="002619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F62D0" w:rsidRDefault="008F62D0" w:rsidP="00781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</w:t>
      </w:r>
      <w:r w:rsidR="00781213" w:rsidRPr="00781213">
        <w:rPr>
          <w:rFonts w:ascii="Times New Roman" w:eastAsia="Times New Roman" w:hAnsi="Times New Roman" w:cs="Times New Roman"/>
          <w:sz w:val="28"/>
          <w:szCs w:val="28"/>
        </w:rPr>
        <w:t>лав</w:t>
      </w:r>
      <w:r>
        <w:rPr>
          <w:rFonts w:ascii="Times New Roman" w:eastAsia="Times New Roman" w:hAnsi="Times New Roman" w:cs="Times New Roman"/>
          <w:sz w:val="28"/>
          <w:szCs w:val="28"/>
        </w:rPr>
        <w:t>а Тунгокоченского</w:t>
      </w:r>
    </w:p>
    <w:p w:rsidR="00781213" w:rsidRPr="00781213" w:rsidRDefault="00823961" w:rsidP="0078121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="000453D7">
        <w:rPr>
          <w:rFonts w:ascii="Times New Roman" w:eastAsia="Times New Roman" w:hAnsi="Times New Roman" w:cs="Times New Roman"/>
          <w:sz w:val="28"/>
          <w:szCs w:val="28"/>
        </w:rPr>
        <w:t xml:space="preserve">униципального </w:t>
      </w:r>
      <w:r w:rsidR="008F62D0">
        <w:rPr>
          <w:rFonts w:ascii="Times New Roman" w:eastAsia="Times New Roman" w:hAnsi="Times New Roman" w:cs="Times New Roman"/>
          <w:sz w:val="28"/>
          <w:szCs w:val="28"/>
        </w:rPr>
        <w:t>округа</w:t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</w:r>
      <w:r w:rsidR="000453D7">
        <w:rPr>
          <w:rFonts w:ascii="Times New Roman" w:eastAsia="Times New Roman" w:hAnsi="Times New Roman" w:cs="Times New Roman"/>
          <w:sz w:val="28"/>
          <w:szCs w:val="28"/>
        </w:rPr>
        <w:tab/>
        <w:t>Н</w:t>
      </w:r>
      <w:r w:rsidR="00781213" w:rsidRPr="00781213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53D7">
        <w:rPr>
          <w:rFonts w:ascii="Times New Roman" w:eastAsia="Times New Roman" w:hAnsi="Times New Roman" w:cs="Times New Roman"/>
          <w:sz w:val="28"/>
          <w:szCs w:val="28"/>
        </w:rPr>
        <w:t>С</w:t>
      </w:r>
      <w:r w:rsidR="00781213" w:rsidRPr="00781213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0453D7">
        <w:rPr>
          <w:rFonts w:ascii="Times New Roman" w:eastAsia="Times New Roman" w:hAnsi="Times New Roman" w:cs="Times New Roman"/>
          <w:sz w:val="28"/>
          <w:szCs w:val="28"/>
        </w:rPr>
        <w:t>Ананенко</w:t>
      </w:r>
      <w:proofErr w:type="spellEnd"/>
    </w:p>
    <w:p w:rsidR="000453D7" w:rsidRDefault="000453D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9242BC" w:rsidRDefault="009242BC" w:rsidP="00D034D7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color w:val="000000"/>
          <w:sz w:val="28"/>
          <w:szCs w:val="28"/>
        </w:rPr>
        <w:sectPr w:rsidR="009242BC" w:rsidSect="009242BC">
          <w:pgSz w:w="11906" w:h="16838"/>
          <w:pgMar w:top="1134" w:right="851" w:bottom="1134" w:left="1701" w:header="720" w:footer="720" w:gutter="0"/>
          <w:cols w:space="708"/>
          <w:noEndnote/>
          <w:docGrid w:linePitch="360"/>
        </w:sectPr>
      </w:pPr>
    </w:p>
    <w:p w:rsidR="001826ED" w:rsidRDefault="002954E6" w:rsidP="009242BC">
      <w:pPr>
        <w:suppressAutoHyphens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</w:t>
      </w:r>
      <w:r w:rsidR="00313EC5">
        <w:rPr>
          <w:rFonts w:ascii="Times New Roman" w:hAnsi="Times New Roman" w:cs="Times New Roman"/>
        </w:rPr>
        <w:t xml:space="preserve"> </w:t>
      </w:r>
      <w:r w:rsidR="009242BC" w:rsidRPr="000E2028">
        <w:rPr>
          <w:rFonts w:ascii="Times New Roman" w:hAnsi="Times New Roman" w:cs="Times New Roman"/>
        </w:rPr>
        <w:t xml:space="preserve"> к </w:t>
      </w:r>
      <w:r w:rsidR="00313EC5">
        <w:rPr>
          <w:rFonts w:ascii="Times New Roman" w:hAnsi="Times New Roman" w:cs="Times New Roman"/>
        </w:rPr>
        <w:t>постановлению администрации</w:t>
      </w:r>
    </w:p>
    <w:p w:rsidR="00313EC5" w:rsidRDefault="00313EC5" w:rsidP="009242BC">
      <w:pPr>
        <w:suppressAutoHyphens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Тунгокоченского муниципального округа </w:t>
      </w:r>
    </w:p>
    <w:p w:rsidR="00313EC5" w:rsidRDefault="00313EC5" w:rsidP="009242BC">
      <w:pPr>
        <w:suppressAutoHyphens/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2954E6">
        <w:rPr>
          <w:rFonts w:ascii="Times New Roman" w:hAnsi="Times New Roman" w:cs="Times New Roman"/>
        </w:rPr>
        <w:t>16 апреля</w:t>
      </w:r>
      <w:r>
        <w:rPr>
          <w:rFonts w:ascii="Times New Roman" w:hAnsi="Times New Roman" w:cs="Times New Roman"/>
        </w:rPr>
        <w:t>2026 года №</w:t>
      </w:r>
      <w:r w:rsidR="002954E6">
        <w:rPr>
          <w:rFonts w:ascii="Times New Roman" w:hAnsi="Times New Roman" w:cs="Times New Roman"/>
        </w:rPr>
        <w:t>285</w:t>
      </w:r>
    </w:p>
    <w:p w:rsidR="009242BC" w:rsidRDefault="00402739" w:rsidP="009242BC">
      <w:pPr>
        <w:suppressAutoHyphens/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«Приложение № 1 к постановлению администрации</w:t>
      </w:r>
    </w:p>
    <w:p w:rsidR="009242BC" w:rsidRDefault="00402739" w:rsidP="009242BC">
      <w:pPr>
        <w:suppressAutoHyphens/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Тунгокоченского муниципального округа </w:t>
      </w:r>
    </w:p>
    <w:p w:rsidR="00402739" w:rsidRDefault="00402739" w:rsidP="009242BC">
      <w:pPr>
        <w:suppressAutoHyphens/>
        <w:spacing w:after="0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06 сентября 2024 года № 712</w:t>
      </w:r>
    </w:p>
    <w:p w:rsidR="009242BC" w:rsidRDefault="009242BC" w:rsidP="009242B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874C4">
        <w:rPr>
          <w:rFonts w:ascii="Times New Roman" w:hAnsi="Times New Roman" w:cs="Times New Roman"/>
          <w:b/>
          <w:sz w:val="28"/>
          <w:szCs w:val="28"/>
        </w:rPr>
        <w:t xml:space="preserve">бъем финансовых ресурсов, необходимых для реализации программы </w:t>
      </w:r>
    </w:p>
    <w:p w:rsidR="009242BC" w:rsidRDefault="009242BC" w:rsidP="009242B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74C4">
        <w:rPr>
          <w:rFonts w:ascii="Times New Roman" w:hAnsi="Times New Roman" w:cs="Times New Roman"/>
          <w:b/>
          <w:sz w:val="28"/>
          <w:szCs w:val="28"/>
        </w:rPr>
        <w:t>«Капитальный ремонт муниципального жилищного фонда Тунгокоченского муниципаль</w:t>
      </w:r>
      <w:r>
        <w:rPr>
          <w:rFonts w:ascii="Times New Roman" w:hAnsi="Times New Roman" w:cs="Times New Roman"/>
          <w:b/>
          <w:sz w:val="28"/>
          <w:szCs w:val="28"/>
        </w:rPr>
        <w:t>ного округа»</w:t>
      </w:r>
    </w:p>
    <w:p w:rsidR="009242BC" w:rsidRPr="007874C4" w:rsidRDefault="009242BC" w:rsidP="009242BC">
      <w:pPr>
        <w:suppressAutoHyphens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на период 2025-2029</w:t>
      </w:r>
      <w:r w:rsidRPr="007874C4">
        <w:rPr>
          <w:rFonts w:ascii="Times New Roman" w:hAnsi="Times New Roman" w:cs="Times New Roman"/>
          <w:b/>
          <w:sz w:val="28"/>
          <w:szCs w:val="28"/>
        </w:rPr>
        <w:t xml:space="preserve"> годы</w:t>
      </w:r>
    </w:p>
    <w:tbl>
      <w:tblPr>
        <w:tblStyle w:val="a5"/>
        <w:tblW w:w="14786" w:type="dxa"/>
        <w:jc w:val="center"/>
        <w:tblLook w:val="04A0"/>
      </w:tblPr>
      <w:tblGrid>
        <w:gridCol w:w="798"/>
        <w:gridCol w:w="2433"/>
        <w:gridCol w:w="1591"/>
        <w:gridCol w:w="1607"/>
        <w:gridCol w:w="1591"/>
        <w:gridCol w:w="1591"/>
        <w:gridCol w:w="1538"/>
        <w:gridCol w:w="1565"/>
        <w:gridCol w:w="2072"/>
      </w:tblGrid>
      <w:tr w:rsidR="0072756C" w:rsidRPr="00E96480" w:rsidTr="001826ED">
        <w:trPr>
          <w:trHeight w:val="377"/>
          <w:jc w:val="center"/>
        </w:trPr>
        <w:tc>
          <w:tcPr>
            <w:tcW w:w="798" w:type="dxa"/>
            <w:vMerge w:val="restart"/>
          </w:tcPr>
          <w:p w:rsidR="0072756C" w:rsidRPr="00E96480" w:rsidRDefault="0072756C" w:rsidP="009242BC">
            <w:pPr>
              <w:suppressAutoHyphens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96480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96480">
              <w:rPr>
                <w:b/>
                <w:sz w:val="24"/>
                <w:szCs w:val="24"/>
              </w:rPr>
              <w:t>/</w:t>
            </w:r>
            <w:proofErr w:type="spellStart"/>
            <w:r w:rsidRPr="00E96480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433" w:type="dxa"/>
            <w:vMerge w:val="restart"/>
          </w:tcPr>
          <w:p w:rsidR="0072756C" w:rsidRPr="00E96480" w:rsidRDefault="0072756C" w:rsidP="009242BC">
            <w:pPr>
              <w:pStyle w:val="Default"/>
            </w:pPr>
            <w:r w:rsidRPr="00E96480">
              <w:rPr>
                <w:b/>
                <w:bCs/>
              </w:rPr>
              <w:t>Наименование м</w:t>
            </w:r>
            <w:r w:rsidRPr="00E96480">
              <w:rPr>
                <w:b/>
                <w:bCs/>
              </w:rPr>
              <w:t>е</w:t>
            </w:r>
            <w:r w:rsidRPr="00E96480">
              <w:rPr>
                <w:b/>
                <w:bCs/>
              </w:rPr>
              <w:t xml:space="preserve">роприятий </w:t>
            </w:r>
          </w:p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9483" w:type="dxa"/>
            <w:gridSpan w:val="6"/>
          </w:tcPr>
          <w:p w:rsidR="0072756C" w:rsidRPr="00E96480" w:rsidRDefault="0072756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Объем финансирования</w:t>
            </w: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b/>
                <w:sz w:val="24"/>
                <w:szCs w:val="24"/>
              </w:rPr>
              <w:t>тыс</w:t>
            </w:r>
            <w:proofErr w:type="gramStart"/>
            <w:r>
              <w:rPr>
                <w:b/>
                <w:sz w:val="24"/>
                <w:szCs w:val="24"/>
              </w:rPr>
              <w:t>.р</w:t>
            </w:r>
            <w:proofErr w:type="gramEnd"/>
            <w:r>
              <w:rPr>
                <w:b/>
                <w:sz w:val="24"/>
                <w:szCs w:val="24"/>
              </w:rPr>
              <w:t>уб</w:t>
            </w:r>
            <w:proofErr w:type="spellEnd"/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2072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72756C" w:rsidRPr="00E96480" w:rsidRDefault="0072756C" w:rsidP="009242BC">
            <w:pPr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Источник ф</w:t>
            </w:r>
            <w:r w:rsidRPr="00E96480">
              <w:rPr>
                <w:b/>
                <w:sz w:val="24"/>
                <w:szCs w:val="24"/>
              </w:rPr>
              <w:t>и</w:t>
            </w:r>
            <w:r w:rsidRPr="00E96480">
              <w:rPr>
                <w:b/>
                <w:sz w:val="24"/>
                <w:szCs w:val="24"/>
              </w:rPr>
              <w:t>нансирования</w:t>
            </w:r>
          </w:p>
        </w:tc>
      </w:tr>
      <w:tr w:rsidR="009242BC" w:rsidRPr="00E96480" w:rsidTr="009242BC">
        <w:trPr>
          <w:trHeight w:val="615"/>
          <w:jc w:val="center"/>
        </w:trPr>
        <w:tc>
          <w:tcPr>
            <w:tcW w:w="798" w:type="dxa"/>
            <w:vMerge/>
          </w:tcPr>
          <w:p w:rsidR="009242BC" w:rsidRPr="00E96480" w:rsidRDefault="009242BC" w:rsidP="009242BC">
            <w:pPr>
              <w:suppressAutoHyphens/>
              <w:rPr>
                <w:b/>
                <w:sz w:val="24"/>
                <w:szCs w:val="24"/>
              </w:rPr>
            </w:pPr>
          </w:p>
        </w:tc>
        <w:tc>
          <w:tcPr>
            <w:tcW w:w="2433" w:type="dxa"/>
            <w:vMerge/>
          </w:tcPr>
          <w:p w:rsidR="009242BC" w:rsidRPr="00E96480" w:rsidRDefault="009242BC" w:rsidP="009242BC">
            <w:pPr>
              <w:suppressAutoHyphens/>
              <w:rPr>
                <w:sz w:val="24"/>
                <w:szCs w:val="24"/>
              </w:rPr>
            </w:pP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2025 год</w:t>
            </w:r>
          </w:p>
          <w:p w:rsidR="009242BC" w:rsidRPr="00E96480" w:rsidRDefault="009242BC" w:rsidP="009242BC">
            <w:pPr>
              <w:suppressAutoHyphens/>
              <w:jc w:val="center"/>
              <w:rPr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607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2026 год</w:t>
            </w:r>
          </w:p>
          <w:p w:rsidR="009242BC" w:rsidRPr="00E96480" w:rsidRDefault="009242BC" w:rsidP="009242BC">
            <w:pPr>
              <w:suppressAutoHyphens/>
              <w:jc w:val="center"/>
              <w:rPr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2027 год</w:t>
            </w:r>
          </w:p>
          <w:p w:rsidR="009242BC" w:rsidRPr="00E96480" w:rsidRDefault="009242BC" w:rsidP="009242BC">
            <w:pPr>
              <w:suppressAutoHyphens/>
              <w:jc w:val="center"/>
              <w:rPr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591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2028 год</w:t>
            </w:r>
          </w:p>
          <w:p w:rsidR="009242BC" w:rsidRPr="00E96480" w:rsidRDefault="009242BC" w:rsidP="009242BC">
            <w:pPr>
              <w:suppressAutoHyphens/>
              <w:jc w:val="center"/>
              <w:rPr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прогноз</w:t>
            </w:r>
          </w:p>
        </w:tc>
        <w:tc>
          <w:tcPr>
            <w:tcW w:w="1538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2029 год прогноз</w:t>
            </w:r>
          </w:p>
        </w:tc>
        <w:tc>
          <w:tcPr>
            <w:tcW w:w="1565" w:type="dxa"/>
            <w:tcBorders>
              <w:top w:val="single" w:sz="4" w:space="0" w:color="auto"/>
            </w:tcBorders>
          </w:tcPr>
          <w:p w:rsidR="009242BC" w:rsidRPr="00E96480" w:rsidRDefault="009242BC" w:rsidP="009242BC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E96480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2072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2BC" w:rsidRPr="00E96480" w:rsidRDefault="009242BC" w:rsidP="009242BC">
            <w:pPr>
              <w:rPr>
                <w:sz w:val="24"/>
                <w:szCs w:val="24"/>
              </w:rPr>
            </w:pPr>
          </w:p>
        </w:tc>
      </w:tr>
      <w:tr w:rsidR="0072756C" w:rsidRPr="00E96480" w:rsidTr="009242BC">
        <w:trPr>
          <w:trHeight w:val="1007"/>
          <w:jc w:val="center"/>
        </w:trPr>
        <w:tc>
          <w:tcPr>
            <w:tcW w:w="798" w:type="dxa"/>
          </w:tcPr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1</w:t>
            </w:r>
          </w:p>
        </w:tc>
        <w:tc>
          <w:tcPr>
            <w:tcW w:w="2433" w:type="dxa"/>
          </w:tcPr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Капитальный ремонт социального жилищного фонда</w:t>
            </w:r>
          </w:p>
        </w:tc>
        <w:tc>
          <w:tcPr>
            <w:tcW w:w="1591" w:type="dxa"/>
          </w:tcPr>
          <w:p w:rsidR="0072756C" w:rsidRPr="00E96480" w:rsidRDefault="00484A8B" w:rsidP="0072756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="0072756C">
              <w:rPr>
                <w:sz w:val="24"/>
                <w:szCs w:val="24"/>
              </w:rPr>
              <w:t>,0</w:t>
            </w:r>
          </w:p>
        </w:tc>
        <w:tc>
          <w:tcPr>
            <w:tcW w:w="1607" w:type="dxa"/>
          </w:tcPr>
          <w:p w:rsidR="0072756C" w:rsidRDefault="00313EC5">
            <w:r>
              <w:rPr>
                <w:sz w:val="24"/>
                <w:szCs w:val="24"/>
              </w:rPr>
              <w:t>487,0</w:t>
            </w:r>
          </w:p>
        </w:tc>
        <w:tc>
          <w:tcPr>
            <w:tcW w:w="1591" w:type="dxa"/>
          </w:tcPr>
          <w:p w:rsidR="0072756C" w:rsidRDefault="0072756C">
            <w:r w:rsidRPr="00591EF5">
              <w:rPr>
                <w:sz w:val="24"/>
                <w:szCs w:val="24"/>
              </w:rPr>
              <w:t>750,0</w:t>
            </w:r>
          </w:p>
        </w:tc>
        <w:tc>
          <w:tcPr>
            <w:tcW w:w="1591" w:type="dxa"/>
          </w:tcPr>
          <w:p w:rsidR="0072756C" w:rsidRDefault="0072756C">
            <w:r w:rsidRPr="00591EF5">
              <w:rPr>
                <w:sz w:val="24"/>
                <w:szCs w:val="24"/>
              </w:rPr>
              <w:t>750,0</w:t>
            </w:r>
          </w:p>
        </w:tc>
        <w:tc>
          <w:tcPr>
            <w:tcW w:w="1538" w:type="dxa"/>
          </w:tcPr>
          <w:p w:rsidR="0072756C" w:rsidRDefault="0072756C">
            <w:r w:rsidRPr="00591EF5">
              <w:rPr>
                <w:sz w:val="24"/>
                <w:szCs w:val="24"/>
              </w:rPr>
              <w:t>750,0</w:t>
            </w:r>
          </w:p>
        </w:tc>
        <w:tc>
          <w:tcPr>
            <w:tcW w:w="1565" w:type="dxa"/>
          </w:tcPr>
          <w:p w:rsidR="0072756C" w:rsidRPr="00E96480" w:rsidRDefault="00313EC5" w:rsidP="0072756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2737</w:t>
            </w:r>
            <w:r w:rsidR="0072756C">
              <w:rPr>
                <w:sz w:val="24"/>
                <w:szCs w:val="24"/>
              </w:rPr>
              <w:t>,0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6C" w:rsidRPr="00E96480" w:rsidRDefault="0072756C" w:rsidP="009242BC">
            <w:pPr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Местный бюджет</w:t>
            </w:r>
          </w:p>
        </w:tc>
      </w:tr>
      <w:tr w:rsidR="0072756C" w:rsidRPr="00E96480" w:rsidTr="009242BC">
        <w:trPr>
          <w:trHeight w:val="1007"/>
          <w:jc w:val="center"/>
        </w:trPr>
        <w:tc>
          <w:tcPr>
            <w:tcW w:w="798" w:type="dxa"/>
          </w:tcPr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:rsidR="0072756C" w:rsidRPr="00E96480" w:rsidRDefault="0072756C" w:rsidP="009242BC">
            <w:pPr>
              <w:suppressAutoHyphens/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 xml:space="preserve">Капитальный ремонт муниципального жилищного фонда </w:t>
            </w:r>
          </w:p>
        </w:tc>
        <w:tc>
          <w:tcPr>
            <w:tcW w:w="1591" w:type="dxa"/>
          </w:tcPr>
          <w:p w:rsidR="0072756C" w:rsidRDefault="002C3872">
            <w:r>
              <w:rPr>
                <w:sz w:val="24"/>
                <w:szCs w:val="24"/>
              </w:rPr>
              <w:t>773,</w:t>
            </w:r>
            <w:r w:rsidR="002954E6">
              <w:rPr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72756C" w:rsidRDefault="00313EC5">
            <w:r>
              <w:rPr>
                <w:sz w:val="24"/>
                <w:szCs w:val="24"/>
              </w:rPr>
              <w:t>480,0</w:t>
            </w:r>
          </w:p>
        </w:tc>
        <w:tc>
          <w:tcPr>
            <w:tcW w:w="1591" w:type="dxa"/>
          </w:tcPr>
          <w:p w:rsidR="0072756C" w:rsidRDefault="0072756C">
            <w:r w:rsidRPr="00557FEC">
              <w:rPr>
                <w:sz w:val="24"/>
                <w:szCs w:val="24"/>
              </w:rPr>
              <w:t>750,0</w:t>
            </w:r>
          </w:p>
        </w:tc>
        <w:tc>
          <w:tcPr>
            <w:tcW w:w="1591" w:type="dxa"/>
          </w:tcPr>
          <w:p w:rsidR="0072756C" w:rsidRDefault="0072756C">
            <w:r w:rsidRPr="00557FEC">
              <w:rPr>
                <w:sz w:val="24"/>
                <w:szCs w:val="24"/>
              </w:rPr>
              <w:t>750,0</w:t>
            </w:r>
          </w:p>
        </w:tc>
        <w:tc>
          <w:tcPr>
            <w:tcW w:w="1538" w:type="dxa"/>
          </w:tcPr>
          <w:p w:rsidR="0072756C" w:rsidRDefault="0072756C">
            <w:r w:rsidRPr="00557FEC">
              <w:rPr>
                <w:sz w:val="24"/>
                <w:szCs w:val="24"/>
              </w:rPr>
              <w:t>750,0</w:t>
            </w:r>
          </w:p>
        </w:tc>
        <w:tc>
          <w:tcPr>
            <w:tcW w:w="1565" w:type="dxa"/>
          </w:tcPr>
          <w:p w:rsidR="0072756C" w:rsidRPr="00E96480" w:rsidRDefault="00972135" w:rsidP="0072756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3503</w:t>
            </w:r>
            <w:r w:rsidR="002C3872">
              <w:rPr>
                <w:sz w:val="24"/>
                <w:szCs w:val="24"/>
              </w:rPr>
              <w:t>,</w:t>
            </w:r>
            <w:r w:rsidR="002954E6">
              <w:rPr>
                <w:sz w:val="24"/>
                <w:szCs w:val="24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6C" w:rsidRPr="00E96480" w:rsidRDefault="0072756C" w:rsidP="009242BC">
            <w:pPr>
              <w:rPr>
                <w:sz w:val="24"/>
                <w:szCs w:val="24"/>
              </w:rPr>
            </w:pPr>
            <w:r w:rsidRPr="00E96480">
              <w:rPr>
                <w:sz w:val="24"/>
                <w:szCs w:val="24"/>
              </w:rPr>
              <w:t>Местный бюджет</w:t>
            </w:r>
          </w:p>
        </w:tc>
      </w:tr>
      <w:tr w:rsidR="00484A8B" w:rsidRPr="00E96480" w:rsidTr="009242BC">
        <w:trPr>
          <w:trHeight w:val="1007"/>
          <w:jc w:val="center"/>
        </w:trPr>
        <w:tc>
          <w:tcPr>
            <w:tcW w:w="798" w:type="dxa"/>
          </w:tcPr>
          <w:p w:rsidR="00484A8B" w:rsidRPr="00E96480" w:rsidRDefault="00484A8B" w:rsidP="009242B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433" w:type="dxa"/>
          </w:tcPr>
          <w:p w:rsidR="00484A8B" w:rsidRPr="00E96480" w:rsidRDefault="00484A8B" w:rsidP="009242B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экспертизы по техническому обследованию муниципального жилищного фонда</w:t>
            </w:r>
          </w:p>
        </w:tc>
        <w:tc>
          <w:tcPr>
            <w:tcW w:w="1591" w:type="dxa"/>
          </w:tcPr>
          <w:p w:rsidR="00484A8B" w:rsidRDefault="007A7BC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2C3872">
              <w:rPr>
                <w:sz w:val="24"/>
                <w:szCs w:val="24"/>
              </w:rPr>
              <w:t>5</w:t>
            </w:r>
            <w:r w:rsidR="00484A8B">
              <w:rPr>
                <w:sz w:val="24"/>
                <w:szCs w:val="24"/>
              </w:rPr>
              <w:t>,0</w:t>
            </w:r>
          </w:p>
        </w:tc>
        <w:tc>
          <w:tcPr>
            <w:tcW w:w="1607" w:type="dxa"/>
          </w:tcPr>
          <w:p w:rsidR="00484A8B" w:rsidRPr="00557FEC" w:rsidRDefault="00484A8B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484A8B" w:rsidRPr="00557FEC" w:rsidRDefault="00484A8B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484A8B" w:rsidRPr="00557FEC" w:rsidRDefault="00484A8B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484A8B" w:rsidRPr="00557FEC" w:rsidRDefault="00484A8B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484A8B" w:rsidRDefault="00972135" w:rsidP="0072756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65,0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4A8B" w:rsidRPr="00E96480" w:rsidRDefault="00484A8B" w:rsidP="009242BC">
            <w:pPr>
              <w:rPr>
                <w:sz w:val="24"/>
                <w:szCs w:val="24"/>
              </w:rPr>
            </w:pPr>
          </w:p>
        </w:tc>
      </w:tr>
      <w:tr w:rsidR="00313EC5" w:rsidRPr="00E96480" w:rsidTr="009242BC">
        <w:trPr>
          <w:trHeight w:val="1007"/>
          <w:jc w:val="center"/>
        </w:trPr>
        <w:tc>
          <w:tcPr>
            <w:tcW w:w="798" w:type="dxa"/>
          </w:tcPr>
          <w:p w:rsidR="00313EC5" w:rsidRDefault="00313EC5" w:rsidP="009242B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433" w:type="dxa"/>
          </w:tcPr>
          <w:p w:rsidR="00313EC5" w:rsidRDefault="00313EC5" w:rsidP="009242B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Возмещение затрат нанимателям на проведение капитального ремонта муниципального жилищного фонда</w:t>
            </w:r>
          </w:p>
        </w:tc>
        <w:tc>
          <w:tcPr>
            <w:tcW w:w="1591" w:type="dxa"/>
          </w:tcPr>
          <w:p w:rsidR="00313EC5" w:rsidRDefault="00313EC5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</w:tcPr>
          <w:p w:rsidR="00313EC5" w:rsidRPr="00557FEC" w:rsidRDefault="00313EC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</w:t>
            </w:r>
            <w:r w:rsidR="002954E6">
              <w:rPr>
                <w:sz w:val="24"/>
                <w:szCs w:val="24"/>
              </w:rPr>
              <w:t>,0</w:t>
            </w:r>
          </w:p>
        </w:tc>
        <w:tc>
          <w:tcPr>
            <w:tcW w:w="1591" w:type="dxa"/>
          </w:tcPr>
          <w:p w:rsidR="00313EC5" w:rsidRPr="00557FEC" w:rsidRDefault="00313EC5">
            <w:pPr>
              <w:rPr>
                <w:sz w:val="24"/>
                <w:szCs w:val="24"/>
              </w:rPr>
            </w:pPr>
          </w:p>
        </w:tc>
        <w:tc>
          <w:tcPr>
            <w:tcW w:w="1591" w:type="dxa"/>
          </w:tcPr>
          <w:p w:rsidR="00313EC5" w:rsidRPr="00557FEC" w:rsidRDefault="00313EC5">
            <w:pPr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:rsidR="00313EC5" w:rsidRPr="00557FEC" w:rsidRDefault="00313EC5">
            <w:pPr>
              <w:rPr>
                <w:sz w:val="24"/>
                <w:szCs w:val="24"/>
              </w:rPr>
            </w:pPr>
          </w:p>
        </w:tc>
        <w:tc>
          <w:tcPr>
            <w:tcW w:w="1565" w:type="dxa"/>
          </w:tcPr>
          <w:p w:rsidR="00313EC5" w:rsidRDefault="00972135" w:rsidP="0072756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300,0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13EC5" w:rsidRPr="00E96480" w:rsidRDefault="00313EC5" w:rsidP="009242BC">
            <w:pPr>
              <w:rPr>
                <w:sz w:val="24"/>
                <w:szCs w:val="24"/>
              </w:rPr>
            </w:pPr>
          </w:p>
        </w:tc>
      </w:tr>
      <w:tr w:rsidR="0072756C" w:rsidRPr="0072756C" w:rsidTr="0072756C">
        <w:trPr>
          <w:trHeight w:val="411"/>
          <w:jc w:val="center"/>
        </w:trPr>
        <w:tc>
          <w:tcPr>
            <w:tcW w:w="3231" w:type="dxa"/>
            <w:gridSpan w:val="2"/>
          </w:tcPr>
          <w:p w:rsidR="0072756C" w:rsidRPr="0072756C" w:rsidRDefault="0072756C" w:rsidP="0072756C">
            <w:pPr>
              <w:suppressAutoHyphens/>
              <w:jc w:val="right"/>
              <w:rPr>
                <w:b/>
                <w:sz w:val="24"/>
                <w:szCs w:val="24"/>
              </w:rPr>
            </w:pPr>
            <w:r w:rsidRPr="0072756C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91" w:type="dxa"/>
          </w:tcPr>
          <w:p w:rsidR="0072756C" w:rsidRPr="0072756C" w:rsidRDefault="002C387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838</w:t>
            </w:r>
            <w:r w:rsidR="0072756C" w:rsidRPr="0072756C">
              <w:rPr>
                <w:b/>
                <w:sz w:val="24"/>
                <w:szCs w:val="24"/>
              </w:rPr>
              <w:t>,</w:t>
            </w:r>
            <w:r w:rsidR="002954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607" w:type="dxa"/>
          </w:tcPr>
          <w:p w:rsidR="0072756C" w:rsidRPr="0072756C" w:rsidRDefault="00313EC5" w:rsidP="001826E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1267</w:t>
            </w:r>
            <w:r w:rsidR="0072756C" w:rsidRPr="0072756C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591" w:type="dxa"/>
          </w:tcPr>
          <w:p w:rsidR="0072756C" w:rsidRPr="0072756C" w:rsidRDefault="0072756C" w:rsidP="001826ED">
            <w:pPr>
              <w:rPr>
                <w:b/>
                <w:sz w:val="24"/>
                <w:szCs w:val="24"/>
              </w:rPr>
            </w:pPr>
            <w:r w:rsidRPr="0072756C"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1591" w:type="dxa"/>
          </w:tcPr>
          <w:p w:rsidR="0072756C" w:rsidRPr="0072756C" w:rsidRDefault="0072756C" w:rsidP="001826ED">
            <w:pPr>
              <w:rPr>
                <w:b/>
                <w:sz w:val="24"/>
                <w:szCs w:val="24"/>
              </w:rPr>
            </w:pPr>
            <w:r w:rsidRPr="0072756C"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1538" w:type="dxa"/>
          </w:tcPr>
          <w:p w:rsidR="0072756C" w:rsidRPr="0072756C" w:rsidRDefault="0072756C" w:rsidP="001826ED">
            <w:pPr>
              <w:rPr>
                <w:b/>
                <w:sz w:val="24"/>
                <w:szCs w:val="24"/>
              </w:rPr>
            </w:pPr>
            <w:r w:rsidRPr="0072756C">
              <w:rPr>
                <w:b/>
                <w:sz w:val="24"/>
                <w:szCs w:val="24"/>
              </w:rPr>
              <w:t>1500,0</w:t>
            </w:r>
          </w:p>
        </w:tc>
        <w:tc>
          <w:tcPr>
            <w:tcW w:w="1565" w:type="dxa"/>
          </w:tcPr>
          <w:p w:rsidR="0072756C" w:rsidRPr="0072756C" w:rsidRDefault="00972135" w:rsidP="0072756C">
            <w:pPr>
              <w:suppressAutoHyphens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6605</w:t>
            </w:r>
            <w:r w:rsidR="002C3872">
              <w:rPr>
                <w:b/>
                <w:sz w:val="24"/>
                <w:szCs w:val="24"/>
              </w:rPr>
              <w:t>,</w:t>
            </w:r>
            <w:r w:rsidR="002954E6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0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756C" w:rsidRPr="0072756C" w:rsidRDefault="0072756C" w:rsidP="009242BC">
            <w:pPr>
              <w:rPr>
                <w:b/>
                <w:sz w:val="24"/>
                <w:szCs w:val="24"/>
              </w:rPr>
            </w:pPr>
          </w:p>
        </w:tc>
      </w:tr>
    </w:tbl>
    <w:p w:rsidR="009242BC" w:rsidRPr="000E2028" w:rsidRDefault="002954E6" w:rsidP="009242BC">
      <w:pPr>
        <w:suppressAutoHyphens/>
        <w:spacing w:after="0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»</w:t>
      </w:r>
    </w:p>
    <w:sectPr w:rsidR="009242BC" w:rsidRPr="000E2028" w:rsidSect="00402739">
      <w:pgSz w:w="16838" w:h="11906" w:orient="landscape"/>
      <w:pgMar w:top="993" w:right="1134" w:bottom="284" w:left="1134" w:header="720" w:footer="720" w:gutter="0"/>
      <w:cols w:space="708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1100" w:rsidRDefault="00601100" w:rsidP="008647E3">
      <w:pPr>
        <w:spacing w:after="0" w:line="240" w:lineRule="auto"/>
      </w:pPr>
      <w:r>
        <w:separator/>
      </w:r>
    </w:p>
  </w:endnote>
  <w:endnote w:type="continuationSeparator" w:id="0">
    <w:p w:rsidR="00601100" w:rsidRDefault="00601100" w:rsidP="008647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1100" w:rsidRDefault="00601100" w:rsidP="008647E3">
      <w:pPr>
        <w:spacing w:after="0" w:line="240" w:lineRule="auto"/>
      </w:pPr>
      <w:r>
        <w:separator/>
      </w:r>
    </w:p>
  </w:footnote>
  <w:footnote w:type="continuationSeparator" w:id="0">
    <w:p w:rsidR="00601100" w:rsidRDefault="00601100" w:rsidP="008647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09449A"/>
    <w:multiLevelType w:val="hybridMultilevel"/>
    <w:tmpl w:val="E7B6B448"/>
    <w:lvl w:ilvl="0" w:tplc="84E4C48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C7A79B4"/>
    <w:multiLevelType w:val="hybridMultilevel"/>
    <w:tmpl w:val="E428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6443B8"/>
    <w:multiLevelType w:val="hybridMultilevel"/>
    <w:tmpl w:val="4D6C8766"/>
    <w:lvl w:ilvl="0" w:tplc="D31C8AD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C729F"/>
    <w:rsid w:val="000143C7"/>
    <w:rsid w:val="00021BEE"/>
    <w:rsid w:val="00031545"/>
    <w:rsid w:val="00034B17"/>
    <w:rsid w:val="000359C3"/>
    <w:rsid w:val="000370AD"/>
    <w:rsid w:val="00040A6B"/>
    <w:rsid w:val="000453D7"/>
    <w:rsid w:val="00051B3F"/>
    <w:rsid w:val="00053257"/>
    <w:rsid w:val="0006565A"/>
    <w:rsid w:val="00082B5C"/>
    <w:rsid w:val="00085B9A"/>
    <w:rsid w:val="00097998"/>
    <w:rsid w:val="000A065B"/>
    <w:rsid w:val="000A3034"/>
    <w:rsid w:val="000A5898"/>
    <w:rsid w:val="000A626E"/>
    <w:rsid w:val="000A6F02"/>
    <w:rsid w:val="000B16ED"/>
    <w:rsid w:val="000B187B"/>
    <w:rsid w:val="000B57F2"/>
    <w:rsid w:val="000B691A"/>
    <w:rsid w:val="000E30A6"/>
    <w:rsid w:val="000F03A9"/>
    <w:rsid w:val="000F20D5"/>
    <w:rsid w:val="000F26A5"/>
    <w:rsid w:val="000F6FDD"/>
    <w:rsid w:val="00103D84"/>
    <w:rsid w:val="00115052"/>
    <w:rsid w:val="001166F7"/>
    <w:rsid w:val="001171E5"/>
    <w:rsid w:val="00133AA7"/>
    <w:rsid w:val="0014101D"/>
    <w:rsid w:val="00154D26"/>
    <w:rsid w:val="00162285"/>
    <w:rsid w:val="001630F6"/>
    <w:rsid w:val="00176F29"/>
    <w:rsid w:val="001817B6"/>
    <w:rsid w:val="001826ED"/>
    <w:rsid w:val="001828DE"/>
    <w:rsid w:val="0019081B"/>
    <w:rsid w:val="001A1F57"/>
    <w:rsid w:val="001B229F"/>
    <w:rsid w:val="001B3D63"/>
    <w:rsid w:val="001C217C"/>
    <w:rsid w:val="001E033B"/>
    <w:rsid w:val="001E194E"/>
    <w:rsid w:val="001E2018"/>
    <w:rsid w:val="001E29E9"/>
    <w:rsid w:val="001F7EA6"/>
    <w:rsid w:val="002021ED"/>
    <w:rsid w:val="002104AF"/>
    <w:rsid w:val="00220F56"/>
    <w:rsid w:val="00222252"/>
    <w:rsid w:val="002232AD"/>
    <w:rsid w:val="002261B2"/>
    <w:rsid w:val="00232AE8"/>
    <w:rsid w:val="002344F0"/>
    <w:rsid w:val="002401FE"/>
    <w:rsid w:val="00261998"/>
    <w:rsid w:val="00264E2D"/>
    <w:rsid w:val="00266057"/>
    <w:rsid w:val="0026727F"/>
    <w:rsid w:val="00271587"/>
    <w:rsid w:val="00282C27"/>
    <w:rsid w:val="0028530F"/>
    <w:rsid w:val="0029337A"/>
    <w:rsid w:val="00293F57"/>
    <w:rsid w:val="002954E6"/>
    <w:rsid w:val="002A6D90"/>
    <w:rsid w:val="002B23F6"/>
    <w:rsid w:val="002C1586"/>
    <w:rsid w:val="002C1916"/>
    <w:rsid w:val="002C3872"/>
    <w:rsid w:val="002C397A"/>
    <w:rsid w:val="002C5A22"/>
    <w:rsid w:val="002D2456"/>
    <w:rsid w:val="002D2CDA"/>
    <w:rsid w:val="002D518D"/>
    <w:rsid w:val="002E4917"/>
    <w:rsid w:val="002E604D"/>
    <w:rsid w:val="002F04EC"/>
    <w:rsid w:val="002F1E2E"/>
    <w:rsid w:val="002F5483"/>
    <w:rsid w:val="002F780B"/>
    <w:rsid w:val="003022EC"/>
    <w:rsid w:val="00310CC3"/>
    <w:rsid w:val="00313EC5"/>
    <w:rsid w:val="003144C4"/>
    <w:rsid w:val="00316DE3"/>
    <w:rsid w:val="00317F9B"/>
    <w:rsid w:val="00321512"/>
    <w:rsid w:val="0032416A"/>
    <w:rsid w:val="00324432"/>
    <w:rsid w:val="003267AE"/>
    <w:rsid w:val="0033484C"/>
    <w:rsid w:val="00337936"/>
    <w:rsid w:val="00345898"/>
    <w:rsid w:val="00355716"/>
    <w:rsid w:val="003625AC"/>
    <w:rsid w:val="003678CF"/>
    <w:rsid w:val="00370542"/>
    <w:rsid w:val="003771AE"/>
    <w:rsid w:val="0038174C"/>
    <w:rsid w:val="003910F2"/>
    <w:rsid w:val="003A5CEA"/>
    <w:rsid w:val="003A7F84"/>
    <w:rsid w:val="003C3969"/>
    <w:rsid w:val="003C5702"/>
    <w:rsid w:val="003C73BD"/>
    <w:rsid w:val="003C7BD4"/>
    <w:rsid w:val="003D19BB"/>
    <w:rsid w:val="003D4933"/>
    <w:rsid w:val="003D58A6"/>
    <w:rsid w:val="003E5509"/>
    <w:rsid w:val="00400D79"/>
    <w:rsid w:val="00402739"/>
    <w:rsid w:val="00403E36"/>
    <w:rsid w:val="004211C5"/>
    <w:rsid w:val="004220E0"/>
    <w:rsid w:val="00422FE9"/>
    <w:rsid w:val="00427275"/>
    <w:rsid w:val="00430435"/>
    <w:rsid w:val="00430C9A"/>
    <w:rsid w:val="004330E3"/>
    <w:rsid w:val="00440512"/>
    <w:rsid w:val="00446630"/>
    <w:rsid w:val="00453917"/>
    <w:rsid w:val="004568B7"/>
    <w:rsid w:val="004656AA"/>
    <w:rsid w:val="00481168"/>
    <w:rsid w:val="0048124C"/>
    <w:rsid w:val="00484A8B"/>
    <w:rsid w:val="00484B89"/>
    <w:rsid w:val="00496312"/>
    <w:rsid w:val="00497B01"/>
    <w:rsid w:val="004A5D3F"/>
    <w:rsid w:val="004A667D"/>
    <w:rsid w:val="004B1149"/>
    <w:rsid w:val="004B1186"/>
    <w:rsid w:val="004B17A9"/>
    <w:rsid w:val="004E3951"/>
    <w:rsid w:val="004E631D"/>
    <w:rsid w:val="004F4886"/>
    <w:rsid w:val="004F70EC"/>
    <w:rsid w:val="00504A5C"/>
    <w:rsid w:val="005079B3"/>
    <w:rsid w:val="005249AD"/>
    <w:rsid w:val="00524B08"/>
    <w:rsid w:val="00527AF1"/>
    <w:rsid w:val="00531A59"/>
    <w:rsid w:val="005347B2"/>
    <w:rsid w:val="005359F7"/>
    <w:rsid w:val="005406BA"/>
    <w:rsid w:val="00541E24"/>
    <w:rsid w:val="00546EB1"/>
    <w:rsid w:val="00560866"/>
    <w:rsid w:val="00563905"/>
    <w:rsid w:val="005648D2"/>
    <w:rsid w:val="00566EBF"/>
    <w:rsid w:val="0057614F"/>
    <w:rsid w:val="005813BC"/>
    <w:rsid w:val="00581D32"/>
    <w:rsid w:val="0058266F"/>
    <w:rsid w:val="005879A8"/>
    <w:rsid w:val="005966AB"/>
    <w:rsid w:val="00597745"/>
    <w:rsid w:val="005B36BE"/>
    <w:rsid w:val="005B3BB7"/>
    <w:rsid w:val="005C06A1"/>
    <w:rsid w:val="005C729F"/>
    <w:rsid w:val="005D2E0C"/>
    <w:rsid w:val="005E17A8"/>
    <w:rsid w:val="005E3310"/>
    <w:rsid w:val="005E59BA"/>
    <w:rsid w:val="005E5FED"/>
    <w:rsid w:val="005F0AC6"/>
    <w:rsid w:val="005F1F25"/>
    <w:rsid w:val="005F4CF4"/>
    <w:rsid w:val="00601016"/>
    <w:rsid w:val="00601100"/>
    <w:rsid w:val="00607024"/>
    <w:rsid w:val="00610573"/>
    <w:rsid w:val="006255DD"/>
    <w:rsid w:val="006324BD"/>
    <w:rsid w:val="006363EA"/>
    <w:rsid w:val="00640DA0"/>
    <w:rsid w:val="00651811"/>
    <w:rsid w:val="0065263D"/>
    <w:rsid w:val="00653526"/>
    <w:rsid w:val="0065595C"/>
    <w:rsid w:val="00655FF2"/>
    <w:rsid w:val="006604B8"/>
    <w:rsid w:val="00685D54"/>
    <w:rsid w:val="00687EFC"/>
    <w:rsid w:val="006909F5"/>
    <w:rsid w:val="00693F97"/>
    <w:rsid w:val="00695AC1"/>
    <w:rsid w:val="006A02D8"/>
    <w:rsid w:val="006A1380"/>
    <w:rsid w:val="006B00AB"/>
    <w:rsid w:val="006B2F02"/>
    <w:rsid w:val="006B5360"/>
    <w:rsid w:val="006C5B28"/>
    <w:rsid w:val="006D0A4F"/>
    <w:rsid w:val="006E019D"/>
    <w:rsid w:val="006E5D46"/>
    <w:rsid w:val="006E6BEA"/>
    <w:rsid w:val="00714148"/>
    <w:rsid w:val="00724DAE"/>
    <w:rsid w:val="00726B7F"/>
    <w:rsid w:val="0072756C"/>
    <w:rsid w:val="007351D6"/>
    <w:rsid w:val="00750CDC"/>
    <w:rsid w:val="007519BC"/>
    <w:rsid w:val="00752C5E"/>
    <w:rsid w:val="00757BA6"/>
    <w:rsid w:val="00760409"/>
    <w:rsid w:val="00760EF1"/>
    <w:rsid w:val="00762DFB"/>
    <w:rsid w:val="007667DE"/>
    <w:rsid w:val="00771896"/>
    <w:rsid w:val="00771C87"/>
    <w:rsid w:val="00781213"/>
    <w:rsid w:val="00785EC0"/>
    <w:rsid w:val="00786610"/>
    <w:rsid w:val="007907C9"/>
    <w:rsid w:val="00790923"/>
    <w:rsid w:val="00793226"/>
    <w:rsid w:val="00797C4A"/>
    <w:rsid w:val="007A0A13"/>
    <w:rsid w:val="007A4E73"/>
    <w:rsid w:val="007A70B8"/>
    <w:rsid w:val="007A7BC7"/>
    <w:rsid w:val="007B0099"/>
    <w:rsid w:val="007B1674"/>
    <w:rsid w:val="007B3781"/>
    <w:rsid w:val="007B5784"/>
    <w:rsid w:val="007C0D6E"/>
    <w:rsid w:val="007D71E6"/>
    <w:rsid w:val="007E4C1E"/>
    <w:rsid w:val="008106A0"/>
    <w:rsid w:val="00813FB6"/>
    <w:rsid w:val="00821F6B"/>
    <w:rsid w:val="00823961"/>
    <w:rsid w:val="00837829"/>
    <w:rsid w:val="00837F4C"/>
    <w:rsid w:val="008449F0"/>
    <w:rsid w:val="00850B5C"/>
    <w:rsid w:val="00852A4A"/>
    <w:rsid w:val="00853C90"/>
    <w:rsid w:val="00854B2B"/>
    <w:rsid w:val="00857B7C"/>
    <w:rsid w:val="00860076"/>
    <w:rsid w:val="00861230"/>
    <w:rsid w:val="008623F6"/>
    <w:rsid w:val="008647E3"/>
    <w:rsid w:val="00864975"/>
    <w:rsid w:val="00865312"/>
    <w:rsid w:val="00866F2F"/>
    <w:rsid w:val="00887BB4"/>
    <w:rsid w:val="00890A98"/>
    <w:rsid w:val="00890AEB"/>
    <w:rsid w:val="00892A5F"/>
    <w:rsid w:val="0089333D"/>
    <w:rsid w:val="00894CA6"/>
    <w:rsid w:val="00894DAB"/>
    <w:rsid w:val="00895369"/>
    <w:rsid w:val="008A26AE"/>
    <w:rsid w:val="008A30B8"/>
    <w:rsid w:val="008A5A44"/>
    <w:rsid w:val="008B03BC"/>
    <w:rsid w:val="008B3D37"/>
    <w:rsid w:val="008C1D51"/>
    <w:rsid w:val="008E2FA9"/>
    <w:rsid w:val="008E555E"/>
    <w:rsid w:val="008F1174"/>
    <w:rsid w:val="008F262C"/>
    <w:rsid w:val="008F3112"/>
    <w:rsid w:val="008F43E2"/>
    <w:rsid w:val="008F62D0"/>
    <w:rsid w:val="008F70D1"/>
    <w:rsid w:val="009012A9"/>
    <w:rsid w:val="00913A26"/>
    <w:rsid w:val="00916501"/>
    <w:rsid w:val="00916BE3"/>
    <w:rsid w:val="0091737A"/>
    <w:rsid w:val="00923E37"/>
    <w:rsid w:val="009242BC"/>
    <w:rsid w:val="00927C0C"/>
    <w:rsid w:val="00933EA7"/>
    <w:rsid w:val="00941196"/>
    <w:rsid w:val="0094725F"/>
    <w:rsid w:val="009527AC"/>
    <w:rsid w:val="0096009A"/>
    <w:rsid w:val="00967F09"/>
    <w:rsid w:val="00971E4E"/>
    <w:rsid w:val="00972135"/>
    <w:rsid w:val="00973948"/>
    <w:rsid w:val="00973CFF"/>
    <w:rsid w:val="00977E15"/>
    <w:rsid w:val="00980A74"/>
    <w:rsid w:val="00982B7D"/>
    <w:rsid w:val="00982FFE"/>
    <w:rsid w:val="009946A1"/>
    <w:rsid w:val="009A3524"/>
    <w:rsid w:val="009A4532"/>
    <w:rsid w:val="009A5982"/>
    <w:rsid w:val="009B7B02"/>
    <w:rsid w:val="009C1BF2"/>
    <w:rsid w:val="009D008E"/>
    <w:rsid w:val="009D1C36"/>
    <w:rsid w:val="009F4FA5"/>
    <w:rsid w:val="00A04688"/>
    <w:rsid w:val="00A05DA6"/>
    <w:rsid w:val="00A073F3"/>
    <w:rsid w:val="00A10A2F"/>
    <w:rsid w:val="00A15B35"/>
    <w:rsid w:val="00A15EFD"/>
    <w:rsid w:val="00A203FC"/>
    <w:rsid w:val="00A2666D"/>
    <w:rsid w:val="00A26815"/>
    <w:rsid w:val="00A2755A"/>
    <w:rsid w:val="00A32688"/>
    <w:rsid w:val="00A40078"/>
    <w:rsid w:val="00A417BC"/>
    <w:rsid w:val="00A44B4B"/>
    <w:rsid w:val="00A478DD"/>
    <w:rsid w:val="00A84089"/>
    <w:rsid w:val="00A84A1E"/>
    <w:rsid w:val="00A84CC5"/>
    <w:rsid w:val="00A86569"/>
    <w:rsid w:val="00A911A8"/>
    <w:rsid w:val="00A95D8E"/>
    <w:rsid w:val="00A96655"/>
    <w:rsid w:val="00AA306F"/>
    <w:rsid w:val="00AA5881"/>
    <w:rsid w:val="00AA79CD"/>
    <w:rsid w:val="00AB2731"/>
    <w:rsid w:val="00AC7ADD"/>
    <w:rsid w:val="00AD4202"/>
    <w:rsid w:val="00AE6C53"/>
    <w:rsid w:val="00AF5C87"/>
    <w:rsid w:val="00B13800"/>
    <w:rsid w:val="00B23367"/>
    <w:rsid w:val="00B26E1D"/>
    <w:rsid w:val="00B34FF1"/>
    <w:rsid w:val="00B46CF2"/>
    <w:rsid w:val="00B47997"/>
    <w:rsid w:val="00B65701"/>
    <w:rsid w:val="00B6705A"/>
    <w:rsid w:val="00B70301"/>
    <w:rsid w:val="00B77ED8"/>
    <w:rsid w:val="00B8136B"/>
    <w:rsid w:val="00B97A98"/>
    <w:rsid w:val="00BA0D39"/>
    <w:rsid w:val="00BA4BD1"/>
    <w:rsid w:val="00BA6FB3"/>
    <w:rsid w:val="00BB0859"/>
    <w:rsid w:val="00BC0210"/>
    <w:rsid w:val="00BC3AC7"/>
    <w:rsid w:val="00BC66F8"/>
    <w:rsid w:val="00BD3003"/>
    <w:rsid w:val="00BE1177"/>
    <w:rsid w:val="00BE1721"/>
    <w:rsid w:val="00BE4AC1"/>
    <w:rsid w:val="00BE7786"/>
    <w:rsid w:val="00BF41C9"/>
    <w:rsid w:val="00BF4A40"/>
    <w:rsid w:val="00C03600"/>
    <w:rsid w:val="00C04E00"/>
    <w:rsid w:val="00C10CA9"/>
    <w:rsid w:val="00C17356"/>
    <w:rsid w:val="00C17EA9"/>
    <w:rsid w:val="00C25AD4"/>
    <w:rsid w:val="00C32947"/>
    <w:rsid w:val="00C4022D"/>
    <w:rsid w:val="00C42DE5"/>
    <w:rsid w:val="00C44B1F"/>
    <w:rsid w:val="00C53C14"/>
    <w:rsid w:val="00C5592F"/>
    <w:rsid w:val="00C71031"/>
    <w:rsid w:val="00C72015"/>
    <w:rsid w:val="00C76A21"/>
    <w:rsid w:val="00C773B4"/>
    <w:rsid w:val="00C82FC2"/>
    <w:rsid w:val="00C869BA"/>
    <w:rsid w:val="00C94A3B"/>
    <w:rsid w:val="00C96AD9"/>
    <w:rsid w:val="00CA035D"/>
    <w:rsid w:val="00CA142F"/>
    <w:rsid w:val="00CA4A7C"/>
    <w:rsid w:val="00CB791F"/>
    <w:rsid w:val="00CC31B7"/>
    <w:rsid w:val="00CC43EF"/>
    <w:rsid w:val="00CD3E58"/>
    <w:rsid w:val="00CD5E86"/>
    <w:rsid w:val="00CD6673"/>
    <w:rsid w:val="00CD6D4E"/>
    <w:rsid w:val="00CE12F3"/>
    <w:rsid w:val="00CF2F4F"/>
    <w:rsid w:val="00CF6287"/>
    <w:rsid w:val="00D00F75"/>
    <w:rsid w:val="00D034D7"/>
    <w:rsid w:val="00D04B3E"/>
    <w:rsid w:val="00D059E7"/>
    <w:rsid w:val="00D200E2"/>
    <w:rsid w:val="00D32DBC"/>
    <w:rsid w:val="00D37266"/>
    <w:rsid w:val="00D40B6F"/>
    <w:rsid w:val="00D425D6"/>
    <w:rsid w:val="00D4475D"/>
    <w:rsid w:val="00D46901"/>
    <w:rsid w:val="00D66B8D"/>
    <w:rsid w:val="00D70D15"/>
    <w:rsid w:val="00D74ACA"/>
    <w:rsid w:val="00D83288"/>
    <w:rsid w:val="00D912CF"/>
    <w:rsid w:val="00D91EDA"/>
    <w:rsid w:val="00D92DBC"/>
    <w:rsid w:val="00D968B4"/>
    <w:rsid w:val="00DA13CD"/>
    <w:rsid w:val="00DA26E9"/>
    <w:rsid w:val="00DA35AC"/>
    <w:rsid w:val="00DB05E3"/>
    <w:rsid w:val="00DB4B0F"/>
    <w:rsid w:val="00DB551F"/>
    <w:rsid w:val="00DB6414"/>
    <w:rsid w:val="00DC1A45"/>
    <w:rsid w:val="00DC4B39"/>
    <w:rsid w:val="00DC52F7"/>
    <w:rsid w:val="00DC56A3"/>
    <w:rsid w:val="00DC7EED"/>
    <w:rsid w:val="00DD4ABC"/>
    <w:rsid w:val="00DD5426"/>
    <w:rsid w:val="00DD570A"/>
    <w:rsid w:val="00DF0ACE"/>
    <w:rsid w:val="00DF38A0"/>
    <w:rsid w:val="00E01730"/>
    <w:rsid w:val="00E06926"/>
    <w:rsid w:val="00E06C0A"/>
    <w:rsid w:val="00E15C92"/>
    <w:rsid w:val="00E22554"/>
    <w:rsid w:val="00E24137"/>
    <w:rsid w:val="00E26223"/>
    <w:rsid w:val="00E318E4"/>
    <w:rsid w:val="00E33967"/>
    <w:rsid w:val="00E36A89"/>
    <w:rsid w:val="00E37B94"/>
    <w:rsid w:val="00E41E3D"/>
    <w:rsid w:val="00E43DE4"/>
    <w:rsid w:val="00E521BD"/>
    <w:rsid w:val="00E55F67"/>
    <w:rsid w:val="00E73CF6"/>
    <w:rsid w:val="00E74313"/>
    <w:rsid w:val="00E76D00"/>
    <w:rsid w:val="00E81C97"/>
    <w:rsid w:val="00E93FAA"/>
    <w:rsid w:val="00EA75D0"/>
    <w:rsid w:val="00EB29EC"/>
    <w:rsid w:val="00EC27C0"/>
    <w:rsid w:val="00EC3E6D"/>
    <w:rsid w:val="00ED19E4"/>
    <w:rsid w:val="00ED6D5B"/>
    <w:rsid w:val="00EE5C6E"/>
    <w:rsid w:val="00EF181D"/>
    <w:rsid w:val="00EF1A47"/>
    <w:rsid w:val="00EF4393"/>
    <w:rsid w:val="00F03E39"/>
    <w:rsid w:val="00F07E9A"/>
    <w:rsid w:val="00F20FB5"/>
    <w:rsid w:val="00F22D66"/>
    <w:rsid w:val="00F30603"/>
    <w:rsid w:val="00F32394"/>
    <w:rsid w:val="00F45B5C"/>
    <w:rsid w:val="00F507BB"/>
    <w:rsid w:val="00F55AA5"/>
    <w:rsid w:val="00F60D3F"/>
    <w:rsid w:val="00F62DEC"/>
    <w:rsid w:val="00F66C1D"/>
    <w:rsid w:val="00F76C72"/>
    <w:rsid w:val="00FA095F"/>
    <w:rsid w:val="00FA68FC"/>
    <w:rsid w:val="00FA7808"/>
    <w:rsid w:val="00FB7E2B"/>
    <w:rsid w:val="00FC6C19"/>
    <w:rsid w:val="00FC6FEB"/>
    <w:rsid w:val="00FD42E2"/>
    <w:rsid w:val="00FE4545"/>
    <w:rsid w:val="00FF2691"/>
    <w:rsid w:val="00FF46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DBC"/>
  </w:style>
  <w:style w:type="paragraph" w:styleId="1">
    <w:name w:val="heading 1"/>
    <w:basedOn w:val="a"/>
    <w:link w:val="10"/>
    <w:uiPriority w:val="9"/>
    <w:qFormat/>
    <w:rsid w:val="007A70B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C72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C729F"/>
  </w:style>
  <w:style w:type="character" w:styleId="a4">
    <w:name w:val="Hyperlink"/>
    <w:basedOn w:val="a0"/>
    <w:uiPriority w:val="99"/>
    <w:unhideWhenUsed/>
    <w:rsid w:val="005C729F"/>
    <w:rPr>
      <w:color w:val="0000FF"/>
      <w:u w:val="single"/>
    </w:rPr>
  </w:style>
  <w:style w:type="table" w:styleId="a5">
    <w:name w:val="Table Grid"/>
    <w:basedOn w:val="a1"/>
    <w:uiPriority w:val="59"/>
    <w:rsid w:val="00085B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7A70B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6">
    <w:name w:val="Balloon Text"/>
    <w:basedOn w:val="a"/>
    <w:link w:val="a7"/>
    <w:semiHidden/>
    <w:unhideWhenUsed/>
    <w:rsid w:val="005966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semiHidden/>
    <w:rsid w:val="005966AB"/>
    <w:rPr>
      <w:rFonts w:ascii="Segoe UI" w:hAnsi="Segoe UI" w:cs="Segoe UI"/>
      <w:sz w:val="18"/>
      <w:szCs w:val="18"/>
    </w:rPr>
  </w:style>
  <w:style w:type="numbering" w:customStyle="1" w:styleId="11">
    <w:name w:val="Нет списка1"/>
    <w:next w:val="a2"/>
    <w:uiPriority w:val="99"/>
    <w:semiHidden/>
    <w:unhideWhenUsed/>
    <w:rsid w:val="00A84CC5"/>
  </w:style>
  <w:style w:type="table" w:customStyle="1" w:styleId="12">
    <w:name w:val="Сетка таблицы1"/>
    <w:basedOn w:val="a1"/>
    <w:next w:val="a5"/>
    <w:rsid w:val="00A84C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CC31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8">
    <w:name w:val="Body Text"/>
    <w:basedOn w:val="a"/>
    <w:link w:val="a9"/>
    <w:rsid w:val="00CC31B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Основной текст Знак"/>
    <w:basedOn w:val="a0"/>
    <w:link w:val="a8"/>
    <w:rsid w:val="00CC31B7"/>
    <w:rPr>
      <w:rFonts w:ascii="Times New Roman" w:eastAsia="Times New Roman" w:hAnsi="Times New Roman" w:cs="Times New Roman"/>
      <w:sz w:val="28"/>
      <w:szCs w:val="20"/>
    </w:rPr>
  </w:style>
  <w:style w:type="paragraph" w:customStyle="1" w:styleId="Default">
    <w:name w:val="Default"/>
    <w:rsid w:val="009242B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a">
    <w:name w:val="header"/>
    <w:basedOn w:val="a"/>
    <w:link w:val="ab"/>
    <w:uiPriority w:val="99"/>
    <w:semiHidden/>
    <w:unhideWhenUsed/>
    <w:rsid w:val="00864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647E3"/>
  </w:style>
  <w:style w:type="paragraph" w:styleId="ac">
    <w:name w:val="footer"/>
    <w:basedOn w:val="a"/>
    <w:link w:val="ad"/>
    <w:uiPriority w:val="99"/>
    <w:semiHidden/>
    <w:unhideWhenUsed/>
    <w:rsid w:val="008647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647E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46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istochniki_finansirovaniya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9C09C-DCB0-48DF-855A-FA6E6C74CB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678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ShchepelinaNF</cp:lastModifiedBy>
  <cp:revision>2</cp:revision>
  <cp:lastPrinted>2023-10-13T05:46:00Z</cp:lastPrinted>
  <dcterms:created xsi:type="dcterms:W3CDTF">2026-05-15T03:43:00Z</dcterms:created>
  <dcterms:modified xsi:type="dcterms:W3CDTF">2026-05-15T03:43:00Z</dcterms:modified>
</cp:coreProperties>
</file>