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D47" w:rsidRDefault="00DB2D47" w:rsidP="00DB2D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47">
        <w:rPr>
          <w:rFonts w:ascii="Times New Roman" w:hAnsi="Times New Roman" w:cs="Times New Roman"/>
          <w:b/>
          <w:sz w:val="28"/>
          <w:szCs w:val="28"/>
        </w:rPr>
        <w:t>Уважаемые руководители и представители организаций!</w:t>
      </w:r>
    </w:p>
    <w:p w:rsidR="00E837A3" w:rsidRDefault="005C3F97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Наличие высококвалифицированных кадров на предприятиях и в компаниях является ключевым фактором для обеспечения конкурентоспособности. В 2026 году большая часть предприятий и компаний испытывает дефицит в высококвалифицированных кадрах, что негативно сказывается на темпах их развития. Одним из выходов из сложившейся ситуации может служить развитие системы непрерывного профессионального роста без отрыва от производства.</w:t>
      </w:r>
      <w:r w:rsidR="006C20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F97" w:rsidRDefault="005C3F97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2026 год для работодателей уникален своими возможностями по развитию профессиональных компетенций</w:t>
      </w:r>
      <w:r w:rsidR="00FC576F">
        <w:rPr>
          <w:rFonts w:ascii="Times New Roman" w:hAnsi="Times New Roman" w:cs="Times New Roman"/>
          <w:sz w:val="28"/>
          <w:szCs w:val="28"/>
        </w:rPr>
        <w:t xml:space="preserve"> и мастерства своих работников, сотрудников:</w:t>
      </w:r>
    </w:p>
    <w:p w:rsidR="00FC576F" w:rsidRDefault="00FC576F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Без отрыва от профессиональной деятельнос</w:t>
      </w:r>
      <w:r w:rsidR="00286309">
        <w:rPr>
          <w:rFonts w:ascii="Times New Roman" w:hAnsi="Times New Roman" w:cs="Times New Roman"/>
          <w:sz w:val="28"/>
          <w:szCs w:val="28"/>
        </w:rPr>
        <w:t xml:space="preserve">ти (без отрыва от производства).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базе материалов ведущих практиков и экспертов России по самым востребованным направлениям: </w:t>
      </w:r>
    </w:p>
    <w:p w:rsidR="00FC576F" w:rsidRDefault="00FC576F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Стратегическое управление компанией и менеджмент развития организации в работе заместителя руководителя;</w:t>
      </w:r>
    </w:p>
    <w:p w:rsidR="00413CC5" w:rsidRDefault="00FC576F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3CC5">
        <w:rPr>
          <w:rFonts w:ascii="Times New Roman" w:hAnsi="Times New Roman" w:cs="Times New Roman"/>
          <w:sz w:val="28"/>
          <w:szCs w:val="28"/>
        </w:rPr>
        <w:t>Юриспруденция: правоприменительная практика и юридическое сопровождение бизнеса;</w:t>
      </w:r>
    </w:p>
    <w:p w:rsidR="00FB0BE0" w:rsidRDefault="00FB0BE0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Бухгалтерский учет и финансовый менеджмент в работе главного бухгалтера;</w:t>
      </w:r>
    </w:p>
    <w:p w:rsidR="00FB0BE0" w:rsidRDefault="00FB0BE0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Управление эффективностью бизнеса и маркетинг (управление продажами современными инструментами);</w:t>
      </w:r>
    </w:p>
    <w:p w:rsidR="00FB0BE0" w:rsidRDefault="00FB0BE0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Менеджмент выполнения государственного контракта: правовое регулирование и управление рисками при исполнении государственного заказа;</w:t>
      </w:r>
    </w:p>
    <w:p w:rsidR="00FC576F" w:rsidRDefault="00FB0BE0" w:rsidP="00FC57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Организация антитеррористической защищенности объектов и целому ряду других направлений, востребованных сообществом бизнеса и предпринимательства</w:t>
      </w:r>
      <w:r w:rsidR="006C205B">
        <w:rPr>
          <w:rFonts w:ascii="Times New Roman" w:hAnsi="Times New Roman" w:cs="Times New Roman"/>
          <w:sz w:val="28"/>
          <w:szCs w:val="28"/>
        </w:rPr>
        <w:t>.</w:t>
      </w:r>
    </w:p>
    <w:p w:rsidR="00A5681E" w:rsidRDefault="006F6267" w:rsidP="006C20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информация размещена</w:t>
      </w:r>
      <w:r w:rsidR="006C205B"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="006C205B" w:rsidRPr="006C205B">
        <w:rPr>
          <w:rFonts w:ascii="Times New Roman" w:hAnsi="Times New Roman" w:cs="Times New Roman"/>
          <w:sz w:val="28"/>
          <w:szCs w:val="28"/>
        </w:rPr>
        <w:t>https://ФедеральныйСервис</w:t>
      </w:r>
      <w:proofErr w:type="gramStart"/>
      <w:r w:rsidR="006C205B" w:rsidRPr="006C20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C205B" w:rsidRPr="006C205B">
        <w:rPr>
          <w:rFonts w:ascii="Times New Roman" w:hAnsi="Times New Roman" w:cs="Times New Roman"/>
          <w:sz w:val="28"/>
          <w:szCs w:val="28"/>
        </w:rPr>
        <w:t>Ф в разделе «Профессионализм».</w:t>
      </w:r>
    </w:p>
    <w:p w:rsidR="00A5681E" w:rsidRDefault="00A5681E" w:rsidP="00A5681E">
      <w:pPr>
        <w:rPr>
          <w:rFonts w:ascii="Times New Roman" w:hAnsi="Times New Roman" w:cs="Times New Roman"/>
          <w:sz w:val="28"/>
          <w:szCs w:val="28"/>
        </w:rPr>
      </w:pPr>
    </w:p>
    <w:p w:rsidR="006C205B" w:rsidRPr="00A5681E" w:rsidRDefault="00A5681E" w:rsidP="00A568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экономики</w:t>
      </w:r>
    </w:p>
    <w:sectPr w:rsidR="006C205B" w:rsidRPr="00A5681E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6704"/>
    <w:rsid w:val="00037B37"/>
    <w:rsid w:val="0005798C"/>
    <w:rsid w:val="001D493F"/>
    <w:rsid w:val="00286309"/>
    <w:rsid w:val="003C09D8"/>
    <w:rsid w:val="00413CC5"/>
    <w:rsid w:val="00464734"/>
    <w:rsid w:val="00464B44"/>
    <w:rsid w:val="004C5595"/>
    <w:rsid w:val="0051013F"/>
    <w:rsid w:val="005243CD"/>
    <w:rsid w:val="0056580E"/>
    <w:rsid w:val="0059463C"/>
    <w:rsid w:val="005C3F97"/>
    <w:rsid w:val="005D62F7"/>
    <w:rsid w:val="005F2150"/>
    <w:rsid w:val="006728F3"/>
    <w:rsid w:val="006C205B"/>
    <w:rsid w:val="006F6267"/>
    <w:rsid w:val="008857DA"/>
    <w:rsid w:val="008D2417"/>
    <w:rsid w:val="00956EA2"/>
    <w:rsid w:val="00A5681E"/>
    <w:rsid w:val="00AD1031"/>
    <w:rsid w:val="00AE38EE"/>
    <w:rsid w:val="00B1238C"/>
    <w:rsid w:val="00B678B7"/>
    <w:rsid w:val="00BD6BE9"/>
    <w:rsid w:val="00DB2D47"/>
    <w:rsid w:val="00DC6B56"/>
    <w:rsid w:val="00E05B32"/>
    <w:rsid w:val="00E837A3"/>
    <w:rsid w:val="00ED2299"/>
    <w:rsid w:val="00FB0BE0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27</cp:revision>
  <dcterms:created xsi:type="dcterms:W3CDTF">2021-05-27T01:57:00Z</dcterms:created>
  <dcterms:modified xsi:type="dcterms:W3CDTF">2026-05-21T03:49:00Z</dcterms:modified>
</cp:coreProperties>
</file>