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E8" w:rsidRDefault="008B068F" w:rsidP="008B068F">
      <w:pPr>
        <w:jc w:val="center"/>
        <w:rPr>
          <w:b/>
          <w:bCs/>
          <w:sz w:val="28"/>
          <w:szCs w:val="28"/>
        </w:rPr>
      </w:pPr>
      <w:r w:rsidRPr="007B34A2">
        <w:rPr>
          <w:b/>
          <w:bCs/>
          <w:sz w:val="28"/>
          <w:szCs w:val="28"/>
        </w:rPr>
        <w:t xml:space="preserve">Администрация </w:t>
      </w:r>
    </w:p>
    <w:p w:rsidR="008B068F" w:rsidRPr="007B34A2" w:rsidRDefault="008B068F" w:rsidP="008B068F">
      <w:pPr>
        <w:jc w:val="center"/>
        <w:rPr>
          <w:b/>
          <w:bCs/>
          <w:sz w:val="28"/>
          <w:szCs w:val="28"/>
        </w:rPr>
      </w:pPr>
      <w:r w:rsidRPr="007B34A2">
        <w:rPr>
          <w:b/>
          <w:bCs/>
          <w:sz w:val="28"/>
          <w:szCs w:val="28"/>
        </w:rPr>
        <w:t>Тунгокоченского</w:t>
      </w:r>
      <w:r w:rsidR="00114BE8">
        <w:rPr>
          <w:b/>
          <w:bCs/>
          <w:sz w:val="28"/>
          <w:szCs w:val="28"/>
        </w:rPr>
        <w:t xml:space="preserve"> </w:t>
      </w:r>
      <w:r w:rsidRPr="007B34A2">
        <w:rPr>
          <w:b/>
          <w:bCs/>
          <w:sz w:val="28"/>
          <w:szCs w:val="28"/>
        </w:rPr>
        <w:t>муниципального округа</w:t>
      </w:r>
    </w:p>
    <w:p w:rsidR="008B068F" w:rsidRDefault="008B068F" w:rsidP="008B068F">
      <w:pPr>
        <w:ind w:left="-90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Забайкальского края</w:t>
      </w:r>
    </w:p>
    <w:p w:rsidR="008B068F" w:rsidRDefault="008B068F" w:rsidP="008B068F">
      <w:pPr>
        <w:tabs>
          <w:tab w:val="left" w:pos="8295"/>
        </w:tabs>
        <w:ind w:left="-900" w:firstLine="36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</w:t>
      </w:r>
    </w:p>
    <w:p w:rsidR="008B068F" w:rsidRDefault="008B068F" w:rsidP="008B068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B068F" w:rsidRDefault="008B068F" w:rsidP="008B068F">
      <w:pPr>
        <w:tabs>
          <w:tab w:val="left" w:pos="840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 w:rsidR="008B068F" w:rsidRDefault="008B068F" w:rsidP="008B068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14BE8">
        <w:rPr>
          <w:sz w:val="28"/>
          <w:szCs w:val="28"/>
        </w:rPr>
        <w:t xml:space="preserve">19 мая </w:t>
      </w:r>
      <w:r>
        <w:rPr>
          <w:sz w:val="28"/>
          <w:szCs w:val="28"/>
        </w:rPr>
        <w:t xml:space="preserve">2026 года                                                                          </w:t>
      </w:r>
      <w:r w:rsidR="00114BE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№ </w:t>
      </w:r>
      <w:r w:rsidR="00114BE8">
        <w:rPr>
          <w:sz w:val="28"/>
          <w:szCs w:val="28"/>
        </w:rPr>
        <w:t>357</w:t>
      </w:r>
    </w:p>
    <w:p w:rsidR="008B068F" w:rsidRDefault="008B068F" w:rsidP="008B06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Верх – </w:t>
      </w:r>
      <w:proofErr w:type="spellStart"/>
      <w:r>
        <w:rPr>
          <w:b/>
          <w:sz w:val="28"/>
          <w:szCs w:val="28"/>
        </w:rPr>
        <w:t>Усугли</w:t>
      </w:r>
      <w:proofErr w:type="spellEnd"/>
    </w:p>
    <w:p w:rsidR="008B068F" w:rsidRDefault="008B068F" w:rsidP="008B068F">
      <w:pPr>
        <w:jc w:val="center"/>
        <w:rPr>
          <w:sz w:val="28"/>
          <w:szCs w:val="28"/>
        </w:rPr>
      </w:pPr>
    </w:p>
    <w:p w:rsidR="008B068F" w:rsidRDefault="008B068F" w:rsidP="00114BE8">
      <w:pPr>
        <w:ind w:firstLine="708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муниципальную программу    «Организация отдыха, оздоровления, занятости детей и подростков (2026-2030 гг.)»</w:t>
      </w:r>
    </w:p>
    <w:bookmarkEnd w:id="0"/>
    <w:p w:rsidR="008B068F" w:rsidRDefault="008B068F" w:rsidP="008B068F">
      <w:pPr>
        <w:jc w:val="center"/>
        <w:rPr>
          <w:b/>
          <w:sz w:val="28"/>
          <w:szCs w:val="28"/>
        </w:rPr>
      </w:pPr>
    </w:p>
    <w:p w:rsidR="008B068F" w:rsidRPr="007B34A2" w:rsidRDefault="008B068F" w:rsidP="008B068F">
      <w:pPr>
        <w:spacing w:after="200"/>
        <w:ind w:firstLine="426"/>
        <w:jc w:val="both"/>
        <w:rPr>
          <w:sz w:val="28"/>
          <w:szCs w:val="28"/>
        </w:rPr>
      </w:pPr>
      <w:r w:rsidRPr="007B34A2">
        <w:rPr>
          <w:sz w:val="28"/>
          <w:szCs w:val="28"/>
        </w:rPr>
        <w:t xml:space="preserve">В соответствии со статьями 32, 37 Устава Тунгокоченского муниципального округа Забайкальского края, администрация Тунгокоченского муниципального округа </w:t>
      </w:r>
      <w:r w:rsidRPr="007B34A2">
        <w:rPr>
          <w:b/>
          <w:bCs/>
          <w:sz w:val="28"/>
          <w:szCs w:val="28"/>
        </w:rPr>
        <w:t>постановляет:</w:t>
      </w:r>
      <w:r w:rsidRPr="007B34A2">
        <w:rPr>
          <w:sz w:val="28"/>
          <w:szCs w:val="28"/>
        </w:rPr>
        <w:t xml:space="preserve"> </w:t>
      </w:r>
    </w:p>
    <w:p w:rsidR="008B068F" w:rsidRDefault="008B068F" w:rsidP="008B068F">
      <w:pPr>
        <w:numPr>
          <w:ilvl w:val="0"/>
          <w:numId w:val="1"/>
        </w:numPr>
        <w:tabs>
          <w:tab w:val="clear" w:pos="1068"/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муниципальную программу </w:t>
      </w:r>
      <w:r w:rsidRPr="001041E3">
        <w:rPr>
          <w:sz w:val="28"/>
          <w:szCs w:val="28"/>
        </w:rPr>
        <w:t>«Организация отдыха, оздоровления, занятости детей и подростков (202</w:t>
      </w:r>
      <w:r>
        <w:rPr>
          <w:sz w:val="28"/>
          <w:szCs w:val="28"/>
        </w:rPr>
        <w:t>6</w:t>
      </w:r>
      <w:r w:rsidRPr="001041E3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1041E3">
        <w:rPr>
          <w:sz w:val="28"/>
          <w:szCs w:val="28"/>
        </w:rPr>
        <w:t xml:space="preserve"> гг.)</w:t>
      </w:r>
      <w:r>
        <w:rPr>
          <w:sz w:val="28"/>
          <w:szCs w:val="28"/>
        </w:rPr>
        <w:t>, утвержденную постановлением администрации Тунгокоченского муниципального округа № 747 от 13 августа 2025 года, далее «Программа» и изложить в следующей редакции:</w:t>
      </w:r>
    </w:p>
    <w:p w:rsidR="008B068F" w:rsidRPr="002839F8" w:rsidRDefault="008B068F" w:rsidP="008B068F">
      <w:pPr>
        <w:numPr>
          <w:ilvl w:val="1"/>
          <w:numId w:val="1"/>
        </w:numPr>
        <w:tabs>
          <w:tab w:val="clear" w:pos="1578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 паспорте  Программы строку  «Объемы и источники финансирования программы» изложить в новой редакции:</w:t>
      </w:r>
    </w:p>
    <w:p w:rsidR="008B068F" w:rsidRDefault="008B068F" w:rsidP="008B068F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1"/>
        <w:gridCol w:w="2219"/>
        <w:gridCol w:w="818"/>
        <w:gridCol w:w="829"/>
        <w:gridCol w:w="776"/>
        <w:gridCol w:w="776"/>
        <w:gridCol w:w="874"/>
      </w:tblGrid>
      <w:tr w:rsidR="008B068F" w:rsidRPr="002376B5" w:rsidTr="009737D5">
        <w:trPr>
          <w:trHeight w:val="375"/>
        </w:trPr>
        <w:tc>
          <w:tcPr>
            <w:tcW w:w="2211" w:type="dxa"/>
            <w:vMerge w:val="restart"/>
          </w:tcPr>
          <w:p w:rsidR="008B068F" w:rsidRPr="001041E3" w:rsidRDefault="008B068F" w:rsidP="009737D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41E3">
              <w:rPr>
                <w:sz w:val="18"/>
                <w:szCs w:val="18"/>
              </w:rPr>
              <w:t xml:space="preserve">Объемы и источники финансирования программы  </w:t>
            </w:r>
          </w:p>
        </w:tc>
        <w:tc>
          <w:tcPr>
            <w:tcW w:w="2219" w:type="dxa"/>
          </w:tcPr>
          <w:p w:rsidR="008B068F" w:rsidRPr="001041E3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8B068F" w:rsidRPr="0081213B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1213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29" w:type="dxa"/>
          </w:tcPr>
          <w:p w:rsidR="008B068F" w:rsidRPr="0081213B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1213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6" w:type="dxa"/>
          </w:tcPr>
          <w:p w:rsidR="008B068F" w:rsidRPr="001041E3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41E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6" w:type="dxa"/>
          </w:tcPr>
          <w:p w:rsidR="008B068F" w:rsidRPr="001041E3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41E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74" w:type="dxa"/>
          </w:tcPr>
          <w:p w:rsidR="008B068F" w:rsidRPr="001041E3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41E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30</w:t>
            </w:r>
          </w:p>
        </w:tc>
      </w:tr>
      <w:tr w:rsidR="008B068F" w:rsidRPr="002376B5" w:rsidTr="009737D5">
        <w:trPr>
          <w:trHeight w:val="405"/>
        </w:trPr>
        <w:tc>
          <w:tcPr>
            <w:tcW w:w="2211" w:type="dxa"/>
            <w:vMerge/>
          </w:tcPr>
          <w:p w:rsidR="008B068F" w:rsidRPr="001041E3" w:rsidRDefault="008B068F" w:rsidP="009737D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19" w:type="dxa"/>
          </w:tcPr>
          <w:p w:rsidR="008B068F" w:rsidRPr="001041E3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41E3">
              <w:rPr>
                <w:sz w:val="18"/>
                <w:szCs w:val="18"/>
              </w:rPr>
              <w:t>Средства муниципального бюджета (тыс. руб.)</w:t>
            </w:r>
          </w:p>
        </w:tc>
        <w:tc>
          <w:tcPr>
            <w:tcW w:w="818" w:type="dxa"/>
          </w:tcPr>
          <w:p w:rsidR="008B068F" w:rsidRPr="0081213B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1377,2</w:t>
            </w:r>
          </w:p>
        </w:tc>
        <w:tc>
          <w:tcPr>
            <w:tcW w:w="829" w:type="dxa"/>
          </w:tcPr>
          <w:p w:rsidR="008B068F" w:rsidRPr="0081213B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3348,8</w:t>
            </w:r>
          </w:p>
        </w:tc>
        <w:tc>
          <w:tcPr>
            <w:tcW w:w="776" w:type="dxa"/>
          </w:tcPr>
          <w:p w:rsidR="008B068F" w:rsidRPr="001041E3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3640,4</w:t>
            </w:r>
          </w:p>
        </w:tc>
        <w:tc>
          <w:tcPr>
            <w:tcW w:w="776" w:type="dxa"/>
          </w:tcPr>
          <w:p w:rsidR="008B068F" w:rsidRPr="001041E3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3938,8</w:t>
            </w:r>
          </w:p>
        </w:tc>
        <w:tc>
          <w:tcPr>
            <w:tcW w:w="874" w:type="dxa"/>
          </w:tcPr>
          <w:p w:rsidR="008B068F" w:rsidRPr="001041E3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4232,2</w:t>
            </w:r>
          </w:p>
        </w:tc>
      </w:tr>
      <w:tr w:rsidR="008B068F" w:rsidRPr="002376B5" w:rsidTr="009737D5">
        <w:trPr>
          <w:trHeight w:val="664"/>
        </w:trPr>
        <w:tc>
          <w:tcPr>
            <w:tcW w:w="2211" w:type="dxa"/>
            <w:vMerge/>
          </w:tcPr>
          <w:p w:rsidR="008B068F" w:rsidRPr="001041E3" w:rsidRDefault="008B068F" w:rsidP="009737D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19" w:type="dxa"/>
          </w:tcPr>
          <w:p w:rsidR="008B068F" w:rsidRPr="001041E3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41E3">
              <w:rPr>
                <w:sz w:val="18"/>
                <w:szCs w:val="18"/>
              </w:rPr>
              <w:t>ИТОГО:</w:t>
            </w:r>
          </w:p>
          <w:p w:rsidR="008B068F" w:rsidRPr="001041E3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8B068F" w:rsidRPr="001041E3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1377,2</w:t>
            </w:r>
          </w:p>
        </w:tc>
        <w:tc>
          <w:tcPr>
            <w:tcW w:w="829" w:type="dxa"/>
          </w:tcPr>
          <w:p w:rsidR="008B068F" w:rsidRPr="001041E3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3348,8</w:t>
            </w:r>
          </w:p>
        </w:tc>
        <w:tc>
          <w:tcPr>
            <w:tcW w:w="776" w:type="dxa"/>
          </w:tcPr>
          <w:p w:rsidR="008B068F" w:rsidRPr="001041E3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3640,4</w:t>
            </w:r>
          </w:p>
        </w:tc>
        <w:tc>
          <w:tcPr>
            <w:tcW w:w="776" w:type="dxa"/>
          </w:tcPr>
          <w:p w:rsidR="008B068F" w:rsidRPr="001041E3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3938,8</w:t>
            </w:r>
          </w:p>
        </w:tc>
        <w:tc>
          <w:tcPr>
            <w:tcW w:w="874" w:type="dxa"/>
          </w:tcPr>
          <w:p w:rsidR="008B068F" w:rsidRPr="001041E3" w:rsidRDefault="008B068F" w:rsidP="009737D5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4232,2</w:t>
            </w:r>
          </w:p>
        </w:tc>
      </w:tr>
    </w:tbl>
    <w:p w:rsidR="008B068F" w:rsidRDefault="008B068F" w:rsidP="008B068F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»</w:t>
      </w:r>
    </w:p>
    <w:p w:rsidR="008B068F" w:rsidRPr="0056455C" w:rsidRDefault="008B068F" w:rsidP="008B068F">
      <w:pPr>
        <w:pStyle w:val="a3"/>
        <w:numPr>
          <w:ilvl w:val="0"/>
          <w:numId w:val="1"/>
        </w:numPr>
        <w:tabs>
          <w:tab w:val="clear" w:pos="1068"/>
        </w:tabs>
        <w:ind w:left="426" w:hanging="426"/>
        <w:rPr>
          <w:rFonts w:cs="Calibri"/>
          <w:b/>
          <w:sz w:val="28"/>
          <w:szCs w:val="28"/>
          <w:lang w:eastAsia="ar-SA"/>
        </w:rPr>
      </w:pPr>
      <w:r>
        <w:rPr>
          <w:sz w:val="28"/>
          <w:szCs w:val="28"/>
        </w:rPr>
        <w:t>Абзац 2 раздела 6 «</w:t>
      </w:r>
      <w:bookmarkStart w:id="1" w:name="_Hlk87956650"/>
      <w:r w:rsidRPr="0056455C">
        <w:rPr>
          <w:rFonts w:cs="Calibri"/>
          <w:bCs/>
          <w:sz w:val="28"/>
          <w:szCs w:val="28"/>
          <w:lang w:eastAsia="ar-SA"/>
        </w:rPr>
        <w:t>Бюджетное обеспечение муниципальной программы</w:t>
      </w:r>
      <w:bookmarkEnd w:id="1"/>
      <w:r w:rsidRPr="0056455C">
        <w:rPr>
          <w:rFonts w:cs="Calibri"/>
          <w:bCs/>
          <w:sz w:val="28"/>
          <w:szCs w:val="28"/>
          <w:lang w:eastAsia="ar-SA"/>
        </w:rPr>
        <w:t xml:space="preserve">» </w:t>
      </w:r>
      <w:r w:rsidRPr="00706D1D">
        <w:rPr>
          <w:sz w:val="28"/>
          <w:szCs w:val="28"/>
        </w:rPr>
        <w:t xml:space="preserve">изложить в новой редакции: </w:t>
      </w:r>
    </w:p>
    <w:p w:rsidR="008B068F" w:rsidRPr="009018CE" w:rsidRDefault="008B068F" w:rsidP="008B068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«Объем </w:t>
      </w:r>
      <w:r w:rsidRPr="00706D1D">
        <w:rPr>
          <w:sz w:val="28"/>
          <w:szCs w:val="28"/>
        </w:rPr>
        <w:t xml:space="preserve">  финансирования </w:t>
      </w:r>
      <w:r>
        <w:rPr>
          <w:sz w:val="28"/>
          <w:szCs w:val="28"/>
        </w:rPr>
        <w:t xml:space="preserve">Программы за счет   средств местного бюджета в 2026-2030 годах составляет  </w:t>
      </w:r>
      <w:r w:rsidRPr="00706D1D"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16537,4</w:t>
      </w:r>
      <w:r>
        <w:rPr>
          <w:sz w:val="28"/>
          <w:szCs w:val="28"/>
        </w:rPr>
        <w:t xml:space="preserve"> </w:t>
      </w:r>
      <w:r w:rsidRPr="009018CE">
        <w:rPr>
          <w:b/>
          <w:sz w:val="28"/>
          <w:szCs w:val="28"/>
        </w:rPr>
        <w:t>тыс. рублей,</w:t>
      </w:r>
      <w:r w:rsidRPr="009018CE">
        <w:rPr>
          <w:sz w:val="28"/>
          <w:szCs w:val="28"/>
        </w:rPr>
        <w:t xml:space="preserve">   в том числе  по  годам:</w:t>
      </w:r>
    </w:p>
    <w:p w:rsidR="008B068F" w:rsidRPr="0081213B" w:rsidRDefault="008B068F" w:rsidP="008B068F">
      <w:pPr>
        <w:suppressAutoHyphens/>
        <w:ind w:left="993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1213B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81213B">
        <w:rPr>
          <w:sz w:val="28"/>
          <w:szCs w:val="28"/>
        </w:rPr>
        <w:t xml:space="preserve">  год  -</w:t>
      </w:r>
      <w:r w:rsidRPr="0081213B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1377,2 </w:t>
      </w:r>
      <w:r w:rsidRPr="0081213B">
        <w:rPr>
          <w:sz w:val="28"/>
          <w:szCs w:val="28"/>
        </w:rPr>
        <w:t>тыс. рублей;</w:t>
      </w:r>
    </w:p>
    <w:p w:rsidR="008B068F" w:rsidRPr="0081213B" w:rsidRDefault="008B068F" w:rsidP="008B068F">
      <w:pPr>
        <w:suppressAutoHyphens/>
        <w:ind w:left="993"/>
        <w:jc w:val="both"/>
        <w:rPr>
          <w:sz w:val="28"/>
          <w:szCs w:val="28"/>
        </w:rPr>
      </w:pPr>
      <w:r w:rsidRPr="0081213B">
        <w:rPr>
          <w:sz w:val="28"/>
          <w:szCs w:val="28"/>
        </w:rPr>
        <w:t xml:space="preserve">  202</w:t>
      </w:r>
      <w:r>
        <w:rPr>
          <w:sz w:val="28"/>
          <w:szCs w:val="28"/>
        </w:rPr>
        <w:t>7</w:t>
      </w:r>
      <w:r w:rsidRPr="0081213B">
        <w:rPr>
          <w:sz w:val="28"/>
          <w:szCs w:val="28"/>
        </w:rPr>
        <w:t xml:space="preserve">  год  -  </w:t>
      </w:r>
      <w:r>
        <w:rPr>
          <w:sz w:val="28"/>
          <w:szCs w:val="28"/>
        </w:rPr>
        <w:t>3348</w:t>
      </w:r>
      <w:r w:rsidRPr="0081213B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81213B">
        <w:rPr>
          <w:sz w:val="28"/>
          <w:szCs w:val="28"/>
        </w:rPr>
        <w:t xml:space="preserve"> тыс. рублей;  </w:t>
      </w:r>
    </w:p>
    <w:p w:rsidR="008B068F" w:rsidRPr="009018CE" w:rsidRDefault="008B068F" w:rsidP="008B068F">
      <w:pPr>
        <w:suppressAutoHyphens/>
        <w:ind w:left="993"/>
        <w:jc w:val="both"/>
        <w:rPr>
          <w:sz w:val="28"/>
          <w:szCs w:val="28"/>
        </w:rPr>
      </w:pPr>
      <w:r w:rsidRPr="0081213B">
        <w:rPr>
          <w:sz w:val="28"/>
          <w:szCs w:val="28"/>
        </w:rPr>
        <w:t xml:space="preserve">  202</w:t>
      </w:r>
      <w:r>
        <w:rPr>
          <w:sz w:val="28"/>
          <w:szCs w:val="28"/>
        </w:rPr>
        <w:t>8</w:t>
      </w:r>
      <w:r w:rsidRPr="0081213B">
        <w:rPr>
          <w:sz w:val="28"/>
          <w:szCs w:val="28"/>
        </w:rPr>
        <w:t xml:space="preserve">  год -   </w:t>
      </w:r>
      <w:r>
        <w:rPr>
          <w:sz w:val="28"/>
          <w:szCs w:val="28"/>
        </w:rPr>
        <w:t>3640</w:t>
      </w:r>
      <w:r w:rsidRPr="0081213B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81213B">
        <w:rPr>
          <w:sz w:val="28"/>
          <w:szCs w:val="28"/>
        </w:rPr>
        <w:t xml:space="preserve"> тыс. рублей;</w:t>
      </w:r>
    </w:p>
    <w:p w:rsidR="008B068F" w:rsidRDefault="008B068F" w:rsidP="008B068F">
      <w:pPr>
        <w:suppressAutoHyphens/>
        <w:jc w:val="both"/>
        <w:rPr>
          <w:sz w:val="28"/>
          <w:szCs w:val="28"/>
        </w:rPr>
      </w:pPr>
      <w:r w:rsidRPr="009018CE">
        <w:rPr>
          <w:sz w:val="28"/>
          <w:szCs w:val="28"/>
        </w:rPr>
        <w:tab/>
      </w:r>
      <w:r>
        <w:rPr>
          <w:sz w:val="28"/>
          <w:szCs w:val="28"/>
        </w:rPr>
        <w:t xml:space="preserve">      2029</w:t>
      </w:r>
      <w:r w:rsidRPr="009018CE">
        <w:rPr>
          <w:sz w:val="28"/>
          <w:szCs w:val="28"/>
        </w:rPr>
        <w:t xml:space="preserve"> год -   </w:t>
      </w:r>
      <w:r>
        <w:rPr>
          <w:sz w:val="28"/>
          <w:szCs w:val="28"/>
        </w:rPr>
        <w:t>3938,8 тыс. рублей;</w:t>
      </w:r>
    </w:p>
    <w:p w:rsidR="008B068F" w:rsidRDefault="008B068F" w:rsidP="008B0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2030</w:t>
      </w:r>
      <w:r w:rsidRPr="009018CE">
        <w:rPr>
          <w:sz w:val="28"/>
          <w:szCs w:val="28"/>
        </w:rPr>
        <w:t xml:space="preserve"> год -   </w:t>
      </w:r>
      <w:r>
        <w:rPr>
          <w:sz w:val="28"/>
          <w:szCs w:val="28"/>
        </w:rPr>
        <w:t>4232,2 тыс. рублей».</w:t>
      </w:r>
    </w:p>
    <w:p w:rsidR="008B068F" w:rsidRDefault="008B068F" w:rsidP="008B068F">
      <w:pPr>
        <w:jc w:val="both"/>
        <w:rPr>
          <w:sz w:val="28"/>
          <w:szCs w:val="28"/>
        </w:rPr>
      </w:pPr>
    </w:p>
    <w:p w:rsidR="008B068F" w:rsidRPr="0056455C" w:rsidRDefault="008B068F" w:rsidP="008B068F">
      <w:pPr>
        <w:pStyle w:val="a3"/>
        <w:numPr>
          <w:ilvl w:val="0"/>
          <w:numId w:val="1"/>
        </w:numPr>
        <w:tabs>
          <w:tab w:val="clear" w:pos="1068"/>
        </w:tabs>
        <w:spacing w:line="240" w:lineRule="atLeast"/>
        <w:ind w:left="0" w:firstLine="0"/>
        <w:jc w:val="both"/>
        <w:rPr>
          <w:b/>
          <w:sz w:val="16"/>
          <w:szCs w:val="16"/>
        </w:rPr>
      </w:pPr>
      <w:r w:rsidRPr="007B34A2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7B34A2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Pr="007B34A2">
        <w:rPr>
          <w:sz w:val="28"/>
          <w:szCs w:val="28"/>
        </w:rPr>
        <w:t xml:space="preserve"> «Перечень мероприятий Программы  «Организация отдыха, оздоровления, занятости детей и подростков (202</w:t>
      </w:r>
      <w:r>
        <w:rPr>
          <w:sz w:val="28"/>
          <w:szCs w:val="28"/>
        </w:rPr>
        <w:t>6</w:t>
      </w:r>
      <w:r w:rsidRPr="007B34A2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7B34A2">
        <w:rPr>
          <w:sz w:val="28"/>
          <w:szCs w:val="28"/>
        </w:rPr>
        <w:t xml:space="preserve"> гг.)» </w:t>
      </w:r>
      <w:r w:rsidRPr="007B34A2">
        <w:rPr>
          <w:sz w:val="28"/>
          <w:szCs w:val="28"/>
        </w:rPr>
        <w:lastRenderedPageBreak/>
        <w:t>изложить в новой редакции</w:t>
      </w:r>
      <w:r>
        <w:rPr>
          <w:sz w:val="28"/>
          <w:szCs w:val="28"/>
        </w:rPr>
        <w:t>, согласно приложению к настоящему постановлению.</w:t>
      </w:r>
      <w:r w:rsidRPr="007B34A2">
        <w:rPr>
          <w:b/>
          <w:sz w:val="16"/>
          <w:szCs w:val="16"/>
        </w:rPr>
        <w:t xml:space="preserve">                                                                                                             </w:t>
      </w:r>
      <w:r w:rsidRPr="0056455C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8B068F" w:rsidRDefault="008B068F" w:rsidP="008B068F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Тунгокоченского муниципального округа по социальным вопросам С.В. Мальцеву.</w:t>
      </w:r>
    </w:p>
    <w:p w:rsidR="008B068F" w:rsidRDefault="008B068F" w:rsidP="008B068F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14B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="00114BE8">
        <w:rPr>
          <w:sz w:val="28"/>
          <w:szCs w:val="28"/>
        </w:rPr>
        <w:t xml:space="preserve">опубликовать в газете « Вести Севера »  и разместить </w:t>
      </w:r>
      <w:r>
        <w:rPr>
          <w:sz w:val="28"/>
          <w:szCs w:val="28"/>
        </w:rPr>
        <w:t xml:space="preserve"> на официальном сайте    Тунгокоченского муниципального округа в информационно-телекоммуникационной сети «Интернет».       </w:t>
      </w:r>
    </w:p>
    <w:p w:rsidR="008B068F" w:rsidRDefault="008B068F" w:rsidP="008B068F">
      <w:pPr>
        <w:jc w:val="both"/>
        <w:rPr>
          <w:sz w:val="28"/>
          <w:szCs w:val="28"/>
        </w:rPr>
      </w:pPr>
    </w:p>
    <w:p w:rsidR="008B068F" w:rsidRDefault="008B068F" w:rsidP="008B068F">
      <w:pPr>
        <w:jc w:val="both"/>
        <w:rPr>
          <w:sz w:val="28"/>
          <w:szCs w:val="28"/>
        </w:rPr>
      </w:pPr>
    </w:p>
    <w:p w:rsidR="008B068F" w:rsidRDefault="008B068F" w:rsidP="008B068F">
      <w:pPr>
        <w:jc w:val="both"/>
        <w:rPr>
          <w:sz w:val="28"/>
          <w:szCs w:val="28"/>
        </w:rPr>
      </w:pPr>
    </w:p>
    <w:p w:rsidR="00114BE8" w:rsidRDefault="008B068F" w:rsidP="008B068F">
      <w:pPr>
        <w:jc w:val="both"/>
        <w:rPr>
          <w:sz w:val="28"/>
          <w:szCs w:val="28"/>
        </w:rPr>
      </w:pPr>
      <w:r w:rsidRPr="00114BE8">
        <w:rPr>
          <w:sz w:val="28"/>
          <w:szCs w:val="28"/>
        </w:rPr>
        <w:t xml:space="preserve">Глава Тунгокоченского </w:t>
      </w:r>
    </w:p>
    <w:p w:rsidR="008B068F" w:rsidRPr="00114BE8" w:rsidRDefault="008B068F" w:rsidP="008B068F">
      <w:pPr>
        <w:jc w:val="both"/>
        <w:rPr>
          <w:sz w:val="28"/>
          <w:szCs w:val="28"/>
        </w:rPr>
      </w:pPr>
      <w:r w:rsidRPr="00114BE8">
        <w:rPr>
          <w:sz w:val="28"/>
          <w:szCs w:val="28"/>
        </w:rPr>
        <w:t xml:space="preserve">муниципального округа                                       </w:t>
      </w:r>
      <w:r w:rsidR="00114BE8">
        <w:rPr>
          <w:sz w:val="28"/>
          <w:szCs w:val="28"/>
        </w:rPr>
        <w:t xml:space="preserve">                 </w:t>
      </w:r>
      <w:r w:rsidRPr="00114BE8">
        <w:rPr>
          <w:sz w:val="28"/>
          <w:szCs w:val="28"/>
        </w:rPr>
        <w:t xml:space="preserve">         Н. С. Ананенко</w:t>
      </w:r>
    </w:p>
    <w:p w:rsidR="008B068F" w:rsidRPr="00114BE8" w:rsidRDefault="008B068F" w:rsidP="008B068F">
      <w:pPr>
        <w:tabs>
          <w:tab w:val="left" w:pos="7127"/>
        </w:tabs>
        <w:jc w:val="both"/>
        <w:rPr>
          <w:sz w:val="28"/>
          <w:szCs w:val="28"/>
        </w:rPr>
      </w:pPr>
    </w:p>
    <w:p w:rsidR="008B068F" w:rsidRDefault="008B068F" w:rsidP="008B068F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8B068F" w:rsidRDefault="008B068F" w:rsidP="008B068F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ind w:firstLine="708"/>
        <w:jc w:val="center"/>
        <w:rPr>
          <w:sz w:val="28"/>
          <w:szCs w:val="28"/>
        </w:rPr>
      </w:pPr>
    </w:p>
    <w:p w:rsidR="008B068F" w:rsidRDefault="008B068F" w:rsidP="008B068F">
      <w:pPr>
        <w:spacing w:after="200" w:line="276" w:lineRule="auto"/>
        <w:sectPr w:rsidR="008B06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068F" w:rsidRDefault="008B068F" w:rsidP="008B068F">
      <w:pPr>
        <w:spacing w:after="200" w:line="276" w:lineRule="auto"/>
        <w:jc w:val="right"/>
      </w:pPr>
      <w:r w:rsidRPr="007B34A2">
        <w:lastRenderedPageBreak/>
        <w:t xml:space="preserve">                                                                                                     Приложение                          </w:t>
      </w:r>
      <w:r>
        <w:t xml:space="preserve">                                                                                                              </w:t>
      </w:r>
      <w:r w:rsidRPr="007B34A2">
        <w:t xml:space="preserve">к постановлению администрации                                                                  </w:t>
      </w:r>
      <w:r>
        <w:t xml:space="preserve">                                                                                                                               </w:t>
      </w:r>
      <w:r w:rsidRPr="007B34A2">
        <w:t xml:space="preserve">Тунгокоченского муниципального округа                                                               </w:t>
      </w:r>
      <w:r>
        <w:t xml:space="preserve">                                                                                                         </w:t>
      </w:r>
    </w:p>
    <w:p w:rsidR="008B068F" w:rsidRDefault="008B068F" w:rsidP="008B068F">
      <w:pPr>
        <w:spacing w:after="200" w:line="276" w:lineRule="auto"/>
        <w:jc w:val="center"/>
      </w:pPr>
      <w:r w:rsidRPr="008B068F"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t xml:space="preserve">от </w:t>
      </w:r>
      <w:r w:rsidR="00114BE8">
        <w:t>19.05.</w:t>
      </w:r>
      <w:r>
        <w:t>2026 г №</w:t>
      </w:r>
      <w:r w:rsidR="00114BE8">
        <w:t xml:space="preserve"> 357</w:t>
      </w:r>
      <w:r>
        <w:t xml:space="preserve">                   </w:t>
      </w:r>
    </w:p>
    <w:p w:rsidR="008B068F" w:rsidRPr="007B34A2" w:rsidRDefault="008B068F" w:rsidP="008B068F">
      <w:pPr>
        <w:spacing w:after="200" w:line="276" w:lineRule="auto"/>
        <w:jc w:val="right"/>
      </w:pPr>
      <w:r>
        <w:t xml:space="preserve">«Приложение №1                                                                                                                                                                                                </w:t>
      </w:r>
    </w:p>
    <w:p w:rsidR="008B068F" w:rsidRPr="0081213B" w:rsidRDefault="008B068F" w:rsidP="008B068F">
      <w:pPr>
        <w:spacing w:line="276" w:lineRule="auto"/>
        <w:jc w:val="center"/>
        <w:rPr>
          <w:b/>
          <w:bCs/>
          <w:sz w:val="28"/>
          <w:szCs w:val="28"/>
        </w:rPr>
      </w:pPr>
      <w:r w:rsidRPr="0081213B">
        <w:rPr>
          <w:b/>
          <w:bCs/>
          <w:sz w:val="28"/>
          <w:szCs w:val="28"/>
        </w:rPr>
        <w:t>Перечень мероприятий Программы</w:t>
      </w:r>
    </w:p>
    <w:p w:rsidR="008B068F" w:rsidRDefault="008B068F" w:rsidP="008B068F">
      <w:pPr>
        <w:spacing w:line="276" w:lineRule="auto"/>
        <w:jc w:val="center"/>
        <w:rPr>
          <w:b/>
          <w:bCs/>
          <w:sz w:val="28"/>
          <w:szCs w:val="28"/>
        </w:rPr>
      </w:pPr>
      <w:r w:rsidRPr="0081213B">
        <w:rPr>
          <w:b/>
          <w:bCs/>
          <w:sz w:val="28"/>
          <w:szCs w:val="28"/>
        </w:rPr>
        <w:t>«Организация отдыха, оздоровления, занятости детей и подростков» (202</w:t>
      </w:r>
      <w:r>
        <w:rPr>
          <w:b/>
          <w:bCs/>
          <w:sz w:val="28"/>
          <w:szCs w:val="28"/>
        </w:rPr>
        <w:t>6</w:t>
      </w:r>
      <w:r w:rsidRPr="0081213B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 xml:space="preserve">30 </w:t>
      </w:r>
      <w:r w:rsidRPr="0081213B">
        <w:rPr>
          <w:b/>
          <w:bCs/>
          <w:sz w:val="28"/>
          <w:szCs w:val="28"/>
        </w:rPr>
        <w:t>гг.)</w:t>
      </w:r>
    </w:p>
    <w:p w:rsidR="008B068F" w:rsidRPr="003224BA" w:rsidRDefault="008B068F" w:rsidP="008B068F">
      <w:pPr>
        <w:jc w:val="center"/>
        <w:rPr>
          <w:rFonts w:cs="Calibri"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402"/>
        <w:gridCol w:w="2097"/>
        <w:gridCol w:w="1067"/>
        <w:gridCol w:w="1521"/>
        <w:gridCol w:w="1522"/>
        <w:gridCol w:w="1522"/>
        <w:gridCol w:w="1522"/>
        <w:gridCol w:w="1522"/>
      </w:tblGrid>
      <w:tr w:rsidR="008B068F" w:rsidRPr="003224BA" w:rsidTr="009737D5">
        <w:trPr>
          <w:trHeight w:val="330"/>
        </w:trPr>
        <w:tc>
          <w:tcPr>
            <w:tcW w:w="710" w:type="dxa"/>
            <w:vMerge w:val="restart"/>
          </w:tcPr>
          <w:p w:rsidR="008B068F" w:rsidRPr="003224BA" w:rsidRDefault="008B068F" w:rsidP="009737D5">
            <w:pPr>
              <w:rPr>
                <w:b/>
              </w:rPr>
            </w:pPr>
            <w:r w:rsidRPr="003224BA">
              <w:rPr>
                <w:b/>
              </w:rPr>
              <w:t>№</w:t>
            </w:r>
          </w:p>
          <w:p w:rsidR="008B068F" w:rsidRPr="003224BA" w:rsidRDefault="008B068F" w:rsidP="009737D5">
            <w:pPr>
              <w:rPr>
                <w:b/>
              </w:rPr>
            </w:pPr>
            <w:r w:rsidRPr="003224BA">
              <w:rPr>
                <w:b/>
              </w:rPr>
              <w:t>п/п</w:t>
            </w:r>
          </w:p>
        </w:tc>
        <w:tc>
          <w:tcPr>
            <w:tcW w:w="3402" w:type="dxa"/>
            <w:vMerge w:val="restart"/>
          </w:tcPr>
          <w:p w:rsidR="008B068F" w:rsidRPr="003224BA" w:rsidRDefault="008B068F" w:rsidP="009737D5">
            <w:pPr>
              <w:rPr>
                <w:b/>
              </w:rPr>
            </w:pPr>
            <w:r w:rsidRPr="003224BA">
              <w:rPr>
                <w:b/>
              </w:rPr>
              <w:t>Наименование мероприятия</w:t>
            </w:r>
          </w:p>
        </w:tc>
        <w:tc>
          <w:tcPr>
            <w:tcW w:w="2097" w:type="dxa"/>
            <w:vMerge w:val="restart"/>
          </w:tcPr>
          <w:p w:rsidR="008B068F" w:rsidRPr="003224BA" w:rsidRDefault="008B068F" w:rsidP="009737D5">
            <w:pPr>
              <w:rPr>
                <w:b/>
              </w:rPr>
            </w:pPr>
            <w:r w:rsidRPr="003224BA">
              <w:rPr>
                <w:b/>
              </w:rPr>
              <w:t>Сроки реализации, годы</w:t>
            </w:r>
          </w:p>
        </w:tc>
        <w:tc>
          <w:tcPr>
            <w:tcW w:w="8676" w:type="dxa"/>
            <w:gridSpan w:val="6"/>
            <w:tcBorders>
              <w:bottom w:val="single" w:sz="4" w:space="0" w:color="auto"/>
            </w:tcBorders>
          </w:tcPr>
          <w:p w:rsidR="008B068F" w:rsidRPr="003224BA" w:rsidRDefault="008B068F" w:rsidP="009737D5">
            <w:pPr>
              <w:jc w:val="center"/>
              <w:rPr>
                <w:b/>
              </w:rPr>
            </w:pPr>
            <w:r w:rsidRPr="003224BA">
              <w:rPr>
                <w:b/>
              </w:rPr>
              <w:t xml:space="preserve">Потребность в финансовых ресурсах, тыс. руб. </w:t>
            </w:r>
          </w:p>
        </w:tc>
      </w:tr>
      <w:tr w:rsidR="008B068F" w:rsidRPr="003224BA" w:rsidTr="009737D5">
        <w:trPr>
          <w:trHeight w:val="330"/>
        </w:trPr>
        <w:tc>
          <w:tcPr>
            <w:tcW w:w="710" w:type="dxa"/>
            <w:vMerge/>
          </w:tcPr>
          <w:p w:rsidR="008B068F" w:rsidRPr="003224BA" w:rsidRDefault="008B068F" w:rsidP="009737D5">
            <w:pPr>
              <w:rPr>
                <w:b/>
              </w:rPr>
            </w:pPr>
          </w:p>
        </w:tc>
        <w:tc>
          <w:tcPr>
            <w:tcW w:w="3402" w:type="dxa"/>
            <w:vMerge/>
          </w:tcPr>
          <w:p w:rsidR="008B068F" w:rsidRPr="003224BA" w:rsidRDefault="008B068F" w:rsidP="009737D5">
            <w:pPr>
              <w:rPr>
                <w:b/>
              </w:rPr>
            </w:pPr>
          </w:p>
        </w:tc>
        <w:tc>
          <w:tcPr>
            <w:tcW w:w="2097" w:type="dxa"/>
            <w:vMerge/>
          </w:tcPr>
          <w:p w:rsidR="008B068F" w:rsidRPr="003224BA" w:rsidRDefault="008B068F" w:rsidP="009737D5">
            <w:pPr>
              <w:rPr>
                <w:b/>
              </w:rPr>
            </w:pPr>
          </w:p>
        </w:tc>
        <w:tc>
          <w:tcPr>
            <w:tcW w:w="8676" w:type="dxa"/>
            <w:gridSpan w:val="6"/>
            <w:tcBorders>
              <w:bottom w:val="single" w:sz="4" w:space="0" w:color="auto"/>
            </w:tcBorders>
          </w:tcPr>
          <w:p w:rsidR="008B068F" w:rsidRPr="003224BA" w:rsidRDefault="008B068F" w:rsidP="009737D5">
            <w:pPr>
              <w:jc w:val="center"/>
              <w:rPr>
                <w:b/>
              </w:rPr>
            </w:pPr>
            <w:r w:rsidRPr="003224BA">
              <w:rPr>
                <w:rFonts w:cs="Calibri"/>
                <w:b/>
              </w:rPr>
              <w:t>В том числе по годам</w:t>
            </w:r>
          </w:p>
        </w:tc>
      </w:tr>
      <w:tr w:rsidR="008B068F" w:rsidRPr="003224BA" w:rsidTr="009737D5">
        <w:trPr>
          <w:trHeight w:val="285"/>
        </w:trPr>
        <w:tc>
          <w:tcPr>
            <w:tcW w:w="710" w:type="dxa"/>
            <w:vMerge/>
          </w:tcPr>
          <w:p w:rsidR="008B068F" w:rsidRPr="003224BA" w:rsidRDefault="008B068F" w:rsidP="009737D5"/>
        </w:tc>
        <w:tc>
          <w:tcPr>
            <w:tcW w:w="3402" w:type="dxa"/>
            <w:vMerge/>
          </w:tcPr>
          <w:p w:rsidR="008B068F" w:rsidRPr="003224BA" w:rsidRDefault="008B068F" w:rsidP="009737D5"/>
        </w:tc>
        <w:tc>
          <w:tcPr>
            <w:tcW w:w="2097" w:type="dxa"/>
            <w:vMerge/>
          </w:tcPr>
          <w:p w:rsidR="008B068F" w:rsidRPr="003224BA" w:rsidRDefault="008B068F" w:rsidP="009737D5"/>
        </w:tc>
        <w:tc>
          <w:tcPr>
            <w:tcW w:w="1067" w:type="dxa"/>
          </w:tcPr>
          <w:p w:rsidR="008B068F" w:rsidRPr="003224BA" w:rsidRDefault="008B068F" w:rsidP="009737D5">
            <w:r w:rsidRPr="003224BA">
              <w:t>всего</w:t>
            </w:r>
          </w:p>
          <w:p w:rsidR="008B068F" w:rsidRPr="003224BA" w:rsidRDefault="008B068F" w:rsidP="009737D5"/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sz w:val="22"/>
                <w:szCs w:val="28"/>
              </w:rPr>
            </w:pPr>
            <w:r w:rsidRPr="003224BA">
              <w:rPr>
                <w:sz w:val="22"/>
                <w:szCs w:val="28"/>
              </w:rPr>
              <w:t>2026</w:t>
            </w:r>
          </w:p>
          <w:p w:rsidR="008B068F" w:rsidRPr="003224BA" w:rsidRDefault="008B068F" w:rsidP="009737D5"/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sz w:val="22"/>
                <w:szCs w:val="28"/>
              </w:rPr>
            </w:pPr>
            <w:r w:rsidRPr="003224BA">
              <w:rPr>
                <w:sz w:val="22"/>
                <w:szCs w:val="28"/>
              </w:rPr>
              <w:t>2027</w:t>
            </w:r>
          </w:p>
          <w:p w:rsidR="008B068F" w:rsidRPr="003224BA" w:rsidRDefault="008B068F" w:rsidP="009737D5"/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sz w:val="22"/>
                <w:szCs w:val="28"/>
              </w:rPr>
            </w:pPr>
            <w:r w:rsidRPr="003224BA">
              <w:rPr>
                <w:sz w:val="22"/>
                <w:szCs w:val="28"/>
              </w:rPr>
              <w:t>2028</w:t>
            </w:r>
          </w:p>
          <w:p w:rsidR="008B068F" w:rsidRPr="003224BA" w:rsidRDefault="008B068F" w:rsidP="009737D5"/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sz w:val="22"/>
                <w:szCs w:val="28"/>
              </w:rPr>
            </w:pPr>
            <w:r w:rsidRPr="003224BA">
              <w:rPr>
                <w:sz w:val="22"/>
                <w:szCs w:val="28"/>
              </w:rPr>
              <w:t>2029</w:t>
            </w:r>
          </w:p>
          <w:p w:rsidR="008B068F" w:rsidRPr="003224BA" w:rsidRDefault="008B068F" w:rsidP="009737D5">
            <w:pPr>
              <w:spacing w:after="200" w:line="276" w:lineRule="auto"/>
              <w:rPr>
                <w:sz w:val="22"/>
                <w:szCs w:val="28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sz w:val="22"/>
                <w:szCs w:val="28"/>
              </w:rPr>
            </w:pPr>
            <w:r w:rsidRPr="003224BA">
              <w:rPr>
                <w:sz w:val="22"/>
                <w:szCs w:val="28"/>
              </w:rPr>
              <w:t>2030</w:t>
            </w:r>
          </w:p>
          <w:p w:rsidR="008B068F" w:rsidRPr="003224BA" w:rsidRDefault="008B068F" w:rsidP="009737D5"/>
        </w:tc>
      </w:tr>
      <w:tr w:rsidR="008B068F" w:rsidRPr="003224BA" w:rsidTr="009737D5">
        <w:tc>
          <w:tcPr>
            <w:tcW w:w="710" w:type="dxa"/>
          </w:tcPr>
          <w:p w:rsidR="008B068F" w:rsidRPr="003224BA" w:rsidRDefault="008B068F" w:rsidP="009737D5">
            <w:r w:rsidRPr="003224BA">
              <w:t>1</w:t>
            </w:r>
          </w:p>
        </w:tc>
        <w:tc>
          <w:tcPr>
            <w:tcW w:w="3402" w:type="dxa"/>
          </w:tcPr>
          <w:p w:rsidR="008B068F" w:rsidRPr="003224BA" w:rsidRDefault="008B068F" w:rsidP="009737D5">
            <w:r w:rsidRPr="003224BA">
              <w:t>2</w:t>
            </w:r>
          </w:p>
        </w:tc>
        <w:tc>
          <w:tcPr>
            <w:tcW w:w="2097" w:type="dxa"/>
          </w:tcPr>
          <w:p w:rsidR="008B068F" w:rsidRPr="003224BA" w:rsidRDefault="008B068F" w:rsidP="009737D5">
            <w:r w:rsidRPr="003224BA">
              <w:t>3</w:t>
            </w:r>
          </w:p>
        </w:tc>
        <w:tc>
          <w:tcPr>
            <w:tcW w:w="1067" w:type="dxa"/>
          </w:tcPr>
          <w:p w:rsidR="008B068F" w:rsidRPr="003224BA" w:rsidRDefault="008B068F" w:rsidP="009737D5">
            <w:r w:rsidRPr="003224BA">
              <w:t>4</w:t>
            </w:r>
          </w:p>
        </w:tc>
        <w:tc>
          <w:tcPr>
            <w:tcW w:w="1521" w:type="dxa"/>
          </w:tcPr>
          <w:p w:rsidR="008B068F" w:rsidRPr="003224BA" w:rsidRDefault="008B068F" w:rsidP="009737D5">
            <w:r w:rsidRPr="003224BA">
              <w:t>5</w:t>
            </w:r>
          </w:p>
        </w:tc>
        <w:tc>
          <w:tcPr>
            <w:tcW w:w="1522" w:type="dxa"/>
          </w:tcPr>
          <w:p w:rsidR="008B068F" w:rsidRPr="003224BA" w:rsidRDefault="008B068F" w:rsidP="009737D5">
            <w:r w:rsidRPr="003224BA">
              <w:t>6</w:t>
            </w:r>
          </w:p>
        </w:tc>
        <w:tc>
          <w:tcPr>
            <w:tcW w:w="1522" w:type="dxa"/>
          </w:tcPr>
          <w:p w:rsidR="008B068F" w:rsidRPr="003224BA" w:rsidRDefault="008B068F" w:rsidP="009737D5">
            <w:r w:rsidRPr="003224BA">
              <w:t>7</w:t>
            </w:r>
          </w:p>
        </w:tc>
        <w:tc>
          <w:tcPr>
            <w:tcW w:w="1522" w:type="dxa"/>
          </w:tcPr>
          <w:p w:rsidR="008B068F" w:rsidRPr="003224BA" w:rsidRDefault="008B068F" w:rsidP="009737D5">
            <w:r w:rsidRPr="003224BA">
              <w:t>8</w:t>
            </w:r>
          </w:p>
        </w:tc>
        <w:tc>
          <w:tcPr>
            <w:tcW w:w="1522" w:type="dxa"/>
          </w:tcPr>
          <w:p w:rsidR="008B068F" w:rsidRPr="003224BA" w:rsidRDefault="008B068F" w:rsidP="009737D5">
            <w:r w:rsidRPr="003224BA">
              <w:t>9</w:t>
            </w:r>
          </w:p>
        </w:tc>
      </w:tr>
      <w:tr w:rsidR="008B068F" w:rsidRPr="003224BA" w:rsidTr="009737D5">
        <w:tc>
          <w:tcPr>
            <w:tcW w:w="710" w:type="dxa"/>
          </w:tcPr>
          <w:p w:rsidR="008B068F" w:rsidRPr="003224BA" w:rsidRDefault="008B068F" w:rsidP="009737D5">
            <w:r w:rsidRPr="003224BA">
              <w:t>1.</w:t>
            </w:r>
          </w:p>
        </w:tc>
        <w:tc>
          <w:tcPr>
            <w:tcW w:w="14175" w:type="dxa"/>
            <w:gridSpan w:val="8"/>
          </w:tcPr>
          <w:p w:rsidR="008B068F" w:rsidRPr="003224BA" w:rsidRDefault="008B068F" w:rsidP="009737D5">
            <w:r w:rsidRPr="003224BA">
              <w:rPr>
                <w:rFonts w:cs="Calibri"/>
                <w:b/>
                <w:szCs w:val="22"/>
              </w:rPr>
              <w:t>Создание условий,  обеспечивающих выполнение санитарно-гигиенических норм и правил, эпидемиологической и противопожарной безопасности, профилактики травматизма в учреждениях отдыха</w:t>
            </w:r>
          </w:p>
        </w:tc>
      </w:tr>
      <w:tr w:rsidR="008B068F" w:rsidRPr="003224BA" w:rsidTr="009737D5">
        <w:tc>
          <w:tcPr>
            <w:tcW w:w="710" w:type="dxa"/>
          </w:tcPr>
          <w:p w:rsidR="008B068F" w:rsidRPr="003224BA" w:rsidRDefault="008B068F" w:rsidP="009737D5">
            <w:r w:rsidRPr="003224BA"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68F" w:rsidRPr="003224BA" w:rsidRDefault="008B068F" w:rsidP="009737D5">
            <w:pPr>
              <w:jc w:val="both"/>
            </w:pPr>
            <w:r w:rsidRPr="003224BA">
              <w:rPr>
                <w:rFonts w:cs="Calibri"/>
              </w:rPr>
              <w:t>Прохождение персоналом СОЗЛ «</w:t>
            </w:r>
            <w:proofErr w:type="spellStart"/>
            <w:r w:rsidRPr="003224BA">
              <w:rPr>
                <w:rFonts w:cs="Calibri"/>
              </w:rPr>
              <w:t>Кучегер</w:t>
            </w:r>
            <w:proofErr w:type="spellEnd"/>
            <w:r w:rsidRPr="003224BA">
              <w:rPr>
                <w:rFonts w:cs="Calibri"/>
              </w:rPr>
              <w:t>» медицинских обследований</w:t>
            </w:r>
          </w:p>
        </w:tc>
        <w:tc>
          <w:tcPr>
            <w:tcW w:w="2097" w:type="dxa"/>
            <w:vMerge w:val="restart"/>
          </w:tcPr>
          <w:p w:rsidR="008B068F" w:rsidRPr="003224BA" w:rsidRDefault="008B068F" w:rsidP="009737D5">
            <w:r w:rsidRPr="003224BA">
              <w:t>2026-2030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>
              <w:rPr>
                <w:lang w:val="en-US"/>
              </w:rPr>
              <w:t>288</w:t>
            </w:r>
            <w:r w:rsidRPr="003224BA">
              <w:t>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>
              <w:rPr>
                <w:lang w:val="en-US"/>
              </w:rPr>
              <w:t>38</w:t>
            </w:r>
            <w:r w:rsidRPr="003224BA"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55,0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60,0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65,0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70,0</w:t>
            </w:r>
          </w:p>
        </w:tc>
      </w:tr>
      <w:tr w:rsidR="008B068F" w:rsidRPr="003224BA" w:rsidTr="009737D5">
        <w:tc>
          <w:tcPr>
            <w:tcW w:w="710" w:type="dxa"/>
          </w:tcPr>
          <w:p w:rsidR="008B068F" w:rsidRPr="003224BA" w:rsidRDefault="008B068F" w:rsidP="009737D5">
            <w:r w:rsidRPr="003224BA"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68F" w:rsidRPr="003224BA" w:rsidRDefault="008B068F" w:rsidP="009737D5">
            <w:pPr>
              <w:jc w:val="both"/>
            </w:pPr>
            <w:r w:rsidRPr="003224BA">
              <w:rPr>
                <w:rFonts w:cs="Calibri"/>
              </w:rPr>
              <w:t>Проведение гигиенического обучения работников учреждений отдыха  и прививки работникам пищеблока лагеря «</w:t>
            </w:r>
            <w:proofErr w:type="spellStart"/>
            <w:r w:rsidRPr="003224BA">
              <w:rPr>
                <w:rFonts w:cs="Calibri"/>
              </w:rPr>
              <w:t>Кучегер</w:t>
            </w:r>
            <w:proofErr w:type="spellEnd"/>
            <w:r w:rsidRPr="003224BA">
              <w:rPr>
                <w:rFonts w:cs="Calibri"/>
              </w:rPr>
              <w:t>»</w:t>
            </w:r>
          </w:p>
        </w:tc>
        <w:tc>
          <w:tcPr>
            <w:tcW w:w="2097" w:type="dxa"/>
            <w:vMerge/>
          </w:tcPr>
          <w:p w:rsidR="008B068F" w:rsidRPr="003224BA" w:rsidRDefault="008B068F" w:rsidP="009737D5"/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>
              <w:rPr>
                <w:lang w:val="en-US"/>
              </w:rPr>
              <w:t>402</w:t>
            </w:r>
            <w:r w:rsidRPr="003224BA">
              <w:t>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>
              <w:rPr>
                <w:lang w:val="en-US"/>
              </w:rPr>
              <w:t>32</w:t>
            </w:r>
            <w:r w:rsidRPr="003224BA"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85,0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90,0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95,0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100,0</w:t>
            </w:r>
          </w:p>
        </w:tc>
      </w:tr>
      <w:tr w:rsidR="008B068F" w:rsidRPr="003224BA" w:rsidTr="009737D5">
        <w:tc>
          <w:tcPr>
            <w:tcW w:w="710" w:type="dxa"/>
          </w:tcPr>
          <w:p w:rsidR="008B068F" w:rsidRPr="003224BA" w:rsidRDefault="008B068F" w:rsidP="009737D5">
            <w:r w:rsidRPr="003224BA"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68F" w:rsidRPr="003224BA" w:rsidRDefault="008B068F" w:rsidP="009737D5">
            <w:pPr>
              <w:jc w:val="both"/>
            </w:pPr>
            <w:r w:rsidRPr="003224BA">
              <w:rPr>
                <w:rFonts w:cs="Calibri"/>
              </w:rPr>
              <w:t xml:space="preserve">Проведение противоклещевой </w:t>
            </w:r>
            <w:proofErr w:type="spellStart"/>
            <w:r w:rsidRPr="003224BA">
              <w:rPr>
                <w:rFonts w:cs="Calibri"/>
              </w:rPr>
              <w:t>акарицидной</w:t>
            </w:r>
            <w:proofErr w:type="spellEnd"/>
            <w:r w:rsidRPr="003224BA">
              <w:rPr>
                <w:rFonts w:cs="Calibri"/>
              </w:rPr>
              <w:t xml:space="preserve"> обработки, </w:t>
            </w:r>
            <w:proofErr w:type="spellStart"/>
            <w:r w:rsidRPr="003224BA">
              <w:rPr>
                <w:rFonts w:cs="Calibri"/>
              </w:rPr>
              <w:t>дератизационных</w:t>
            </w:r>
            <w:proofErr w:type="spellEnd"/>
            <w:r w:rsidRPr="003224BA">
              <w:rPr>
                <w:rFonts w:cs="Calibri"/>
              </w:rPr>
              <w:t xml:space="preserve"> и дезинфекционных мероприятий, пожарная сигнализация,  видеонаблюдение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</w:tcPr>
          <w:p w:rsidR="008B068F" w:rsidRPr="003224BA" w:rsidRDefault="008B068F" w:rsidP="009737D5"/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1700,0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300,0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320,0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340,0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 xml:space="preserve">360,0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380,0</w:t>
            </w:r>
          </w:p>
        </w:tc>
      </w:tr>
      <w:tr w:rsidR="008B068F" w:rsidRPr="003224BA" w:rsidTr="009737D5">
        <w:tc>
          <w:tcPr>
            <w:tcW w:w="710" w:type="dxa"/>
          </w:tcPr>
          <w:p w:rsidR="008B068F" w:rsidRPr="003224BA" w:rsidRDefault="008B068F" w:rsidP="009737D5"/>
        </w:tc>
        <w:tc>
          <w:tcPr>
            <w:tcW w:w="3402" w:type="dxa"/>
          </w:tcPr>
          <w:p w:rsidR="008B068F" w:rsidRPr="003224BA" w:rsidRDefault="008B068F" w:rsidP="009737D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u w:val="single"/>
              </w:rPr>
            </w:pPr>
            <w:r w:rsidRPr="003224BA">
              <w:rPr>
                <w:b/>
                <w:bCs/>
                <w:i/>
                <w:iCs/>
              </w:rPr>
              <w:t>Итого р.1</w:t>
            </w:r>
          </w:p>
        </w:tc>
        <w:tc>
          <w:tcPr>
            <w:tcW w:w="2097" w:type="dxa"/>
          </w:tcPr>
          <w:p w:rsidR="008B068F" w:rsidRPr="003224BA" w:rsidRDefault="008B068F" w:rsidP="009737D5">
            <w:pPr>
              <w:rPr>
                <w:i/>
                <w:iCs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68F" w:rsidRPr="003224BA" w:rsidRDefault="008B068F" w:rsidP="009737D5">
            <w:pPr>
              <w:rPr>
                <w:rFonts w:cs="Calibri"/>
                <w:i/>
                <w:iCs/>
              </w:rPr>
            </w:pPr>
            <w:r w:rsidRPr="003224BA">
              <w:rPr>
                <w:rFonts w:cs="Calibri"/>
                <w:b/>
                <w:i/>
                <w:iCs/>
              </w:rPr>
              <w:t>2</w:t>
            </w:r>
            <w:r>
              <w:rPr>
                <w:rFonts w:cs="Calibri"/>
                <w:b/>
                <w:i/>
                <w:iCs/>
                <w:lang w:val="en-US"/>
              </w:rPr>
              <w:t>39</w:t>
            </w:r>
            <w:r w:rsidRPr="003224BA">
              <w:rPr>
                <w:rFonts w:cs="Calibri"/>
                <w:b/>
                <w:i/>
                <w:iCs/>
              </w:rPr>
              <w:t>0,0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68F" w:rsidRPr="003224BA" w:rsidRDefault="008B068F" w:rsidP="009737D5">
            <w:pPr>
              <w:rPr>
                <w:i/>
                <w:iCs/>
              </w:rPr>
            </w:pPr>
            <w:r>
              <w:rPr>
                <w:b/>
                <w:i/>
                <w:iCs/>
                <w:lang w:val="en-US"/>
              </w:rPr>
              <w:t>370</w:t>
            </w:r>
            <w:r w:rsidRPr="003224BA">
              <w:rPr>
                <w:b/>
                <w:i/>
                <w:iCs/>
              </w:rPr>
              <w:t>,0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68F" w:rsidRPr="003224BA" w:rsidRDefault="008B068F" w:rsidP="009737D5">
            <w:pPr>
              <w:rPr>
                <w:i/>
                <w:iCs/>
              </w:rPr>
            </w:pPr>
            <w:r w:rsidRPr="003224BA">
              <w:rPr>
                <w:b/>
                <w:i/>
                <w:iCs/>
              </w:rPr>
              <w:t>460,0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68F" w:rsidRPr="003224BA" w:rsidRDefault="008B068F" w:rsidP="009737D5">
            <w:pPr>
              <w:rPr>
                <w:i/>
                <w:iCs/>
              </w:rPr>
            </w:pPr>
            <w:r w:rsidRPr="003224BA">
              <w:rPr>
                <w:b/>
                <w:i/>
                <w:iCs/>
              </w:rPr>
              <w:t>490,0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68F" w:rsidRPr="003224BA" w:rsidRDefault="008B068F" w:rsidP="009737D5">
            <w:pPr>
              <w:rPr>
                <w:i/>
                <w:iCs/>
              </w:rPr>
            </w:pPr>
            <w:r w:rsidRPr="003224BA">
              <w:rPr>
                <w:b/>
                <w:i/>
                <w:iCs/>
              </w:rPr>
              <w:t>520,0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68F" w:rsidRPr="003224BA" w:rsidRDefault="008B068F" w:rsidP="009737D5">
            <w:pPr>
              <w:rPr>
                <w:i/>
                <w:iCs/>
              </w:rPr>
            </w:pPr>
            <w:r w:rsidRPr="003224BA">
              <w:rPr>
                <w:b/>
                <w:i/>
                <w:iCs/>
              </w:rPr>
              <w:t>550,0</w:t>
            </w:r>
          </w:p>
        </w:tc>
      </w:tr>
      <w:tr w:rsidR="008B068F" w:rsidRPr="003224BA" w:rsidTr="009737D5">
        <w:tc>
          <w:tcPr>
            <w:tcW w:w="710" w:type="dxa"/>
          </w:tcPr>
          <w:p w:rsidR="008B068F" w:rsidRPr="003224BA" w:rsidRDefault="008B068F" w:rsidP="009737D5">
            <w:r w:rsidRPr="003224BA">
              <w:lastRenderedPageBreak/>
              <w:t>2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bookmarkStart w:id="2" w:name="_Hlk206504002"/>
            <w:r w:rsidRPr="003224BA">
              <w:rPr>
                <w:rFonts w:cs="Calibri"/>
                <w:b/>
              </w:rPr>
              <w:t xml:space="preserve">Совершенствование материально-технических условий    </w:t>
            </w:r>
            <w:r w:rsidRPr="003224BA">
              <w:rPr>
                <w:rFonts w:ascii="Calibri" w:hAnsi="Calibri" w:cs="Calibri"/>
              </w:rPr>
              <w:t xml:space="preserve">    </w:t>
            </w:r>
            <w:r w:rsidRPr="003224BA">
              <w:rPr>
                <w:rFonts w:cs="Calibri"/>
                <w:b/>
              </w:rPr>
              <w:t>стационарного лагеря</w:t>
            </w:r>
            <w:bookmarkEnd w:id="2"/>
          </w:p>
        </w:tc>
      </w:tr>
      <w:tr w:rsidR="008B068F" w:rsidRPr="003224BA" w:rsidTr="009737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widowControl w:val="0"/>
              <w:autoSpaceDE w:val="0"/>
              <w:autoSpaceDN w:val="0"/>
              <w:adjustRightInd w:val="0"/>
              <w:jc w:val="both"/>
            </w:pPr>
            <w:r w:rsidRPr="003224BA">
              <w:t>Текущий ремонт  СОЗЛ «</w:t>
            </w:r>
            <w:proofErr w:type="spellStart"/>
            <w:r w:rsidRPr="003224BA">
              <w:t>Кучегер</w:t>
            </w:r>
            <w:proofErr w:type="spellEnd"/>
            <w:r w:rsidRPr="003224BA">
              <w:t xml:space="preserve">» и </w:t>
            </w:r>
          </w:p>
          <w:p w:rsidR="008B068F" w:rsidRPr="003224BA" w:rsidRDefault="008B068F" w:rsidP="009737D5">
            <w:pPr>
              <w:jc w:val="both"/>
            </w:pPr>
            <w:r w:rsidRPr="003224BA">
              <w:rPr>
                <w:rFonts w:cs="Calibri"/>
              </w:rPr>
              <w:t>капитальный ремонт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2026-2030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1500,0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widowControl w:val="0"/>
              <w:autoSpaceDE w:val="0"/>
              <w:autoSpaceDN w:val="0"/>
              <w:adjustRightInd w:val="0"/>
            </w:pPr>
            <w:r w:rsidRPr="003224BA">
              <w:t>200,0</w:t>
            </w:r>
          </w:p>
          <w:p w:rsidR="008B068F" w:rsidRPr="003224BA" w:rsidRDefault="008B068F" w:rsidP="009737D5">
            <w:pPr>
              <w:widowControl w:val="0"/>
              <w:autoSpaceDE w:val="0"/>
              <w:autoSpaceDN w:val="0"/>
              <w:adjustRightInd w:val="0"/>
            </w:pPr>
          </w:p>
          <w:p w:rsidR="008B068F" w:rsidRPr="003224BA" w:rsidRDefault="008B068F" w:rsidP="009737D5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250,0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300,0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350,0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400,0</w:t>
            </w:r>
          </w:p>
        </w:tc>
      </w:tr>
      <w:tr w:rsidR="008B068F" w:rsidRPr="003224BA" w:rsidTr="009737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jc w:val="both"/>
            </w:pPr>
            <w:r w:rsidRPr="003224BA">
              <w:rPr>
                <w:rFonts w:cs="Calibri"/>
              </w:rPr>
              <w:t>Приобретение оборудования (мебели, оборудования в столовую, спортивного инвентаря)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700,0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100,0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120,0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140,0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160,0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180,0</w:t>
            </w:r>
          </w:p>
        </w:tc>
      </w:tr>
      <w:tr w:rsidR="008B068F" w:rsidRPr="003224BA" w:rsidTr="009737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u w:val="single"/>
              </w:rPr>
            </w:pPr>
            <w:r w:rsidRPr="003224BA">
              <w:rPr>
                <w:b/>
                <w:i/>
                <w:iCs/>
              </w:rPr>
              <w:t>Итого р.2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i/>
                <w:iCs/>
              </w:rPr>
            </w:pPr>
            <w:r w:rsidRPr="003224BA">
              <w:rPr>
                <w:rFonts w:cs="Calibri"/>
                <w:b/>
                <w:i/>
                <w:iCs/>
              </w:rPr>
              <w:t xml:space="preserve"> 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  <w:i/>
                <w:iCs/>
              </w:rPr>
            </w:pPr>
            <w:r w:rsidRPr="003224BA">
              <w:rPr>
                <w:rFonts w:cs="Calibri"/>
                <w:b/>
                <w:i/>
                <w:iCs/>
              </w:rPr>
              <w:t>2200,0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  <w:i/>
                <w:iCs/>
              </w:rPr>
            </w:pPr>
            <w:r w:rsidRPr="003224BA">
              <w:rPr>
                <w:rFonts w:cs="Calibri"/>
                <w:b/>
                <w:i/>
                <w:iCs/>
              </w:rPr>
              <w:t>300,0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  <w:i/>
                <w:iCs/>
              </w:rPr>
            </w:pPr>
            <w:r w:rsidRPr="003224BA">
              <w:rPr>
                <w:rFonts w:cs="Calibri"/>
                <w:b/>
                <w:i/>
                <w:iCs/>
              </w:rPr>
              <w:t>370,0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  <w:i/>
                <w:iCs/>
              </w:rPr>
            </w:pPr>
            <w:r w:rsidRPr="003224BA">
              <w:rPr>
                <w:rFonts w:cs="Calibri"/>
                <w:b/>
                <w:i/>
                <w:iCs/>
              </w:rPr>
              <w:t>440,0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  <w:i/>
                <w:iCs/>
              </w:rPr>
            </w:pPr>
            <w:r w:rsidRPr="003224BA">
              <w:rPr>
                <w:rFonts w:cs="Calibri"/>
                <w:b/>
                <w:i/>
                <w:iCs/>
              </w:rPr>
              <w:t>510,0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  <w:i/>
                <w:iCs/>
              </w:rPr>
            </w:pPr>
            <w:r w:rsidRPr="003224BA">
              <w:rPr>
                <w:rFonts w:cs="Calibri"/>
                <w:b/>
                <w:i/>
                <w:iCs/>
              </w:rPr>
              <w:t>580,0</w:t>
            </w:r>
          </w:p>
        </w:tc>
      </w:tr>
      <w:tr w:rsidR="008B068F" w:rsidRPr="003224BA" w:rsidTr="009737D5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rPr>
                <w:rFonts w:cs="Calibri"/>
              </w:rPr>
              <w:t>3.</w:t>
            </w:r>
          </w:p>
          <w:p w:rsidR="008B068F" w:rsidRPr="003224BA" w:rsidRDefault="008B068F" w:rsidP="009737D5">
            <w:pPr>
              <w:rPr>
                <w:rFonts w:cs="Calibri"/>
              </w:rPr>
            </w:pP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rPr>
                <w:rFonts w:cs="Calibri"/>
                <w:b/>
                <w:szCs w:val="22"/>
              </w:rPr>
              <w:t>Организация подготовительной, образовательно-воспитательной, культурно-массовой и оздоровительной  работы с детьми и подростками</w:t>
            </w:r>
          </w:p>
        </w:tc>
      </w:tr>
      <w:tr w:rsidR="008B068F" w:rsidRPr="003224BA" w:rsidTr="009737D5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 w:rsidRPr="003224BA">
              <w:rPr>
                <w:rFonts w:cs="Calibri"/>
              </w:rPr>
              <w:t>3.1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3224BA">
              <w:t>Подготовка и проведение работы в  СОЗЛ «</w:t>
            </w:r>
            <w:proofErr w:type="spellStart"/>
            <w:r w:rsidRPr="003224BA">
              <w:t>Кучегер</w:t>
            </w:r>
            <w:proofErr w:type="spellEnd"/>
            <w:r w:rsidRPr="003224BA">
              <w:t>»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 w:rsidRPr="003224BA">
              <w:t>2026-2030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pPr>
              <w:rPr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5643</w:t>
            </w:r>
            <w:r w:rsidRPr="003224BA">
              <w:rPr>
                <w:rFonts w:cs="Calibri"/>
                <w:szCs w:val="22"/>
              </w:rPr>
              <w:t>,</w:t>
            </w:r>
            <w:r>
              <w:rPr>
                <w:rFonts w:cs="Calibri"/>
                <w:szCs w:val="22"/>
                <w:lang w:val="en-US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pPr>
              <w:rPr>
                <w:lang w:val="en-US"/>
              </w:rPr>
            </w:pPr>
            <w:r>
              <w:rPr>
                <w:szCs w:val="28"/>
                <w:lang w:val="en-US"/>
              </w:rPr>
              <w:t>243</w:t>
            </w:r>
            <w:r w:rsidRPr="003224BA"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 w:rsidRPr="003224BA">
              <w:rPr>
                <w:szCs w:val="28"/>
              </w:rPr>
              <w:t>1200,0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 w:rsidRPr="003224BA">
              <w:rPr>
                <w:szCs w:val="28"/>
              </w:rPr>
              <w:t>1300,0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 w:rsidRPr="003224BA">
              <w:rPr>
                <w:szCs w:val="28"/>
              </w:rPr>
              <w:t>1400,0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 w:rsidRPr="003224BA">
              <w:rPr>
                <w:szCs w:val="28"/>
              </w:rPr>
              <w:t>1500,0</w:t>
            </w:r>
          </w:p>
        </w:tc>
      </w:tr>
      <w:tr w:rsidR="008B068F" w:rsidRPr="003224BA" w:rsidTr="009737D5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 w:rsidRPr="003224BA">
              <w:rPr>
                <w:rFonts w:cs="Calibri"/>
              </w:rPr>
              <w:t>3.2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pPr>
              <w:jc w:val="both"/>
            </w:pPr>
            <w:r w:rsidRPr="003224BA">
              <w:rPr>
                <w:rFonts w:cs="Calibri"/>
              </w:rPr>
              <w:t>Подготовка и проведение работы в лагерях с дневным пребыванием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>
              <w:rPr>
                <w:rFonts w:cs="Calibri"/>
                <w:lang w:val="en-US"/>
              </w:rPr>
              <w:t>2770</w:t>
            </w:r>
            <w:r w:rsidRPr="003224BA">
              <w:rPr>
                <w:rFonts w:cs="Calibri"/>
              </w:rPr>
              <w:t>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>
              <w:rPr>
                <w:szCs w:val="28"/>
                <w:lang w:val="en-US"/>
              </w:rPr>
              <w:t>270</w:t>
            </w:r>
            <w:r w:rsidRPr="003224BA">
              <w:rPr>
                <w:szCs w:val="28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 w:rsidRPr="003224BA">
              <w:rPr>
                <w:szCs w:val="28"/>
              </w:rPr>
              <w:t>550,0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 w:rsidRPr="003224BA">
              <w:rPr>
                <w:szCs w:val="28"/>
              </w:rPr>
              <w:t>600,0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 w:rsidRPr="003224BA">
              <w:rPr>
                <w:szCs w:val="28"/>
              </w:rPr>
              <w:t>650,0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 w:rsidRPr="003224BA">
              <w:rPr>
                <w:szCs w:val="28"/>
              </w:rPr>
              <w:t>700,0</w:t>
            </w:r>
          </w:p>
        </w:tc>
      </w:tr>
      <w:tr w:rsidR="008B068F" w:rsidRPr="003224BA" w:rsidTr="009737D5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 w:rsidRPr="003224BA">
              <w:rPr>
                <w:rFonts w:cs="Calibri"/>
              </w:rPr>
              <w:t>3.3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pPr>
              <w:jc w:val="both"/>
            </w:pPr>
            <w:r w:rsidRPr="003224BA">
              <w:rPr>
                <w:rFonts w:cs="Calibri"/>
              </w:rPr>
              <w:t>Организация малозатратных форм организации отдыха и занятости детей и подростков (экскурсии, досуговые площадки, культурно-развлекательные площадки)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>
              <w:rPr>
                <w:rFonts w:cs="Calibri"/>
                <w:szCs w:val="22"/>
                <w:lang w:val="en-US"/>
              </w:rPr>
              <w:t>630</w:t>
            </w:r>
            <w:r w:rsidRPr="003224BA">
              <w:rPr>
                <w:rFonts w:cs="Calibri"/>
                <w:szCs w:val="22"/>
              </w:rPr>
              <w:t>,</w:t>
            </w:r>
            <w:r w:rsidRPr="003224BA">
              <w:rPr>
                <w:rFonts w:cs="Calibri"/>
                <w:szCs w:val="22"/>
                <w:lang w:val="en-US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>
              <w:rPr>
                <w:szCs w:val="28"/>
                <w:lang w:val="en-US"/>
              </w:rPr>
              <w:t>3</w:t>
            </w:r>
            <w:r w:rsidRPr="003224BA">
              <w:rPr>
                <w:szCs w:val="28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 w:rsidRPr="003224BA">
              <w:rPr>
                <w:szCs w:val="28"/>
              </w:rPr>
              <w:t>120,0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 w:rsidRPr="003224BA">
              <w:rPr>
                <w:szCs w:val="28"/>
              </w:rPr>
              <w:t>140,0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 w:rsidRPr="003224BA">
              <w:rPr>
                <w:szCs w:val="28"/>
              </w:rPr>
              <w:t>160,0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r w:rsidRPr="003224BA">
              <w:rPr>
                <w:szCs w:val="28"/>
              </w:rPr>
              <w:t>180,0</w:t>
            </w:r>
          </w:p>
        </w:tc>
      </w:tr>
      <w:tr w:rsidR="008B068F" w:rsidRPr="003224BA" w:rsidTr="009737D5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pPr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u w:val="single"/>
              </w:rPr>
            </w:pPr>
            <w:r w:rsidRPr="003224BA">
              <w:rPr>
                <w:b/>
                <w:bCs/>
                <w:i/>
                <w:iCs/>
              </w:rPr>
              <w:t>Итого р.3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i/>
                <w:iCs/>
              </w:rPr>
            </w:pPr>
            <w:r w:rsidRPr="003224BA">
              <w:rPr>
                <w:rFonts w:cs="Calibri"/>
                <w:b/>
                <w:i/>
                <w:iCs/>
              </w:rPr>
              <w:t xml:space="preserve">     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b/>
                <w:i/>
                <w:iCs/>
                <w:lang w:val="en-US"/>
              </w:rPr>
              <w:t>9043</w:t>
            </w:r>
            <w:r w:rsidRPr="003224BA">
              <w:rPr>
                <w:rFonts w:cs="Calibri"/>
                <w:b/>
                <w:i/>
                <w:iCs/>
              </w:rPr>
              <w:t>,</w:t>
            </w:r>
            <w:r>
              <w:rPr>
                <w:rFonts w:cs="Calibri"/>
                <w:b/>
                <w:i/>
                <w:iCs/>
                <w:lang w:val="en-US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i/>
                <w:iCs/>
                <w:szCs w:val="28"/>
                <w:lang w:val="en-US"/>
              </w:rPr>
            </w:pPr>
            <w:r>
              <w:rPr>
                <w:rFonts w:cs="Calibri"/>
                <w:b/>
                <w:i/>
                <w:iCs/>
                <w:lang w:val="en-US"/>
              </w:rPr>
              <w:t>543</w:t>
            </w:r>
            <w:r w:rsidRPr="003224BA">
              <w:rPr>
                <w:rFonts w:cs="Calibri"/>
                <w:b/>
                <w:i/>
                <w:iCs/>
              </w:rPr>
              <w:t>,</w:t>
            </w:r>
            <w:r>
              <w:rPr>
                <w:rFonts w:cs="Calibri"/>
                <w:b/>
                <w:i/>
                <w:iCs/>
                <w:lang w:val="en-US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i/>
                <w:iCs/>
                <w:szCs w:val="28"/>
              </w:rPr>
            </w:pPr>
            <w:r w:rsidRPr="003224BA">
              <w:rPr>
                <w:rFonts w:cs="Calibri"/>
                <w:b/>
                <w:i/>
                <w:iCs/>
              </w:rPr>
              <w:t>1870,0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i/>
                <w:iCs/>
                <w:szCs w:val="28"/>
              </w:rPr>
            </w:pPr>
            <w:r w:rsidRPr="003224BA">
              <w:rPr>
                <w:rFonts w:cs="Calibri"/>
                <w:b/>
                <w:i/>
                <w:iCs/>
              </w:rPr>
              <w:t>2040,0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i/>
                <w:iCs/>
                <w:szCs w:val="28"/>
              </w:rPr>
            </w:pPr>
            <w:r w:rsidRPr="003224BA">
              <w:rPr>
                <w:rFonts w:cs="Calibri"/>
                <w:b/>
                <w:i/>
                <w:iCs/>
              </w:rPr>
              <w:t>2210,0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i/>
                <w:iCs/>
                <w:szCs w:val="28"/>
              </w:rPr>
            </w:pPr>
            <w:r w:rsidRPr="003224BA">
              <w:rPr>
                <w:rFonts w:cs="Calibri"/>
                <w:b/>
                <w:i/>
                <w:iCs/>
              </w:rPr>
              <w:t>2380,0</w:t>
            </w:r>
          </w:p>
        </w:tc>
      </w:tr>
      <w:tr w:rsidR="008B068F" w:rsidRPr="003224BA" w:rsidTr="009737D5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rPr>
                <w:rFonts w:cs="Calibri"/>
              </w:rPr>
              <w:t>4</w:t>
            </w:r>
          </w:p>
        </w:tc>
        <w:tc>
          <w:tcPr>
            <w:tcW w:w="1417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68F" w:rsidRPr="003224BA" w:rsidRDefault="008B068F" w:rsidP="009737D5">
            <w:pPr>
              <w:jc w:val="both"/>
              <w:rPr>
                <w:szCs w:val="28"/>
              </w:rPr>
            </w:pPr>
            <w:r w:rsidRPr="003224BA">
              <w:rPr>
                <w:rFonts w:cs="Calibri"/>
                <w:b/>
                <w:bCs/>
              </w:rPr>
              <w:t>Проведение организационной,</w:t>
            </w:r>
            <w:r w:rsidRPr="003224BA">
              <w:rPr>
                <w:rFonts w:cs="Calibri"/>
                <w:b/>
                <w:bCs/>
                <w:sz w:val="22"/>
                <w:szCs w:val="22"/>
              </w:rPr>
              <w:t xml:space="preserve"> подготовительной и методической  работы</w:t>
            </w:r>
          </w:p>
        </w:tc>
      </w:tr>
      <w:tr w:rsidR="008B068F" w:rsidRPr="003224BA" w:rsidTr="009737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jc w:val="both"/>
            </w:pPr>
            <w:r w:rsidRPr="003224BA">
              <w:rPr>
                <w:rFonts w:cs="Calibri"/>
              </w:rPr>
              <w:t xml:space="preserve">Проведение конкурсов среди педагогов 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  <w:b/>
              </w:rPr>
              <w:t xml:space="preserve">        </w:t>
            </w:r>
            <w:r w:rsidRPr="003224BA">
              <w:t>2026-2030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260,0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30,0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40,0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50,0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65,0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75,0</w:t>
            </w:r>
          </w:p>
        </w:tc>
      </w:tr>
      <w:tr w:rsidR="008B068F" w:rsidRPr="003224BA" w:rsidTr="009737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4.2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jc w:val="both"/>
            </w:pPr>
            <w:r w:rsidRPr="003224BA">
              <w:rPr>
                <w:rFonts w:cs="Calibri"/>
              </w:rPr>
              <w:t>Мониторинг организации и проведения летнего отдыха детей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68F" w:rsidRPr="003224BA" w:rsidRDefault="008B068F" w:rsidP="009737D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0</w:t>
            </w:r>
          </w:p>
        </w:tc>
      </w:tr>
      <w:tr w:rsidR="008B068F" w:rsidRPr="003224BA" w:rsidTr="009737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4.3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jc w:val="both"/>
            </w:pPr>
            <w:r w:rsidRPr="003224BA">
              <w:rPr>
                <w:rFonts w:cs="Calibri"/>
              </w:rPr>
              <w:t>Разработка муниципальных правовых актов по вопросам организации отдыха, информационно-методических материалов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68F" w:rsidRPr="003224BA" w:rsidRDefault="008B068F" w:rsidP="009737D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0</w:t>
            </w:r>
          </w:p>
        </w:tc>
      </w:tr>
      <w:tr w:rsidR="008B068F" w:rsidRPr="003224BA" w:rsidTr="009737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4.4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jc w:val="both"/>
            </w:pPr>
            <w:r w:rsidRPr="003224BA">
              <w:rPr>
                <w:rFonts w:cs="Calibri"/>
              </w:rPr>
              <w:t>Разработка воспитательных программ в СОЗЛ «</w:t>
            </w:r>
            <w:proofErr w:type="spellStart"/>
            <w:r w:rsidRPr="003224BA">
              <w:rPr>
                <w:rFonts w:cs="Calibri"/>
              </w:rPr>
              <w:t>Кучегер</w:t>
            </w:r>
            <w:proofErr w:type="spellEnd"/>
            <w:r w:rsidRPr="003224BA">
              <w:rPr>
                <w:rFonts w:cs="Calibri"/>
              </w:rPr>
              <w:t xml:space="preserve">» и </w:t>
            </w:r>
            <w:r w:rsidRPr="003224BA">
              <w:rPr>
                <w:rFonts w:cs="Calibri"/>
              </w:rPr>
              <w:lastRenderedPageBreak/>
              <w:t>школах по проведению летних смен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68F" w:rsidRPr="003224BA" w:rsidRDefault="008B068F" w:rsidP="009737D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rPr>
                <w:rFonts w:cs="Calibri"/>
              </w:rPr>
              <w:t>0</w:t>
            </w:r>
          </w:p>
        </w:tc>
      </w:tr>
      <w:tr w:rsidR="008B068F" w:rsidRPr="003224BA" w:rsidTr="009737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u w:val="single"/>
              </w:rPr>
            </w:pPr>
            <w:r w:rsidRPr="003224B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224BA">
              <w:rPr>
                <w:b/>
                <w:i/>
                <w:iCs/>
              </w:rPr>
              <w:t>Итого р.4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i/>
                <w:iCs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  <w:i/>
                <w:iCs/>
              </w:rPr>
            </w:pPr>
            <w:r w:rsidRPr="003224BA">
              <w:rPr>
                <w:rFonts w:cs="Calibri"/>
                <w:b/>
                <w:i/>
                <w:iCs/>
              </w:rPr>
              <w:t>260,0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  <w:i/>
                <w:iCs/>
              </w:rPr>
            </w:pPr>
            <w:r w:rsidRPr="003224BA">
              <w:rPr>
                <w:rFonts w:cs="Calibri"/>
                <w:b/>
                <w:i/>
                <w:iCs/>
              </w:rPr>
              <w:t>30,0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  <w:i/>
                <w:iCs/>
              </w:rPr>
            </w:pPr>
            <w:r w:rsidRPr="003224BA">
              <w:rPr>
                <w:rFonts w:cs="Calibri"/>
                <w:b/>
                <w:i/>
                <w:iCs/>
              </w:rPr>
              <w:t>40,0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  <w:i/>
                <w:iCs/>
              </w:rPr>
            </w:pPr>
            <w:r w:rsidRPr="003224BA">
              <w:rPr>
                <w:rFonts w:cs="Calibri"/>
                <w:b/>
                <w:i/>
                <w:iCs/>
              </w:rPr>
              <w:t>50,0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  <w:i/>
                <w:iCs/>
              </w:rPr>
            </w:pPr>
            <w:r w:rsidRPr="003224BA">
              <w:rPr>
                <w:rFonts w:cs="Calibri"/>
                <w:b/>
                <w:i/>
                <w:iCs/>
              </w:rPr>
              <w:t>65,0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  <w:i/>
                <w:iCs/>
              </w:rPr>
            </w:pPr>
            <w:r w:rsidRPr="003224BA">
              <w:rPr>
                <w:rFonts w:cs="Calibri"/>
                <w:b/>
                <w:i/>
                <w:iCs/>
              </w:rPr>
              <w:t>75,0</w:t>
            </w:r>
          </w:p>
        </w:tc>
      </w:tr>
      <w:tr w:rsidR="008B068F" w:rsidRPr="003224BA" w:rsidTr="009737D5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rPr>
                <w:rFonts w:cs="Calibri"/>
              </w:rPr>
              <w:t>5.</w:t>
            </w:r>
          </w:p>
          <w:p w:rsidR="008B068F" w:rsidRPr="003224BA" w:rsidRDefault="008B068F" w:rsidP="009737D5">
            <w:pPr>
              <w:rPr>
                <w:rFonts w:cs="Calibri"/>
              </w:rPr>
            </w:pP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spacing w:line="276" w:lineRule="auto"/>
              <w:contextualSpacing/>
              <w:rPr>
                <w:b/>
              </w:rPr>
            </w:pPr>
            <w:r w:rsidRPr="003224BA">
              <w:rPr>
                <w:b/>
              </w:rPr>
              <w:t>Обеспечение отдыха, оздоровления, занятости детей-сирот и детей, оставшихся без попечения родителей, детей, находящихся в трудной жизненной ситуации и группе  «риска»,</w:t>
            </w:r>
            <w:r w:rsidRPr="003224BA">
              <w:t xml:space="preserve"> </w:t>
            </w:r>
            <w:r w:rsidRPr="003224BA">
              <w:rPr>
                <w:b/>
              </w:rPr>
              <w:t>детей участников специальной военной операции (СВО)</w:t>
            </w:r>
          </w:p>
        </w:tc>
      </w:tr>
      <w:tr w:rsidR="008B068F" w:rsidRPr="003224BA" w:rsidTr="009737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rPr>
                <w:rFonts w:cs="Calibri"/>
              </w:rPr>
              <w:t>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3224BA">
              <w:t>Возмещение стоимости родительской платы для детей,  оставшихся без попечения родителей, детей, находящихся в трудной жизненной ситуации и группе          «риска» в работу смен СОЗЛ «</w:t>
            </w:r>
            <w:proofErr w:type="spellStart"/>
            <w:r w:rsidRPr="003224BA">
              <w:t>Кучегер</w:t>
            </w:r>
            <w:proofErr w:type="spellEnd"/>
            <w:r w:rsidRPr="003224BA">
              <w:t>»  (не менее 4 путёвки)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2026-2030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rPr>
                <w:rFonts w:cs="Calibri"/>
              </w:rPr>
              <w:t>428,0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t>84,0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t>84,8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t>85.6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t>86,4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t>87,2</w:t>
            </w:r>
          </w:p>
        </w:tc>
      </w:tr>
      <w:tr w:rsidR="008B068F" w:rsidRPr="003224BA" w:rsidTr="009737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rPr>
                <w:rFonts w:cs="Calibri"/>
              </w:rPr>
              <w:t>5.2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u w:val="single"/>
              </w:rPr>
            </w:pPr>
            <w:r w:rsidRPr="003224BA">
              <w:t>Оплата проезда детям данной категории до санатория, расположенного на территории Забайкальского края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68F" w:rsidRPr="003224BA" w:rsidRDefault="008B068F" w:rsidP="009737D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rPr>
                <w:rFonts w:cs="Calibri"/>
                <w:szCs w:val="22"/>
              </w:rPr>
              <w:t>300,0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rPr>
                <w:szCs w:val="28"/>
              </w:rPr>
              <w:t>50,0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rPr>
                <w:szCs w:val="28"/>
              </w:rPr>
              <w:t>55,0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rPr>
                <w:szCs w:val="28"/>
              </w:rPr>
              <w:t>60,0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rPr>
                <w:szCs w:val="28"/>
              </w:rPr>
              <w:t>65,0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rPr>
                <w:szCs w:val="28"/>
              </w:rPr>
              <w:t>70,0</w:t>
            </w:r>
          </w:p>
        </w:tc>
      </w:tr>
      <w:tr w:rsidR="008B068F" w:rsidRPr="003224BA" w:rsidTr="009737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rPr>
                <w:rFonts w:cs="Calibri"/>
              </w:rPr>
              <w:t>5.3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224BA">
              <w:t>Возмещение стоимости родительской платы в СОЗЛ «</w:t>
            </w:r>
            <w:proofErr w:type="spellStart"/>
            <w:r w:rsidRPr="003224BA">
              <w:t>Кучегер</w:t>
            </w:r>
            <w:proofErr w:type="spellEnd"/>
            <w:r w:rsidRPr="003224BA">
              <w:t xml:space="preserve">» для </w:t>
            </w:r>
            <w:bookmarkStart w:id="3" w:name="_Hlk206502121"/>
            <w:r w:rsidRPr="003224BA">
              <w:t>детей</w:t>
            </w:r>
            <w:r w:rsidRPr="003224BA">
              <w:rPr>
                <w:b/>
              </w:rPr>
              <w:t xml:space="preserve"> </w:t>
            </w:r>
            <w:r w:rsidRPr="003224BA">
              <w:rPr>
                <w:bCs/>
              </w:rPr>
              <w:t>участников специальной военной операции (СВО)</w:t>
            </w:r>
            <w:bookmarkEnd w:id="3"/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  <w:lang w:val="en-US"/>
              </w:rPr>
              <w:t>172</w:t>
            </w:r>
            <w:r w:rsidRPr="003224BA">
              <w:rPr>
                <w:szCs w:val="28"/>
              </w:rPr>
              <w:t>0,0</w:t>
            </w:r>
          </w:p>
          <w:p w:rsidR="008B068F" w:rsidRPr="003224BA" w:rsidRDefault="008B068F" w:rsidP="009737D5">
            <w:pPr>
              <w:spacing w:after="200" w:line="276" w:lineRule="auto"/>
              <w:rPr>
                <w:rFonts w:ascii="Calibri" w:hAnsi="Calibri" w:cs="Calibri"/>
                <w:sz w:val="22"/>
              </w:rPr>
            </w:pPr>
          </w:p>
          <w:p w:rsidR="008B068F" w:rsidRPr="003224BA" w:rsidRDefault="008B068F" w:rsidP="009737D5">
            <w:pPr>
              <w:rPr>
                <w:rFonts w:cs="Calibri"/>
              </w:rPr>
            </w:pPr>
          </w:p>
          <w:p w:rsidR="008B068F" w:rsidRPr="003224BA" w:rsidRDefault="008B068F" w:rsidP="009737D5">
            <w:pPr>
              <w:rPr>
                <w:rFonts w:cs="Calibr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>
              <w:rPr>
                <w:color w:val="000000" w:themeColor="text1"/>
                <w:szCs w:val="28"/>
                <w:lang w:val="en-US"/>
              </w:rPr>
              <w:t>0</w:t>
            </w:r>
            <w:r w:rsidRPr="003224BA">
              <w:rPr>
                <w:color w:val="000000" w:themeColor="text1"/>
                <w:szCs w:val="28"/>
              </w:rPr>
              <w:t xml:space="preserve">,0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rPr>
                <w:color w:val="000000" w:themeColor="text1"/>
                <w:szCs w:val="28"/>
              </w:rPr>
              <w:t xml:space="preserve">424,0      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rPr>
                <w:color w:val="000000" w:themeColor="text1"/>
                <w:szCs w:val="28"/>
              </w:rPr>
              <w:t xml:space="preserve">428,0    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color w:val="000000" w:themeColor="text1"/>
                <w:szCs w:val="28"/>
              </w:rPr>
            </w:pPr>
            <w:r w:rsidRPr="003224BA">
              <w:rPr>
                <w:color w:val="000000" w:themeColor="text1"/>
                <w:szCs w:val="28"/>
              </w:rPr>
              <w:t xml:space="preserve">432,0 </w:t>
            </w:r>
          </w:p>
          <w:p w:rsidR="008B068F" w:rsidRPr="003224BA" w:rsidRDefault="008B068F" w:rsidP="009737D5">
            <w:pPr>
              <w:rPr>
                <w:rFonts w:cs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color w:val="000000" w:themeColor="text1"/>
                <w:szCs w:val="28"/>
              </w:rPr>
            </w:pPr>
            <w:r w:rsidRPr="003224BA">
              <w:rPr>
                <w:color w:val="000000" w:themeColor="text1"/>
                <w:szCs w:val="28"/>
              </w:rPr>
              <w:t xml:space="preserve">436,0 </w:t>
            </w:r>
          </w:p>
          <w:p w:rsidR="008B068F" w:rsidRPr="003224BA" w:rsidRDefault="008B068F" w:rsidP="009737D5">
            <w:pPr>
              <w:rPr>
                <w:rFonts w:cs="Calibri"/>
              </w:rPr>
            </w:pPr>
          </w:p>
        </w:tc>
      </w:tr>
      <w:tr w:rsidR="008B068F" w:rsidRPr="003224BA" w:rsidTr="009737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  <w:r w:rsidRPr="003224BA">
              <w:rPr>
                <w:rFonts w:cs="Calibri"/>
              </w:rPr>
              <w:t>5.4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u w:val="single"/>
              </w:rPr>
            </w:pPr>
            <w:r w:rsidRPr="003224BA">
              <w:t>Возмещение стоимости родительской платы в лагеря дневного пребывания для детей</w:t>
            </w:r>
            <w:r w:rsidRPr="003224BA">
              <w:rPr>
                <w:b/>
              </w:rPr>
              <w:t xml:space="preserve"> </w:t>
            </w:r>
            <w:r w:rsidRPr="003224BA">
              <w:rPr>
                <w:bCs/>
              </w:rPr>
              <w:t>участников специальной военной операции (СВО)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/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  <w:lang w:val="en-US"/>
              </w:rPr>
            </w:pPr>
            <w:r>
              <w:rPr>
                <w:lang w:val="en-US"/>
              </w:rPr>
              <w:t>196</w:t>
            </w:r>
            <w:r w:rsidRPr="003224BA"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>0</w:t>
            </w:r>
            <w:r w:rsidRPr="003224BA">
              <w:rPr>
                <w:color w:val="000000" w:themeColor="text1"/>
                <w:szCs w:val="28"/>
              </w:rPr>
              <w:t>,</w:t>
            </w:r>
            <w:r>
              <w:rPr>
                <w:color w:val="000000" w:themeColor="text1"/>
                <w:szCs w:val="28"/>
                <w:lang w:val="en-US"/>
              </w:rPr>
              <w:t>0</w:t>
            </w:r>
            <w:r w:rsidRPr="003224BA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color w:val="000000" w:themeColor="text1"/>
                <w:szCs w:val="28"/>
              </w:rPr>
            </w:pPr>
            <w:r w:rsidRPr="003224BA">
              <w:rPr>
                <w:color w:val="000000" w:themeColor="text1"/>
                <w:szCs w:val="28"/>
              </w:rPr>
              <w:t xml:space="preserve">45,0  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color w:val="000000" w:themeColor="text1"/>
                <w:szCs w:val="28"/>
              </w:rPr>
            </w:pPr>
            <w:r w:rsidRPr="003224BA">
              <w:rPr>
                <w:color w:val="000000" w:themeColor="text1"/>
                <w:szCs w:val="28"/>
              </w:rPr>
              <w:t xml:space="preserve">46,8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color w:val="000000" w:themeColor="text1"/>
                <w:szCs w:val="28"/>
              </w:rPr>
            </w:pPr>
            <w:r w:rsidRPr="003224BA">
              <w:rPr>
                <w:color w:val="000000" w:themeColor="text1"/>
                <w:szCs w:val="28"/>
              </w:rPr>
              <w:t xml:space="preserve">50,4 </w:t>
            </w:r>
          </w:p>
          <w:p w:rsidR="008B068F" w:rsidRPr="003224BA" w:rsidRDefault="008B068F" w:rsidP="009737D5">
            <w:pPr>
              <w:rPr>
                <w:rFonts w:cs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color w:val="000000" w:themeColor="text1"/>
                <w:szCs w:val="28"/>
              </w:rPr>
            </w:pPr>
            <w:r w:rsidRPr="003224BA">
              <w:rPr>
                <w:color w:val="000000" w:themeColor="text1"/>
                <w:szCs w:val="28"/>
              </w:rPr>
              <w:t xml:space="preserve">54,0   </w:t>
            </w:r>
          </w:p>
        </w:tc>
      </w:tr>
      <w:tr w:rsidR="008B068F" w:rsidRPr="003224BA" w:rsidTr="009737D5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widowControl w:val="0"/>
              <w:autoSpaceDE w:val="0"/>
              <w:autoSpaceDN w:val="0"/>
              <w:adjustRightInd w:val="0"/>
              <w:rPr>
                <w:i/>
                <w:u w:val="single"/>
              </w:rPr>
            </w:pPr>
            <w:r w:rsidRPr="003224BA">
              <w:rPr>
                <w:b/>
                <w:bCs/>
                <w:i/>
              </w:rPr>
              <w:t>Итого р.5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i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  <w:i/>
                <w:lang w:val="en-US"/>
              </w:rPr>
            </w:pPr>
            <w:r>
              <w:rPr>
                <w:rFonts w:cs="Calibri"/>
                <w:b/>
                <w:i/>
                <w:lang w:val="en-US"/>
              </w:rPr>
              <w:t>2644</w:t>
            </w:r>
            <w:r w:rsidRPr="003224BA">
              <w:rPr>
                <w:rFonts w:cs="Calibri"/>
                <w:b/>
                <w:i/>
              </w:rPr>
              <w:t>,</w:t>
            </w:r>
            <w:r>
              <w:rPr>
                <w:rFonts w:cs="Calibri"/>
                <w:b/>
                <w:i/>
                <w:lang w:val="en-US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i/>
                <w:color w:val="000000" w:themeColor="text1"/>
                <w:szCs w:val="28"/>
                <w:lang w:val="en-US"/>
              </w:rPr>
            </w:pPr>
            <w:r>
              <w:rPr>
                <w:rFonts w:cs="Calibri"/>
                <w:b/>
                <w:i/>
                <w:lang w:val="en-US"/>
              </w:rPr>
              <w:t>134,0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i/>
                <w:color w:val="000000" w:themeColor="text1"/>
                <w:szCs w:val="28"/>
              </w:rPr>
            </w:pPr>
            <w:r w:rsidRPr="003224BA">
              <w:rPr>
                <w:rFonts w:cs="Calibri"/>
                <w:b/>
                <w:i/>
              </w:rPr>
              <w:t>608,8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i/>
                <w:color w:val="000000" w:themeColor="text1"/>
                <w:szCs w:val="28"/>
              </w:rPr>
            </w:pPr>
            <w:r w:rsidRPr="003224BA">
              <w:rPr>
                <w:rFonts w:cs="Calibri"/>
                <w:b/>
                <w:i/>
              </w:rPr>
              <w:t>620,4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i/>
                <w:color w:val="000000" w:themeColor="text1"/>
                <w:szCs w:val="28"/>
              </w:rPr>
            </w:pPr>
            <w:r w:rsidRPr="003224BA">
              <w:rPr>
                <w:rFonts w:cs="Calibri"/>
                <w:b/>
                <w:i/>
              </w:rPr>
              <w:t>633,8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i/>
                <w:color w:val="000000" w:themeColor="text1"/>
                <w:szCs w:val="28"/>
              </w:rPr>
            </w:pPr>
            <w:r w:rsidRPr="003224BA">
              <w:rPr>
                <w:rFonts w:cs="Calibri"/>
                <w:b/>
                <w:i/>
              </w:rPr>
              <w:t>647,2</w:t>
            </w:r>
          </w:p>
        </w:tc>
      </w:tr>
      <w:tr w:rsidR="008B068F" w:rsidRPr="003224BA" w:rsidTr="009737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pPr>
              <w:widowControl w:val="0"/>
              <w:autoSpaceDE w:val="0"/>
              <w:autoSpaceDN w:val="0"/>
              <w:adjustRightInd w:val="0"/>
              <w:rPr>
                <w:i/>
                <w:u w:val="single"/>
              </w:rPr>
            </w:pPr>
            <w:r w:rsidRPr="003224BA">
              <w:rPr>
                <w:b/>
              </w:rPr>
              <w:t>ИТОГО</w:t>
            </w:r>
            <w:r w:rsidRPr="003224BA">
              <w:t xml:space="preserve"> </w:t>
            </w:r>
            <w:r w:rsidRPr="003224BA">
              <w:rPr>
                <w:b/>
                <w:bCs/>
              </w:rPr>
              <w:t>ПО ВСЕМ МЕРОПРИЯТИЯМ ПРОГРАММЫ</w:t>
            </w:r>
            <w:r w:rsidRPr="003224BA"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F" w:rsidRPr="003224BA" w:rsidRDefault="008B068F" w:rsidP="009737D5">
            <w:r w:rsidRPr="003224BA">
              <w:t>2026-2030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68F" w:rsidRPr="003224BA" w:rsidRDefault="008B068F" w:rsidP="009737D5">
            <w:pPr>
              <w:rPr>
                <w:rFonts w:cs="Calibri"/>
                <w:szCs w:val="20"/>
              </w:rPr>
            </w:pPr>
            <w:r w:rsidRPr="003224BA">
              <w:rPr>
                <w:b/>
                <w:color w:val="000000"/>
                <w:szCs w:val="20"/>
              </w:rPr>
              <w:t>1</w:t>
            </w:r>
            <w:r>
              <w:rPr>
                <w:b/>
                <w:color w:val="000000"/>
                <w:szCs w:val="20"/>
                <w:lang w:val="en-US"/>
              </w:rPr>
              <w:t>6</w:t>
            </w:r>
            <w:r w:rsidRPr="003224BA">
              <w:rPr>
                <w:b/>
                <w:color w:val="000000"/>
                <w:szCs w:val="20"/>
              </w:rPr>
              <w:t xml:space="preserve"> </w:t>
            </w:r>
            <w:r>
              <w:rPr>
                <w:b/>
                <w:color w:val="000000"/>
                <w:szCs w:val="20"/>
                <w:lang w:val="en-US"/>
              </w:rPr>
              <w:t>537</w:t>
            </w:r>
            <w:r w:rsidRPr="003224BA">
              <w:rPr>
                <w:b/>
                <w:color w:val="000000"/>
                <w:szCs w:val="20"/>
              </w:rPr>
              <w:t>,4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68F" w:rsidRPr="003224BA" w:rsidRDefault="008B068F" w:rsidP="009737D5">
            <w:pPr>
              <w:rPr>
                <w:rFonts w:cs="Calibri"/>
                <w:szCs w:val="20"/>
              </w:rPr>
            </w:pPr>
            <w:r>
              <w:rPr>
                <w:b/>
                <w:color w:val="000000"/>
                <w:szCs w:val="20"/>
                <w:lang w:val="en-US"/>
              </w:rPr>
              <w:t>1377</w:t>
            </w:r>
            <w:r w:rsidRPr="003224BA">
              <w:rPr>
                <w:b/>
                <w:color w:val="000000"/>
                <w:szCs w:val="20"/>
              </w:rPr>
              <w:t>,2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68F" w:rsidRPr="003224BA" w:rsidRDefault="008B068F" w:rsidP="009737D5">
            <w:pPr>
              <w:rPr>
                <w:rFonts w:cs="Calibri"/>
                <w:szCs w:val="20"/>
              </w:rPr>
            </w:pPr>
            <w:r w:rsidRPr="003224BA">
              <w:rPr>
                <w:b/>
                <w:color w:val="000000"/>
                <w:szCs w:val="20"/>
              </w:rPr>
              <w:t>3 348,8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68F" w:rsidRPr="003224BA" w:rsidRDefault="008B068F" w:rsidP="009737D5">
            <w:pPr>
              <w:rPr>
                <w:rFonts w:cs="Calibri"/>
                <w:szCs w:val="20"/>
              </w:rPr>
            </w:pPr>
            <w:r w:rsidRPr="003224BA">
              <w:rPr>
                <w:b/>
                <w:color w:val="000000"/>
                <w:szCs w:val="20"/>
              </w:rPr>
              <w:t>3 640,4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68F" w:rsidRPr="003224BA" w:rsidRDefault="008B068F" w:rsidP="009737D5">
            <w:pPr>
              <w:rPr>
                <w:rFonts w:cs="Calibri"/>
                <w:szCs w:val="20"/>
              </w:rPr>
            </w:pPr>
            <w:r w:rsidRPr="003224BA">
              <w:rPr>
                <w:b/>
                <w:color w:val="000000"/>
                <w:szCs w:val="20"/>
              </w:rPr>
              <w:t>3 938,8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68F" w:rsidRPr="003224BA" w:rsidRDefault="008B068F" w:rsidP="009737D5">
            <w:pPr>
              <w:rPr>
                <w:rFonts w:cs="Calibri"/>
                <w:szCs w:val="20"/>
              </w:rPr>
            </w:pPr>
            <w:r w:rsidRPr="003224BA">
              <w:rPr>
                <w:b/>
                <w:color w:val="000000"/>
                <w:szCs w:val="20"/>
              </w:rPr>
              <w:t>4 232,2</w:t>
            </w:r>
          </w:p>
        </w:tc>
      </w:tr>
    </w:tbl>
    <w:p w:rsidR="008B068F" w:rsidRDefault="008B068F" w:rsidP="008B068F">
      <w:pPr>
        <w:spacing w:line="276" w:lineRule="auto"/>
        <w:jc w:val="right"/>
        <w:rPr>
          <w:b/>
          <w:bCs/>
          <w:sz w:val="28"/>
          <w:szCs w:val="28"/>
        </w:rPr>
      </w:pPr>
      <w:r w:rsidRPr="00066C16">
        <w:rPr>
          <w:color w:val="000000"/>
          <w:sz w:val="28"/>
          <w:szCs w:val="22"/>
        </w:rPr>
        <w:t>»</w:t>
      </w:r>
    </w:p>
    <w:p w:rsidR="00245EAB" w:rsidRDefault="008B068F">
      <w:r>
        <w:rPr>
          <w:color w:val="000000"/>
          <w:sz w:val="28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sectPr w:rsidR="00245EAB" w:rsidSect="008B068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C65EC"/>
    <w:multiLevelType w:val="multilevel"/>
    <w:tmpl w:val="F17009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1578"/>
        </w:tabs>
        <w:ind w:left="1578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68"/>
        </w:tabs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8"/>
        </w:tabs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48"/>
        </w:tabs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08"/>
        </w:tabs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28"/>
        </w:tabs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48"/>
        </w:tabs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68F"/>
    <w:rsid w:val="001071AF"/>
    <w:rsid w:val="00114BE8"/>
    <w:rsid w:val="00245EAB"/>
    <w:rsid w:val="00733C7F"/>
    <w:rsid w:val="008B068F"/>
    <w:rsid w:val="00AD1BC0"/>
    <w:rsid w:val="00E764DA"/>
    <w:rsid w:val="00EF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8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6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ShchepelinaNF</cp:lastModifiedBy>
  <cp:revision>2</cp:revision>
  <dcterms:created xsi:type="dcterms:W3CDTF">2026-05-19T06:24:00Z</dcterms:created>
  <dcterms:modified xsi:type="dcterms:W3CDTF">2026-05-19T06:24:00Z</dcterms:modified>
</cp:coreProperties>
</file>