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86E" w:rsidRDefault="00297EE9" w:rsidP="00297EE9">
      <w:pPr>
        <w:pStyle w:val="1"/>
        <w:jc w:val="center"/>
        <w:rPr>
          <w:b/>
          <w:bCs/>
        </w:rPr>
      </w:pPr>
      <w:r>
        <w:rPr>
          <w:b/>
          <w:bCs/>
        </w:rPr>
        <w:t>Администрация</w:t>
      </w:r>
      <w:r w:rsidR="00D17797">
        <w:rPr>
          <w:b/>
          <w:bCs/>
        </w:rPr>
        <w:t xml:space="preserve"> </w:t>
      </w:r>
    </w:p>
    <w:p w:rsidR="00297EE9" w:rsidRDefault="00FA786E" w:rsidP="00297EE9">
      <w:pPr>
        <w:pStyle w:val="1"/>
        <w:jc w:val="center"/>
        <w:rPr>
          <w:b/>
          <w:bCs/>
        </w:rPr>
      </w:pPr>
      <w:proofErr w:type="spellStart"/>
      <w:r>
        <w:rPr>
          <w:b/>
          <w:bCs/>
        </w:rPr>
        <w:t>Т</w:t>
      </w:r>
      <w:r w:rsidR="00297EE9">
        <w:rPr>
          <w:b/>
          <w:bCs/>
        </w:rPr>
        <w:t>унгокоченского</w:t>
      </w:r>
      <w:proofErr w:type="spellEnd"/>
      <w:r w:rsidR="00D17797">
        <w:rPr>
          <w:b/>
          <w:bCs/>
        </w:rPr>
        <w:t xml:space="preserve"> </w:t>
      </w:r>
      <w:r w:rsidR="00297EE9">
        <w:rPr>
          <w:b/>
          <w:bCs/>
        </w:rPr>
        <w:t>муниципального</w:t>
      </w:r>
      <w:r w:rsidR="00D17797">
        <w:rPr>
          <w:b/>
          <w:bCs/>
        </w:rPr>
        <w:t xml:space="preserve"> </w:t>
      </w:r>
      <w:r w:rsidR="00297EE9">
        <w:rPr>
          <w:b/>
          <w:bCs/>
        </w:rPr>
        <w:t>округа</w:t>
      </w:r>
    </w:p>
    <w:p w:rsidR="00297EE9" w:rsidRDefault="00297EE9" w:rsidP="00297EE9">
      <w:pPr>
        <w:pStyle w:val="1"/>
        <w:jc w:val="center"/>
        <w:rPr>
          <w:b/>
          <w:bCs/>
        </w:rPr>
      </w:pPr>
      <w:r>
        <w:rPr>
          <w:b/>
          <w:bCs/>
        </w:rPr>
        <w:t>Забайкальского</w:t>
      </w:r>
      <w:r w:rsidR="00D17797">
        <w:rPr>
          <w:b/>
          <w:bCs/>
        </w:rPr>
        <w:t xml:space="preserve"> </w:t>
      </w:r>
      <w:r>
        <w:rPr>
          <w:b/>
          <w:bCs/>
        </w:rPr>
        <w:t>края</w:t>
      </w:r>
    </w:p>
    <w:p w:rsidR="00297EE9" w:rsidRDefault="00297EE9" w:rsidP="00297EE9"/>
    <w:p w:rsidR="00C24C3F" w:rsidRPr="00C24C3F" w:rsidRDefault="006470B1" w:rsidP="006470B1">
      <w:pPr>
        <w:tabs>
          <w:tab w:val="center" w:pos="4677"/>
          <w:tab w:val="left" w:pos="819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24C3F" w:rsidRPr="00C24C3F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9854" w:type="dxa"/>
        <w:tblLayout w:type="fixed"/>
        <w:tblLook w:val="0000"/>
      </w:tblPr>
      <w:tblGrid>
        <w:gridCol w:w="3284"/>
        <w:gridCol w:w="3285"/>
        <w:gridCol w:w="3285"/>
      </w:tblGrid>
      <w:tr w:rsidR="00C24C3F" w:rsidTr="00E61BBA">
        <w:tc>
          <w:tcPr>
            <w:tcW w:w="3284" w:type="dxa"/>
          </w:tcPr>
          <w:p w:rsidR="00C24C3F" w:rsidRPr="00C24C3F" w:rsidRDefault="007237F4" w:rsidP="007D3D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01 июля </w:t>
            </w:r>
            <w:r w:rsidR="00C24C3F" w:rsidRPr="00C24C3F">
              <w:rPr>
                <w:rFonts w:ascii="Times New Roman" w:hAnsi="Times New Roman" w:cs="Times New Roman"/>
                <w:sz w:val="28"/>
              </w:rPr>
              <w:t>20</w:t>
            </w:r>
            <w:r w:rsidR="003D04FB">
              <w:rPr>
                <w:rFonts w:ascii="Times New Roman" w:hAnsi="Times New Roman" w:cs="Times New Roman"/>
                <w:sz w:val="28"/>
              </w:rPr>
              <w:t>26</w:t>
            </w:r>
            <w:r w:rsidR="00D17797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C24C3F" w:rsidRPr="00C24C3F">
              <w:rPr>
                <w:rFonts w:ascii="Times New Roman" w:hAnsi="Times New Roman" w:cs="Times New Roman"/>
                <w:sz w:val="28"/>
              </w:rPr>
              <w:t>года</w:t>
            </w:r>
          </w:p>
        </w:tc>
        <w:tc>
          <w:tcPr>
            <w:tcW w:w="3285" w:type="dxa"/>
          </w:tcPr>
          <w:p w:rsidR="00C24C3F" w:rsidRDefault="00C24C3F" w:rsidP="00006C47">
            <w:pPr>
              <w:pStyle w:val="2"/>
              <w:rPr>
                <w:b/>
              </w:rPr>
            </w:pPr>
          </w:p>
          <w:p w:rsidR="00C10BE0" w:rsidRDefault="00C24C3F" w:rsidP="007237F4">
            <w:pPr>
              <w:pStyle w:val="2"/>
              <w:rPr>
                <w:b/>
              </w:rPr>
            </w:pPr>
            <w:r>
              <w:rPr>
                <w:b/>
              </w:rPr>
              <w:t>село</w:t>
            </w:r>
            <w:r w:rsidR="00D17797">
              <w:rPr>
                <w:b/>
              </w:rPr>
              <w:t xml:space="preserve"> </w:t>
            </w:r>
            <w:proofErr w:type="spellStart"/>
            <w:r w:rsidRPr="00C41ABA">
              <w:rPr>
                <w:b/>
              </w:rPr>
              <w:t>Верх-Усугл</w:t>
            </w:r>
            <w:r w:rsidR="00C10BE0">
              <w:rPr>
                <w:b/>
              </w:rPr>
              <w:t>и</w:t>
            </w:r>
            <w:proofErr w:type="spellEnd"/>
          </w:p>
          <w:p w:rsidR="007237F4" w:rsidRPr="007237F4" w:rsidRDefault="007237F4" w:rsidP="007237F4"/>
        </w:tc>
        <w:tc>
          <w:tcPr>
            <w:tcW w:w="3285" w:type="dxa"/>
          </w:tcPr>
          <w:p w:rsidR="00C24C3F" w:rsidRPr="00C24C3F" w:rsidRDefault="00D17797" w:rsidP="007237F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</w:t>
            </w:r>
            <w:r w:rsidR="00C24C3F" w:rsidRPr="00C24C3F">
              <w:rPr>
                <w:rFonts w:ascii="Times New Roman" w:hAnsi="Times New Roman" w:cs="Times New Roman"/>
                <w:sz w:val="28"/>
              </w:rPr>
              <w:t>№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7237F4">
              <w:rPr>
                <w:rFonts w:ascii="Times New Roman" w:hAnsi="Times New Roman" w:cs="Times New Roman"/>
                <w:sz w:val="28"/>
              </w:rPr>
              <w:t>465</w:t>
            </w:r>
          </w:p>
        </w:tc>
      </w:tr>
    </w:tbl>
    <w:p w:rsidR="00895A8B" w:rsidRDefault="00C24C3F" w:rsidP="00B01BDE">
      <w:pPr>
        <w:pStyle w:val="a4"/>
        <w:jc w:val="center"/>
        <w:rPr>
          <w:b/>
        </w:rPr>
      </w:pPr>
      <w:r w:rsidRPr="00F8350A">
        <w:rPr>
          <w:b/>
        </w:rPr>
        <w:t>О</w:t>
      </w:r>
      <w:r w:rsidR="00303C36">
        <w:rPr>
          <w:b/>
        </w:rPr>
        <w:t>б</w:t>
      </w:r>
      <w:r w:rsidR="00D17797">
        <w:rPr>
          <w:b/>
        </w:rPr>
        <w:t xml:space="preserve"> </w:t>
      </w:r>
      <w:r w:rsidR="00303C36">
        <w:rPr>
          <w:b/>
        </w:rPr>
        <w:t>утверждении</w:t>
      </w:r>
      <w:r w:rsidR="00D17797">
        <w:rPr>
          <w:b/>
        </w:rPr>
        <w:t xml:space="preserve"> </w:t>
      </w:r>
      <w:r w:rsidRPr="00F8350A">
        <w:rPr>
          <w:b/>
        </w:rPr>
        <w:t>муниципальн</w:t>
      </w:r>
      <w:r w:rsidR="00303C36">
        <w:rPr>
          <w:b/>
        </w:rPr>
        <w:t>ой</w:t>
      </w:r>
      <w:r w:rsidR="00D17797">
        <w:rPr>
          <w:b/>
        </w:rPr>
        <w:t xml:space="preserve"> </w:t>
      </w:r>
      <w:r w:rsidRPr="00F8350A">
        <w:rPr>
          <w:b/>
        </w:rPr>
        <w:t>программ</w:t>
      </w:r>
      <w:r w:rsidR="00303C36">
        <w:rPr>
          <w:b/>
        </w:rPr>
        <w:t>ы</w:t>
      </w:r>
    </w:p>
    <w:p w:rsidR="00C24C3F" w:rsidRDefault="00D17797" w:rsidP="00B01BDE">
      <w:pPr>
        <w:pStyle w:val="a4"/>
        <w:jc w:val="center"/>
        <w:rPr>
          <w:b/>
        </w:rPr>
      </w:pPr>
      <w:r>
        <w:t xml:space="preserve"> </w:t>
      </w:r>
      <w:r w:rsidR="00C24C3F">
        <w:rPr>
          <w:b/>
        </w:rPr>
        <w:t>«Благоустройство</w:t>
      </w:r>
      <w:r>
        <w:rPr>
          <w:b/>
        </w:rPr>
        <w:t xml:space="preserve">  </w:t>
      </w:r>
      <w:r w:rsidR="00C24C3F">
        <w:rPr>
          <w:b/>
        </w:rPr>
        <w:t>населенных</w:t>
      </w:r>
      <w:r>
        <w:rPr>
          <w:b/>
        </w:rPr>
        <w:t xml:space="preserve"> </w:t>
      </w:r>
      <w:r w:rsidR="00C24C3F">
        <w:rPr>
          <w:b/>
        </w:rPr>
        <w:t>пунктов</w:t>
      </w:r>
      <w:r>
        <w:rPr>
          <w:b/>
        </w:rPr>
        <w:t xml:space="preserve"> </w:t>
      </w:r>
      <w:proofErr w:type="spellStart"/>
      <w:r w:rsidR="00297EE9" w:rsidRPr="003418D4">
        <w:rPr>
          <w:b/>
        </w:rPr>
        <w:t>Тунгокоченск</w:t>
      </w:r>
      <w:r w:rsidR="00297EE9">
        <w:rPr>
          <w:b/>
        </w:rPr>
        <w:t>ого</w:t>
      </w:r>
      <w:proofErr w:type="spellEnd"/>
      <w:r>
        <w:rPr>
          <w:b/>
        </w:rPr>
        <w:t xml:space="preserve"> </w:t>
      </w:r>
      <w:r w:rsidR="00C24C3F" w:rsidRPr="003418D4">
        <w:rPr>
          <w:b/>
        </w:rPr>
        <w:t>муниципально</w:t>
      </w:r>
      <w:r w:rsidR="00C24C3F">
        <w:rPr>
          <w:b/>
        </w:rPr>
        <w:t>го</w:t>
      </w:r>
      <w:r>
        <w:rPr>
          <w:b/>
        </w:rPr>
        <w:t xml:space="preserve"> </w:t>
      </w:r>
      <w:r w:rsidR="00297EE9">
        <w:rPr>
          <w:b/>
        </w:rPr>
        <w:t>округа</w:t>
      </w:r>
      <w:r>
        <w:rPr>
          <w:b/>
        </w:rPr>
        <w:t xml:space="preserve">  </w:t>
      </w:r>
      <w:r w:rsidR="00C24C3F">
        <w:rPr>
          <w:b/>
        </w:rPr>
        <w:t>Забайкальского</w:t>
      </w:r>
      <w:r>
        <w:rPr>
          <w:b/>
        </w:rPr>
        <w:t xml:space="preserve"> </w:t>
      </w:r>
      <w:r w:rsidR="00C24C3F">
        <w:rPr>
          <w:b/>
        </w:rPr>
        <w:t>края</w:t>
      </w:r>
      <w:r>
        <w:rPr>
          <w:b/>
        </w:rPr>
        <w:t xml:space="preserve"> </w:t>
      </w:r>
      <w:r w:rsidR="00C24C3F" w:rsidRPr="003418D4">
        <w:rPr>
          <w:b/>
        </w:rPr>
        <w:t>(20</w:t>
      </w:r>
      <w:r w:rsidR="0009536C">
        <w:rPr>
          <w:b/>
        </w:rPr>
        <w:t>2</w:t>
      </w:r>
      <w:r w:rsidR="003D04FB">
        <w:rPr>
          <w:b/>
        </w:rPr>
        <w:t>7</w:t>
      </w:r>
      <w:r w:rsidR="00C24C3F">
        <w:rPr>
          <w:b/>
        </w:rPr>
        <w:t>-20</w:t>
      </w:r>
      <w:r w:rsidR="003D04FB">
        <w:rPr>
          <w:b/>
        </w:rPr>
        <w:t>31</w:t>
      </w:r>
      <w:r>
        <w:rPr>
          <w:b/>
        </w:rPr>
        <w:t xml:space="preserve"> </w:t>
      </w:r>
      <w:r w:rsidR="00C24C3F" w:rsidRPr="003418D4">
        <w:rPr>
          <w:b/>
        </w:rPr>
        <w:t>годы)»</w:t>
      </w:r>
    </w:p>
    <w:p w:rsidR="00D02039" w:rsidRDefault="00D02039" w:rsidP="00D02039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</w:p>
    <w:p w:rsidR="00297EE9" w:rsidRDefault="00297EE9" w:rsidP="00297EE9">
      <w:pPr>
        <w:pStyle w:val="a4"/>
        <w:ind w:right="282" w:firstLine="720"/>
        <w:jc w:val="both"/>
      </w:pPr>
      <w:r>
        <w:t>Руководствуясь</w:t>
      </w:r>
      <w:r w:rsidR="00D17797">
        <w:t xml:space="preserve"> </w:t>
      </w:r>
      <w:r>
        <w:t>статьями</w:t>
      </w:r>
      <w:r w:rsidR="00D17797">
        <w:t xml:space="preserve"> </w:t>
      </w:r>
      <w:r>
        <w:t>32,</w:t>
      </w:r>
      <w:r w:rsidR="00D17797">
        <w:t xml:space="preserve"> </w:t>
      </w:r>
      <w:r>
        <w:t>37</w:t>
      </w:r>
      <w:r w:rsidR="00D17797">
        <w:t xml:space="preserve"> </w:t>
      </w:r>
      <w:r>
        <w:t>Устава</w:t>
      </w:r>
      <w:r w:rsidR="00D17797">
        <w:t xml:space="preserve"> </w:t>
      </w:r>
      <w:proofErr w:type="spellStart"/>
      <w:r>
        <w:t>Тунгокоченского</w:t>
      </w:r>
      <w:proofErr w:type="spellEnd"/>
      <w:r w:rsidR="00D17797">
        <w:t xml:space="preserve"> </w:t>
      </w:r>
      <w:r>
        <w:t>муниципального</w:t>
      </w:r>
      <w:r w:rsidR="00D17797">
        <w:t xml:space="preserve"> </w:t>
      </w:r>
      <w:r>
        <w:t>округа</w:t>
      </w:r>
      <w:r w:rsidR="00D17797">
        <w:t xml:space="preserve"> </w:t>
      </w:r>
      <w:r>
        <w:t>Забайкальского</w:t>
      </w:r>
      <w:r w:rsidR="00D17797">
        <w:t xml:space="preserve"> </w:t>
      </w:r>
      <w:r>
        <w:t>края,</w:t>
      </w:r>
      <w:r w:rsidR="00D17797">
        <w:t xml:space="preserve"> </w:t>
      </w:r>
      <w:r w:rsidR="00C10BE0">
        <w:rPr>
          <w:bCs/>
          <w:szCs w:val="28"/>
        </w:rPr>
        <w:t>в</w:t>
      </w:r>
      <w:r w:rsidR="00D17797">
        <w:rPr>
          <w:bCs/>
          <w:szCs w:val="28"/>
        </w:rPr>
        <w:t xml:space="preserve"> </w:t>
      </w:r>
      <w:r w:rsidR="00C10BE0">
        <w:rPr>
          <w:bCs/>
          <w:szCs w:val="28"/>
        </w:rPr>
        <w:t>соответствии</w:t>
      </w:r>
      <w:r w:rsidR="00D17797">
        <w:rPr>
          <w:bCs/>
          <w:szCs w:val="28"/>
        </w:rPr>
        <w:t xml:space="preserve"> </w:t>
      </w:r>
      <w:r w:rsidR="00C10BE0">
        <w:rPr>
          <w:bCs/>
          <w:szCs w:val="28"/>
        </w:rPr>
        <w:t>с</w:t>
      </w:r>
      <w:r w:rsidR="00D17797">
        <w:rPr>
          <w:bCs/>
          <w:szCs w:val="28"/>
        </w:rPr>
        <w:t xml:space="preserve"> </w:t>
      </w:r>
      <w:r w:rsidR="00C10BE0">
        <w:rPr>
          <w:bCs/>
          <w:szCs w:val="28"/>
        </w:rPr>
        <w:t>Порядком</w:t>
      </w:r>
      <w:r w:rsidR="00D17797">
        <w:rPr>
          <w:bCs/>
          <w:szCs w:val="28"/>
        </w:rPr>
        <w:t xml:space="preserve"> </w:t>
      </w:r>
      <w:r w:rsidR="00C10BE0">
        <w:rPr>
          <w:bCs/>
          <w:szCs w:val="28"/>
        </w:rPr>
        <w:t>разработки,</w:t>
      </w:r>
      <w:r w:rsidR="00D17797">
        <w:rPr>
          <w:bCs/>
          <w:szCs w:val="28"/>
        </w:rPr>
        <w:t xml:space="preserve"> </w:t>
      </w:r>
      <w:r w:rsidR="00C10BE0">
        <w:rPr>
          <w:bCs/>
          <w:szCs w:val="28"/>
        </w:rPr>
        <w:t>реализации</w:t>
      </w:r>
      <w:r w:rsidR="00D17797">
        <w:rPr>
          <w:bCs/>
          <w:szCs w:val="28"/>
        </w:rPr>
        <w:t xml:space="preserve"> </w:t>
      </w:r>
      <w:r w:rsidR="00C10BE0">
        <w:rPr>
          <w:bCs/>
          <w:szCs w:val="28"/>
        </w:rPr>
        <w:t>и</w:t>
      </w:r>
      <w:r w:rsidR="00D17797">
        <w:rPr>
          <w:bCs/>
          <w:szCs w:val="28"/>
        </w:rPr>
        <w:t xml:space="preserve"> </w:t>
      </w:r>
      <w:r w:rsidR="00C10BE0">
        <w:rPr>
          <w:bCs/>
          <w:szCs w:val="28"/>
        </w:rPr>
        <w:t>оценки</w:t>
      </w:r>
      <w:r w:rsidR="00D17797">
        <w:rPr>
          <w:bCs/>
          <w:szCs w:val="28"/>
        </w:rPr>
        <w:t xml:space="preserve"> </w:t>
      </w:r>
      <w:r w:rsidR="00C10BE0">
        <w:rPr>
          <w:bCs/>
          <w:szCs w:val="28"/>
        </w:rPr>
        <w:t>эффективности</w:t>
      </w:r>
      <w:r w:rsidR="00D17797">
        <w:rPr>
          <w:bCs/>
          <w:szCs w:val="28"/>
        </w:rPr>
        <w:t xml:space="preserve"> </w:t>
      </w:r>
      <w:r w:rsidR="00C10BE0">
        <w:rPr>
          <w:bCs/>
          <w:szCs w:val="28"/>
        </w:rPr>
        <w:t>муниципальных</w:t>
      </w:r>
      <w:r w:rsidR="00D17797">
        <w:rPr>
          <w:bCs/>
          <w:szCs w:val="28"/>
        </w:rPr>
        <w:t xml:space="preserve"> </w:t>
      </w:r>
      <w:r w:rsidR="00C10BE0">
        <w:rPr>
          <w:bCs/>
          <w:szCs w:val="28"/>
        </w:rPr>
        <w:t>программ</w:t>
      </w:r>
      <w:r w:rsidR="00D17797">
        <w:rPr>
          <w:bCs/>
          <w:szCs w:val="28"/>
        </w:rPr>
        <w:t xml:space="preserve"> </w:t>
      </w:r>
      <w:proofErr w:type="spellStart"/>
      <w:r w:rsidR="00C10BE0">
        <w:rPr>
          <w:bCs/>
          <w:szCs w:val="28"/>
        </w:rPr>
        <w:t>Тунгокоченского</w:t>
      </w:r>
      <w:proofErr w:type="spellEnd"/>
      <w:r w:rsidR="00D17797">
        <w:rPr>
          <w:bCs/>
          <w:szCs w:val="28"/>
        </w:rPr>
        <w:t xml:space="preserve"> </w:t>
      </w:r>
      <w:r w:rsidR="00C10BE0">
        <w:rPr>
          <w:bCs/>
          <w:szCs w:val="28"/>
        </w:rPr>
        <w:t>муниципального</w:t>
      </w:r>
      <w:r w:rsidR="00D17797">
        <w:rPr>
          <w:bCs/>
          <w:szCs w:val="28"/>
        </w:rPr>
        <w:t xml:space="preserve"> </w:t>
      </w:r>
      <w:r w:rsidR="00C10BE0">
        <w:rPr>
          <w:bCs/>
          <w:szCs w:val="28"/>
        </w:rPr>
        <w:t>округа</w:t>
      </w:r>
      <w:r w:rsidR="00D17797">
        <w:rPr>
          <w:bCs/>
          <w:szCs w:val="28"/>
        </w:rPr>
        <w:t xml:space="preserve"> </w:t>
      </w:r>
      <w:r w:rsidR="00C10BE0">
        <w:rPr>
          <w:bCs/>
          <w:szCs w:val="28"/>
        </w:rPr>
        <w:t>от</w:t>
      </w:r>
      <w:r w:rsidR="00D17797">
        <w:rPr>
          <w:bCs/>
          <w:szCs w:val="28"/>
        </w:rPr>
        <w:t xml:space="preserve"> </w:t>
      </w:r>
      <w:r w:rsidR="00C10BE0">
        <w:rPr>
          <w:bCs/>
          <w:szCs w:val="28"/>
        </w:rPr>
        <w:t>04.04.2025</w:t>
      </w:r>
      <w:r w:rsidR="00D17797">
        <w:rPr>
          <w:bCs/>
          <w:szCs w:val="28"/>
        </w:rPr>
        <w:t xml:space="preserve"> </w:t>
      </w:r>
      <w:r w:rsidR="00C10BE0">
        <w:rPr>
          <w:bCs/>
          <w:szCs w:val="28"/>
        </w:rPr>
        <w:t>года</w:t>
      </w:r>
      <w:r w:rsidR="00D17797">
        <w:rPr>
          <w:bCs/>
          <w:szCs w:val="28"/>
        </w:rPr>
        <w:t xml:space="preserve"> </w:t>
      </w:r>
      <w:r w:rsidR="00C10BE0">
        <w:rPr>
          <w:bCs/>
          <w:szCs w:val="28"/>
        </w:rPr>
        <w:t>№</w:t>
      </w:r>
      <w:r w:rsidR="00D17797">
        <w:rPr>
          <w:bCs/>
          <w:szCs w:val="28"/>
        </w:rPr>
        <w:t xml:space="preserve"> </w:t>
      </w:r>
      <w:r w:rsidR="00C10BE0">
        <w:rPr>
          <w:bCs/>
          <w:szCs w:val="28"/>
        </w:rPr>
        <w:t>380</w:t>
      </w:r>
      <w:r w:rsidR="00357417">
        <w:t>,</w:t>
      </w:r>
      <w:r w:rsidR="00D17797">
        <w:t xml:space="preserve"> </w:t>
      </w:r>
      <w:r w:rsidR="00357417">
        <w:t>а</w:t>
      </w:r>
      <w:r>
        <w:t>дминистрация</w:t>
      </w:r>
      <w:r w:rsidR="00D17797">
        <w:t xml:space="preserve"> </w:t>
      </w:r>
      <w:proofErr w:type="spellStart"/>
      <w:r>
        <w:t>Тунгокоченского</w:t>
      </w:r>
      <w:proofErr w:type="spellEnd"/>
      <w:r w:rsidR="00D17797">
        <w:t xml:space="preserve"> </w:t>
      </w:r>
      <w:r>
        <w:t>муниципального</w:t>
      </w:r>
      <w:r w:rsidR="00D17797">
        <w:t xml:space="preserve"> </w:t>
      </w:r>
      <w:r>
        <w:t>округа</w:t>
      </w:r>
      <w:r w:rsidR="00D17797">
        <w:t xml:space="preserve"> </w:t>
      </w:r>
      <w:r>
        <w:t>Забайкальского</w:t>
      </w:r>
      <w:r w:rsidR="00D17797">
        <w:t xml:space="preserve"> </w:t>
      </w:r>
      <w:r>
        <w:t>края</w:t>
      </w:r>
      <w:r w:rsidR="00D17797">
        <w:t xml:space="preserve"> </w:t>
      </w:r>
      <w:r w:rsidRPr="0036115D">
        <w:rPr>
          <w:b/>
        </w:rPr>
        <w:t>постановляет</w:t>
      </w:r>
      <w:r>
        <w:t>:</w:t>
      </w:r>
    </w:p>
    <w:p w:rsidR="00C24C3F" w:rsidRDefault="00D17797" w:rsidP="00297EE9">
      <w:pPr>
        <w:pStyle w:val="a4"/>
        <w:ind w:right="282" w:firstLine="720"/>
        <w:jc w:val="both"/>
      </w:pPr>
      <w:r>
        <w:t xml:space="preserve"> </w:t>
      </w:r>
    </w:p>
    <w:p w:rsidR="00C24C3F" w:rsidRPr="00E755A9" w:rsidRDefault="00C24C3F" w:rsidP="00FC21F3">
      <w:pPr>
        <w:pStyle w:val="a4"/>
        <w:numPr>
          <w:ilvl w:val="0"/>
          <w:numId w:val="15"/>
        </w:numPr>
        <w:ind w:left="0" w:right="282" w:firstLine="425"/>
        <w:jc w:val="both"/>
      </w:pPr>
      <w:r>
        <w:t>Утвердить</w:t>
      </w:r>
      <w:r w:rsidR="00D17797">
        <w:t xml:space="preserve"> </w:t>
      </w:r>
      <w:r w:rsidR="00357417">
        <w:t>прилагаемую</w:t>
      </w:r>
      <w:r w:rsidR="00D17797">
        <w:t xml:space="preserve"> </w:t>
      </w:r>
      <w:r>
        <w:t>муниципальную</w:t>
      </w:r>
      <w:r w:rsidR="00D17797">
        <w:t xml:space="preserve"> </w:t>
      </w:r>
      <w:r>
        <w:t>программу</w:t>
      </w:r>
      <w:r w:rsidR="00D17797">
        <w:t xml:space="preserve"> </w:t>
      </w:r>
      <w:r w:rsidRPr="00E755A9">
        <w:t>«Благоустройство</w:t>
      </w:r>
      <w:r w:rsidR="00D17797">
        <w:t xml:space="preserve"> </w:t>
      </w:r>
      <w:r w:rsidRPr="00E755A9">
        <w:t>населенных</w:t>
      </w:r>
      <w:r w:rsidR="00D17797">
        <w:t xml:space="preserve"> </w:t>
      </w:r>
      <w:r w:rsidRPr="00E755A9">
        <w:t>пунктов</w:t>
      </w:r>
      <w:r w:rsidR="00D17797">
        <w:t xml:space="preserve"> </w:t>
      </w:r>
      <w:proofErr w:type="spellStart"/>
      <w:r w:rsidR="00297EE9" w:rsidRPr="00E755A9">
        <w:t>Тунгокоченск</w:t>
      </w:r>
      <w:r w:rsidR="00297EE9">
        <w:t>ого</w:t>
      </w:r>
      <w:proofErr w:type="spellEnd"/>
      <w:r w:rsidR="00D17797">
        <w:t xml:space="preserve"> </w:t>
      </w:r>
      <w:r w:rsidRPr="00E755A9">
        <w:t>муниципального</w:t>
      </w:r>
      <w:r w:rsidR="00D17797">
        <w:t xml:space="preserve"> </w:t>
      </w:r>
      <w:r w:rsidR="00297EE9">
        <w:t>округа</w:t>
      </w:r>
      <w:r w:rsidR="007237F4">
        <w:t xml:space="preserve"> </w:t>
      </w:r>
      <w:r w:rsidRPr="00E755A9">
        <w:t>Забайкальского</w:t>
      </w:r>
      <w:r w:rsidR="00D17797">
        <w:t xml:space="preserve"> </w:t>
      </w:r>
      <w:r w:rsidRPr="00E755A9">
        <w:t>края</w:t>
      </w:r>
      <w:r w:rsidR="00D17797">
        <w:t xml:space="preserve"> </w:t>
      </w:r>
      <w:r w:rsidRPr="00E755A9">
        <w:t>(20</w:t>
      </w:r>
      <w:r w:rsidR="003D04FB">
        <w:t>27-2031</w:t>
      </w:r>
      <w:r w:rsidR="00D17797">
        <w:t xml:space="preserve"> </w:t>
      </w:r>
      <w:r w:rsidR="00895A8B">
        <w:t>годы)»</w:t>
      </w:r>
      <w:r>
        <w:t>.</w:t>
      </w:r>
    </w:p>
    <w:p w:rsidR="007237F4" w:rsidRDefault="00C10BE0" w:rsidP="007237F4">
      <w:pPr>
        <w:pStyle w:val="a4"/>
        <w:numPr>
          <w:ilvl w:val="0"/>
          <w:numId w:val="15"/>
        </w:numPr>
        <w:ind w:left="0" w:right="283" w:firstLine="567"/>
        <w:jc w:val="both"/>
        <w:rPr>
          <w:szCs w:val="28"/>
        </w:rPr>
      </w:pPr>
      <w:r>
        <w:t>Настоящее</w:t>
      </w:r>
      <w:r w:rsidR="00D17797">
        <w:t xml:space="preserve"> </w:t>
      </w:r>
      <w:r>
        <w:t>Постановление</w:t>
      </w:r>
      <w:r w:rsidR="00D17797">
        <w:t xml:space="preserve"> </w:t>
      </w:r>
      <w:r>
        <w:t>опубликовать</w:t>
      </w:r>
      <w:r w:rsidR="00D17797">
        <w:t xml:space="preserve"> </w:t>
      </w:r>
      <w:r>
        <w:t>в</w:t>
      </w:r>
      <w:r w:rsidR="00D17797">
        <w:t xml:space="preserve"> </w:t>
      </w:r>
      <w:r>
        <w:t>газете</w:t>
      </w:r>
      <w:r w:rsidR="00D17797">
        <w:t xml:space="preserve"> </w:t>
      </w:r>
      <w:r>
        <w:t>«Вести</w:t>
      </w:r>
      <w:r w:rsidR="00D17797">
        <w:t xml:space="preserve"> </w:t>
      </w:r>
      <w:r w:rsidRPr="003635CC">
        <w:t>Севера»</w:t>
      </w:r>
      <w:r w:rsidR="00D17797">
        <w:rPr>
          <w:szCs w:val="28"/>
        </w:rPr>
        <w:t xml:space="preserve"> </w:t>
      </w:r>
      <w:r w:rsidRPr="003635CC">
        <w:rPr>
          <w:szCs w:val="28"/>
        </w:rPr>
        <w:t>и</w:t>
      </w:r>
      <w:r w:rsidR="00D17797">
        <w:rPr>
          <w:szCs w:val="28"/>
        </w:rPr>
        <w:t xml:space="preserve"> </w:t>
      </w:r>
      <w:r w:rsidRPr="003635CC">
        <w:rPr>
          <w:szCs w:val="28"/>
        </w:rPr>
        <w:t>разместить</w:t>
      </w:r>
      <w:r w:rsidR="00D17797">
        <w:rPr>
          <w:szCs w:val="28"/>
        </w:rPr>
        <w:t xml:space="preserve"> </w:t>
      </w:r>
      <w:r w:rsidRPr="003635CC">
        <w:rPr>
          <w:szCs w:val="28"/>
        </w:rPr>
        <w:t>на</w:t>
      </w:r>
      <w:r w:rsidR="00D17797">
        <w:rPr>
          <w:szCs w:val="28"/>
        </w:rPr>
        <w:t xml:space="preserve"> </w:t>
      </w:r>
      <w:r w:rsidRPr="003635CC">
        <w:rPr>
          <w:szCs w:val="28"/>
        </w:rPr>
        <w:t>официальном</w:t>
      </w:r>
      <w:r w:rsidR="00D17797">
        <w:rPr>
          <w:szCs w:val="28"/>
        </w:rPr>
        <w:t xml:space="preserve"> </w:t>
      </w:r>
      <w:r w:rsidRPr="003635CC">
        <w:rPr>
          <w:szCs w:val="28"/>
        </w:rPr>
        <w:t>сайте</w:t>
      </w:r>
      <w:r w:rsidR="00D17797">
        <w:t xml:space="preserve"> </w:t>
      </w:r>
      <w:proofErr w:type="spellStart"/>
      <w:r>
        <w:rPr>
          <w:szCs w:val="28"/>
        </w:rPr>
        <w:t>Тунгокоченского</w:t>
      </w:r>
      <w:proofErr w:type="spellEnd"/>
      <w:r w:rsidR="00D17797">
        <w:rPr>
          <w:szCs w:val="28"/>
        </w:rPr>
        <w:t xml:space="preserve"> </w:t>
      </w:r>
      <w:r>
        <w:rPr>
          <w:szCs w:val="28"/>
        </w:rPr>
        <w:t>муниципального</w:t>
      </w:r>
      <w:r w:rsidR="00D17797">
        <w:rPr>
          <w:szCs w:val="28"/>
        </w:rPr>
        <w:t xml:space="preserve"> </w:t>
      </w:r>
      <w:r>
        <w:rPr>
          <w:szCs w:val="28"/>
        </w:rPr>
        <w:t>округа</w:t>
      </w:r>
      <w:r w:rsidR="00D17797">
        <w:rPr>
          <w:szCs w:val="28"/>
        </w:rPr>
        <w:t xml:space="preserve"> </w:t>
      </w:r>
      <w:r w:rsidRPr="003635CC">
        <w:rPr>
          <w:szCs w:val="28"/>
        </w:rPr>
        <w:t>в</w:t>
      </w:r>
      <w:r w:rsidR="00D17797">
        <w:rPr>
          <w:szCs w:val="28"/>
        </w:rPr>
        <w:t xml:space="preserve"> </w:t>
      </w:r>
      <w:r w:rsidRPr="003635CC">
        <w:rPr>
          <w:szCs w:val="28"/>
        </w:rPr>
        <w:t>информационно-телекоммуникационной</w:t>
      </w:r>
      <w:r w:rsidR="00D17797">
        <w:rPr>
          <w:szCs w:val="28"/>
        </w:rPr>
        <w:t xml:space="preserve"> </w:t>
      </w:r>
      <w:r w:rsidRPr="003635CC">
        <w:rPr>
          <w:szCs w:val="28"/>
        </w:rPr>
        <w:t>сети</w:t>
      </w:r>
      <w:r w:rsidR="00D17797">
        <w:rPr>
          <w:szCs w:val="28"/>
        </w:rPr>
        <w:t xml:space="preserve"> </w:t>
      </w:r>
      <w:r w:rsidRPr="003635CC">
        <w:rPr>
          <w:szCs w:val="28"/>
        </w:rPr>
        <w:t>«Интернет».</w:t>
      </w:r>
    </w:p>
    <w:p w:rsidR="00C24C3F" w:rsidRPr="007237F4" w:rsidRDefault="00C24C3F" w:rsidP="007237F4">
      <w:pPr>
        <w:pStyle w:val="a4"/>
        <w:numPr>
          <w:ilvl w:val="0"/>
          <w:numId w:val="15"/>
        </w:numPr>
        <w:ind w:left="0" w:right="283" w:firstLine="567"/>
        <w:jc w:val="both"/>
        <w:rPr>
          <w:szCs w:val="28"/>
        </w:rPr>
      </w:pPr>
      <w:proofErr w:type="gramStart"/>
      <w:r>
        <w:t>Контроль</w:t>
      </w:r>
      <w:r w:rsidR="00D17797">
        <w:t xml:space="preserve"> </w:t>
      </w:r>
      <w:r>
        <w:t>за</w:t>
      </w:r>
      <w:proofErr w:type="gramEnd"/>
      <w:r w:rsidR="00D17797">
        <w:t xml:space="preserve"> </w:t>
      </w:r>
      <w:r>
        <w:t>исполнением</w:t>
      </w:r>
      <w:r w:rsidR="00D17797">
        <w:t xml:space="preserve"> </w:t>
      </w:r>
      <w:r>
        <w:t>настоящего</w:t>
      </w:r>
      <w:r w:rsidR="00D17797">
        <w:t xml:space="preserve"> </w:t>
      </w:r>
      <w:r>
        <w:t>постановления</w:t>
      </w:r>
      <w:r w:rsidR="00D17797">
        <w:t xml:space="preserve"> </w:t>
      </w:r>
      <w:r>
        <w:t>возложить</w:t>
      </w:r>
      <w:r w:rsidR="00D17797">
        <w:t xml:space="preserve"> </w:t>
      </w:r>
      <w:r>
        <w:t>на</w:t>
      </w:r>
      <w:r w:rsidR="00D17797">
        <w:t xml:space="preserve"> </w:t>
      </w:r>
      <w:r>
        <w:t>первого</w:t>
      </w:r>
      <w:r w:rsidR="00D17797">
        <w:t xml:space="preserve"> </w:t>
      </w:r>
      <w:r>
        <w:t>заместителя</w:t>
      </w:r>
      <w:r w:rsidR="00D17797">
        <w:t xml:space="preserve"> </w:t>
      </w:r>
      <w:r w:rsidR="00FC21F3">
        <w:t>главы</w:t>
      </w:r>
      <w:r w:rsidR="00D17797">
        <w:t xml:space="preserve"> </w:t>
      </w:r>
      <w:proofErr w:type="spellStart"/>
      <w:r w:rsidR="00297EE9">
        <w:t>Тунгокоченский</w:t>
      </w:r>
      <w:proofErr w:type="spellEnd"/>
      <w:r w:rsidR="00D17797">
        <w:t xml:space="preserve"> </w:t>
      </w:r>
      <w:r>
        <w:t>муниципального</w:t>
      </w:r>
      <w:r w:rsidR="00D17797">
        <w:t xml:space="preserve"> </w:t>
      </w:r>
      <w:r w:rsidR="00297EE9">
        <w:t>округа.</w:t>
      </w:r>
    </w:p>
    <w:p w:rsidR="00C24C3F" w:rsidRDefault="00C24C3F" w:rsidP="00C24C3F">
      <w:pPr>
        <w:pStyle w:val="a4"/>
        <w:ind w:right="282" w:firstLine="708"/>
        <w:jc w:val="both"/>
      </w:pPr>
    </w:p>
    <w:p w:rsidR="00297EE9" w:rsidRDefault="00297EE9" w:rsidP="00C24C3F">
      <w:pPr>
        <w:pStyle w:val="a4"/>
        <w:ind w:right="282" w:firstLine="708"/>
        <w:jc w:val="both"/>
      </w:pPr>
    </w:p>
    <w:p w:rsidR="00C24C3F" w:rsidRDefault="00C24C3F"/>
    <w:p w:rsidR="00297EE9" w:rsidRPr="00297EE9" w:rsidRDefault="00297EE9" w:rsidP="00297E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7EE9">
        <w:rPr>
          <w:rFonts w:ascii="Times New Roman" w:hAnsi="Times New Roman" w:cs="Times New Roman"/>
          <w:b/>
          <w:sz w:val="28"/>
          <w:szCs w:val="28"/>
        </w:rPr>
        <w:t>Глава</w:t>
      </w:r>
      <w:r w:rsidR="00D1779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97EE9">
        <w:rPr>
          <w:rFonts w:ascii="Times New Roman" w:hAnsi="Times New Roman" w:cs="Times New Roman"/>
          <w:b/>
          <w:sz w:val="28"/>
          <w:szCs w:val="28"/>
        </w:rPr>
        <w:t>Тунгокоченского</w:t>
      </w:r>
      <w:proofErr w:type="spellEnd"/>
      <w:r w:rsidR="00D1779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7EE9" w:rsidRPr="00297EE9" w:rsidRDefault="00297EE9" w:rsidP="00297E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9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="00D177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37F4">
        <w:rPr>
          <w:rFonts w:ascii="Times New Roman" w:hAnsi="Times New Roman" w:cs="Times New Roman"/>
          <w:b/>
          <w:sz w:val="28"/>
          <w:szCs w:val="28"/>
        </w:rPr>
        <w:t>округа</w:t>
      </w:r>
      <w:r w:rsidR="00D1779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Pr="00297EE9">
        <w:rPr>
          <w:rFonts w:ascii="Times New Roman" w:hAnsi="Times New Roman" w:cs="Times New Roman"/>
          <w:b/>
          <w:sz w:val="28"/>
          <w:szCs w:val="28"/>
        </w:rPr>
        <w:t>Н.С.</w:t>
      </w:r>
      <w:r w:rsidR="00D1779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97EE9">
        <w:rPr>
          <w:rFonts w:ascii="Times New Roman" w:hAnsi="Times New Roman" w:cs="Times New Roman"/>
          <w:b/>
          <w:sz w:val="28"/>
          <w:szCs w:val="28"/>
        </w:rPr>
        <w:t>Ананенко</w:t>
      </w:r>
      <w:proofErr w:type="spellEnd"/>
    </w:p>
    <w:p w:rsidR="00D115BA" w:rsidRDefault="00D115BA" w:rsidP="00D115BA">
      <w:pPr>
        <w:spacing w:before="401" w:after="401"/>
        <w:rPr>
          <w:rFonts w:ascii="Times New Roman" w:hAnsi="Times New Roman" w:cs="Times New Roman"/>
          <w:sz w:val="24"/>
          <w:szCs w:val="24"/>
        </w:rPr>
      </w:pPr>
    </w:p>
    <w:p w:rsidR="00D115BA" w:rsidRDefault="00D115BA" w:rsidP="00D115BA">
      <w:pPr>
        <w:pStyle w:val="ds-markdown-paragraph"/>
        <w:shd w:val="clear" w:color="auto" w:fill="FFFFFF"/>
        <w:spacing w:before="200" w:beforeAutospacing="0" w:after="200" w:afterAutospacing="0"/>
        <w:rPr>
          <w:rStyle w:val="a7"/>
          <w:rFonts w:ascii="Segoe UI" w:hAnsi="Segoe UI" w:cs="Segoe UI"/>
          <w:color w:val="0F1115"/>
          <w:sz w:val="20"/>
          <w:szCs w:val="20"/>
        </w:rPr>
      </w:pPr>
    </w:p>
    <w:p w:rsidR="00D115BA" w:rsidRDefault="00D115BA" w:rsidP="00D115BA">
      <w:pPr>
        <w:pStyle w:val="ds-markdown-paragraph"/>
        <w:shd w:val="clear" w:color="auto" w:fill="FFFFFF"/>
        <w:spacing w:before="200" w:beforeAutospacing="0" w:after="200" w:afterAutospacing="0"/>
        <w:rPr>
          <w:rStyle w:val="a7"/>
          <w:rFonts w:ascii="Segoe UI" w:hAnsi="Segoe UI" w:cs="Segoe UI"/>
          <w:color w:val="0F1115"/>
          <w:sz w:val="20"/>
          <w:szCs w:val="20"/>
        </w:rPr>
      </w:pPr>
    </w:p>
    <w:p w:rsidR="00D115BA" w:rsidRDefault="00D115BA" w:rsidP="00D115BA">
      <w:pPr>
        <w:pStyle w:val="ds-markdown-paragraph"/>
        <w:shd w:val="clear" w:color="auto" w:fill="FFFFFF"/>
        <w:spacing w:before="200" w:beforeAutospacing="0" w:after="200" w:afterAutospacing="0"/>
        <w:rPr>
          <w:rStyle w:val="a7"/>
          <w:rFonts w:ascii="Segoe UI" w:hAnsi="Segoe UI" w:cs="Segoe UI"/>
          <w:color w:val="0F1115"/>
          <w:sz w:val="20"/>
          <w:szCs w:val="20"/>
        </w:rPr>
      </w:pPr>
    </w:p>
    <w:p w:rsidR="00D115BA" w:rsidRDefault="00D115BA" w:rsidP="00D115BA">
      <w:pPr>
        <w:pStyle w:val="ds-markdown-paragraph"/>
        <w:shd w:val="clear" w:color="auto" w:fill="FFFFFF"/>
        <w:spacing w:before="200" w:beforeAutospacing="0" w:after="200" w:afterAutospacing="0"/>
        <w:rPr>
          <w:rStyle w:val="a7"/>
          <w:rFonts w:ascii="Segoe UI" w:hAnsi="Segoe UI" w:cs="Segoe UI"/>
          <w:color w:val="0F1115"/>
          <w:sz w:val="20"/>
          <w:szCs w:val="20"/>
        </w:rPr>
      </w:pPr>
    </w:p>
    <w:tbl>
      <w:tblPr>
        <w:tblW w:w="0" w:type="auto"/>
        <w:tblInd w:w="-106" w:type="dxa"/>
        <w:tblLook w:val="00A0"/>
      </w:tblPr>
      <w:tblGrid>
        <w:gridCol w:w="4785"/>
        <w:gridCol w:w="4786"/>
      </w:tblGrid>
      <w:tr w:rsidR="00D115BA" w:rsidRPr="00510C2D" w:rsidTr="00AA226E">
        <w:tc>
          <w:tcPr>
            <w:tcW w:w="4785" w:type="dxa"/>
          </w:tcPr>
          <w:p w:rsidR="00D115BA" w:rsidRPr="00510C2D" w:rsidRDefault="00D115BA" w:rsidP="00AA22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D115BA" w:rsidRDefault="00D115BA" w:rsidP="00AA22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5BA" w:rsidRPr="00CA1D78" w:rsidRDefault="00D115BA" w:rsidP="00AA22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A1D78"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:rsidR="00D115BA" w:rsidRPr="00CA1D78" w:rsidRDefault="00D115BA" w:rsidP="00AA22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Постановлением</w:t>
            </w:r>
            <w:r w:rsidR="00D17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A1D78">
              <w:rPr>
                <w:rFonts w:ascii="Times New Roman" w:hAnsi="Times New Roman" w:cs="Times New Roman"/>
                <w:sz w:val="24"/>
                <w:szCs w:val="24"/>
              </w:rPr>
              <w:t>дминистрации</w:t>
            </w:r>
          </w:p>
          <w:p w:rsidR="00D115BA" w:rsidRDefault="00D115BA" w:rsidP="00AA22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D78">
              <w:rPr>
                <w:rFonts w:ascii="Times New Roman" w:hAnsi="Times New Roman" w:cs="Times New Roman"/>
                <w:sz w:val="24"/>
                <w:szCs w:val="24"/>
              </w:rPr>
              <w:t>Тунгокоченск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r w:rsidR="00D17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115BA" w:rsidRPr="00CA1D78" w:rsidRDefault="00D115BA" w:rsidP="00AA22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A1D78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D17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  <w:p w:rsidR="00D115BA" w:rsidRPr="00510C2D" w:rsidRDefault="00D115BA" w:rsidP="007237F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D1779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237F4">
              <w:rPr>
                <w:rFonts w:ascii="Times New Roman" w:hAnsi="Times New Roman" w:cs="Times New Roman"/>
                <w:sz w:val="24"/>
                <w:szCs w:val="24"/>
              </w:rPr>
              <w:t xml:space="preserve">01 июля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D17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D7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="00D17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237F4"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</w:p>
        </w:tc>
      </w:tr>
    </w:tbl>
    <w:p w:rsidR="00D115BA" w:rsidRDefault="00D115BA" w:rsidP="00D115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115BA" w:rsidRDefault="00D115BA" w:rsidP="00D115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115BA" w:rsidRDefault="00D115BA" w:rsidP="00D115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115BA" w:rsidRDefault="00D115BA" w:rsidP="00D115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115BA" w:rsidRDefault="00D115BA" w:rsidP="00D115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115BA" w:rsidRDefault="00D115BA" w:rsidP="00D115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115BA" w:rsidRDefault="00D115BA" w:rsidP="00D115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Муниципальная</w:t>
      </w:r>
      <w:r w:rsidR="00D1779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программа</w:t>
      </w:r>
      <w:r w:rsidR="00D1779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«Благоустройство</w:t>
      </w:r>
      <w:r w:rsidR="00D1779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населенных</w:t>
      </w:r>
      <w:r w:rsidR="00D1779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пунктов</w:t>
      </w:r>
      <w:r w:rsidR="00D1779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Тунгокоченского</w:t>
      </w:r>
      <w:proofErr w:type="spellEnd"/>
      <w:r w:rsidR="00D1779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муниципального</w:t>
      </w:r>
      <w:r w:rsidR="00D1779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округа</w:t>
      </w:r>
      <w:r w:rsidR="00D1779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Забайкальского</w:t>
      </w:r>
      <w:r w:rsidR="00D1779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края</w:t>
      </w:r>
      <w:r w:rsidR="00D1779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(2027-2031</w:t>
      </w:r>
      <w:r w:rsidR="00D1779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годы)»</w:t>
      </w:r>
    </w:p>
    <w:p w:rsidR="00D115BA" w:rsidRDefault="00D115BA" w:rsidP="00D115BA">
      <w:pPr>
        <w:spacing w:before="401" w:after="401"/>
      </w:pPr>
    </w:p>
    <w:p w:rsidR="00D115BA" w:rsidRDefault="00D115BA" w:rsidP="00D115BA">
      <w:pPr>
        <w:spacing w:before="401" w:after="401"/>
      </w:pPr>
    </w:p>
    <w:p w:rsidR="00D115BA" w:rsidRDefault="00D115BA" w:rsidP="00D115BA">
      <w:pPr>
        <w:spacing w:before="401" w:after="401"/>
      </w:pPr>
    </w:p>
    <w:p w:rsidR="00D115BA" w:rsidRDefault="00D115BA" w:rsidP="00D115BA">
      <w:pPr>
        <w:spacing w:before="401" w:after="401"/>
      </w:pPr>
    </w:p>
    <w:p w:rsidR="00D115BA" w:rsidRDefault="00D115BA" w:rsidP="00D115BA">
      <w:pPr>
        <w:spacing w:before="401" w:after="401"/>
      </w:pPr>
    </w:p>
    <w:p w:rsidR="00D115BA" w:rsidRDefault="00D115BA" w:rsidP="00D115BA">
      <w:pPr>
        <w:spacing w:before="401" w:after="401"/>
      </w:pPr>
    </w:p>
    <w:p w:rsidR="00D115BA" w:rsidRDefault="00D115BA" w:rsidP="00D115BA">
      <w:pPr>
        <w:spacing w:before="401" w:after="401"/>
      </w:pPr>
    </w:p>
    <w:p w:rsidR="00D115BA" w:rsidRDefault="00D115BA" w:rsidP="00D115BA">
      <w:pPr>
        <w:spacing w:before="401" w:after="401"/>
      </w:pPr>
    </w:p>
    <w:p w:rsidR="00D115BA" w:rsidRDefault="00D115BA" w:rsidP="00D115BA">
      <w:pPr>
        <w:spacing w:before="401" w:after="401"/>
      </w:pPr>
    </w:p>
    <w:p w:rsidR="00D115BA" w:rsidRDefault="00D115BA" w:rsidP="00D115BA">
      <w:pPr>
        <w:spacing w:before="401" w:after="401"/>
      </w:pPr>
    </w:p>
    <w:p w:rsidR="00D115BA" w:rsidRDefault="00D115BA" w:rsidP="00D115BA">
      <w:pPr>
        <w:spacing w:before="401" w:after="401"/>
      </w:pPr>
    </w:p>
    <w:p w:rsidR="00D115BA" w:rsidRDefault="00D115BA" w:rsidP="00D115BA">
      <w:pPr>
        <w:spacing w:before="401" w:after="401"/>
      </w:pPr>
    </w:p>
    <w:p w:rsidR="00AA226E" w:rsidRDefault="00D115BA" w:rsidP="00AA226E">
      <w:pPr>
        <w:spacing w:before="401" w:after="401"/>
        <w:jc w:val="center"/>
        <w:rPr>
          <w:rFonts w:ascii="Times New Roman" w:hAnsi="Times New Roman" w:cs="Times New Roman"/>
        </w:rPr>
      </w:pPr>
      <w:r w:rsidRPr="00D115BA">
        <w:rPr>
          <w:rFonts w:ascii="Times New Roman" w:hAnsi="Times New Roman" w:cs="Times New Roman"/>
        </w:rPr>
        <w:t>с.</w:t>
      </w:r>
      <w:r w:rsidR="00D17797">
        <w:rPr>
          <w:rFonts w:ascii="Times New Roman" w:hAnsi="Times New Roman" w:cs="Times New Roman"/>
        </w:rPr>
        <w:t xml:space="preserve"> </w:t>
      </w:r>
      <w:proofErr w:type="spellStart"/>
      <w:r w:rsidRPr="00D115BA">
        <w:rPr>
          <w:rFonts w:ascii="Times New Roman" w:hAnsi="Times New Roman" w:cs="Times New Roman"/>
        </w:rPr>
        <w:t>Верх-Усугли</w:t>
      </w:r>
      <w:proofErr w:type="spellEnd"/>
    </w:p>
    <w:p w:rsidR="007237F4" w:rsidRDefault="007237F4" w:rsidP="00C10BE0">
      <w:pPr>
        <w:spacing w:after="0"/>
        <w:jc w:val="center"/>
        <w:rPr>
          <w:rStyle w:val="a7"/>
          <w:rFonts w:ascii="Times New Roman" w:hAnsi="Times New Roman" w:cs="Times New Roman"/>
          <w:bCs w:val="0"/>
          <w:color w:val="0F1115"/>
          <w:sz w:val="28"/>
          <w:szCs w:val="25"/>
        </w:rPr>
      </w:pPr>
    </w:p>
    <w:p w:rsidR="00C10BE0" w:rsidRPr="00C10BE0" w:rsidRDefault="00AA226E" w:rsidP="00C10BE0">
      <w:pPr>
        <w:spacing w:after="0"/>
        <w:jc w:val="center"/>
        <w:rPr>
          <w:rFonts w:ascii="Times New Roman" w:hAnsi="Times New Roman" w:cs="Times New Roman"/>
          <w:color w:val="0F1115"/>
          <w:sz w:val="25"/>
          <w:szCs w:val="25"/>
        </w:rPr>
      </w:pPr>
      <w:r w:rsidRPr="00C10BE0">
        <w:rPr>
          <w:rStyle w:val="a7"/>
          <w:rFonts w:ascii="Times New Roman" w:hAnsi="Times New Roman" w:cs="Times New Roman"/>
          <w:bCs w:val="0"/>
          <w:color w:val="0F1115"/>
          <w:sz w:val="28"/>
          <w:szCs w:val="25"/>
        </w:rPr>
        <w:lastRenderedPageBreak/>
        <w:tab/>
      </w:r>
      <w:r w:rsidR="00C10BE0" w:rsidRPr="00C10BE0">
        <w:rPr>
          <w:rStyle w:val="a7"/>
          <w:rFonts w:ascii="Times New Roman" w:hAnsi="Times New Roman" w:cs="Times New Roman"/>
          <w:bCs w:val="0"/>
          <w:color w:val="0F1115"/>
          <w:sz w:val="28"/>
          <w:szCs w:val="25"/>
        </w:rPr>
        <w:t>ПАСПОРТ</w:t>
      </w:r>
    </w:p>
    <w:tbl>
      <w:tblPr>
        <w:tblW w:w="9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52"/>
        <w:gridCol w:w="6464"/>
      </w:tblGrid>
      <w:tr w:rsidR="00C10BE0" w:rsidRPr="00C10BE0" w:rsidTr="00E71C23">
        <w:trPr>
          <w:cantSplit/>
        </w:trPr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C10BE0" w:rsidRPr="00C10BE0" w:rsidRDefault="00C10BE0" w:rsidP="007237F4">
            <w:pPr>
              <w:spacing w:after="0" w:line="313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C10BE0" w:rsidRPr="00C10BE0" w:rsidRDefault="00D17797" w:rsidP="00E71C23">
            <w:pPr>
              <w:spacing w:after="0" w:line="313" w:lineRule="atLeast"/>
              <w:ind w:right="1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0BE0" w:rsidRPr="00C10BE0">
              <w:rPr>
                <w:rFonts w:ascii="Times New Roman" w:hAnsi="Times New Roman" w:cs="Times New Roman"/>
                <w:sz w:val="28"/>
                <w:szCs w:val="28"/>
              </w:rPr>
              <w:t>«Благоустройство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0BE0" w:rsidRPr="00C10BE0">
              <w:rPr>
                <w:rFonts w:ascii="Times New Roman" w:hAnsi="Times New Roman" w:cs="Times New Roman"/>
                <w:sz w:val="28"/>
                <w:szCs w:val="28"/>
              </w:rPr>
              <w:t>населенных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0BE0" w:rsidRPr="00C10BE0">
              <w:rPr>
                <w:rFonts w:ascii="Times New Roman" w:hAnsi="Times New Roman" w:cs="Times New Roman"/>
                <w:sz w:val="28"/>
                <w:szCs w:val="28"/>
              </w:rPr>
              <w:t>пунктов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10BE0" w:rsidRPr="00C10BE0">
              <w:rPr>
                <w:rFonts w:ascii="Times New Roman" w:hAnsi="Times New Roman" w:cs="Times New Roman"/>
                <w:sz w:val="28"/>
                <w:szCs w:val="28"/>
              </w:rPr>
              <w:t>Тунгокоченского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0BE0" w:rsidRPr="00C10BE0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0BE0" w:rsidRPr="00C10BE0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0BE0" w:rsidRPr="00C10BE0">
              <w:rPr>
                <w:rFonts w:ascii="Times New Roman" w:hAnsi="Times New Roman" w:cs="Times New Roman"/>
                <w:sz w:val="28"/>
                <w:szCs w:val="28"/>
              </w:rPr>
              <w:t>Забайкальского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0BE0" w:rsidRPr="00C10BE0">
              <w:rPr>
                <w:rFonts w:ascii="Times New Roman" w:hAnsi="Times New Roman" w:cs="Times New Roman"/>
                <w:sz w:val="28"/>
                <w:szCs w:val="28"/>
              </w:rPr>
              <w:t>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0BE0" w:rsidRPr="00C10BE0">
              <w:rPr>
                <w:rFonts w:ascii="Times New Roman" w:hAnsi="Times New Roman" w:cs="Times New Roman"/>
                <w:sz w:val="28"/>
                <w:szCs w:val="28"/>
              </w:rPr>
              <w:t>(2027-2031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0BE0" w:rsidRPr="00C10BE0">
              <w:rPr>
                <w:rFonts w:ascii="Times New Roman" w:hAnsi="Times New Roman" w:cs="Times New Roman"/>
                <w:sz w:val="28"/>
                <w:szCs w:val="28"/>
              </w:rPr>
              <w:t>годы)»</w:t>
            </w:r>
          </w:p>
        </w:tc>
      </w:tr>
      <w:tr w:rsidR="00C10BE0" w:rsidRPr="00C10BE0" w:rsidTr="00E71C23">
        <w:trPr>
          <w:cantSplit/>
        </w:trPr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C10BE0" w:rsidRPr="00C10BE0" w:rsidRDefault="00C10BE0" w:rsidP="007237F4">
            <w:pPr>
              <w:spacing w:after="0" w:line="313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Основание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разработки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1C23" w:rsidRPr="00C10BE0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1C23" w:rsidRPr="00C10BE0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C10BE0" w:rsidRPr="00C10BE0" w:rsidRDefault="00E71C23" w:rsidP="00E71C23">
            <w:pPr>
              <w:spacing w:after="0" w:line="313" w:lineRule="atLeast"/>
              <w:ind w:right="1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Распоряжение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10BE0" w:rsidRPr="00C10BE0">
              <w:rPr>
                <w:rFonts w:ascii="Times New Roman" w:hAnsi="Times New Roman" w:cs="Times New Roman"/>
                <w:sz w:val="28"/>
                <w:szCs w:val="28"/>
              </w:rPr>
              <w:t>дминистрации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10BE0" w:rsidRPr="00C10BE0">
              <w:rPr>
                <w:rFonts w:ascii="Times New Roman" w:hAnsi="Times New Roman" w:cs="Times New Roman"/>
                <w:sz w:val="28"/>
                <w:szCs w:val="28"/>
              </w:rPr>
              <w:t>Тунгокоченского</w:t>
            </w:r>
            <w:proofErr w:type="spellEnd"/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0BE0" w:rsidRPr="00C10BE0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0BE0" w:rsidRPr="00C10BE0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0BE0" w:rsidRPr="00C10BE0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0BE0" w:rsidRPr="00C10BE0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0BE0" w:rsidRPr="00C10BE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№21</w:t>
            </w:r>
          </w:p>
        </w:tc>
      </w:tr>
      <w:tr w:rsidR="00C10BE0" w:rsidRPr="00C10BE0" w:rsidTr="00E71C23">
        <w:trPr>
          <w:cantSplit/>
        </w:trPr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C10BE0" w:rsidRPr="00C10BE0" w:rsidRDefault="00C10BE0" w:rsidP="007237F4">
            <w:pPr>
              <w:spacing w:after="0" w:line="313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C10BE0" w:rsidRPr="00C10BE0" w:rsidRDefault="00C10BE0" w:rsidP="00E71C23">
            <w:pPr>
              <w:spacing w:after="0" w:line="313" w:lineRule="atLeast"/>
              <w:ind w:right="1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Тунгокоченского</w:t>
            </w:r>
            <w:proofErr w:type="spellEnd"/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1C23" w:rsidRPr="00C10BE0">
              <w:rPr>
                <w:rFonts w:ascii="Times New Roman" w:hAnsi="Times New Roman" w:cs="Times New Roman"/>
                <w:sz w:val="28"/>
                <w:szCs w:val="28"/>
              </w:rPr>
              <w:t>Забайкальского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1C23" w:rsidRPr="00C10BE0">
              <w:rPr>
                <w:rFonts w:ascii="Times New Roman" w:hAnsi="Times New Roman" w:cs="Times New Roman"/>
                <w:sz w:val="28"/>
                <w:szCs w:val="28"/>
              </w:rPr>
              <w:t>края</w:t>
            </w:r>
          </w:p>
        </w:tc>
      </w:tr>
      <w:tr w:rsidR="00C10BE0" w:rsidRPr="00C10BE0" w:rsidTr="00E71C23">
        <w:trPr>
          <w:cantSplit/>
        </w:trPr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C10BE0" w:rsidRPr="00C10BE0" w:rsidRDefault="00C10BE0" w:rsidP="007237F4">
            <w:pPr>
              <w:spacing w:after="0" w:line="313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C10BE0" w:rsidRPr="00C10BE0" w:rsidRDefault="00C10BE0" w:rsidP="00E71C23">
            <w:pPr>
              <w:spacing w:after="0" w:line="313" w:lineRule="atLeast"/>
              <w:ind w:right="1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Отдел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жилищно-коммунального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хозяйства,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дорожного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хозяйства,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транспорта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связи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Тунгокоченского</w:t>
            </w:r>
            <w:proofErr w:type="spellEnd"/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1C23" w:rsidRPr="00C10BE0">
              <w:rPr>
                <w:rFonts w:ascii="Times New Roman" w:hAnsi="Times New Roman" w:cs="Times New Roman"/>
                <w:sz w:val="28"/>
                <w:szCs w:val="28"/>
              </w:rPr>
              <w:t>Забайкальского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1C23" w:rsidRPr="00C10BE0">
              <w:rPr>
                <w:rFonts w:ascii="Times New Roman" w:hAnsi="Times New Roman" w:cs="Times New Roman"/>
                <w:sz w:val="28"/>
                <w:szCs w:val="28"/>
              </w:rPr>
              <w:t>края</w:t>
            </w:r>
          </w:p>
        </w:tc>
      </w:tr>
      <w:tr w:rsidR="00C10BE0" w:rsidRPr="00C10BE0" w:rsidTr="00E71C23">
        <w:trPr>
          <w:cantSplit/>
        </w:trPr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C10BE0" w:rsidRPr="00C10BE0" w:rsidRDefault="00C10BE0" w:rsidP="007237F4">
            <w:pPr>
              <w:spacing w:after="0" w:line="313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Цел</w:t>
            </w:r>
            <w:r w:rsidR="00E71C2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C10BE0" w:rsidRPr="00C10BE0" w:rsidRDefault="00C10BE0" w:rsidP="00E71C23">
            <w:pPr>
              <w:spacing w:after="0" w:line="313" w:lineRule="atLeast"/>
              <w:ind w:right="1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эффективности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решения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вопросов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местного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значения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органами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местного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самоуправления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Тунгокоченского</w:t>
            </w:r>
            <w:proofErr w:type="spellEnd"/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сфере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благоустройства,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создание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комфортной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безопасной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среды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проживания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населения.</w:t>
            </w:r>
          </w:p>
        </w:tc>
      </w:tr>
      <w:tr w:rsidR="00C10BE0" w:rsidRPr="00C10BE0" w:rsidTr="00E71C23">
        <w:trPr>
          <w:cantSplit/>
        </w:trPr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C10BE0" w:rsidRPr="00C10BE0" w:rsidRDefault="00C10BE0" w:rsidP="007237F4">
            <w:pPr>
              <w:spacing w:after="0" w:line="313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E71C23" w:rsidRDefault="00E71C23" w:rsidP="00E71C23">
            <w:pPr>
              <w:spacing w:after="0" w:line="313" w:lineRule="atLeast"/>
              <w:ind w:right="1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10BE0" w:rsidRPr="00C10BE0">
              <w:rPr>
                <w:rFonts w:ascii="Times New Roman" w:hAnsi="Times New Roman" w:cs="Times New Roman"/>
                <w:sz w:val="28"/>
                <w:szCs w:val="28"/>
              </w:rPr>
              <w:t>лучшение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0BE0" w:rsidRPr="00C10BE0">
              <w:rPr>
                <w:rFonts w:ascii="Times New Roman" w:hAnsi="Times New Roman" w:cs="Times New Roman"/>
                <w:sz w:val="28"/>
                <w:szCs w:val="28"/>
              </w:rPr>
              <w:t>качества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0BE0" w:rsidRPr="00C10BE0">
              <w:rPr>
                <w:rFonts w:ascii="Times New Roman" w:hAnsi="Times New Roman" w:cs="Times New Roman"/>
                <w:sz w:val="28"/>
                <w:szCs w:val="28"/>
              </w:rPr>
              <w:t>жизни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0BE0" w:rsidRPr="00C10BE0">
              <w:rPr>
                <w:rFonts w:ascii="Times New Roman" w:hAnsi="Times New Roman" w:cs="Times New Roman"/>
                <w:sz w:val="28"/>
                <w:szCs w:val="28"/>
              </w:rPr>
              <w:t>населения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0BE0" w:rsidRPr="00C10BE0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0BE0" w:rsidRPr="00C10BE0">
              <w:rPr>
                <w:rFonts w:ascii="Times New Roman" w:hAnsi="Times New Roman" w:cs="Times New Roman"/>
                <w:sz w:val="28"/>
                <w:szCs w:val="28"/>
              </w:rPr>
              <w:t>образований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10BE0" w:rsidRPr="00C10BE0">
              <w:rPr>
                <w:rFonts w:ascii="Times New Roman" w:hAnsi="Times New Roman" w:cs="Times New Roman"/>
                <w:sz w:val="28"/>
                <w:szCs w:val="28"/>
              </w:rPr>
              <w:t>Тунгокоченского</w:t>
            </w:r>
            <w:proofErr w:type="spellEnd"/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0BE0" w:rsidRPr="00C10BE0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Забайкальского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края</w:t>
            </w:r>
            <w:r w:rsidR="00C10BE0" w:rsidRPr="00C10BE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71C23" w:rsidRDefault="00E71C23" w:rsidP="00E71C23">
            <w:pPr>
              <w:spacing w:after="0" w:line="313" w:lineRule="atLeast"/>
              <w:ind w:right="1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10BE0" w:rsidRPr="00C10BE0">
              <w:rPr>
                <w:rFonts w:ascii="Times New Roman" w:hAnsi="Times New Roman" w:cs="Times New Roman"/>
                <w:sz w:val="28"/>
                <w:szCs w:val="28"/>
              </w:rPr>
              <w:t>ривлечение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0BE0" w:rsidRPr="00C10BE0">
              <w:rPr>
                <w:rFonts w:ascii="Times New Roman" w:hAnsi="Times New Roman" w:cs="Times New Roman"/>
                <w:sz w:val="28"/>
                <w:szCs w:val="28"/>
              </w:rPr>
              <w:t>средств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0BE0" w:rsidRPr="00C10BE0">
              <w:rPr>
                <w:rFonts w:ascii="Times New Roman" w:hAnsi="Times New Roman" w:cs="Times New Roman"/>
                <w:sz w:val="28"/>
                <w:szCs w:val="28"/>
              </w:rPr>
              <w:t>бюджетов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0BE0" w:rsidRPr="00C10BE0">
              <w:rPr>
                <w:rFonts w:ascii="Times New Roman" w:hAnsi="Times New Roman" w:cs="Times New Roman"/>
                <w:sz w:val="28"/>
                <w:szCs w:val="28"/>
              </w:rPr>
              <w:t>всех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0BE0" w:rsidRPr="00C10BE0">
              <w:rPr>
                <w:rFonts w:ascii="Times New Roman" w:hAnsi="Times New Roman" w:cs="Times New Roman"/>
                <w:sz w:val="28"/>
                <w:szCs w:val="28"/>
              </w:rPr>
              <w:t>уровней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0BE0" w:rsidRPr="00C10BE0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0BE0" w:rsidRPr="00C10BE0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0BE0" w:rsidRPr="00C10BE0"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0BE0" w:rsidRPr="00C10BE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0BE0" w:rsidRPr="00C10BE0">
              <w:rPr>
                <w:rFonts w:ascii="Times New Roman" w:hAnsi="Times New Roman" w:cs="Times New Roman"/>
                <w:sz w:val="28"/>
                <w:szCs w:val="28"/>
              </w:rPr>
              <w:t>благоустройству;</w:t>
            </w:r>
          </w:p>
          <w:p w:rsidR="00E71C23" w:rsidRDefault="00C10BE0" w:rsidP="00E71C23">
            <w:pPr>
              <w:spacing w:after="0" w:line="313" w:lineRule="atLeast"/>
              <w:ind w:right="1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1C2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рганизация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содержания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объектов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благоустройства;</w:t>
            </w:r>
          </w:p>
          <w:p w:rsidR="00E71C23" w:rsidRDefault="00C10BE0" w:rsidP="00E71C23">
            <w:pPr>
              <w:spacing w:after="0" w:line="313" w:lineRule="atLeast"/>
              <w:ind w:right="1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4)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вовлеченности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граждан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организаций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благоустройству;</w:t>
            </w:r>
          </w:p>
          <w:p w:rsidR="00E71C23" w:rsidRDefault="00C10BE0" w:rsidP="00E71C23">
            <w:pPr>
              <w:spacing w:after="0" w:line="313" w:lineRule="atLeast"/>
              <w:ind w:right="1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5)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приведение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качественное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состояние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элементов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озеленения;</w:t>
            </w:r>
          </w:p>
          <w:p w:rsidR="00C10BE0" w:rsidRPr="00C10BE0" w:rsidRDefault="00C10BE0" w:rsidP="00E71C23">
            <w:pPr>
              <w:spacing w:after="0" w:line="313" w:lineRule="atLeast"/>
              <w:ind w:right="1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6)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обустройство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мест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отдыха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населения.</w:t>
            </w:r>
          </w:p>
        </w:tc>
      </w:tr>
      <w:tr w:rsidR="00C10BE0" w:rsidRPr="00C10BE0" w:rsidTr="00E71C23">
        <w:trPr>
          <w:cantSplit/>
        </w:trPr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C10BE0" w:rsidRPr="00C10BE0" w:rsidRDefault="00C10BE0" w:rsidP="007237F4">
            <w:pPr>
              <w:spacing w:after="0" w:line="313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1C23" w:rsidRPr="00C10BE0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1C23" w:rsidRPr="00C10BE0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C10BE0" w:rsidRPr="00C10BE0" w:rsidRDefault="00C10BE0" w:rsidP="00E71C23">
            <w:pPr>
              <w:spacing w:after="0" w:line="313" w:lineRule="atLeast"/>
              <w:ind w:right="1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2027–2031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(без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выделения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этапов)</w:t>
            </w:r>
          </w:p>
        </w:tc>
      </w:tr>
      <w:tr w:rsidR="00C10BE0" w:rsidRPr="00C10BE0" w:rsidTr="00E71C23">
        <w:trPr>
          <w:cantSplit/>
        </w:trPr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C10BE0" w:rsidRPr="00C10BE0" w:rsidRDefault="00C10BE0" w:rsidP="00C10BE0">
            <w:pPr>
              <w:spacing w:after="0" w:line="31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Объемы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1C23" w:rsidRPr="00C10BE0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1C23" w:rsidRPr="00C10BE0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E71C23" w:rsidRDefault="00C10BE0" w:rsidP="00E71C23">
            <w:pPr>
              <w:spacing w:after="0" w:line="313" w:lineRule="atLeast"/>
              <w:ind w:right="1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300,0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руб.,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т.ч.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годам:</w:t>
            </w:r>
          </w:p>
          <w:p w:rsidR="00E71C23" w:rsidRDefault="00C10BE0" w:rsidP="00E71C23">
            <w:pPr>
              <w:spacing w:after="0" w:line="313" w:lineRule="atLeast"/>
              <w:ind w:right="1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100,0;</w:t>
            </w:r>
          </w:p>
          <w:p w:rsidR="00E71C23" w:rsidRDefault="00C10BE0" w:rsidP="00E71C23">
            <w:pPr>
              <w:spacing w:after="0" w:line="313" w:lineRule="atLeast"/>
              <w:ind w:right="1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150,0;</w:t>
            </w:r>
          </w:p>
          <w:p w:rsidR="00E71C23" w:rsidRDefault="00C10BE0" w:rsidP="00E71C23">
            <w:pPr>
              <w:spacing w:after="0" w:line="313" w:lineRule="atLeast"/>
              <w:ind w:right="1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150,0;</w:t>
            </w:r>
          </w:p>
          <w:p w:rsidR="00E71C23" w:rsidRDefault="00C10BE0" w:rsidP="00E71C23">
            <w:pPr>
              <w:spacing w:after="0" w:line="313" w:lineRule="atLeast"/>
              <w:ind w:right="1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400,0;</w:t>
            </w:r>
          </w:p>
          <w:p w:rsidR="00E71C23" w:rsidRDefault="00C10BE0" w:rsidP="00E71C23">
            <w:pPr>
              <w:spacing w:after="0" w:line="313" w:lineRule="atLeast"/>
              <w:ind w:right="1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2031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500,0.</w:t>
            </w:r>
          </w:p>
          <w:p w:rsidR="00C10BE0" w:rsidRPr="00C10BE0" w:rsidRDefault="00C10BE0" w:rsidP="00E71C23">
            <w:pPr>
              <w:spacing w:after="0" w:line="313" w:lineRule="atLeast"/>
              <w:ind w:right="1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Источники: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местный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бюджет,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краевой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бюджет,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средства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(по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согласованию).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Объемы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подлежат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корректировке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формировании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бюджета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соответствующий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год.</w:t>
            </w:r>
          </w:p>
        </w:tc>
      </w:tr>
      <w:tr w:rsidR="00C10BE0" w:rsidRPr="00C10BE0" w:rsidTr="00E71C23">
        <w:trPr>
          <w:cantSplit/>
        </w:trPr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C10BE0" w:rsidRPr="00C10BE0" w:rsidRDefault="00C10BE0" w:rsidP="00C10BE0">
            <w:pPr>
              <w:spacing w:after="0" w:line="31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Основные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целевые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индикаторы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E71C23" w:rsidRDefault="00C10BE0" w:rsidP="00E71C23">
            <w:pPr>
              <w:spacing w:after="0" w:line="313" w:lineRule="atLeast"/>
              <w:ind w:right="1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удаление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сухостойных,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больных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аварийных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деревьев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(шт.):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2027–4,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2028–3,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2029–3,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2030–3,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2031–3;</w:t>
            </w:r>
          </w:p>
          <w:p w:rsidR="00E71C23" w:rsidRDefault="00C10BE0" w:rsidP="00E71C23">
            <w:pPr>
              <w:spacing w:after="0" w:line="313" w:lineRule="atLeast"/>
              <w:ind w:right="1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демонтаж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списанных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помещений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(кв</w:t>
            </w:r>
            <w:proofErr w:type="gramStart"/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):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311,97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ежегодно;</w:t>
            </w:r>
          </w:p>
          <w:p w:rsidR="00E71C23" w:rsidRDefault="00C10BE0" w:rsidP="00E71C23">
            <w:pPr>
              <w:spacing w:after="0" w:line="313" w:lineRule="atLeast"/>
              <w:ind w:right="1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строительство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мест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ТКО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(ед.):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ежегодно;</w:t>
            </w:r>
          </w:p>
          <w:p w:rsidR="00E71C23" w:rsidRDefault="00C10BE0" w:rsidP="00E71C23">
            <w:pPr>
              <w:spacing w:after="0" w:line="313" w:lineRule="atLeast"/>
              <w:ind w:right="1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4)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благоустройство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дворовых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общественных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территорий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(ед.):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ежегодно;</w:t>
            </w:r>
          </w:p>
          <w:p w:rsidR="00E71C23" w:rsidRDefault="00C10BE0" w:rsidP="00E71C23">
            <w:pPr>
              <w:spacing w:after="0" w:line="313" w:lineRule="atLeast"/>
              <w:ind w:right="1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5)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обеспечения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населения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водой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(обустройство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водокачек)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(ед.):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ежегодно;</w:t>
            </w:r>
          </w:p>
          <w:p w:rsidR="00E71C23" w:rsidRDefault="00C10BE0" w:rsidP="00E71C23">
            <w:pPr>
              <w:spacing w:after="0" w:line="313" w:lineRule="atLeast"/>
              <w:ind w:right="1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6)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ликвидация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несанкционированных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свалок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(ед.):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2027–3,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2028–2,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2029–1,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2030–1,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2031–1;</w:t>
            </w:r>
          </w:p>
          <w:p w:rsidR="00E71C23" w:rsidRDefault="00C10BE0" w:rsidP="00E71C23">
            <w:pPr>
              <w:spacing w:after="0" w:line="313" w:lineRule="atLeast"/>
              <w:ind w:right="1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7)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мест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захоронения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(ед.):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ежегодно;</w:t>
            </w:r>
          </w:p>
          <w:p w:rsidR="00E71C23" w:rsidRDefault="00C10BE0" w:rsidP="00E71C23">
            <w:pPr>
              <w:spacing w:after="0" w:line="313" w:lineRule="atLeast"/>
              <w:ind w:right="1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8)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доля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площади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зеленых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насаждений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общей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площади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земель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населенных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пунктов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(%):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2027–2,6;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2028–2,7;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2029–2,8;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2030–2,9;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2031–3,0;</w:t>
            </w:r>
          </w:p>
          <w:p w:rsidR="00C10BE0" w:rsidRPr="00C10BE0" w:rsidRDefault="00C10BE0" w:rsidP="00E71C23">
            <w:pPr>
              <w:spacing w:after="0" w:line="313" w:lineRule="atLeast"/>
              <w:ind w:right="1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9)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доля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протяженности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освещенных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улиц,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проездов,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набережных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общей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протяженности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(%):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2027–0,08;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2028–0,085;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2029–0,09;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2030–0,095;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2031–0,1.</w:t>
            </w:r>
          </w:p>
        </w:tc>
      </w:tr>
      <w:tr w:rsidR="00C10BE0" w:rsidRPr="00C10BE0" w:rsidTr="00E71C23">
        <w:trPr>
          <w:cantSplit/>
        </w:trPr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C10BE0" w:rsidRPr="00C10BE0" w:rsidRDefault="00C10BE0" w:rsidP="00C10BE0">
            <w:pPr>
              <w:spacing w:after="0" w:line="31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Ожидаемые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1C23" w:rsidRPr="00C10BE0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1C23" w:rsidRPr="00C10BE0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C10BE0" w:rsidRPr="00C10BE0" w:rsidRDefault="00C10BE0" w:rsidP="00E71C23">
            <w:pPr>
              <w:spacing w:after="0" w:line="313" w:lineRule="atLeast"/>
              <w:ind w:right="1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Достижение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2031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году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значений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всех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целевых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индикаторов,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что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обеспечит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уровня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благоустройства,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улучшение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экологической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санитарной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обстановки,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создание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безопасных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комфортных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условий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жизни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отдыха</w:t>
            </w:r>
            <w:r w:rsidR="00D17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BE0">
              <w:rPr>
                <w:rFonts w:ascii="Times New Roman" w:hAnsi="Times New Roman" w:cs="Times New Roman"/>
                <w:sz w:val="28"/>
                <w:szCs w:val="28"/>
              </w:rPr>
              <w:t>населения.</w:t>
            </w:r>
          </w:p>
        </w:tc>
      </w:tr>
    </w:tbl>
    <w:p w:rsidR="00C10BE0" w:rsidRDefault="00C10BE0" w:rsidP="00C10BE0">
      <w:pPr>
        <w:spacing w:before="401" w:after="0"/>
        <w:rPr>
          <w:rFonts w:ascii="Times New Roman" w:hAnsi="Times New Roman" w:cs="Times New Roman"/>
          <w:sz w:val="24"/>
          <w:szCs w:val="24"/>
        </w:rPr>
      </w:pPr>
    </w:p>
    <w:p w:rsidR="00E71C23" w:rsidRDefault="00E71C23" w:rsidP="00E71C23">
      <w:pPr>
        <w:pStyle w:val="3"/>
        <w:keepNext w:val="0"/>
        <w:keepLines w:val="0"/>
        <w:widowControl w:val="0"/>
        <w:shd w:val="clear" w:color="auto" w:fill="FFFFFF"/>
        <w:spacing w:before="0" w:line="376" w:lineRule="atLeast"/>
        <w:jc w:val="center"/>
        <w:rPr>
          <w:rStyle w:val="a7"/>
          <w:rFonts w:ascii="Times New Roman" w:hAnsi="Times New Roman" w:cs="Times New Roman"/>
          <w:b/>
          <w:bCs/>
          <w:color w:val="0F1115"/>
          <w:sz w:val="28"/>
          <w:szCs w:val="25"/>
        </w:rPr>
      </w:pPr>
    </w:p>
    <w:p w:rsidR="00C10BE0" w:rsidRPr="00E71C23" w:rsidRDefault="00C10BE0" w:rsidP="00E71C23">
      <w:pPr>
        <w:pStyle w:val="3"/>
        <w:keepNext w:val="0"/>
        <w:keepLines w:val="0"/>
        <w:widowControl w:val="0"/>
        <w:shd w:val="clear" w:color="auto" w:fill="FFFFFF"/>
        <w:spacing w:before="0" w:line="376" w:lineRule="atLeast"/>
        <w:jc w:val="center"/>
        <w:rPr>
          <w:rFonts w:ascii="Times New Roman" w:hAnsi="Times New Roman" w:cs="Times New Roman"/>
          <w:color w:val="0F1115"/>
          <w:sz w:val="28"/>
          <w:szCs w:val="25"/>
        </w:rPr>
      </w:pPr>
      <w:r w:rsidRPr="00E71C23">
        <w:rPr>
          <w:rStyle w:val="a7"/>
          <w:rFonts w:ascii="Times New Roman" w:hAnsi="Times New Roman" w:cs="Times New Roman"/>
          <w:b/>
          <w:bCs/>
          <w:color w:val="0F1115"/>
          <w:sz w:val="28"/>
          <w:szCs w:val="25"/>
        </w:rPr>
        <w:lastRenderedPageBreak/>
        <w:t>Раздел</w:t>
      </w:r>
      <w:r w:rsid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5"/>
        </w:rPr>
        <w:t xml:space="preserve"> </w:t>
      </w:r>
      <w:r w:rsidRPr="00E71C23">
        <w:rPr>
          <w:rStyle w:val="a7"/>
          <w:rFonts w:ascii="Times New Roman" w:hAnsi="Times New Roman" w:cs="Times New Roman"/>
          <w:b/>
          <w:bCs/>
          <w:color w:val="0F1115"/>
          <w:sz w:val="28"/>
          <w:szCs w:val="25"/>
        </w:rPr>
        <w:t>1.</w:t>
      </w:r>
      <w:r w:rsid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5"/>
        </w:rPr>
        <w:t xml:space="preserve"> </w:t>
      </w:r>
      <w:r w:rsidRPr="00E71C23">
        <w:rPr>
          <w:rStyle w:val="a7"/>
          <w:rFonts w:ascii="Times New Roman" w:hAnsi="Times New Roman" w:cs="Times New Roman"/>
          <w:b/>
          <w:bCs/>
          <w:color w:val="0F1115"/>
          <w:sz w:val="28"/>
          <w:szCs w:val="25"/>
        </w:rPr>
        <w:t>Характеристика</w:t>
      </w:r>
      <w:r w:rsid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5"/>
        </w:rPr>
        <w:t xml:space="preserve"> </w:t>
      </w:r>
      <w:r w:rsidRPr="00E71C23">
        <w:rPr>
          <w:rStyle w:val="a7"/>
          <w:rFonts w:ascii="Times New Roman" w:hAnsi="Times New Roman" w:cs="Times New Roman"/>
          <w:b/>
          <w:bCs/>
          <w:color w:val="0F1115"/>
          <w:sz w:val="28"/>
          <w:szCs w:val="25"/>
        </w:rPr>
        <w:t>текущего</w:t>
      </w:r>
      <w:r w:rsid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5"/>
        </w:rPr>
        <w:t xml:space="preserve"> </w:t>
      </w:r>
      <w:r w:rsidRPr="00E71C23">
        <w:rPr>
          <w:rStyle w:val="a7"/>
          <w:rFonts w:ascii="Times New Roman" w:hAnsi="Times New Roman" w:cs="Times New Roman"/>
          <w:b/>
          <w:bCs/>
          <w:color w:val="0F1115"/>
          <w:sz w:val="28"/>
          <w:szCs w:val="25"/>
        </w:rPr>
        <w:t>состояния</w:t>
      </w:r>
      <w:r w:rsid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5"/>
        </w:rPr>
        <w:t xml:space="preserve"> </w:t>
      </w:r>
      <w:r w:rsidRPr="00E71C23">
        <w:rPr>
          <w:rStyle w:val="a7"/>
          <w:rFonts w:ascii="Times New Roman" w:hAnsi="Times New Roman" w:cs="Times New Roman"/>
          <w:b/>
          <w:bCs/>
          <w:color w:val="0F1115"/>
          <w:sz w:val="28"/>
          <w:szCs w:val="25"/>
        </w:rPr>
        <w:t>сферы</w:t>
      </w:r>
      <w:r w:rsid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5"/>
        </w:rPr>
        <w:t xml:space="preserve"> </w:t>
      </w:r>
      <w:r w:rsidRPr="00E71C23">
        <w:rPr>
          <w:rStyle w:val="a7"/>
          <w:rFonts w:ascii="Times New Roman" w:hAnsi="Times New Roman" w:cs="Times New Roman"/>
          <w:b/>
          <w:bCs/>
          <w:color w:val="0F1115"/>
          <w:sz w:val="28"/>
          <w:szCs w:val="25"/>
        </w:rPr>
        <w:t>благоустройства</w:t>
      </w:r>
      <w:r w:rsid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5"/>
        </w:rPr>
        <w:t xml:space="preserve"> </w:t>
      </w:r>
      <w:proofErr w:type="spellStart"/>
      <w:r w:rsidRPr="00E71C23">
        <w:rPr>
          <w:rStyle w:val="a7"/>
          <w:rFonts w:ascii="Times New Roman" w:hAnsi="Times New Roman" w:cs="Times New Roman"/>
          <w:b/>
          <w:bCs/>
          <w:color w:val="0F1115"/>
          <w:sz w:val="28"/>
          <w:szCs w:val="25"/>
        </w:rPr>
        <w:t>Тунгокоченского</w:t>
      </w:r>
      <w:proofErr w:type="spellEnd"/>
      <w:r w:rsid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5"/>
        </w:rPr>
        <w:t xml:space="preserve"> </w:t>
      </w:r>
      <w:r w:rsidRPr="00E71C23">
        <w:rPr>
          <w:rStyle w:val="a7"/>
          <w:rFonts w:ascii="Times New Roman" w:hAnsi="Times New Roman" w:cs="Times New Roman"/>
          <w:b/>
          <w:bCs/>
          <w:color w:val="0F1115"/>
          <w:sz w:val="28"/>
          <w:szCs w:val="25"/>
        </w:rPr>
        <w:t>муниципального</w:t>
      </w:r>
      <w:r w:rsid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5"/>
        </w:rPr>
        <w:t xml:space="preserve"> </w:t>
      </w:r>
      <w:r w:rsidRPr="00E71C23">
        <w:rPr>
          <w:rStyle w:val="a7"/>
          <w:rFonts w:ascii="Times New Roman" w:hAnsi="Times New Roman" w:cs="Times New Roman"/>
          <w:b/>
          <w:bCs/>
          <w:color w:val="0F1115"/>
          <w:sz w:val="28"/>
          <w:szCs w:val="25"/>
        </w:rPr>
        <w:t>округа</w:t>
      </w:r>
    </w:p>
    <w:p w:rsidR="00E71C23" w:rsidRDefault="00E71C23" w:rsidP="00E71C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жизненно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важных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вопросов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местного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значения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благоустройства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территорий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Тунгокоченского</w:t>
      </w:r>
      <w:proofErr w:type="spellEnd"/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Забайкальского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края.</w:t>
      </w:r>
    </w:p>
    <w:p w:rsidR="00E71C23" w:rsidRDefault="00E71C23" w:rsidP="00E71C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Благоустройство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территории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представляет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собой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комплекс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мероприятий,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направленных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создание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благоприятных,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здоровых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культурных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условий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жизни,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трудовой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досуга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населения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границах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осуществляемых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органами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местного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самоуправления,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органами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государственной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власти,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физическими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юридическими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лицами.</w:t>
      </w:r>
    </w:p>
    <w:p w:rsidR="00E71C23" w:rsidRDefault="00E71C23" w:rsidP="00E71C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видам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благоустройству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территорий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относятся:</w:t>
      </w:r>
    </w:p>
    <w:p w:rsidR="00E71C23" w:rsidRDefault="00E71C23" w:rsidP="00E71C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благоустройство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дворовых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территорий,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том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числе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обустройство</w:t>
      </w:r>
      <w:r w:rsidR="00D17797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архитектурных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объектов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малых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скамеек,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лавочек,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декоративных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ограждений,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урн,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клумб,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декоративных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скульптур;</w:t>
      </w:r>
    </w:p>
    <w:p w:rsidR="00E71C23" w:rsidRDefault="00E71C23" w:rsidP="00E71C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строительство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обустройство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детских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площадок;</w:t>
      </w:r>
    </w:p>
    <w:p w:rsidR="00E71C23" w:rsidRDefault="00E71C23" w:rsidP="00E71C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уличного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освещения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использованием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новых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технологий;</w:t>
      </w:r>
    </w:p>
    <w:p w:rsidR="00E71C23" w:rsidRDefault="00E71C23" w:rsidP="00E71C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озеленение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территорий;</w:t>
      </w:r>
    </w:p>
    <w:p w:rsidR="00E71C23" w:rsidRDefault="00E71C23" w:rsidP="00E71C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устройство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сбора,</w:t>
      </w:r>
      <w:r w:rsidR="00D1779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бытовых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промышленных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отходов;</w:t>
      </w:r>
    </w:p>
    <w:p w:rsidR="00E71C23" w:rsidRDefault="00E71C23" w:rsidP="00E71C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обеспечения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населения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водой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(обустройство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водокачек).</w:t>
      </w:r>
    </w:p>
    <w:p w:rsidR="00E71C23" w:rsidRDefault="00E71C23" w:rsidP="00E71C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обеспеченности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дворов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элементами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внешнего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благоустройства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показывает,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уровень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комфортности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отвечает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современным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требованиям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жителей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населенных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пунктов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Тунгокоченского</w:t>
      </w:r>
      <w:proofErr w:type="spellEnd"/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Забайкальского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края.</w:t>
      </w:r>
    </w:p>
    <w:p w:rsidR="00E71C23" w:rsidRDefault="00E71C23" w:rsidP="00E71C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также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отметить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наличие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проблем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части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технического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содержания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имеющихся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дворовых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сооружений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зеленых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насаждений.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населенных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пунктах</w:t>
      </w:r>
      <w:r w:rsidR="00D1779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местами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существуют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бесхозные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игровые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спортивные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площадки,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имеющие,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правило,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высокий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процент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износа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представляющие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опасность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жизни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здоровья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жителей.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ряде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населенных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пунктов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таких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площадок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имеется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совсем.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протяжении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десятилетий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решаются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вопросы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внутри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дворовых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автостоянок,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проездов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дворовым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территориям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многоквартирных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домов,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населенных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пунктах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остро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стоят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вопросы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обеспечением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населения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населенных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пунктов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питьевой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водой,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отсутствует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достаточном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количестве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коммунальная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техника.</w:t>
      </w:r>
    </w:p>
    <w:p w:rsidR="00E71C23" w:rsidRDefault="00E71C23" w:rsidP="00E71C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Одной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причин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благоустроенности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дворовых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территорий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дефицит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средств</w:t>
      </w:r>
      <w:r w:rsidR="00D1779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бюджета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Тунгокоченского</w:t>
      </w:r>
      <w:proofErr w:type="spellEnd"/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округа,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ежегодно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выделяемых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новое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строительство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содержание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объектов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внешнего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благоустройства.</w:t>
      </w:r>
    </w:p>
    <w:p w:rsidR="00E71C23" w:rsidRDefault="00E71C23" w:rsidP="00E71C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жителей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созданию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более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высокого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уровня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благоустройства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населенных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пунктов,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также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острота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проблем,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накопившихся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этой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сфере,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предполагает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выведение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этих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вопросов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разряд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первостепенных.</w:t>
      </w:r>
    </w:p>
    <w:p w:rsidR="00E71C23" w:rsidRDefault="00E71C23" w:rsidP="00E71C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этом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использование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программно-целевого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метода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решения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задач,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направленных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повышение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уровня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благоустройства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округа,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определяется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тем,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данные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вопросы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требуют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значительных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бюджетных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расходов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сроков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реализации,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превышающих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один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год,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носят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комплексный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характер,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решение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окажет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существенное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положительное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влияние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социальное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благополучие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общества.</w:t>
      </w:r>
    </w:p>
    <w:p w:rsidR="00E71C23" w:rsidRDefault="00E71C23" w:rsidP="00E71C23">
      <w:pPr>
        <w:pStyle w:val="3"/>
        <w:keepNext w:val="0"/>
        <w:keepLines w:val="0"/>
        <w:widowControl w:val="0"/>
        <w:shd w:val="clear" w:color="auto" w:fill="FFFFFF"/>
        <w:spacing w:before="0" w:line="376" w:lineRule="atLeast"/>
        <w:ind w:firstLine="567"/>
        <w:jc w:val="both"/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</w:pPr>
    </w:p>
    <w:p w:rsidR="00C10BE0" w:rsidRDefault="00C10BE0" w:rsidP="00E71C23">
      <w:pPr>
        <w:pStyle w:val="3"/>
        <w:keepNext w:val="0"/>
        <w:keepLines w:val="0"/>
        <w:widowControl w:val="0"/>
        <w:shd w:val="clear" w:color="auto" w:fill="FFFFFF"/>
        <w:spacing w:before="0" w:line="376" w:lineRule="atLeast"/>
        <w:ind w:firstLine="567"/>
        <w:jc w:val="center"/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</w:pPr>
      <w:r w:rsidRPr="00E71C23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>Раздел</w:t>
      </w:r>
      <w:r w:rsid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 xml:space="preserve"> </w:t>
      </w:r>
      <w:r w:rsidRPr="00E71C23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>2.</w:t>
      </w:r>
      <w:r w:rsid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 xml:space="preserve"> </w:t>
      </w:r>
      <w:r w:rsidR="007237F4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>Цели</w:t>
      </w:r>
      <w:r w:rsid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 xml:space="preserve"> </w:t>
      </w:r>
      <w:r w:rsidRPr="00E71C23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>и</w:t>
      </w:r>
      <w:r w:rsid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 xml:space="preserve"> </w:t>
      </w:r>
      <w:r w:rsidRPr="00E71C23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>задачи</w:t>
      </w:r>
      <w:r w:rsid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 xml:space="preserve"> </w:t>
      </w:r>
      <w:r w:rsidRPr="00E71C23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>муниципальной</w:t>
      </w:r>
      <w:r w:rsid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 xml:space="preserve"> </w:t>
      </w:r>
      <w:r w:rsidRPr="00E71C23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>программы</w:t>
      </w:r>
    </w:p>
    <w:p w:rsidR="00C10BE0" w:rsidRPr="00E71C23" w:rsidRDefault="00C10BE0" w:rsidP="00E71C23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8"/>
          <w:szCs w:val="28"/>
        </w:rPr>
      </w:pPr>
      <w:r w:rsidRPr="00E71C23">
        <w:rPr>
          <w:color w:val="0F1115"/>
          <w:sz w:val="28"/>
          <w:szCs w:val="28"/>
        </w:rPr>
        <w:t>Основной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целью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Программы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является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повышение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эффективности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решения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вопросов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местного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значения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органами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местного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самоуправления</w:t>
      </w:r>
      <w:r w:rsidR="00D17797">
        <w:rPr>
          <w:color w:val="0F1115"/>
          <w:sz w:val="28"/>
          <w:szCs w:val="28"/>
        </w:rPr>
        <w:t xml:space="preserve"> </w:t>
      </w:r>
      <w:proofErr w:type="spellStart"/>
      <w:r w:rsidRPr="00E71C23">
        <w:rPr>
          <w:color w:val="0F1115"/>
          <w:sz w:val="28"/>
          <w:szCs w:val="28"/>
        </w:rPr>
        <w:t>Тунгокоченского</w:t>
      </w:r>
      <w:proofErr w:type="spellEnd"/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муниципального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округа.</w:t>
      </w:r>
    </w:p>
    <w:p w:rsidR="00C10BE0" w:rsidRPr="00E71C23" w:rsidRDefault="00C10BE0" w:rsidP="00E71C23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8"/>
          <w:szCs w:val="28"/>
        </w:rPr>
      </w:pPr>
      <w:r w:rsidRPr="00E71C23">
        <w:rPr>
          <w:color w:val="0F1115"/>
          <w:sz w:val="28"/>
          <w:szCs w:val="28"/>
        </w:rPr>
        <w:t>Основными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задачами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Программы,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направленными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на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выполнение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мероприятий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по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благоустройству</w:t>
      </w:r>
      <w:r w:rsidR="00D17797">
        <w:rPr>
          <w:color w:val="0F1115"/>
          <w:sz w:val="28"/>
          <w:szCs w:val="28"/>
        </w:rPr>
        <w:t xml:space="preserve"> </w:t>
      </w:r>
      <w:proofErr w:type="spellStart"/>
      <w:r w:rsidR="00E71C23" w:rsidRPr="00E71C23">
        <w:rPr>
          <w:color w:val="0F1115"/>
          <w:sz w:val="28"/>
          <w:szCs w:val="28"/>
        </w:rPr>
        <w:t>Тунгокоченского</w:t>
      </w:r>
      <w:proofErr w:type="spellEnd"/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муниципального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округа,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являются:</w:t>
      </w:r>
    </w:p>
    <w:p w:rsidR="00C10BE0" w:rsidRPr="00E71C23" w:rsidRDefault="00C10BE0" w:rsidP="00E71C23">
      <w:pPr>
        <w:pStyle w:val="ds-markdown-paragraph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F1115"/>
          <w:sz w:val="28"/>
          <w:szCs w:val="28"/>
        </w:rPr>
      </w:pPr>
      <w:r w:rsidRPr="00E71C23">
        <w:rPr>
          <w:color w:val="0F1115"/>
          <w:sz w:val="28"/>
          <w:szCs w:val="28"/>
        </w:rPr>
        <w:t>улучшение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качества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жизни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населения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муниципальн</w:t>
      </w:r>
      <w:r w:rsidR="00E71C23">
        <w:rPr>
          <w:color w:val="0F1115"/>
          <w:sz w:val="28"/>
          <w:szCs w:val="28"/>
        </w:rPr>
        <w:t>ого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образовани</w:t>
      </w:r>
      <w:r w:rsidR="00E71C23">
        <w:rPr>
          <w:color w:val="0F1115"/>
          <w:sz w:val="28"/>
          <w:szCs w:val="28"/>
        </w:rPr>
        <w:t>я</w:t>
      </w:r>
      <w:r w:rsidR="00D17797">
        <w:rPr>
          <w:color w:val="0F1115"/>
          <w:sz w:val="28"/>
          <w:szCs w:val="28"/>
        </w:rPr>
        <w:t xml:space="preserve"> </w:t>
      </w:r>
      <w:proofErr w:type="spellStart"/>
      <w:r w:rsidRPr="00E71C23">
        <w:rPr>
          <w:color w:val="0F1115"/>
          <w:sz w:val="28"/>
          <w:szCs w:val="28"/>
        </w:rPr>
        <w:t>Тунгокоченского</w:t>
      </w:r>
      <w:proofErr w:type="spellEnd"/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муниципального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округа;</w:t>
      </w:r>
    </w:p>
    <w:p w:rsidR="00C10BE0" w:rsidRPr="00E71C23" w:rsidRDefault="00C10BE0" w:rsidP="00E71C23">
      <w:pPr>
        <w:pStyle w:val="ds-markdown-paragraph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F1115"/>
          <w:sz w:val="28"/>
          <w:szCs w:val="28"/>
        </w:rPr>
      </w:pPr>
      <w:r w:rsidRPr="00E71C23">
        <w:rPr>
          <w:color w:val="0F1115"/>
          <w:sz w:val="28"/>
          <w:szCs w:val="28"/>
        </w:rPr>
        <w:t>привлечение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средств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иных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бюджетов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бюджетной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системы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Российской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Федерации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для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содействия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органам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местного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самоуправления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муниципальных</w:t>
      </w:r>
      <w:r w:rsidR="00D17797">
        <w:rPr>
          <w:color w:val="0F1115"/>
          <w:sz w:val="28"/>
          <w:szCs w:val="28"/>
        </w:rPr>
        <w:t xml:space="preserve"> </w:t>
      </w:r>
      <w:r w:rsidR="00E71C23">
        <w:rPr>
          <w:color w:val="0F1115"/>
          <w:sz w:val="28"/>
          <w:szCs w:val="28"/>
        </w:rPr>
        <w:t>округов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в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реализации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муниципальных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программ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по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благоустройству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территорий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округа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за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счет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сре</w:t>
      </w:r>
      <w:proofErr w:type="gramStart"/>
      <w:r w:rsidRPr="00E71C23">
        <w:rPr>
          <w:color w:val="0F1115"/>
          <w:sz w:val="28"/>
          <w:szCs w:val="28"/>
        </w:rPr>
        <w:t>дств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кр</w:t>
      </w:r>
      <w:proofErr w:type="gramEnd"/>
      <w:r w:rsidRPr="00E71C23">
        <w:rPr>
          <w:color w:val="0F1115"/>
          <w:sz w:val="28"/>
          <w:szCs w:val="28"/>
        </w:rPr>
        <w:t>аевого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и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местного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бюджета;</w:t>
      </w:r>
    </w:p>
    <w:p w:rsidR="00C10BE0" w:rsidRPr="00E71C23" w:rsidRDefault="00C10BE0" w:rsidP="00E71C23">
      <w:pPr>
        <w:pStyle w:val="ds-markdown-paragraph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F1115"/>
          <w:sz w:val="28"/>
          <w:szCs w:val="28"/>
        </w:rPr>
      </w:pPr>
      <w:r w:rsidRPr="00E71C23">
        <w:rPr>
          <w:color w:val="0F1115"/>
          <w:sz w:val="28"/>
          <w:szCs w:val="28"/>
        </w:rPr>
        <w:t>организация</w:t>
      </w:r>
      <w:r w:rsidR="00D17797">
        <w:rPr>
          <w:color w:val="0F1115"/>
          <w:sz w:val="28"/>
          <w:szCs w:val="28"/>
        </w:rPr>
        <w:t xml:space="preserve"> </w:t>
      </w:r>
      <w:proofErr w:type="gramStart"/>
      <w:r w:rsidRPr="00E71C23">
        <w:rPr>
          <w:color w:val="0F1115"/>
          <w:sz w:val="28"/>
          <w:szCs w:val="28"/>
        </w:rPr>
        <w:t>содержания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объектов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благоустройства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территории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округа</w:t>
      </w:r>
      <w:proofErr w:type="gramEnd"/>
      <w:r w:rsidRPr="00E71C23">
        <w:rPr>
          <w:color w:val="0F1115"/>
          <w:sz w:val="28"/>
          <w:szCs w:val="28"/>
        </w:rPr>
        <w:t>;</w:t>
      </w:r>
    </w:p>
    <w:p w:rsidR="00C10BE0" w:rsidRPr="00E71C23" w:rsidRDefault="00C10BE0" w:rsidP="00E71C23">
      <w:pPr>
        <w:pStyle w:val="ds-markdown-paragraph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F1115"/>
          <w:sz w:val="28"/>
          <w:szCs w:val="28"/>
        </w:rPr>
      </w:pPr>
      <w:r w:rsidRPr="00E71C23">
        <w:rPr>
          <w:color w:val="0F1115"/>
          <w:sz w:val="28"/>
          <w:szCs w:val="28"/>
        </w:rPr>
        <w:t>повышение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уровня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вовлеченности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заинтересованных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граждан,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организаций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в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реализацию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мероприятий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по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благоустройству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территории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округа;</w:t>
      </w:r>
    </w:p>
    <w:p w:rsidR="00C10BE0" w:rsidRPr="00E71C23" w:rsidRDefault="00C10BE0" w:rsidP="00E71C23">
      <w:pPr>
        <w:pStyle w:val="ds-markdown-paragraph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F1115"/>
          <w:sz w:val="28"/>
          <w:szCs w:val="28"/>
        </w:rPr>
      </w:pPr>
      <w:r w:rsidRPr="00E71C23">
        <w:rPr>
          <w:color w:val="0F1115"/>
          <w:sz w:val="28"/>
          <w:szCs w:val="28"/>
        </w:rPr>
        <w:t>организация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мероприятий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по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приведению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в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качественное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состояние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элементов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озеленения;</w:t>
      </w:r>
    </w:p>
    <w:p w:rsidR="00C10BE0" w:rsidRPr="00E71C23" w:rsidRDefault="00C10BE0" w:rsidP="00E71C23">
      <w:pPr>
        <w:pStyle w:val="ds-markdown-paragraph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F1115"/>
          <w:sz w:val="28"/>
          <w:szCs w:val="28"/>
        </w:rPr>
      </w:pPr>
      <w:r w:rsidRPr="00E71C23">
        <w:rPr>
          <w:color w:val="0F1115"/>
          <w:sz w:val="28"/>
          <w:szCs w:val="28"/>
        </w:rPr>
        <w:t>обустройство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мест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отдыха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населения.</w:t>
      </w:r>
    </w:p>
    <w:p w:rsidR="00E71C23" w:rsidRPr="00E71C23" w:rsidRDefault="00C10BE0" w:rsidP="00E71C23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rStyle w:val="a7"/>
          <w:b w:val="0"/>
          <w:color w:val="0F1115"/>
          <w:sz w:val="28"/>
          <w:szCs w:val="28"/>
        </w:rPr>
      </w:pPr>
      <w:r w:rsidRPr="00E71C23">
        <w:rPr>
          <w:rStyle w:val="a7"/>
          <w:b w:val="0"/>
          <w:color w:val="0F1115"/>
          <w:sz w:val="28"/>
          <w:szCs w:val="28"/>
        </w:rPr>
        <w:t>Количественная</w:t>
      </w:r>
      <w:r w:rsidR="00D17797">
        <w:rPr>
          <w:rStyle w:val="a7"/>
          <w:b w:val="0"/>
          <w:color w:val="0F1115"/>
          <w:sz w:val="28"/>
          <w:szCs w:val="28"/>
        </w:rPr>
        <w:t xml:space="preserve"> </w:t>
      </w:r>
      <w:r w:rsidRPr="00E71C23">
        <w:rPr>
          <w:rStyle w:val="a7"/>
          <w:b w:val="0"/>
          <w:color w:val="0F1115"/>
          <w:sz w:val="28"/>
          <w:szCs w:val="28"/>
        </w:rPr>
        <w:t>характеристика</w:t>
      </w:r>
      <w:r w:rsidR="00D17797">
        <w:rPr>
          <w:rStyle w:val="a7"/>
          <w:b w:val="0"/>
          <w:color w:val="0F1115"/>
          <w:sz w:val="28"/>
          <w:szCs w:val="28"/>
        </w:rPr>
        <w:t xml:space="preserve"> </w:t>
      </w:r>
      <w:r w:rsidRPr="00E71C23">
        <w:rPr>
          <w:rStyle w:val="a7"/>
          <w:b w:val="0"/>
          <w:color w:val="0F1115"/>
          <w:sz w:val="28"/>
          <w:szCs w:val="28"/>
        </w:rPr>
        <w:t>текущего</w:t>
      </w:r>
      <w:r w:rsidR="00D17797">
        <w:rPr>
          <w:rStyle w:val="a7"/>
          <w:b w:val="0"/>
          <w:color w:val="0F1115"/>
          <w:sz w:val="28"/>
          <w:szCs w:val="28"/>
        </w:rPr>
        <w:t xml:space="preserve"> </w:t>
      </w:r>
      <w:r w:rsidRPr="00E71C23">
        <w:rPr>
          <w:rStyle w:val="a7"/>
          <w:b w:val="0"/>
          <w:color w:val="0F1115"/>
          <w:sz w:val="28"/>
          <w:szCs w:val="28"/>
        </w:rPr>
        <w:t>состояния</w:t>
      </w:r>
      <w:r w:rsidR="00D17797">
        <w:rPr>
          <w:rStyle w:val="a7"/>
          <w:b w:val="0"/>
          <w:color w:val="0F1115"/>
          <w:sz w:val="28"/>
          <w:szCs w:val="28"/>
        </w:rPr>
        <w:t xml:space="preserve"> </w:t>
      </w:r>
      <w:r w:rsidRPr="00E71C23">
        <w:rPr>
          <w:rStyle w:val="a7"/>
          <w:b w:val="0"/>
          <w:color w:val="0F1115"/>
          <w:sz w:val="28"/>
          <w:szCs w:val="28"/>
        </w:rPr>
        <w:t>сферы</w:t>
      </w:r>
      <w:r w:rsidR="00D17797">
        <w:rPr>
          <w:rStyle w:val="a7"/>
          <w:b w:val="0"/>
          <w:color w:val="0F1115"/>
          <w:sz w:val="28"/>
          <w:szCs w:val="28"/>
        </w:rPr>
        <w:t xml:space="preserve"> </w:t>
      </w:r>
      <w:r w:rsidRPr="00E71C23">
        <w:rPr>
          <w:rStyle w:val="a7"/>
          <w:b w:val="0"/>
          <w:color w:val="0F1115"/>
          <w:sz w:val="28"/>
          <w:szCs w:val="28"/>
        </w:rPr>
        <w:t>благоустройства:</w:t>
      </w:r>
    </w:p>
    <w:p w:rsidR="00C10BE0" w:rsidRPr="00E71C23" w:rsidRDefault="00C10BE0" w:rsidP="00E71C23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8"/>
          <w:szCs w:val="28"/>
        </w:rPr>
      </w:pPr>
      <w:r w:rsidRPr="00E71C23">
        <w:rPr>
          <w:color w:val="0F1115"/>
          <w:sz w:val="28"/>
          <w:szCs w:val="28"/>
        </w:rPr>
        <w:t>На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начало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2026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года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доля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площади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зелёных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насаждений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в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границах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населённых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пунктов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составляет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2,5%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от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общей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площади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земель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населённых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пунктов;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доля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протяжённости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освещённых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улиц,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проездов,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набережных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–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0,07%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от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общей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протяжённости.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Количество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несанкционированных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свалок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превышает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10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единиц,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износ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детских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и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спортивных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площадок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составляет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более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50%.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В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ряде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населённых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пунктов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отсутствуют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организованные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места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сбора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ТКО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и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водокачки.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Планируемые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значения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целевых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индикаторов,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отражающих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изменение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ситуации,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приведены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в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разделе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5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настоящей</w:t>
      </w:r>
      <w:r w:rsidR="00D17797">
        <w:rPr>
          <w:color w:val="0F1115"/>
          <w:sz w:val="28"/>
          <w:szCs w:val="28"/>
        </w:rPr>
        <w:t xml:space="preserve"> </w:t>
      </w:r>
      <w:r w:rsidRPr="00E71C23">
        <w:rPr>
          <w:color w:val="0F1115"/>
          <w:sz w:val="28"/>
          <w:szCs w:val="28"/>
        </w:rPr>
        <w:t>Программы.</w:t>
      </w:r>
    </w:p>
    <w:p w:rsidR="00C10BE0" w:rsidRDefault="00C10BE0" w:rsidP="00E71C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1C23" w:rsidRDefault="00E71C23" w:rsidP="00E71C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1C23" w:rsidRDefault="00E71C23" w:rsidP="00E71C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</w:t>
      </w:r>
      <w:r w:rsidR="00D1779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3.</w:t>
      </w:r>
      <w:r w:rsidR="00D1779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3D12FB">
        <w:rPr>
          <w:rFonts w:ascii="Times New Roman" w:hAnsi="Times New Roman" w:cs="Times New Roman"/>
          <w:b/>
          <w:sz w:val="28"/>
          <w:szCs w:val="28"/>
        </w:rPr>
        <w:t>роки</w:t>
      </w:r>
      <w:r w:rsidR="00D177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12FB">
        <w:rPr>
          <w:rFonts w:ascii="Times New Roman" w:hAnsi="Times New Roman" w:cs="Times New Roman"/>
          <w:b/>
          <w:sz w:val="28"/>
          <w:szCs w:val="28"/>
        </w:rPr>
        <w:t>и</w:t>
      </w:r>
      <w:r w:rsidR="00D1779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этапы</w:t>
      </w:r>
      <w:r w:rsidR="00D1779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реализации</w:t>
      </w:r>
      <w:r w:rsidR="00D17797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D1779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3D12FB">
        <w:rPr>
          <w:rFonts w:ascii="Times New Roman" w:hAnsi="Times New Roman" w:cs="Times New Roman"/>
          <w:b/>
          <w:sz w:val="28"/>
          <w:szCs w:val="28"/>
        </w:rPr>
        <w:t>рограммы</w:t>
      </w:r>
    </w:p>
    <w:p w:rsidR="00E71C23" w:rsidRDefault="00E71C23" w:rsidP="00E71C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1C23" w:rsidRDefault="00E71C23" w:rsidP="00E71C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реализации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программы: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2027-2031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годы.</w:t>
      </w:r>
      <w:r w:rsidR="00D177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7797" w:rsidRDefault="00D17797" w:rsidP="00D17797">
      <w:pPr>
        <w:pStyle w:val="3"/>
        <w:keepNext w:val="0"/>
        <w:keepLines w:val="0"/>
        <w:widowControl w:val="0"/>
        <w:shd w:val="clear" w:color="auto" w:fill="FFFFFF"/>
        <w:spacing w:before="0" w:line="376" w:lineRule="atLeast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C10BE0" w:rsidRDefault="00C10BE0" w:rsidP="00D17797">
      <w:pPr>
        <w:pStyle w:val="3"/>
        <w:keepNext w:val="0"/>
        <w:keepLines w:val="0"/>
        <w:widowControl w:val="0"/>
        <w:shd w:val="clear" w:color="auto" w:fill="FFFFFF"/>
        <w:spacing w:before="0" w:line="376" w:lineRule="atLeast"/>
        <w:jc w:val="center"/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</w:pPr>
      <w:r w:rsidRP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>Раздел</w:t>
      </w:r>
      <w:r w:rsid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 xml:space="preserve"> </w:t>
      </w:r>
      <w:r w:rsidRP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>4.</w:t>
      </w:r>
      <w:r w:rsid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 xml:space="preserve"> </w:t>
      </w:r>
      <w:r w:rsidRP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>Описание</w:t>
      </w:r>
      <w:r w:rsid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 xml:space="preserve"> </w:t>
      </w:r>
      <w:r w:rsidRP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>рисков</w:t>
      </w:r>
      <w:r w:rsid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 xml:space="preserve"> </w:t>
      </w:r>
      <w:r w:rsidRP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>реализации</w:t>
      </w:r>
      <w:r w:rsid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 xml:space="preserve"> </w:t>
      </w:r>
      <w:r w:rsidRP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>муниципальной</w:t>
      </w:r>
      <w:r w:rsid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 xml:space="preserve"> </w:t>
      </w:r>
      <w:r w:rsidRP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>программы,</w:t>
      </w:r>
      <w:r w:rsid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 xml:space="preserve"> </w:t>
      </w:r>
      <w:r w:rsidRP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>в</w:t>
      </w:r>
      <w:r w:rsid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 xml:space="preserve"> </w:t>
      </w:r>
      <w:r w:rsidRP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>том</w:t>
      </w:r>
      <w:r w:rsid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 xml:space="preserve"> </w:t>
      </w:r>
      <w:r w:rsidRP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>числе</w:t>
      </w:r>
      <w:r w:rsid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 xml:space="preserve"> </w:t>
      </w:r>
      <w:r w:rsidRP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>не</w:t>
      </w:r>
      <w:r w:rsid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 xml:space="preserve"> </w:t>
      </w:r>
      <w:r w:rsidRP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>достижение</w:t>
      </w:r>
      <w:r w:rsid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 xml:space="preserve"> </w:t>
      </w:r>
      <w:r w:rsidRP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>целевых</w:t>
      </w:r>
      <w:r w:rsid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 xml:space="preserve"> </w:t>
      </w:r>
      <w:r w:rsidRP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>показателей,</w:t>
      </w:r>
      <w:r w:rsid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 xml:space="preserve"> </w:t>
      </w:r>
      <w:r w:rsidRP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>а</w:t>
      </w:r>
      <w:r w:rsid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 xml:space="preserve"> </w:t>
      </w:r>
      <w:r w:rsidRP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>также</w:t>
      </w:r>
      <w:r w:rsid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 xml:space="preserve"> </w:t>
      </w:r>
      <w:r w:rsidRP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>описание</w:t>
      </w:r>
      <w:r w:rsid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 xml:space="preserve"> </w:t>
      </w:r>
      <w:r w:rsidRP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lastRenderedPageBreak/>
        <w:t>механизмов</w:t>
      </w:r>
      <w:r w:rsid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 xml:space="preserve"> </w:t>
      </w:r>
      <w:r w:rsidRP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>управления</w:t>
      </w:r>
      <w:r w:rsid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 xml:space="preserve"> </w:t>
      </w:r>
      <w:r w:rsidRP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>рисками</w:t>
      </w:r>
      <w:r w:rsid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 xml:space="preserve"> </w:t>
      </w:r>
      <w:r w:rsidRP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>и</w:t>
      </w:r>
      <w:r w:rsid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 xml:space="preserve"> </w:t>
      </w:r>
      <w:r w:rsidRP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>мер</w:t>
      </w:r>
      <w:r w:rsid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 xml:space="preserve"> </w:t>
      </w:r>
      <w:r w:rsidRP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>по</w:t>
      </w:r>
      <w:r w:rsid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 xml:space="preserve"> </w:t>
      </w:r>
      <w:r w:rsidRP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>их</w:t>
      </w:r>
      <w:r w:rsid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 xml:space="preserve"> </w:t>
      </w:r>
      <w:r w:rsidRP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>минимизации</w:t>
      </w:r>
    </w:p>
    <w:p w:rsidR="00C10BE0" w:rsidRPr="00D17797" w:rsidRDefault="00C10BE0" w:rsidP="00D17797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8"/>
          <w:szCs w:val="28"/>
        </w:rPr>
      </w:pPr>
      <w:r w:rsidRPr="00D17797">
        <w:rPr>
          <w:color w:val="0F1115"/>
          <w:sz w:val="28"/>
          <w:szCs w:val="28"/>
        </w:rPr>
        <w:t>К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рискам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реализации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программы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следует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отнести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следующее:</w:t>
      </w:r>
    </w:p>
    <w:p w:rsidR="00C10BE0" w:rsidRPr="00D17797" w:rsidRDefault="00C10BE0" w:rsidP="00D17797">
      <w:pPr>
        <w:pStyle w:val="ds-markdown-paragraph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F1115"/>
          <w:sz w:val="28"/>
          <w:szCs w:val="28"/>
        </w:rPr>
      </w:pPr>
      <w:r w:rsidRPr="00D17797">
        <w:rPr>
          <w:color w:val="0F1115"/>
          <w:sz w:val="28"/>
          <w:szCs w:val="28"/>
        </w:rPr>
        <w:t>Риск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исполнителей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(соисполнителей),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который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связан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с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возникновением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проблем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в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реализации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в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результате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недостаточной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квалификации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и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(или)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недобросовестности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ответственных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исполнителей,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что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может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привести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к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нецелевому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и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(или)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неэффективному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использованию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бюджетных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средств,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невыполнению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мероприятий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программы.</w:t>
      </w:r>
    </w:p>
    <w:p w:rsidR="00C10BE0" w:rsidRPr="00D17797" w:rsidRDefault="00C10BE0" w:rsidP="00D17797">
      <w:pPr>
        <w:pStyle w:val="ds-markdown-paragraph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F1115"/>
          <w:sz w:val="28"/>
          <w:szCs w:val="28"/>
        </w:rPr>
      </w:pPr>
      <w:r w:rsidRPr="00D17797">
        <w:rPr>
          <w:color w:val="0F1115"/>
          <w:sz w:val="28"/>
          <w:szCs w:val="28"/>
        </w:rPr>
        <w:t>Риск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ухудшения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состояния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экономики,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что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может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привести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к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снижению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бюджетных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доходов,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в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том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числе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повышению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инфляции,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снижению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темпов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экономического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роста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и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доходов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населения,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что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приведет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к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сокращению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бюджета</w:t>
      </w:r>
      <w:r w:rsidR="00D17797">
        <w:rPr>
          <w:color w:val="0F1115"/>
          <w:sz w:val="28"/>
          <w:szCs w:val="28"/>
        </w:rPr>
        <w:t xml:space="preserve"> округа</w:t>
      </w:r>
      <w:r w:rsidRPr="00D17797">
        <w:rPr>
          <w:color w:val="0F1115"/>
          <w:sz w:val="28"/>
          <w:szCs w:val="28"/>
        </w:rPr>
        <w:t>.</w:t>
      </w:r>
    </w:p>
    <w:p w:rsidR="00C10BE0" w:rsidRPr="00D17797" w:rsidRDefault="00C10BE0" w:rsidP="00D17797">
      <w:pPr>
        <w:pStyle w:val="ds-markdown-paragraph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F1115"/>
          <w:sz w:val="28"/>
          <w:szCs w:val="28"/>
        </w:rPr>
      </w:pPr>
      <w:r w:rsidRPr="00D17797">
        <w:rPr>
          <w:color w:val="0F1115"/>
          <w:sz w:val="28"/>
          <w:szCs w:val="28"/>
        </w:rPr>
        <w:t>Риск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возникновения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обстоятельств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непреодолимой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силы,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что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может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потребовать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концентрации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средств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бюджета</w:t>
      </w:r>
      <w:r w:rsidR="00D17797">
        <w:rPr>
          <w:color w:val="0F1115"/>
          <w:sz w:val="28"/>
          <w:szCs w:val="28"/>
        </w:rPr>
        <w:t xml:space="preserve"> округа </w:t>
      </w:r>
      <w:r w:rsidRPr="00D17797">
        <w:rPr>
          <w:color w:val="0F1115"/>
          <w:sz w:val="28"/>
          <w:szCs w:val="28"/>
        </w:rPr>
        <w:t>на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преодоление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последствий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таких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катастроф.</w:t>
      </w:r>
    </w:p>
    <w:p w:rsidR="00C10BE0" w:rsidRPr="00D17797" w:rsidRDefault="00C10BE0" w:rsidP="00D17797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8"/>
          <w:szCs w:val="28"/>
        </w:rPr>
      </w:pPr>
      <w:r w:rsidRPr="00D17797">
        <w:rPr>
          <w:rStyle w:val="a7"/>
          <w:color w:val="0F1115"/>
          <w:sz w:val="28"/>
          <w:szCs w:val="28"/>
        </w:rPr>
        <w:t>Механизмы</w:t>
      </w:r>
      <w:r w:rsidR="00D17797">
        <w:rPr>
          <w:rStyle w:val="a7"/>
          <w:color w:val="0F1115"/>
          <w:sz w:val="28"/>
          <w:szCs w:val="28"/>
        </w:rPr>
        <w:t xml:space="preserve"> </w:t>
      </w:r>
      <w:r w:rsidRPr="00D17797">
        <w:rPr>
          <w:rStyle w:val="a7"/>
          <w:color w:val="0F1115"/>
          <w:sz w:val="28"/>
          <w:szCs w:val="28"/>
        </w:rPr>
        <w:t>управления</w:t>
      </w:r>
      <w:r w:rsidR="00D17797">
        <w:rPr>
          <w:rStyle w:val="a7"/>
          <w:color w:val="0F1115"/>
          <w:sz w:val="28"/>
          <w:szCs w:val="28"/>
        </w:rPr>
        <w:t xml:space="preserve"> </w:t>
      </w:r>
      <w:r w:rsidRPr="00D17797">
        <w:rPr>
          <w:rStyle w:val="a7"/>
          <w:color w:val="0F1115"/>
          <w:sz w:val="28"/>
          <w:szCs w:val="28"/>
        </w:rPr>
        <w:t>рисками</w:t>
      </w:r>
      <w:r w:rsidR="00D17797">
        <w:rPr>
          <w:rStyle w:val="a7"/>
          <w:color w:val="0F1115"/>
          <w:sz w:val="28"/>
          <w:szCs w:val="28"/>
        </w:rPr>
        <w:t xml:space="preserve"> </w:t>
      </w:r>
      <w:r w:rsidRPr="00D17797">
        <w:rPr>
          <w:rStyle w:val="a7"/>
          <w:color w:val="0F1115"/>
          <w:sz w:val="28"/>
          <w:szCs w:val="28"/>
        </w:rPr>
        <w:t>и</w:t>
      </w:r>
      <w:r w:rsidR="00D17797">
        <w:rPr>
          <w:rStyle w:val="a7"/>
          <w:color w:val="0F1115"/>
          <w:sz w:val="28"/>
          <w:szCs w:val="28"/>
        </w:rPr>
        <w:t xml:space="preserve"> </w:t>
      </w:r>
      <w:r w:rsidRPr="00D17797">
        <w:rPr>
          <w:rStyle w:val="a7"/>
          <w:color w:val="0F1115"/>
          <w:sz w:val="28"/>
          <w:szCs w:val="28"/>
        </w:rPr>
        <w:t>меры</w:t>
      </w:r>
      <w:r w:rsidR="00D17797">
        <w:rPr>
          <w:rStyle w:val="a7"/>
          <w:color w:val="0F1115"/>
          <w:sz w:val="28"/>
          <w:szCs w:val="28"/>
        </w:rPr>
        <w:t xml:space="preserve"> </w:t>
      </w:r>
      <w:r w:rsidRPr="00D17797">
        <w:rPr>
          <w:rStyle w:val="a7"/>
          <w:color w:val="0F1115"/>
          <w:sz w:val="28"/>
          <w:szCs w:val="28"/>
        </w:rPr>
        <w:t>по</w:t>
      </w:r>
      <w:r w:rsidR="00D17797">
        <w:rPr>
          <w:rStyle w:val="a7"/>
          <w:color w:val="0F1115"/>
          <w:sz w:val="28"/>
          <w:szCs w:val="28"/>
        </w:rPr>
        <w:t xml:space="preserve"> </w:t>
      </w:r>
      <w:r w:rsidRPr="00D17797">
        <w:rPr>
          <w:rStyle w:val="a7"/>
          <w:color w:val="0F1115"/>
          <w:sz w:val="28"/>
          <w:szCs w:val="28"/>
        </w:rPr>
        <w:t>их</w:t>
      </w:r>
      <w:r w:rsidR="00D17797">
        <w:rPr>
          <w:rStyle w:val="a7"/>
          <w:color w:val="0F1115"/>
          <w:sz w:val="28"/>
          <w:szCs w:val="28"/>
        </w:rPr>
        <w:t xml:space="preserve"> </w:t>
      </w:r>
      <w:r w:rsidRPr="00D17797">
        <w:rPr>
          <w:rStyle w:val="a7"/>
          <w:color w:val="0F1115"/>
          <w:sz w:val="28"/>
          <w:szCs w:val="28"/>
        </w:rPr>
        <w:t>минимизации:</w:t>
      </w:r>
    </w:p>
    <w:p w:rsidR="00C10BE0" w:rsidRPr="00D17797" w:rsidRDefault="00C10BE0" w:rsidP="00D17797">
      <w:pPr>
        <w:pStyle w:val="ds-markdown-paragraph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F1115"/>
          <w:sz w:val="28"/>
          <w:szCs w:val="28"/>
        </w:rPr>
      </w:pPr>
      <w:r w:rsidRPr="00D17797">
        <w:rPr>
          <w:rStyle w:val="a7"/>
          <w:color w:val="0F1115"/>
          <w:sz w:val="28"/>
          <w:szCs w:val="28"/>
        </w:rPr>
        <w:t>По</w:t>
      </w:r>
      <w:r w:rsidR="00D17797">
        <w:rPr>
          <w:rStyle w:val="a7"/>
          <w:color w:val="0F1115"/>
          <w:sz w:val="28"/>
          <w:szCs w:val="28"/>
        </w:rPr>
        <w:t xml:space="preserve"> </w:t>
      </w:r>
      <w:r w:rsidRPr="00D17797">
        <w:rPr>
          <w:rStyle w:val="a7"/>
          <w:color w:val="0F1115"/>
          <w:sz w:val="28"/>
          <w:szCs w:val="28"/>
        </w:rPr>
        <w:t>риску</w:t>
      </w:r>
      <w:r w:rsidR="00D17797">
        <w:rPr>
          <w:rStyle w:val="a7"/>
          <w:color w:val="0F1115"/>
          <w:sz w:val="28"/>
          <w:szCs w:val="28"/>
        </w:rPr>
        <w:t xml:space="preserve"> </w:t>
      </w:r>
      <w:r w:rsidRPr="00D17797">
        <w:rPr>
          <w:rStyle w:val="a7"/>
          <w:color w:val="0F1115"/>
          <w:sz w:val="28"/>
          <w:szCs w:val="28"/>
        </w:rPr>
        <w:t>исполнителей: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усиление</w:t>
      </w:r>
      <w:r w:rsidR="00D17797">
        <w:rPr>
          <w:color w:val="0F1115"/>
          <w:sz w:val="28"/>
          <w:szCs w:val="28"/>
        </w:rPr>
        <w:t xml:space="preserve"> </w:t>
      </w:r>
      <w:proofErr w:type="gramStart"/>
      <w:r w:rsidRPr="00D17797">
        <w:rPr>
          <w:color w:val="0F1115"/>
          <w:sz w:val="28"/>
          <w:szCs w:val="28"/>
        </w:rPr>
        <w:t>контроля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за</w:t>
      </w:r>
      <w:proofErr w:type="gramEnd"/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ходом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реализации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мероприятий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со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стороны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ответственного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исполнителя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и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финансового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органа;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проведение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конкурсных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процедур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с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обязательной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проверкой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квалификации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и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деловой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репутации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подрядчиков;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регулярное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повышение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квалификации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сотрудников,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ответственных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за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реализацию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программы;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введение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персональной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ответственности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за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неисполнение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или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ненадлежащее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исполнение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мероприятий.</w:t>
      </w:r>
    </w:p>
    <w:p w:rsidR="00C10BE0" w:rsidRPr="00D17797" w:rsidRDefault="00C10BE0" w:rsidP="00D17797">
      <w:pPr>
        <w:pStyle w:val="ds-markdown-paragraph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F1115"/>
          <w:sz w:val="28"/>
          <w:szCs w:val="28"/>
        </w:rPr>
      </w:pPr>
      <w:r w:rsidRPr="00D17797">
        <w:rPr>
          <w:rStyle w:val="a7"/>
          <w:color w:val="0F1115"/>
          <w:sz w:val="28"/>
          <w:szCs w:val="28"/>
        </w:rPr>
        <w:t>По</w:t>
      </w:r>
      <w:r w:rsidR="00D17797">
        <w:rPr>
          <w:rStyle w:val="a7"/>
          <w:color w:val="0F1115"/>
          <w:sz w:val="28"/>
          <w:szCs w:val="28"/>
        </w:rPr>
        <w:t xml:space="preserve"> </w:t>
      </w:r>
      <w:r w:rsidRPr="00D17797">
        <w:rPr>
          <w:rStyle w:val="a7"/>
          <w:color w:val="0F1115"/>
          <w:sz w:val="28"/>
          <w:szCs w:val="28"/>
        </w:rPr>
        <w:t>финансовому</w:t>
      </w:r>
      <w:r w:rsidR="00D17797">
        <w:rPr>
          <w:rStyle w:val="a7"/>
          <w:color w:val="0F1115"/>
          <w:sz w:val="28"/>
          <w:szCs w:val="28"/>
        </w:rPr>
        <w:t xml:space="preserve"> </w:t>
      </w:r>
      <w:r w:rsidRPr="00D17797">
        <w:rPr>
          <w:rStyle w:val="a7"/>
          <w:color w:val="0F1115"/>
          <w:sz w:val="28"/>
          <w:szCs w:val="28"/>
        </w:rPr>
        <w:t>риску: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ежегодная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корректировка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объёмов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финансирования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при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формировании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бюджета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на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очередной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год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и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плановый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период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с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учётом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реальных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возможностей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бюджета;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привлечение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дополнительных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внебюджетных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источников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и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грантов;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оптимизация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расходов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и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перераспределение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средств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между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мероприятиями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в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случае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дефицита;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создание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резервного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фонда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(в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рамках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предусмотренных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бюджетных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ассигнований).</w:t>
      </w:r>
    </w:p>
    <w:p w:rsidR="00C10BE0" w:rsidRPr="00D17797" w:rsidRDefault="00C10BE0" w:rsidP="00D17797">
      <w:pPr>
        <w:pStyle w:val="ds-markdown-paragraph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F1115"/>
          <w:sz w:val="28"/>
          <w:szCs w:val="28"/>
        </w:rPr>
      </w:pPr>
      <w:r w:rsidRPr="00D17797">
        <w:rPr>
          <w:rStyle w:val="a7"/>
          <w:color w:val="0F1115"/>
          <w:sz w:val="28"/>
          <w:szCs w:val="28"/>
        </w:rPr>
        <w:t>По</w:t>
      </w:r>
      <w:r w:rsidR="00D17797">
        <w:rPr>
          <w:rStyle w:val="a7"/>
          <w:color w:val="0F1115"/>
          <w:sz w:val="28"/>
          <w:szCs w:val="28"/>
        </w:rPr>
        <w:t xml:space="preserve"> </w:t>
      </w:r>
      <w:r w:rsidRPr="00D17797">
        <w:rPr>
          <w:rStyle w:val="a7"/>
          <w:color w:val="0F1115"/>
          <w:sz w:val="28"/>
          <w:szCs w:val="28"/>
        </w:rPr>
        <w:t>риску</w:t>
      </w:r>
      <w:r w:rsidR="00D17797">
        <w:rPr>
          <w:rStyle w:val="a7"/>
          <w:color w:val="0F1115"/>
          <w:sz w:val="28"/>
          <w:szCs w:val="28"/>
        </w:rPr>
        <w:t xml:space="preserve"> </w:t>
      </w:r>
      <w:r w:rsidRPr="00D17797">
        <w:rPr>
          <w:rStyle w:val="a7"/>
          <w:color w:val="0F1115"/>
          <w:sz w:val="28"/>
          <w:szCs w:val="28"/>
        </w:rPr>
        <w:t>форс-мажора: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разработка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планов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оперативного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реагирования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на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чрезвычайные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ситуации;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страхование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объектов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благоустройства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(при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возможности);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оперативное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информирование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населения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и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органов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власти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о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возникших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обстоятельствах;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при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необходимости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–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внесение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изменений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в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программу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с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переносом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сроков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или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корректировкой</w:t>
      </w:r>
      <w:r w:rsid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мероприятий.</w:t>
      </w:r>
    </w:p>
    <w:p w:rsidR="00C10BE0" w:rsidRDefault="00C10BE0" w:rsidP="00D1779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17797" w:rsidRPr="007237F4" w:rsidRDefault="00D17797" w:rsidP="007237F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6DE3">
        <w:rPr>
          <w:rFonts w:ascii="Times New Roman" w:hAnsi="Times New Roman" w:cs="Times New Roman"/>
          <w:b/>
          <w:sz w:val="28"/>
          <w:szCs w:val="28"/>
        </w:rPr>
        <w:t>Раздел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C6DE3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6DE3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6DE3"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6DE3">
        <w:rPr>
          <w:rFonts w:ascii="Times New Roman" w:hAnsi="Times New Roman" w:cs="Times New Roman"/>
          <w:b/>
          <w:bCs/>
          <w:sz w:val="28"/>
          <w:szCs w:val="28"/>
        </w:rPr>
        <w:t>значение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6DE3">
        <w:rPr>
          <w:rFonts w:ascii="Times New Roman" w:hAnsi="Times New Roman" w:cs="Times New Roman"/>
          <w:b/>
          <w:bCs/>
          <w:sz w:val="28"/>
          <w:szCs w:val="28"/>
        </w:rPr>
        <w:t>целевых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6DE3">
        <w:rPr>
          <w:rFonts w:ascii="Times New Roman" w:hAnsi="Times New Roman" w:cs="Times New Roman"/>
          <w:b/>
          <w:bCs/>
          <w:sz w:val="28"/>
          <w:szCs w:val="28"/>
        </w:rPr>
        <w:t>индикаторов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6DE3"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6DE3">
        <w:rPr>
          <w:rFonts w:ascii="Times New Roman" w:hAnsi="Times New Roman" w:cs="Times New Roman"/>
          <w:b/>
          <w:bCs/>
          <w:sz w:val="28"/>
          <w:szCs w:val="28"/>
        </w:rPr>
        <w:t>показателей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6DE3">
        <w:rPr>
          <w:rFonts w:ascii="Times New Roman" w:hAnsi="Times New Roman" w:cs="Times New Roman"/>
          <w:b/>
          <w:bCs/>
          <w:sz w:val="28"/>
          <w:szCs w:val="28"/>
        </w:rPr>
        <w:t>результатов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6DE3"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6DE3"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6DE3"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6DE3">
        <w:rPr>
          <w:rFonts w:ascii="Times New Roman" w:hAnsi="Times New Roman" w:cs="Times New Roman"/>
          <w:b/>
          <w:bCs/>
          <w:sz w:val="28"/>
          <w:szCs w:val="28"/>
        </w:rPr>
        <w:t>указанием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0C6DE3">
        <w:rPr>
          <w:rFonts w:ascii="Times New Roman" w:hAnsi="Times New Roman" w:cs="Times New Roman"/>
          <w:b/>
          <w:bCs/>
          <w:sz w:val="28"/>
          <w:szCs w:val="28"/>
        </w:rPr>
        <w:t>их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6DE3">
        <w:rPr>
          <w:rFonts w:ascii="Times New Roman" w:hAnsi="Times New Roman" w:cs="Times New Roman"/>
          <w:b/>
          <w:bCs/>
          <w:sz w:val="28"/>
          <w:szCs w:val="28"/>
        </w:rPr>
        <w:t>плановых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6DE3">
        <w:rPr>
          <w:rFonts w:ascii="Times New Roman" w:hAnsi="Times New Roman" w:cs="Times New Roman"/>
          <w:b/>
          <w:bCs/>
          <w:sz w:val="28"/>
          <w:szCs w:val="28"/>
        </w:rPr>
        <w:t>значений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6DE3">
        <w:rPr>
          <w:rFonts w:ascii="Times New Roman" w:hAnsi="Times New Roman" w:cs="Times New Roman"/>
          <w:b/>
          <w:bCs/>
          <w:sz w:val="28"/>
          <w:szCs w:val="28"/>
        </w:rPr>
        <w:t>по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6DE3">
        <w:rPr>
          <w:rFonts w:ascii="Times New Roman" w:hAnsi="Times New Roman" w:cs="Times New Roman"/>
          <w:b/>
          <w:bCs/>
          <w:sz w:val="28"/>
          <w:szCs w:val="28"/>
        </w:rPr>
        <w:t>годам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6DE3">
        <w:rPr>
          <w:rFonts w:ascii="Times New Roman" w:hAnsi="Times New Roman" w:cs="Times New Roman"/>
          <w:b/>
          <w:bCs/>
          <w:sz w:val="28"/>
          <w:szCs w:val="28"/>
        </w:rPr>
        <w:t>её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6DE3">
        <w:rPr>
          <w:rFonts w:ascii="Times New Roman" w:hAnsi="Times New Roman" w:cs="Times New Roman"/>
          <w:b/>
          <w:bCs/>
          <w:sz w:val="28"/>
          <w:szCs w:val="28"/>
        </w:rPr>
        <w:t>реализации</w:t>
      </w:r>
    </w:p>
    <w:tbl>
      <w:tblPr>
        <w:tblpPr w:leftFromText="180" w:rightFromText="180" w:vertAnchor="text" w:horzAnchor="margin" w:tblpXSpec="center" w:tblpY="183"/>
        <w:tblW w:w="99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1"/>
        <w:gridCol w:w="3685"/>
        <w:gridCol w:w="851"/>
        <w:gridCol w:w="1092"/>
        <w:gridCol w:w="1022"/>
        <w:gridCol w:w="1009"/>
        <w:gridCol w:w="1009"/>
        <w:gridCol w:w="800"/>
      </w:tblGrid>
      <w:tr w:rsidR="00D17797" w:rsidRPr="000C6DE3" w:rsidTr="00D17797">
        <w:trPr>
          <w:trHeight w:val="413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7797" w:rsidRPr="000C6DE3" w:rsidRDefault="00D17797" w:rsidP="00D177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6D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7797" w:rsidRPr="000C6DE3" w:rsidRDefault="00D17797" w:rsidP="00D17797">
            <w:pPr>
              <w:spacing w:after="0" w:line="240" w:lineRule="auto"/>
              <w:ind w:firstLine="103"/>
              <w:rPr>
                <w:rFonts w:ascii="Times New Roman" w:hAnsi="Times New Roman" w:cs="Times New Roman"/>
                <w:sz w:val="28"/>
                <w:szCs w:val="28"/>
              </w:rPr>
            </w:pPr>
            <w:r w:rsidRPr="000C6D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6D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показателя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7797" w:rsidRPr="000C6DE3" w:rsidRDefault="00D17797" w:rsidP="00D17797">
            <w:pPr>
              <w:spacing w:after="0" w:line="240" w:lineRule="auto"/>
              <w:ind w:firstLine="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D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Ед.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C6D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изм</w:t>
            </w:r>
            <w:proofErr w:type="spellEnd"/>
            <w:r w:rsidRPr="000C6D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0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7797" w:rsidRPr="000C6DE3" w:rsidRDefault="00D17797" w:rsidP="00D17797">
            <w:pPr>
              <w:spacing w:after="0" w:line="240" w:lineRule="auto"/>
              <w:ind w:firstLine="1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2027 </w:t>
            </w:r>
            <w:r w:rsidRPr="000C6D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год</w:t>
            </w:r>
          </w:p>
        </w:tc>
        <w:tc>
          <w:tcPr>
            <w:tcW w:w="10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7797" w:rsidRPr="000C6DE3" w:rsidRDefault="00D17797" w:rsidP="00D17797">
            <w:pPr>
              <w:spacing w:after="0" w:line="240" w:lineRule="auto"/>
              <w:ind w:firstLine="1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2028 </w:t>
            </w:r>
            <w:r w:rsidRPr="000C6D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год</w:t>
            </w:r>
          </w:p>
        </w:tc>
        <w:tc>
          <w:tcPr>
            <w:tcW w:w="10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7797" w:rsidRPr="000C6DE3" w:rsidRDefault="00D17797" w:rsidP="00D17797">
            <w:pPr>
              <w:spacing w:after="0" w:line="240" w:lineRule="auto"/>
              <w:ind w:firstLine="9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2029 </w:t>
            </w:r>
            <w:r w:rsidRPr="000C6D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год</w:t>
            </w:r>
          </w:p>
        </w:tc>
        <w:tc>
          <w:tcPr>
            <w:tcW w:w="10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7797" w:rsidRPr="000C6DE3" w:rsidRDefault="00D17797" w:rsidP="00D17797">
            <w:pPr>
              <w:spacing w:after="0" w:line="240" w:lineRule="auto"/>
              <w:ind w:firstLine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2030 </w:t>
            </w:r>
            <w:r w:rsidRPr="000C6D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год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7797" w:rsidRPr="000C6DE3" w:rsidRDefault="00D17797" w:rsidP="00D17797">
            <w:pPr>
              <w:spacing w:after="0" w:line="240" w:lineRule="auto"/>
              <w:ind w:firstLine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2031 </w:t>
            </w:r>
            <w:r w:rsidRPr="000C6D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год</w:t>
            </w:r>
          </w:p>
        </w:tc>
      </w:tr>
      <w:tr w:rsidR="00D17797" w:rsidRPr="000C6DE3" w:rsidTr="00D17797">
        <w:trPr>
          <w:trHeight w:val="1129"/>
        </w:trPr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7797" w:rsidRPr="000C6DE3" w:rsidRDefault="00D17797" w:rsidP="00D17797">
            <w:pPr>
              <w:spacing w:after="0" w:line="240" w:lineRule="auto"/>
              <w:ind w:firstLine="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D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7797" w:rsidRPr="000C6DE3" w:rsidRDefault="00D17797" w:rsidP="00D17797">
            <w:pPr>
              <w:spacing w:after="0" w:line="240" w:lineRule="auto"/>
              <w:ind w:firstLine="1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Удаление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сухостойных,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больных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аварийных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деревьев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7797" w:rsidRPr="000C6DE3" w:rsidRDefault="00D17797" w:rsidP="00D17797">
            <w:pPr>
              <w:spacing w:after="0" w:line="240" w:lineRule="auto"/>
              <w:ind w:firstLine="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7797" w:rsidRPr="000C6DE3" w:rsidRDefault="00D17797" w:rsidP="00D1779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7797" w:rsidRPr="000C6DE3" w:rsidRDefault="00D17797" w:rsidP="00D1779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7797" w:rsidRPr="000C6DE3" w:rsidRDefault="00D17797" w:rsidP="00D1779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7797" w:rsidRPr="000C6DE3" w:rsidRDefault="00D17797" w:rsidP="00D1779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7797" w:rsidRPr="000C6DE3" w:rsidRDefault="00D17797" w:rsidP="00D1779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17797" w:rsidRPr="000C6DE3" w:rsidTr="00D17797">
        <w:trPr>
          <w:trHeight w:val="739"/>
        </w:trPr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7797" w:rsidRPr="000C6DE3" w:rsidRDefault="00D17797" w:rsidP="00D17797">
            <w:pPr>
              <w:spacing w:after="0" w:line="240" w:lineRule="auto"/>
              <w:ind w:firstLine="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7797" w:rsidRPr="000C6DE3" w:rsidRDefault="00D17797" w:rsidP="00D17797">
            <w:pPr>
              <w:spacing w:after="0" w:line="240" w:lineRule="auto"/>
              <w:ind w:firstLine="1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Демонтаж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списанных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помещений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7797" w:rsidRPr="000C6DE3" w:rsidRDefault="00D17797" w:rsidP="00D17797">
            <w:pPr>
              <w:spacing w:after="0" w:line="240" w:lineRule="auto"/>
              <w:ind w:firstLine="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17797" w:rsidRPr="000C6DE3" w:rsidRDefault="00D17797" w:rsidP="00D17797">
            <w:pPr>
              <w:spacing w:after="0" w:line="240" w:lineRule="auto"/>
              <w:ind w:firstLine="1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311,97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17797" w:rsidRPr="000C6DE3" w:rsidRDefault="00D17797" w:rsidP="00D17797">
            <w:pPr>
              <w:spacing w:after="0" w:line="240" w:lineRule="auto"/>
              <w:ind w:firstLine="1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311,97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17797" w:rsidRPr="000C6DE3" w:rsidRDefault="00D17797" w:rsidP="00D17797">
            <w:pPr>
              <w:spacing w:after="0" w:line="240" w:lineRule="auto"/>
              <w:ind w:firstLine="9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311,97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17797" w:rsidRPr="000C6DE3" w:rsidRDefault="00D17797" w:rsidP="00D17797">
            <w:pPr>
              <w:spacing w:after="0" w:line="240" w:lineRule="auto"/>
              <w:ind w:firstLine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311,97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17797" w:rsidRPr="000C6DE3" w:rsidRDefault="00D17797" w:rsidP="00D17797">
            <w:pPr>
              <w:spacing w:after="0" w:line="240" w:lineRule="auto"/>
              <w:ind w:hanging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311,97</w:t>
            </w:r>
          </w:p>
        </w:tc>
      </w:tr>
      <w:tr w:rsidR="00D17797" w:rsidRPr="000C6DE3" w:rsidTr="00D17797">
        <w:trPr>
          <w:trHeight w:val="551"/>
        </w:trPr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7797" w:rsidRPr="000C6DE3" w:rsidRDefault="00D17797" w:rsidP="00D17797">
            <w:pPr>
              <w:spacing w:after="0" w:line="240" w:lineRule="auto"/>
              <w:ind w:firstLine="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7797" w:rsidRPr="000C6DE3" w:rsidRDefault="00D17797" w:rsidP="00D17797">
            <w:pPr>
              <w:spacing w:after="0" w:line="240" w:lineRule="auto"/>
              <w:ind w:firstLine="1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Строительство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ТКО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7797" w:rsidRPr="000C6DE3" w:rsidRDefault="00D17797" w:rsidP="00D17797">
            <w:pPr>
              <w:spacing w:after="0" w:line="240" w:lineRule="auto"/>
              <w:ind w:firstLine="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17797" w:rsidRPr="000C6DE3" w:rsidRDefault="00D17797" w:rsidP="00D177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17797" w:rsidRPr="000C6DE3" w:rsidRDefault="00D17797" w:rsidP="00D1779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17797" w:rsidRPr="000C6DE3" w:rsidRDefault="00D17797" w:rsidP="00D1779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17797" w:rsidRPr="000C6DE3" w:rsidRDefault="00D17797" w:rsidP="00D1779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17797" w:rsidRPr="000C6DE3" w:rsidRDefault="00D17797" w:rsidP="00D177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17797" w:rsidRPr="000C6DE3" w:rsidTr="00D17797">
        <w:trPr>
          <w:trHeight w:val="551"/>
        </w:trPr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7797" w:rsidRPr="000C6DE3" w:rsidRDefault="00D17797" w:rsidP="00D17797">
            <w:pPr>
              <w:spacing w:after="0" w:line="240" w:lineRule="auto"/>
              <w:ind w:firstLine="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7797" w:rsidRPr="000C6DE3" w:rsidRDefault="00D17797" w:rsidP="00D17797">
            <w:pPr>
              <w:spacing w:after="0" w:line="240" w:lineRule="auto"/>
              <w:ind w:firstLine="1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Благоустройство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дворовых,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общественных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территорий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7797" w:rsidRPr="000C6DE3" w:rsidRDefault="00D17797" w:rsidP="00D17797">
            <w:pPr>
              <w:spacing w:after="0" w:line="240" w:lineRule="auto"/>
              <w:ind w:firstLine="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17797" w:rsidRPr="000C6DE3" w:rsidRDefault="00D17797" w:rsidP="00D1779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17797" w:rsidRPr="000C6DE3" w:rsidRDefault="00D17797" w:rsidP="00D1779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17797" w:rsidRPr="000C6DE3" w:rsidRDefault="00D17797" w:rsidP="00D1779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17797" w:rsidRPr="000C6DE3" w:rsidRDefault="00D17797" w:rsidP="00D1779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17797" w:rsidRPr="000C6DE3" w:rsidRDefault="00D17797" w:rsidP="00D1779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17797" w:rsidRPr="000C6DE3" w:rsidTr="00D17797">
        <w:trPr>
          <w:trHeight w:val="1380"/>
        </w:trPr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7797" w:rsidRPr="000C6DE3" w:rsidRDefault="00D17797" w:rsidP="00D17797">
            <w:pPr>
              <w:spacing w:after="0" w:line="240" w:lineRule="auto"/>
              <w:ind w:firstLine="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7797" w:rsidRPr="000C6DE3" w:rsidRDefault="00D17797" w:rsidP="00D17797">
            <w:pPr>
              <w:spacing w:after="0" w:line="240" w:lineRule="auto"/>
              <w:ind w:firstLine="1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обеспечения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населения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водой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(обустройство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водокачек)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7797" w:rsidRPr="000C6DE3" w:rsidRDefault="00D17797" w:rsidP="00D17797">
            <w:pPr>
              <w:spacing w:after="0" w:line="240" w:lineRule="auto"/>
              <w:ind w:firstLine="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17797" w:rsidRPr="000C6DE3" w:rsidRDefault="00D17797" w:rsidP="00D1779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17797" w:rsidRPr="000C6DE3" w:rsidRDefault="00D17797" w:rsidP="00D1779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17797" w:rsidRPr="000C6DE3" w:rsidRDefault="00D17797" w:rsidP="00D1779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17797" w:rsidRPr="000C6DE3" w:rsidRDefault="00D17797" w:rsidP="00D1779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17797" w:rsidRPr="000C6DE3" w:rsidRDefault="00D17797" w:rsidP="00D1779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7797" w:rsidRPr="000C6DE3" w:rsidTr="00D17797">
        <w:trPr>
          <w:trHeight w:val="551"/>
        </w:trPr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7797" w:rsidRPr="000C6DE3" w:rsidRDefault="00D17797" w:rsidP="00D17797">
            <w:pPr>
              <w:spacing w:after="0" w:line="240" w:lineRule="auto"/>
              <w:ind w:firstLine="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7797" w:rsidRPr="000C6DE3" w:rsidRDefault="00D17797" w:rsidP="00D17797">
            <w:pPr>
              <w:spacing w:after="0" w:line="240" w:lineRule="auto"/>
              <w:ind w:firstLine="1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Ликвидация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несанкционированных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свалок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7797" w:rsidRPr="000C6DE3" w:rsidRDefault="00D17797" w:rsidP="00D17797">
            <w:pPr>
              <w:spacing w:after="0" w:line="240" w:lineRule="auto"/>
              <w:ind w:firstLine="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17797" w:rsidRPr="000C6DE3" w:rsidRDefault="00D17797" w:rsidP="00D1779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17797" w:rsidRPr="000C6DE3" w:rsidRDefault="00D17797" w:rsidP="00D1779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17797" w:rsidRPr="000C6DE3" w:rsidRDefault="00D17797" w:rsidP="00D1779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17797" w:rsidRPr="000C6DE3" w:rsidRDefault="00D17797" w:rsidP="00D1779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17797" w:rsidRPr="000C6DE3" w:rsidRDefault="00D17797" w:rsidP="00D1779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7797" w:rsidRPr="000C6DE3" w:rsidTr="00D17797">
        <w:trPr>
          <w:trHeight w:val="551"/>
        </w:trPr>
        <w:tc>
          <w:tcPr>
            <w:tcW w:w="4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D17797" w:rsidRPr="000C6DE3" w:rsidRDefault="00D17797" w:rsidP="00D17797">
            <w:pPr>
              <w:spacing w:after="0" w:line="240" w:lineRule="auto"/>
              <w:ind w:firstLine="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D17797" w:rsidRPr="000C6DE3" w:rsidRDefault="00D17797" w:rsidP="00D17797">
            <w:pPr>
              <w:spacing w:after="0" w:line="240" w:lineRule="auto"/>
              <w:ind w:firstLine="1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захоронения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D17797" w:rsidRPr="000C6DE3" w:rsidRDefault="00D17797" w:rsidP="00D17797">
            <w:pPr>
              <w:spacing w:after="0" w:line="240" w:lineRule="auto"/>
              <w:ind w:firstLine="1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17797" w:rsidRPr="000C6DE3" w:rsidRDefault="00D17797" w:rsidP="00D177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17797" w:rsidRPr="000C6DE3" w:rsidRDefault="00D17797" w:rsidP="00D1779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17797" w:rsidRPr="000C6DE3" w:rsidRDefault="00D17797" w:rsidP="00D1779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17797" w:rsidRPr="000C6DE3" w:rsidRDefault="00D17797" w:rsidP="00D1779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17797" w:rsidRPr="000C6DE3" w:rsidRDefault="00D17797" w:rsidP="00D177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DE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17797" w:rsidRPr="000C6DE3" w:rsidTr="00D17797">
        <w:trPr>
          <w:trHeight w:val="55"/>
        </w:trPr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7797" w:rsidRPr="000C6DE3" w:rsidRDefault="00D17797" w:rsidP="00D1779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7797" w:rsidRPr="000C6DE3" w:rsidRDefault="00D17797" w:rsidP="00D1779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7797" w:rsidRPr="000C6DE3" w:rsidRDefault="00D17797" w:rsidP="00D1779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17797" w:rsidRPr="000C6DE3" w:rsidRDefault="00D17797" w:rsidP="00D1779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17797" w:rsidRPr="000C6DE3" w:rsidRDefault="00D17797" w:rsidP="00D1779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17797" w:rsidRPr="000C6DE3" w:rsidRDefault="00D17797" w:rsidP="00D1779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17797" w:rsidRPr="000C6DE3" w:rsidRDefault="00D17797" w:rsidP="00D1779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17797" w:rsidRPr="000C6DE3" w:rsidRDefault="00D17797" w:rsidP="00D1779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7797" w:rsidRPr="000C6DE3" w:rsidRDefault="00D17797" w:rsidP="00D17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17797" w:rsidRDefault="00C10BE0" w:rsidP="00D17797">
      <w:pPr>
        <w:pStyle w:val="3"/>
        <w:keepNext w:val="0"/>
        <w:keepLines w:val="0"/>
        <w:widowControl w:val="0"/>
        <w:shd w:val="clear" w:color="auto" w:fill="FFFFFF"/>
        <w:spacing w:before="0" w:line="376" w:lineRule="atLeast"/>
        <w:ind w:firstLine="567"/>
        <w:jc w:val="both"/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</w:pPr>
      <w:r w:rsidRP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>Раздел</w:t>
      </w:r>
      <w:r w:rsidR="00D17797" w:rsidRP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 xml:space="preserve"> </w:t>
      </w:r>
      <w:r w:rsidRP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>6.</w:t>
      </w:r>
      <w:r w:rsidR="00D17797" w:rsidRP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 xml:space="preserve"> </w:t>
      </w:r>
      <w:r w:rsidRP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>Бюджетное</w:t>
      </w:r>
      <w:r w:rsidR="00D17797" w:rsidRP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 xml:space="preserve"> </w:t>
      </w:r>
      <w:r w:rsidRP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>обеспечение</w:t>
      </w:r>
      <w:r w:rsidR="00D17797" w:rsidRP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 xml:space="preserve"> </w:t>
      </w:r>
      <w:r w:rsidRP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>муниципальной</w:t>
      </w:r>
      <w:r w:rsidR="00D17797" w:rsidRP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 xml:space="preserve"> </w:t>
      </w:r>
      <w:r w:rsidRP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>программы</w:t>
      </w:r>
      <w:r w:rsidR="00D17797" w:rsidRP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 xml:space="preserve"> </w:t>
      </w:r>
    </w:p>
    <w:p w:rsidR="00C10BE0" w:rsidRPr="00D17797" w:rsidRDefault="00C10BE0" w:rsidP="00D17797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8"/>
          <w:szCs w:val="28"/>
        </w:rPr>
      </w:pPr>
      <w:r w:rsidRPr="00D17797">
        <w:rPr>
          <w:color w:val="0F1115"/>
          <w:sz w:val="28"/>
          <w:szCs w:val="28"/>
        </w:rPr>
        <w:t>Источниками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ресурсного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обеспечения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Программного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обеспечения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являются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средства</w:t>
      </w:r>
      <w:r w:rsidR="00D17797" w:rsidRPr="00D17797">
        <w:rPr>
          <w:color w:val="0F1115"/>
          <w:sz w:val="28"/>
          <w:szCs w:val="28"/>
        </w:rPr>
        <w:t xml:space="preserve"> </w:t>
      </w:r>
      <w:r w:rsidR="00D17797">
        <w:rPr>
          <w:color w:val="0F1115"/>
          <w:sz w:val="28"/>
          <w:szCs w:val="28"/>
        </w:rPr>
        <w:t xml:space="preserve">местного </w:t>
      </w:r>
      <w:r w:rsidRPr="00D17797">
        <w:rPr>
          <w:color w:val="0F1115"/>
          <w:sz w:val="28"/>
          <w:szCs w:val="28"/>
        </w:rPr>
        <w:t>бюджета</w:t>
      </w:r>
      <w:r w:rsidR="00D17797" w:rsidRPr="00D17797">
        <w:rPr>
          <w:color w:val="0F1115"/>
          <w:sz w:val="28"/>
          <w:szCs w:val="28"/>
        </w:rPr>
        <w:t xml:space="preserve"> </w:t>
      </w:r>
      <w:proofErr w:type="spellStart"/>
      <w:r w:rsidRPr="00D17797">
        <w:rPr>
          <w:color w:val="0F1115"/>
          <w:sz w:val="28"/>
          <w:szCs w:val="28"/>
        </w:rPr>
        <w:t>Тунгокоченского</w:t>
      </w:r>
      <w:proofErr w:type="spellEnd"/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муниципального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округа,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средства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краевого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бюджета,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возможно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привлечение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средств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иных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бюджетов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бюджетной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системы,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внебюджетных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источников.</w:t>
      </w:r>
    </w:p>
    <w:p w:rsidR="00C10BE0" w:rsidRPr="00D17797" w:rsidRDefault="00C10BE0" w:rsidP="00D17797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8"/>
          <w:szCs w:val="28"/>
        </w:rPr>
      </w:pPr>
      <w:r w:rsidRPr="00D17797">
        <w:rPr>
          <w:color w:val="0F1115"/>
          <w:sz w:val="28"/>
          <w:szCs w:val="28"/>
        </w:rPr>
        <w:t>Потребность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в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финансировании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мероприятий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Программы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за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счет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средств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бюджета</w:t>
      </w:r>
      <w:r w:rsidR="00D17797">
        <w:rPr>
          <w:color w:val="0F1115"/>
          <w:sz w:val="28"/>
          <w:szCs w:val="28"/>
        </w:rPr>
        <w:t xml:space="preserve"> </w:t>
      </w:r>
      <w:proofErr w:type="spellStart"/>
      <w:r w:rsidR="00D17797">
        <w:rPr>
          <w:color w:val="0F1115"/>
          <w:sz w:val="28"/>
          <w:szCs w:val="28"/>
        </w:rPr>
        <w:t>Тунгокоченского</w:t>
      </w:r>
      <w:proofErr w:type="spellEnd"/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муниципального</w:t>
      </w:r>
      <w:r w:rsidR="00D17797" w:rsidRPr="00D17797">
        <w:rPr>
          <w:color w:val="0F1115"/>
          <w:sz w:val="28"/>
          <w:szCs w:val="28"/>
        </w:rPr>
        <w:t xml:space="preserve"> </w:t>
      </w:r>
      <w:r w:rsidR="00D17797">
        <w:rPr>
          <w:color w:val="0F1115"/>
          <w:sz w:val="28"/>
          <w:szCs w:val="28"/>
        </w:rPr>
        <w:t>округа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оценивается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в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сумме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43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300,0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тыс.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рублей:</w:t>
      </w:r>
    </w:p>
    <w:p w:rsidR="00D17797" w:rsidRDefault="00C10BE0" w:rsidP="00D17797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8"/>
          <w:szCs w:val="28"/>
        </w:rPr>
      </w:pPr>
      <w:r w:rsidRPr="00D17797">
        <w:rPr>
          <w:color w:val="0F1115"/>
          <w:sz w:val="28"/>
          <w:szCs w:val="28"/>
        </w:rPr>
        <w:t>2027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год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–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10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100,0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тыс.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рублей;</w:t>
      </w:r>
    </w:p>
    <w:p w:rsidR="00D17797" w:rsidRDefault="00C10BE0" w:rsidP="00D17797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8"/>
          <w:szCs w:val="28"/>
        </w:rPr>
      </w:pPr>
      <w:r w:rsidRPr="00D17797">
        <w:rPr>
          <w:color w:val="0F1115"/>
          <w:sz w:val="28"/>
          <w:szCs w:val="28"/>
        </w:rPr>
        <w:t>2028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год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–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9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150,0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тыс.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рублей;</w:t>
      </w:r>
    </w:p>
    <w:p w:rsidR="00D17797" w:rsidRDefault="00C10BE0" w:rsidP="00D17797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8"/>
          <w:szCs w:val="28"/>
        </w:rPr>
      </w:pPr>
      <w:r w:rsidRPr="00D17797">
        <w:rPr>
          <w:color w:val="0F1115"/>
          <w:sz w:val="28"/>
          <w:szCs w:val="28"/>
        </w:rPr>
        <w:t>2029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год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–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9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150,0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тыс.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рублей;</w:t>
      </w:r>
    </w:p>
    <w:p w:rsidR="00D17797" w:rsidRDefault="00C10BE0" w:rsidP="00D17797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8"/>
          <w:szCs w:val="28"/>
        </w:rPr>
      </w:pPr>
      <w:r w:rsidRPr="00D17797">
        <w:rPr>
          <w:color w:val="0F1115"/>
          <w:sz w:val="28"/>
          <w:szCs w:val="28"/>
        </w:rPr>
        <w:t>2030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год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–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7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400,0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тыс.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рублей;</w:t>
      </w:r>
    </w:p>
    <w:p w:rsidR="00C10BE0" w:rsidRPr="00D17797" w:rsidRDefault="00C10BE0" w:rsidP="00D17797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8"/>
          <w:szCs w:val="28"/>
        </w:rPr>
      </w:pPr>
      <w:r w:rsidRPr="00D17797">
        <w:rPr>
          <w:color w:val="0F1115"/>
          <w:sz w:val="28"/>
          <w:szCs w:val="28"/>
        </w:rPr>
        <w:t>2031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год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–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7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500,0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тыс.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рублей.</w:t>
      </w:r>
    </w:p>
    <w:p w:rsidR="00C10BE0" w:rsidRPr="00D17797" w:rsidRDefault="00C10BE0" w:rsidP="00D17797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8"/>
          <w:szCs w:val="28"/>
        </w:rPr>
      </w:pPr>
      <w:r w:rsidRPr="00D17797">
        <w:rPr>
          <w:color w:val="0F1115"/>
          <w:sz w:val="28"/>
          <w:szCs w:val="28"/>
        </w:rPr>
        <w:t>В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ходе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реализации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программы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объёмы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финансирования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могут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корректироваться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с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учётом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фактических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возможностей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бюджета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муниципального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округа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и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изменения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уровня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цен.</w:t>
      </w:r>
    </w:p>
    <w:p w:rsidR="00C10BE0" w:rsidRDefault="00C10BE0" w:rsidP="00D1779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10BE0" w:rsidRDefault="00C10BE0" w:rsidP="00D17797">
      <w:pPr>
        <w:pStyle w:val="3"/>
        <w:keepNext w:val="0"/>
        <w:keepLines w:val="0"/>
        <w:widowControl w:val="0"/>
        <w:shd w:val="clear" w:color="auto" w:fill="FFFFFF"/>
        <w:spacing w:before="0" w:line="376" w:lineRule="atLeast"/>
        <w:ind w:firstLine="567"/>
        <w:jc w:val="center"/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</w:pPr>
      <w:r w:rsidRP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>Раздел</w:t>
      </w:r>
      <w:r w:rsidR="00D17797" w:rsidRP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 xml:space="preserve"> </w:t>
      </w:r>
      <w:r w:rsidRP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>7.</w:t>
      </w:r>
      <w:r w:rsidR="00D17797" w:rsidRP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 xml:space="preserve"> </w:t>
      </w:r>
      <w:r w:rsidRP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>Основные</w:t>
      </w:r>
      <w:r w:rsidR="00D17797" w:rsidRP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 xml:space="preserve"> </w:t>
      </w:r>
      <w:r w:rsidRP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>ожидаемые</w:t>
      </w:r>
      <w:r w:rsidR="00D17797" w:rsidRP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 xml:space="preserve"> </w:t>
      </w:r>
      <w:r w:rsidRP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>результаты</w:t>
      </w:r>
      <w:r w:rsidR="00D17797" w:rsidRP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 xml:space="preserve"> </w:t>
      </w:r>
      <w:r w:rsidRP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>реализации</w:t>
      </w:r>
      <w:r w:rsidR="00D17797" w:rsidRP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 xml:space="preserve"> </w:t>
      </w:r>
      <w:r w:rsidRP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>муниципальной</w:t>
      </w:r>
      <w:r w:rsidR="00D17797" w:rsidRP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 xml:space="preserve"> </w:t>
      </w:r>
      <w:r w:rsidRPr="00D17797">
        <w:rPr>
          <w:rStyle w:val="a7"/>
          <w:rFonts w:ascii="Times New Roman" w:hAnsi="Times New Roman" w:cs="Times New Roman"/>
          <w:b/>
          <w:bCs/>
          <w:color w:val="0F1115"/>
          <w:sz w:val="28"/>
          <w:szCs w:val="28"/>
        </w:rPr>
        <w:t>программы</w:t>
      </w:r>
    </w:p>
    <w:p w:rsidR="00C10BE0" w:rsidRPr="00D17797" w:rsidRDefault="00C10BE0" w:rsidP="00D17797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8"/>
          <w:szCs w:val="28"/>
        </w:rPr>
      </w:pPr>
      <w:r w:rsidRPr="00D17797">
        <w:rPr>
          <w:color w:val="0F1115"/>
          <w:sz w:val="28"/>
          <w:szCs w:val="28"/>
        </w:rPr>
        <w:t>Социальная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значимость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мероприятий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Программы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определяется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комплексом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мероприятий,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направленных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на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улучшение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качества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жизни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населения</w:t>
      </w:r>
      <w:r w:rsidR="00D17797" w:rsidRPr="00D17797">
        <w:rPr>
          <w:color w:val="0F1115"/>
          <w:sz w:val="28"/>
          <w:szCs w:val="28"/>
        </w:rPr>
        <w:t xml:space="preserve"> </w:t>
      </w:r>
      <w:proofErr w:type="spellStart"/>
      <w:r w:rsidRPr="00D17797">
        <w:rPr>
          <w:color w:val="0F1115"/>
          <w:sz w:val="28"/>
          <w:szCs w:val="28"/>
        </w:rPr>
        <w:t>Тунгокоченского</w:t>
      </w:r>
      <w:proofErr w:type="spellEnd"/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муниципального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округа.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В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результате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lastRenderedPageBreak/>
        <w:t>реализации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мероприятий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к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2031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году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будут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достигнуты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следующие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результаты:</w:t>
      </w:r>
    </w:p>
    <w:p w:rsidR="00C10BE0" w:rsidRPr="00D17797" w:rsidRDefault="00C10BE0" w:rsidP="00D17797">
      <w:pPr>
        <w:pStyle w:val="ds-markdown-paragraph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F1115"/>
          <w:sz w:val="28"/>
          <w:szCs w:val="28"/>
        </w:rPr>
      </w:pPr>
      <w:r w:rsidRPr="00D17797">
        <w:rPr>
          <w:color w:val="0F1115"/>
          <w:sz w:val="28"/>
          <w:szCs w:val="28"/>
        </w:rPr>
        <w:t>доля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площади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зеленых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насаждений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(в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границах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населенных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пунктов)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в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общей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площади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земель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населенных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пунктов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увеличится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до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3,0%;</w:t>
      </w:r>
    </w:p>
    <w:p w:rsidR="00C10BE0" w:rsidRPr="00D17797" w:rsidRDefault="00C10BE0" w:rsidP="00D17797">
      <w:pPr>
        <w:pStyle w:val="ds-markdown-paragraph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F1115"/>
          <w:sz w:val="28"/>
          <w:szCs w:val="28"/>
        </w:rPr>
      </w:pPr>
      <w:r w:rsidRPr="00D17797">
        <w:rPr>
          <w:color w:val="0F1115"/>
          <w:sz w:val="28"/>
          <w:szCs w:val="28"/>
        </w:rPr>
        <w:t>доля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протяженности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освещенных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частей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улиц,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проездов,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набережных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населенных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пунктов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в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общей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протяженности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улиц,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проездов,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набережных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населенных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пунктов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увеличится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до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0,1%;</w:t>
      </w:r>
    </w:p>
    <w:p w:rsidR="00C10BE0" w:rsidRPr="00D17797" w:rsidRDefault="00C10BE0" w:rsidP="00D17797">
      <w:pPr>
        <w:pStyle w:val="ds-markdown-paragraph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F1115"/>
          <w:sz w:val="28"/>
          <w:szCs w:val="28"/>
        </w:rPr>
      </w:pPr>
      <w:r w:rsidRPr="00D17797">
        <w:rPr>
          <w:color w:val="0F1115"/>
          <w:sz w:val="28"/>
          <w:szCs w:val="28"/>
        </w:rPr>
        <w:t>будут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ликвидированы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несанкционированные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свалки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(ежегодно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не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менее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1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к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2031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году);</w:t>
      </w:r>
    </w:p>
    <w:p w:rsidR="00C10BE0" w:rsidRPr="00D17797" w:rsidRDefault="00C10BE0" w:rsidP="00D17797">
      <w:pPr>
        <w:pStyle w:val="ds-markdown-paragraph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F1115"/>
          <w:sz w:val="28"/>
          <w:szCs w:val="28"/>
        </w:rPr>
      </w:pPr>
      <w:r w:rsidRPr="00D17797">
        <w:rPr>
          <w:color w:val="0F1115"/>
          <w:sz w:val="28"/>
          <w:szCs w:val="28"/>
        </w:rPr>
        <w:t>будут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демонтированы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списанные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помещения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в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объёме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311,97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кв</w:t>
      </w:r>
      <w:proofErr w:type="gramStart"/>
      <w:r w:rsidRPr="00D17797">
        <w:rPr>
          <w:color w:val="0F1115"/>
          <w:sz w:val="28"/>
          <w:szCs w:val="28"/>
        </w:rPr>
        <w:t>.м</w:t>
      </w:r>
      <w:proofErr w:type="gramEnd"/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ежегодно;</w:t>
      </w:r>
    </w:p>
    <w:p w:rsidR="00C10BE0" w:rsidRPr="00D17797" w:rsidRDefault="00C10BE0" w:rsidP="00D17797">
      <w:pPr>
        <w:pStyle w:val="ds-markdown-paragraph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F1115"/>
          <w:sz w:val="28"/>
          <w:szCs w:val="28"/>
        </w:rPr>
      </w:pPr>
      <w:r w:rsidRPr="00D17797">
        <w:rPr>
          <w:color w:val="0F1115"/>
          <w:sz w:val="28"/>
          <w:szCs w:val="28"/>
        </w:rPr>
        <w:t>будут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построены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и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оборудованы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места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сбора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ТКО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(10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единиц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ежегодно),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детские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и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спортивные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площадки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(3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единицы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ежегодно),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водокачки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(1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единица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ежегодно);</w:t>
      </w:r>
    </w:p>
    <w:p w:rsidR="00C10BE0" w:rsidRPr="00D17797" w:rsidRDefault="00C10BE0" w:rsidP="00D17797">
      <w:pPr>
        <w:pStyle w:val="ds-markdown-paragraph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F1115"/>
          <w:sz w:val="28"/>
          <w:szCs w:val="28"/>
        </w:rPr>
      </w:pPr>
      <w:r w:rsidRPr="00D17797">
        <w:rPr>
          <w:color w:val="0F1115"/>
          <w:sz w:val="28"/>
          <w:szCs w:val="28"/>
        </w:rPr>
        <w:t>будет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обеспечено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надлежащее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содержание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мест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захоронения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(10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единиц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ежегодно)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и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зелёных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насаждений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(удаление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сухостойных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деревьев).</w:t>
      </w:r>
    </w:p>
    <w:p w:rsidR="00C10BE0" w:rsidRPr="00D17797" w:rsidRDefault="00C10BE0" w:rsidP="00D17797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8"/>
          <w:szCs w:val="28"/>
        </w:rPr>
      </w:pPr>
      <w:r w:rsidRPr="00D17797">
        <w:rPr>
          <w:color w:val="0F1115"/>
          <w:sz w:val="28"/>
          <w:szCs w:val="28"/>
        </w:rPr>
        <w:t>Кроме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того,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в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соответствии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с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потребностями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населения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муниципальн</w:t>
      </w:r>
      <w:r w:rsidR="00D17797">
        <w:rPr>
          <w:color w:val="0F1115"/>
          <w:sz w:val="28"/>
          <w:szCs w:val="28"/>
        </w:rPr>
        <w:t xml:space="preserve">ого </w:t>
      </w:r>
      <w:r w:rsidRPr="00D17797">
        <w:rPr>
          <w:color w:val="0F1115"/>
          <w:sz w:val="28"/>
          <w:szCs w:val="28"/>
        </w:rPr>
        <w:t>образовани</w:t>
      </w:r>
      <w:r w:rsidR="00D17797">
        <w:rPr>
          <w:color w:val="0F1115"/>
          <w:sz w:val="28"/>
          <w:szCs w:val="28"/>
        </w:rPr>
        <w:t>я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будет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улучшено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снабжение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питьевой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водой.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Дворовые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территории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будут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оснащены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архитектурными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объектами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малых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форм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–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скамейками,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лавочками,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декоративными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ограждениями,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урнами,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клумбами,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цветниками,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декоративными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скульптурами.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Там,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где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это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необходимо,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будут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обустроены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детские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площадки.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Реализация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этих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мер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приведет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к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повышению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качества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жизни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населения</w:t>
      </w:r>
      <w:r w:rsidR="00D17797" w:rsidRPr="00D17797">
        <w:rPr>
          <w:color w:val="0F1115"/>
          <w:sz w:val="28"/>
          <w:szCs w:val="28"/>
        </w:rPr>
        <w:t xml:space="preserve"> </w:t>
      </w:r>
      <w:proofErr w:type="spellStart"/>
      <w:r w:rsidRPr="00D17797">
        <w:rPr>
          <w:color w:val="0F1115"/>
          <w:sz w:val="28"/>
          <w:szCs w:val="28"/>
        </w:rPr>
        <w:t>Тунгокоченского</w:t>
      </w:r>
      <w:proofErr w:type="spellEnd"/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муниципального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округа.</w:t>
      </w:r>
    </w:p>
    <w:p w:rsidR="00C10BE0" w:rsidRPr="00D17797" w:rsidRDefault="00C10BE0" w:rsidP="00D17797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8"/>
          <w:szCs w:val="28"/>
        </w:rPr>
      </w:pPr>
      <w:r w:rsidRPr="00D17797">
        <w:rPr>
          <w:color w:val="0F1115"/>
          <w:sz w:val="28"/>
          <w:szCs w:val="28"/>
        </w:rPr>
        <w:t>Реализация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Программы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не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повлечет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за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собой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негативных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экологических</w:t>
      </w:r>
      <w:r w:rsidR="00D17797" w:rsidRPr="00D17797">
        <w:rPr>
          <w:color w:val="0F1115"/>
          <w:sz w:val="28"/>
          <w:szCs w:val="28"/>
        </w:rPr>
        <w:t xml:space="preserve"> </w:t>
      </w:r>
      <w:r w:rsidRPr="00D17797">
        <w:rPr>
          <w:color w:val="0F1115"/>
          <w:sz w:val="28"/>
          <w:szCs w:val="28"/>
        </w:rPr>
        <w:t>последствий.</w:t>
      </w:r>
    </w:p>
    <w:p w:rsidR="00FC21F3" w:rsidRDefault="00FC21F3" w:rsidP="00D1779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4260" w:rsidRDefault="00544260" w:rsidP="00A02F3C">
      <w:pPr>
        <w:spacing w:after="0" w:line="240" w:lineRule="auto"/>
        <w:ind w:left="36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4260" w:rsidRDefault="00544260" w:rsidP="00A02F3C">
      <w:pPr>
        <w:spacing w:after="0" w:line="240" w:lineRule="auto"/>
        <w:ind w:left="36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4260" w:rsidRDefault="00544260" w:rsidP="004006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544260" w:rsidSect="007237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44260" w:rsidRDefault="000C6DE3" w:rsidP="008E10A3">
      <w:pPr>
        <w:spacing w:after="0" w:line="240" w:lineRule="auto"/>
        <w:ind w:left="36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Раздел</w:t>
      </w:r>
      <w:r w:rsidR="00D1779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="00544260" w:rsidRPr="0027014A">
        <w:rPr>
          <w:rFonts w:ascii="Times New Roman" w:hAnsi="Times New Roman" w:cs="Times New Roman"/>
          <w:b/>
          <w:sz w:val="28"/>
          <w:szCs w:val="28"/>
        </w:rPr>
        <w:t>.</w:t>
      </w:r>
      <w:r w:rsidR="00D177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0D09" w:rsidRPr="0027014A">
        <w:rPr>
          <w:rFonts w:ascii="Times New Roman" w:hAnsi="Times New Roman" w:cs="Times New Roman"/>
          <w:b/>
          <w:sz w:val="28"/>
          <w:szCs w:val="28"/>
        </w:rPr>
        <w:t>Перечень</w:t>
      </w:r>
      <w:r w:rsidR="00D177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69A0" w:rsidRPr="0027014A">
        <w:rPr>
          <w:rFonts w:ascii="Times New Roman" w:hAnsi="Times New Roman" w:cs="Times New Roman"/>
          <w:b/>
          <w:sz w:val="28"/>
          <w:szCs w:val="28"/>
        </w:rPr>
        <w:t>основных</w:t>
      </w:r>
      <w:r w:rsidR="00D177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0D09" w:rsidRPr="0027014A">
        <w:rPr>
          <w:rFonts w:ascii="Times New Roman" w:hAnsi="Times New Roman" w:cs="Times New Roman"/>
          <w:b/>
          <w:sz w:val="28"/>
          <w:szCs w:val="28"/>
        </w:rPr>
        <w:t>мероприятий</w:t>
      </w:r>
      <w:r w:rsidR="00D177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69A0" w:rsidRPr="0027014A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D177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0D09" w:rsidRPr="0027014A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FA786E" w:rsidRPr="0027014A" w:rsidRDefault="00FA786E" w:rsidP="008E10A3">
      <w:pPr>
        <w:spacing w:after="0" w:line="240" w:lineRule="auto"/>
        <w:ind w:left="36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406" w:type="pct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3967"/>
        <w:gridCol w:w="1559"/>
        <w:gridCol w:w="1420"/>
        <w:gridCol w:w="1207"/>
        <w:gridCol w:w="1417"/>
        <w:gridCol w:w="1423"/>
        <w:gridCol w:w="1423"/>
        <w:gridCol w:w="1808"/>
      </w:tblGrid>
      <w:tr w:rsidR="00815E99" w:rsidRPr="00815E99" w:rsidTr="00D17797">
        <w:trPr>
          <w:trHeight w:val="342"/>
        </w:trPr>
        <w:tc>
          <w:tcPr>
            <w:tcW w:w="192" w:type="pct"/>
            <w:vMerge w:val="restart"/>
            <w:tcBorders>
              <w:right w:val="single" w:sz="4" w:space="0" w:color="auto"/>
            </w:tcBorders>
          </w:tcPr>
          <w:p w:rsidR="00815E99" w:rsidRPr="00815E99" w:rsidRDefault="00815E99" w:rsidP="00815E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E9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17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15E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15E9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17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5E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41" w:type="pct"/>
            <w:vMerge w:val="restart"/>
            <w:tcBorders>
              <w:left w:val="single" w:sz="4" w:space="0" w:color="auto"/>
            </w:tcBorders>
          </w:tcPr>
          <w:p w:rsidR="00815E99" w:rsidRPr="00815E99" w:rsidRDefault="00815E99" w:rsidP="00815E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E9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D17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E99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 w:rsidR="00D17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7" w:type="pct"/>
            <w:vMerge w:val="restart"/>
            <w:tcBorders>
              <w:right w:val="single" w:sz="4" w:space="0" w:color="auto"/>
            </w:tcBorders>
          </w:tcPr>
          <w:p w:rsidR="00815E99" w:rsidRPr="00815E99" w:rsidRDefault="00815E99" w:rsidP="00815E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E9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  <w:r w:rsidR="00D17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E99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="00D17797">
              <w:rPr>
                <w:rFonts w:ascii="Times New Roman" w:hAnsi="Times New Roman" w:cs="Times New Roman"/>
                <w:sz w:val="24"/>
                <w:szCs w:val="24"/>
              </w:rPr>
              <w:t>, годы</w:t>
            </w:r>
          </w:p>
        </w:tc>
        <w:tc>
          <w:tcPr>
            <w:tcW w:w="48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15E99" w:rsidRPr="00815E99" w:rsidRDefault="00815E99" w:rsidP="00815E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E9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815E99" w:rsidRPr="00815E99" w:rsidRDefault="00815E99" w:rsidP="00B423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pct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815E99" w:rsidRPr="00815E99" w:rsidRDefault="00D17797" w:rsidP="00D177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Потребность в финансовых ресурсов </w:t>
            </w:r>
            <w:r w:rsidR="00B42356" w:rsidRPr="00B42356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2356" w:rsidRPr="00B42356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42356" w:rsidRPr="00815E99" w:rsidTr="00D17797">
        <w:trPr>
          <w:trHeight w:val="583"/>
        </w:trPr>
        <w:tc>
          <w:tcPr>
            <w:tcW w:w="192" w:type="pct"/>
            <w:vMerge/>
            <w:tcBorders>
              <w:right w:val="single" w:sz="4" w:space="0" w:color="auto"/>
            </w:tcBorders>
          </w:tcPr>
          <w:p w:rsidR="00B42356" w:rsidRPr="00815E99" w:rsidRDefault="00B42356" w:rsidP="00815E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pct"/>
            <w:vMerge/>
            <w:tcBorders>
              <w:left w:val="single" w:sz="4" w:space="0" w:color="auto"/>
            </w:tcBorders>
          </w:tcPr>
          <w:p w:rsidR="00B42356" w:rsidRPr="00815E99" w:rsidRDefault="00B42356" w:rsidP="00815E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  <w:vMerge/>
            <w:tcBorders>
              <w:right w:val="single" w:sz="4" w:space="0" w:color="auto"/>
            </w:tcBorders>
          </w:tcPr>
          <w:p w:rsidR="00B42356" w:rsidRPr="00815E99" w:rsidRDefault="00B42356" w:rsidP="00815E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2356" w:rsidRPr="00815E99" w:rsidRDefault="00B42356" w:rsidP="00815E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right w:val="single" w:sz="4" w:space="0" w:color="auto"/>
            </w:tcBorders>
          </w:tcPr>
          <w:p w:rsidR="00B42356" w:rsidRPr="00815E99" w:rsidRDefault="00B42356" w:rsidP="00ED3C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E9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D04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</w:tcBorders>
          </w:tcPr>
          <w:p w:rsidR="00B42356" w:rsidRPr="00815E99" w:rsidRDefault="00B42356" w:rsidP="00ED3C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E9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D04F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1" w:type="pct"/>
            <w:tcBorders>
              <w:top w:val="single" w:sz="4" w:space="0" w:color="auto"/>
              <w:right w:val="single" w:sz="4" w:space="0" w:color="auto"/>
            </w:tcBorders>
          </w:tcPr>
          <w:p w:rsidR="00B42356" w:rsidRPr="00815E99" w:rsidRDefault="00B42356" w:rsidP="00ED3C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E9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D04F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</w:tcBorders>
          </w:tcPr>
          <w:p w:rsidR="00B42356" w:rsidRPr="00815E99" w:rsidRDefault="00B42356" w:rsidP="00ED3C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E9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D04F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11" w:type="pct"/>
            <w:tcBorders>
              <w:top w:val="single" w:sz="4" w:space="0" w:color="auto"/>
              <w:right w:val="single" w:sz="4" w:space="0" w:color="auto"/>
            </w:tcBorders>
          </w:tcPr>
          <w:p w:rsidR="00B42356" w:rsidRPr="00815E99" w:rsidRDefault="00B42356" w:rsidP="00ED3C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E9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622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D04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5E99" w:rsidRPr="00815E99" w:rsidTr="00D17797">
        <w:trPr>
          <w:trHeight w:val="548"/>
        </w:trPr>
        <w:tc>
          <w:tcPr>
            <w:tcW w:w="192" w:type="pct"/>
            <w:tcBorders>
              <w:right w:val="single" w:sz="4" w:space="0" w:color="auto"/>
            </w:tcBorders>
          </w:tcPr>
          <w:p w:rsidR="00815E99" w:rsidRPr="00815E99" w:rsidRDefault="00815E99" w:rsidP="00815E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E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1" w:type="pct"/>
            <w:tcBorders>
              <w:left w:val="single" w:sz="4" w:space="0" w:color="auto"/>
            </w:tcBorders>
          </w:tcPr>
          <w:p w:rsidR="00815E99" w:rsidRPr="00815E99" w:rsidRDefault="00815E99" w:rsidP="002701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C8C">
              <w:rPr>
                <w:rFonts w:ascii="Times New Roman" w:hAnsi="Times New Roman" w:cs="Times New Roman"/>
                <w:szCs w:val="24"/>
              </w:rPr>
              <w:t>Благо</w:t>
            </w:r>
            <w:r w:rsidR="00ED3C8C" w:rsidRPr="00ED3C8C">
              <w:rPr>
                <w:rFonts w:ascii="Times New Roman" w:hAnsi="Times New Roman" w:cs="Times New Roman"/>
                <w:szCs w:val="24"/>
              </w:rPr>
              <w:t>устройство</w:t>
            </w:r>
            <w:r w:rsidR="00D1779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ED3C8C" w:rsidRPr="00ED3C8C">
              <w:rPr>
                <w:rFonts w:ascii="Times New Roman" w:hAnsi="Times New Roman" w:cs="Times New Roman"/>
                <w:szCs w:val="24"/>
              </w:rPr>
              <w:t>дворовых</w:t>
            </w:r>
            <w:r w:rsidR="0027014A">
              <w:rPr>
                <w:rFonts w:ascii="Times New Roman" w:hAnsi="Times New Roman" w:cs="Times New Roman"/>
                <w:szCs w:val="24"/>
              </w:rPr>
              <w:t>,</w:t>
            </w:r>
            <w:r w:rsidR="00D1779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27014A">
              <w:rPr>
                <w:rFonts w:ascii="Times New Roman" w:hAnsi="Times New Roman" w:cs="Times New Roman"/>
                <w:szCs w:val="24"/>
              </w:rPr>
              <w:t>общественных</w:t>
            </w:r>
            <w:r w:rsidR="00D17797">
              <w:rPr>
                <w:rFonts w:ascii="Times New Roman" w:hAnsi="Times New Roman" w:cs="Times New Roman"/>
                <w:szCs w:val="24"/>
              </w:rPr>
              <w:t xml:space="preserve">  </w:t>
            </w:r>
            <w:r w:rsidR="00ED3C8C" w:rsidRPr="00ED3C8C">
              <w:rPr>
                <w:rFonts w:ascii="Times New Roman" w:hAnsi="Times New Roman" w:cs="Times New Roman"/>
                <w:szCs w:val="24"/>
              </w:rPr>
              <w:t>территорий</w:t>
            </w:r>
          </w:p>
        </w:tc>
        <w:tc>
          <w:tcPr>
            <w:tcW w:w="527" w:type="pct"/>
            <w:tcBorders>
              <w:right w:val="single" w:sz="4" w:space="0" w:color="auto"/>
            </w:tcBorders>
          </w:tcPr>
          <w:p w:rsidR="00815E99" w:rsidRPr="00ED3C8C" w:rsidRDefault="003D04FB" w:rsidP="00815E99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2027</w:t>
            </w:r>
            <w:r w:rsidR="00B42356" w:rsidRPr="00ED3C8C">
              <w:rPr>
                <w:rFonts w:ascii="Times New Roman" w:hAnsi="Times New Roman" w:cs="Times New Roman"/>
                <w:szCs w:val="24"/>
              </w:rPr>
              <w:t>-20</w:t>
            </w:r>
            <w:r w:rsidR="0036221B">
              <w:rPr>
                <w:rFonts w:ascii="Times New Roman" w:hAnsi="Times New Roman" w:cs="Times New Roman"/>
                <w:szCs w:val="24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pct"/>
            <w:tcBorders>
              <w:left w:val="single" w:sz="4" w:space="0" w:color="auto"/>
              <w:right w:val="single" w:sz="4" w:space="0" w:color="auto"/>
            </w:tcBorders>
          </w:tcPr>
          <w:p w:rsidR="00815E99" w:rsidRPr="00815E99" w:rsidRDefault="00694681" w:rsidP="00815E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1900,0</w:t>
            </w:r>
          </w:p>
          <w:p w:rsidR="00815E99" w:rsidRPr="00815E99" w:rsidRDefault="00815E99" w:rsidP="00815E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right w:val="single" w:sz="4" w:space="0" w:color="auto"/>
            </w:tcBorders>
          </w:tcPr>
          <w:p w:rsidR="00815E99" w:rsidRPr="00815E99" w:rsidRDefault="00160CF3" w:rsidP="00815E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479" w:type="pct"/>
            <w:tcBorders>
              <w:left w:val="single" w:sz="4" w:space="0" w:color="auto"/>
            </w:tcBorders>
          </w:tcPr>
          <w:p w:rsidR="00815E99" w:rsidRPr="00815E99" w:rsidRDefault="00160CF3" w:rsidP="00815E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481" w:type="pct"/>
            <w:tcBorders>
              <w:right w:val="single" w:sz="4" w:space="0" w:color="auto"/>
            </w:tcBorders>
          </w:tcPr>
          <w:p w:rsidR="00815E99" w:rsidRPr="00815E99" w:rsidRDefault="00160CF3" w:rsidP="00815E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  <w:p w:rsidR="00815E99" w:rsidRPr="00815E99" w:rsidRDefault="00815E99" w:rsidP="00815E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tcBorders>
              <w:left w:val="single" w:sz="4" w:space="0" w:color="auto"/>
            </w:tcBorders>
          </w:tcPr>
          <w:p w:rsidR="00815E99" w:rsidRPr="00815E99" w:rsidRDefault="00160CF3" w:rsidP="00815E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  <w:p w:rsidR="00815E99" w:rsidRPr="00815E99" w:rsidRDefault="00815E99" w:rsidP="00815E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tcBorders>
              <w:right w:val="single" w:sz="4" w:space="0" w:color="auto"/>
            </w:tcBorders>
          </w:tcPr>
          <w:p w:rsidR="00815E99" w:rsidRPr="00815E99" w:rsidRDefault="00160CF3" w:rsidP="00815E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  <w:p w:rsidR="00815E99" w:rsidRPr="00815E99" w:rsidRDefault="00815E99" w:rsidP="00815E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99" w:rsidRPr="00815E99" w:rsidTr="00D17797">
        <w:trPr>
          <w:trHeight w:val="676"/>
        </w:trPr>
        <w:tc>
          <w:tcPr>
            <w:tcW w:w="192" w:type="pct"/>
            <w:tcBorders>
              <w:right w:val="single" w:sz="4" w:space="0" w:color="auto"/>
            </w:tcBorders>
          </w:tcPr>
          <w:p w:rsidR="00815E99" w:rsidRPr="00815E99" w:rsidRDefault="00815E99" w:rsidP="00815E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E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1" w:type="pct"/>
            <w:tcBorders>
              <w:left w:val="single" w:sz="4" w:space="0" w:color="auto"/>
            </w:tcBorders>
          </w:tcPr>
          <w:p w:rsidR="00815E99" w:rsidRPr="00ED3C8C" w:rsidRDefault="00815E99" w:rsidP="00815E99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ED3C8C">
              <w:rPr>
                <w:rFonts w:ascii="Times New Roman" w:hAnsi="Times New Roman" w:cs="Times New Roman"/>
                <w:szCs w:val="24"/>
              </w:rPr>
              <w:t>Строительст</w:t>
            </w:r>
            <w:r w:rsidR="0027014A">
              <w:rPr>
                <w:rFonts w:ascii="Times New Roman" w:hAnsi="Times New Roman" w:cs="Times New Roman"/>
                <w:szCs w:val="24"/>
              </w:rPr>
              <w:t>во</w:t>
            </w:r>
            <w:r w:rsidR="00D1779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27014A">
              <w:rPr>
                <w:rFonts w:ascii="Times New Roman" w:hAnsi="Times New Roman" w:cs="Times New Roman"/>
                <w:szCs w:val="24"/>
              </w:rPr>
              <w:t>и</w:t>
            </w:r>
            <w:r w:rsidR="00D1779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27014A">
              <w:rPr>
                <w:rFonts w:ascii="Times New Roman" w:hAnsi="Times New Roman" w:cs="Times New Roman"/>
                <w:szCs w:val="24"/>
              </w:rPr>
              <w:t>обустройство</w:t>
            </w:r>
            <w:r w:rsidR="00D1779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27014A">
              <w:rPr>
                <w:rFonts w:ascii="Times New Roman" w:hAnsi="Times New Roman" w:cs="Times New Roman"/>
                <w:szCs w:val="24"/>
              </w:rPr>
              <w:t>спортивных</w:t>
            </w:r>
            <w:r w:rsidR="00D1779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27014A">
              <w:rPr>
                <w:rFonts w:ascii="Times New Roman" w:hAnsi="Times New Roman" w:cs="Times New Roman"/>
                <w:szCs w:val="24"/>
              </w:rPr>
              <w:t>и</w:t>
            </w:r>
            <w:r w:rsidR="00D1779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D3C8C">
              <w:rPr>
                <w:rFonts w:ascii="Times New Roman" w:hAnsi="Times New Roman" w:cs="Times New Roman"/>
                <w:szCs w:val="24"/>
              </w:rPr>
              <w:t>детских</w:t>
            </w:r>
            <w:r w:rsidR="00D1779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D3C8C">
              <w:rPr>
                <w:rFonts w:ascii="Times New Roman" w:hAnsi="Times New Roman" w:cs="Times New Roman"/>
                <w:szCs w:val="24"/>
              </w:rPr>
              <w:t>площадок</w:t>
            </w:r>
            <w:r w:rsidR="00D1779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D3C8C">
              <w:rPr>
                <w:rFonts w:ascii="Times New Roman" w:hAnsi="Times New Roman" w:cs="Times New Roman"/>
                <w:szCs w:val="24"/>
              </w:rPr>
              <w:t>(приобретение</w:t>
            </w:r>
            <w:r w:rsidR="00D1779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D3C8C">
              <w:rPr>
                <w:rFonts w:ascii="Times New Roman" w:hAnsi="Times New Roman" w:cs="Times New Roman"/>
                <w:szCs w:val="24"/>
              </w:rPr>
              <w:t>материалов)</w:t>
            </w:r>
          </w:p>
        </w:tc>
        <w:tc>
          <w:tcPr>
            <w:tcW w:w="527" w:type="pct"/>
            <w:tcBorders>
              <w:right w:val="single" w:sz="4" w:space="0" w:color="auto"/>
            </w:tcBorders>
          </w:tcPr>
          <w:p w:rsidR="00815E99" w:rsidRPr="00ED3C8C" w:rsidRDefault="003D04FB" w:rsidP="0036221B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2027</w:t>
            </w:r>
            <w:r w:rsidR="00B42356" w:rsidRPr="00ED3C8C">
              <w:rPr>
                <w:rFonts w:ascii="Times New Roman" w:hAnsi="Times New Roman" w:cs="Times New Roman"/>
                <w:szCs w:val="24"/>
              </w:rPr>
              <w:t>-20</w:t>
            </w:r>
            <w:r w:rsidR="0036221B">
              <w:rPr>
                <w:rFonts w:ascii="Times New Roman" w:hAnsi="Times New Roman" w:cs="Times New Roman"/>
                <w:szCs w:val="24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pct"/>
            <w:tcBorders>
              <w:left w:val="single" w:sz="4" w:space="0" w:color="auto"/>
              <w:right w:val="single" w:sz="4" w:space="0" w:color="auto"/>
            </w:tcBorders>
          </w:tcPr>
          <w:p w:rsidR="00815E99" w:rsidRPr="00815E99" w:rsidRDefault="00815E99" w:rsidP="00815E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E99" w:rsidRPr="00815E99" w:rsidRDefault="00694681" w:rsidP="00815E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7500,0</w:t>
            </w:r>
          </w:p>
        </w:tc>
        <w:tc>
          <w:tcPr>
            <w:tcW w:w="408" w:type="pct"/>
            <w:tcBorders>
              <w:right w:val="single" w:sz="4" w:space="0" w:color="auto"/>
            </w:tcBorders>
          </w:tcPr>
          <w:p w:rsidR="00815E99" w:rsidRPr="00815E99" w:rsidRDefault="00815E99" w:rsidP="00815E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E99" w:rsidRPr="00815E99" w:rsidRDefault="00160CF3" w:rsidP="00815E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479" w:type="pct"/>
            <w:tcBorders>
              <w:left w:val="single" w:sz="4" w:space="0" w:color="auto"/>
            </w:tcBorders>
          </w:tcPr>
          <w:p w:rsidR="00815E99" w:rsidRPr="00815E99" w:rsidRDefault="00815E99" w:rsidP="00815E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E99" w:rsidRPr="00815E99" w:rsidRDefault="00160CF3" w:rsidP="00815E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481" w:type="pct"/>
            <w:tcBorders>
              <w:right w:val="single" w:sz="4" w:space="0" w:color="auto"/>
            </w:tcBorders>
          </w:tcPr>
          <w:p w:rsidR="00815E99" w:rsidRDefault="00815E99" w:rsidP="00815E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CF3" w:rsidRPr="00815E99" w:rsidRDefault="00160CF3" w:rsidP="00160C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481" w:type="pct"/>
            <w:tcBorders>
              <w:left w:val="single" w:sz="4" w:space="0" w:color="auto"/>
            </w:tcBorders>
          </w:tcPr>
          <w:p w:rsidR="00815E99" w:rsidRPr="00815E99" w:rsidRDefault="00815E99" w:rsidP="00815E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E99" w:rsidRPr="00815E99" w:rsidRDefault="00160CF3" w:rsidP="00815E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611" w:type="pct"/>
            <w:tcBorders>
              <w:right w:val="single" w:sz="4" w:space="0" w:color="auto"/>
            </w:tcBorders>
          </w:tcPr>
          <w:p w:rsidR="00815E99" w:rsidRPr="00815E99" w:rsidRDefault="00815E99" w:rsidP="00815E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E99" w:rsidRPr="00815E99" w:rsidRDefault="00160CF3" w:rsidP="00815E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</w:tr>
      <w:tr w:rsidR="00B42356" w:rsidRPr="00815E99" w:rsidTr="00D17797">
        <w:trPr>
          <w:trHeight w:val="359"/>
        </w:trPr>
        <w:tc>
          <w:tcPr>
            <w:tcW w:w="192" w:type="pct"/>
            <w:tcBorders>
              <w:right w:val="single" w:sz="4" w:space="0" w:color="auto"/>
            </w:tcBorders>
          </w:tcPr>
          <w:p w:rsidR="00B42356" w:rsidRPr="00815E99" w:rsidRDefault="0036221B" w:rsidP="00815E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1" w:type="pct"/>
            <w:tcBorders>
              <w:left w:val="single" w:sz="4" w:space="0" w:color="auto"/>
            </w:tcBorders>
          </w:tcPr>
          <w:p w:rsidR="00B42356" w:rsidRPr="00ED3C8C" w:rsidRDefault="00B42356" w:rsidP="00ED3C8C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ED3C8C">
              <w:rPr>
                <w:rFonts w:ascii="Times New Roman" w:hAnsi="Times New Roman" w:cs="Times New Roman"/>
                <w:szCs w:val="24"/>
              </w:rPr>
              <w:t>Озеленение</w:t>
            </w:r>
            <w:r w:rsidR="00D1779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D3C8C">
              <w:rPr>
                <w:rFonts w:ascii="Times New Roman" w:hAnsi="Times New Roman" w:cs="Times New Roman"/>
                <w:szCs w:val="24"/>
              </w:rPr>
              <w:t>территорий</w:t>
            </w:r>
            <w:r w:rsidR="00D17797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527" w:type="pct"/>
            <w:tcBorders>
              <w:right w:val="single" w:sz="4" w:space="0" w:color="auto"/>
            </w:tcBorders>
          </w:tcPr>
          <w:p w:rsidR="00B42356" w:rsidRPr="00ED3C8C" w:rsidRDefault="003D04FB" w:rsidP="00C70A3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2027</w:t>
            </w:r>
            <w:r w:rsidR="00B42356" w:rsidRPr="00ED3C8C">
              <w:rPr>
                <w:rFonts w:ascii="Times New Roman" w:hAnsi="Times New Roman" w:cs="Times New Roman"/>
                <w:szCs w:val="24"/>
              </w:rPr>
              <w:t>-20</w:t>
            </w:r>
            <w:r w:rsidR="0036221B">
              <w:rPr>
                <w:rFonts w:ascii="Times New Roman" w:hAnsi="Times New Roman" w:cs="Times New Roman"/>
                <w:szCs w:val="24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pct"/>
            <w:tcBorders>
              <w:left w:val="single" w:sz="4" w:space="0" w:color="auto"/>
              <w:right w:val="single" w:sz="4" w:space="0" w:color="auto"/>
            </w:tcBorders>
          </w:tcPr>
          <w:p w:rsidR="00B42356" w:rsidRPr="00815E99" w:rsidRDefault="00694681" w:rsidP="00815E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408" w:type="pct"/>
            <w:tcBorders>
              <w:right w:val="single" w:sz="4" w:space="0" w:color="auto"/>
            </w:tcBorders>
          </w:tcPr>
          <w:p w:rsidR="00B42356" w:rsidRPr="00815E99" w:rsidRDefault="00160CF3" w:rsidP="00815E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479" w:type="pct"/>
            <w:tcBorders>
              <w:left w:val="single" w:sz="4" w:space="0" w:color="auto"/>
            </w:tcBorders>
          </w:tcPr>
          <w:p w:rsidR="00B42356" w:rsidRPr="00815E99" w:rsidRDefault="00160CF3" w:rsidP="00815E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481" w:type="pct"/>
            <w:tcBorders>
              <w:right w:val="single" w:sz="4" w:space="0" w:color="auto"/>
            </w:tcBorders>
          </w:tcPr>
          <w:p w:rsidR="00B42356" w:rsidRPr="00815E99" w:rsidRDefault="00160CF3" w:rsidP="00815E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481" w:type="pct"/>
            <w:tcBorders>
              <w:left w:val="single" w:sz="4" w:space="0" w:color="auto"/>
            </w:tcBorders>
          </w:tcPr>
          <w:p w:rsidR="00B42356" w:rsidRPr="00815E99" w:rsidRDefault="00160CF3" w:rsidP="00815E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611" w:type="pct"/>
            <w:tcBorders>
              <w:right w:val="single" w:sz="4" w:space="0" w:color="auto"/>
            </w:tcBorders>
          </w:tcPr>
          <w:p w:rsidR="00B42356" w:rsidRPr="00815E99" w:rsidRDefault="00160CF3" w:rsidP="00815E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160CF3" w:rsidRPr="00815E99" w:rsidTr="00D17797">
        <w:trPr>
          <w:trHeight w:val="557"/>
        </w:trPr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0CF3" w:rsidRPr="00815E99" w:rsidRDefault="00CC710E" w:rsidP="00815E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60CF3" w:rsidRPr="00ED3C8C" w:rsidRDefault="00160CF3" w:rsidP="00815E99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ED3C8C">
              <w:rPr>
                <w:rFonts w:ascii="Times New Roman" w:hAnsi="Times New Roman" w:cs="Times New Roman"/>
                <w:szCs w:val="24"/>
              </w:rPr>
              <w:t>Содержание</w:t>
            </w:r>
            <w:r w:rsidR="00D1779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D3C8C">
              <w:rPr>
                <w:rFonts w:ascii="Times New Roman" w:hAnsi="Times New Roman" w:cs="Times New Roman"/>
                <w:szCs w:val="24"/>
              </w:rPr>
              <w:t>мест</w:t>
            </w:r>
            <w:r w:rsidR="00D1779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D3C8C">
              <w:rPr>
                <w:rFonts w:ascii="Times New Roman" w:hAnsi="Times New Roman" w:cs="Times New Roman"/>
                <w:szCs w:val="24"/>
              </w:rPr>
              <w:t>захоронения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0CF3" w:rsidRPr="00ED3C8C" w:rsidRDefault="003D04FB" w:rsidP="00B4235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2027</w:t>
            </w:r>
            <w:r w:rsidR="00160CF3" w:rsidRPr="00ED3C8C">
              <w:rPr>
                <w:rFonts w:ascii="Times New Roman" w:hAnsi="Times New Roman" w:cs="Times New Roman"/>
                <w:szCs w:val="24"/>
              </w:rPr>
              <w:t>-20</w:t>
            </w:r>
            <w:r w:rsidR="00160CF3">
              <w:rPr>
                <w:rFonts w:ascii="Times New Roman" w:hAnsi="Times New Roman" w:cs="Times New Roman"/>
                <w:szCs w:val="24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60CF3" w:rsidRPr="00815E99" w:rsidRDefault="00694681" w:rsidP="00815E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60CF3" w:rsidRPr="00815E99" w:rsidRDefault="00160CF3" w:rsidP="006946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60CF3" w:rsidRDefault="00160CF3" w:rsidP="00694681">
            <w:pPr>
              <w:jc w:val="center"/>
            </w:pPr>
            <w:r w:rsidRPr="009E27CA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60CF3" w:rsidRDefault="00160CF3" w:rsidP="00694681">
            <w:pPr>
              <w:jc w:val="center"/>
            </w:pPr>
            <w:r w:rsidRPr="009E27CA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60CF3" w:rsidRDefault="00160CF3" w:rsidP="00694681">
            <w:pPr>
              <w:jc w:val="center"/>
            </w:pPr>
            <w:r w:rsidRPr="009E27CA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60CF3" w:rsidRDefault="00160CF3" w:rsidP="00694681">
            <w:pPr>
              <w:jc w:val="center"/>
            </w:pPr>
            <w:r w:rsidRPr="009E27CA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815E99" w:rsidRPr="00815E99" w:rsidTr="00D17797">
        <w:trPr>
          <w:trHeight w:val="540"/>
        </w:trPr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5E99" w:rsidRPr="00815E99" w:rsidRDefault="00CC710E" w:rsidP="00815E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15E99" w:rsidRPr="00ED3C8C" w:rsidRDefault="00815E99" w:rsidP="00815E99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ED3C8C">
              <w:rPr>
                <w:rFonts w:ascii="Times New Roman" w:hAnsi="Times New Roman" w:cs="Times New Roman"/>
                <w:szCs w:val="24"/>
              </w:rPr>
              <w:t>Строительство</w:t>
            </w:r>
            <w:r w:rsidR="00D1779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D3C8C">
              <w:rPr>
                <w:rFonts w:ascii="Times New Roman" w:hAnsi="Times New Roman" w:cs="Times New Roman"/>
                <w:szCs w:val="24"/>
              </w:rPr>
              <w:t>и</w:t>
            </w:r>
            <w:r w:rsidR="00D1779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D3C8C">
              <w:rPr>
                <w:rFonts w:ascii="Times New Roman" w:hAnsi="Times New Roman" w:cs="Times New Roman"/>
                <w:szCs w:val="24"/>
              </w:rPr>
              <w:t>содержание</w:t>
            </w:r>
            <w:r w:rsidR="00D1779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D3C8C">
              <w:rPr>
                <w:rFonts w:ascii="Times New Roman" w:hAnsi="Times New Roman" w:cs="Times New Roman"/>
                <w:szCs w:val="24"/>
              </w:rPr>
              <w:t>мест</w:t>
            </w:r>
            <w:r w:rsidR="00D1779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D3C8C">
              <w:rPr>
                <w:rFonts w:ascii="Times New Roman" w:hAnsi="Times New Roman" w:cs="Times New Roman"/>
                <w:szCs w:val="24"/>
              </w:rPr>
              <w:t>ТКО</w:t>
            </w:r>
            <w:r w:rsidR="00CC710E">
              <w:rPr>
                <w:rFonts w:ascii="Times New Roman" w:hAnsi="Times New Roman" w:cs="Times New Roman"/>
                <w:szCs w:val="24"/>
              </w:rPr>
              <w:t>,</w:t>
            </w:r>
            <w:r w:rsidR="00D1779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CC710E" w:rsidRPr="00ED3C8C">
              <w:rPr>
                <w:rFonts w:ascii="Times New Roman" w:hAnsi="Times New Roman" w:cs="Times New Roman"/>
                <w:szCs w:val="24"/>
              </w:rPr>
              <w:t>Организация</w:t>
            </w:r>
            <w:r w:rsidR="00D1779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CC710E" w:rsidRPr="00ED3C8C">
              <w:rPr>
                <w:rFonts w:ascii="Times New Roman" w:hAnsi="Times New Roman" w:cs="Times New Roman"/>
                <w:szCs w:val="24"/>
              </w:rPr>
              <w:t>места</w:t>
            </w:r>
            <w:r w:rsidR="00D1779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CC710E" w:rsidRPr="00ED3C8C">
              <w:rPr>
                <w:rFonts w:ascii="Times New Roman" w:hAnsi="Times New Roman" w:cs="Times New Roman"/>
                <w:szCs w:val="24"/>
              </w:rPr>
              <w:t>сбора</w:t>
            </w:r>
            <w:r w:rsidR="00D1779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CC710E">
              <w:rPr>
                <w:rFonts w:ascii="Times New Roman" w:hAnsi="Times New Roman" w:cs="Times New Roman"/>
                <w:szCs w:val="24"/>
              </w:rPr>
              <w:t>ТБО</w:t>
            </w:r>
            <w:r w:rsidR="00D1779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CC710E" w:rsidRPr="00ED3C8C">
              <w:rPr>
                <w:rFonts w:ascii="Times New Roman" w:hAnsi="Times New Roman" w:cs="Times New Roman"/>
                <w:szCs w:val="24"/>
              </w:rPr>
              <w:t>и</w:t>
            </w:r>
            <w:r w:rsidR="00D1779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CC710E" w:rsidRPr="00ED3C8C">
              <w:rPr>
                <w:rFonts w:ascii="Times New Roman" w:hAnsi="Times New Roman" w:cs="Times New Roman"/>
                <w:szCs w:val="24"/>
              </w:rPr>
              <w:t>устранение</w:t>
            </w:r>
            <w:r w:rsidR="00D1779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CC710E" w:rsidRPr="00ED3C8C">
              <w:rPr>
                <w:rFonts w:ascii="Times New Roman" w:hAnsi="Times New Roman" w:cs="Times New Roman"/>
                <w:szCs w:val="24"/>
              </w:rPr>
              <w:t>несанкционированных</w:t>
            </w:r>
            <w:r w:rsidR="00D17797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="00CC710E" w:rsidRPr="00ED3C8C">
              <w:rPr>
                <w:rFonts w:ascii="Times New Roman" w:hAnsi="Times New Roman" w:cs="Times New Roman"/>
                <w:szCs w:val="24"/>
              </w:rPr>
              <w:t>свалок</w:t>
            </w:r>
            <w:proofErr w:type="gramEnd"/>
            <w:r w:rsidR="00D1779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CC710E" w:rsidRPr="00ED3C8C">
              <w:rPr>
                <w:rFonts w:ascii="Times New Roman" w:hAnsi="Times New Roman" w:cs="Times New Roman"/>
                <w:szCs w:val="24"/>
              </w:rPr>
              <w:t>и</w:t>
            </w:r>
            <w:r w:rsidR="00D1779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CC710E" w:rsidRPr="00ED3C8C">
              <w:rPr>
                <w:rFonts w:ascii="Times New Roman" w:hAnsi="Times New Roman" w:cs="Times New Roman"/>
                <w:szCs w:val="24"/>
              </w:rPr>
              <w:t>пресечение</w:t>
            </w:r>
            <w:r w:rsidR="00D1779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CC710E" w:rsidRPr="00ED3C8C">
              <w:rPr>
                <w:rFonts w:ascii="Times New Roman" w:hAnsi="Times New Roman" w:cs="Times New Roman"/>
                <w:szCs w:val="24"/>
              </w:rPr>
              <w:t>их</w:t>
            </w:r>
            <w:r w:rsidR="00D1779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CC710E" w:rsidRPr="00ED3C8C">
              <w:rPr>
                <w:rFonts w:ascii="Times New Roman" w:hAnsi="Times New Roman" w:cs="Times New Roman"/>
                <w:szCs w:val="24"/>
              </w:rPr>
              <w:t>создания,</w:t>
            </w:r>
            <w:r w:rsidR="00D1779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CC710E" w:rsidRPr="00ED3C8C">
              <w:rPr>
                <w:rFonts w:ascii="Times New Roman" w:hAnsi="Times New Roman" w:cs="Times New Roman"/>
                <w:szCs w:val="24"/>
              </w:rPr>
              <w:t>уборка</w:t>
            </w:r>
            <w:r w:rsidR="00D1779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CC710E" w:rsidRPr="00ED3C8C">
              <w:rPr>
                <w:rFonts w:ascii="Times New Roman" w:hAnsi="Times New Roman" w:cs="Times New Roman"/>
                <w:szCs w:val="24"/>
              </w:rPr>
              <w:t>территории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5E99" w:rsidRPr="00ED3C8C" w:rsidRDefault="003D04FB" w:rsidP="00815E99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2027</w:t>
            </w:r>
            <w:r w:rsidR="00815E99" w:rsidRPr="00ED3C8C">
              <w:rPr>
                <w:rFonts w:ascii="Times New Roman" w:hAnsi="Times New Roman" w:cs="Times New Roman"/>
                <w:szCs w:val="24"/>
              </w:rPr>
              <w:t>-20</w:t>
            </w:r>
            <w:r w:rsidR="0036221B">
              <w:rPr>
                <w:rFonts w:ascii="Times New Roman" w:hAnsi="Times New Roman" w:cs="Times New Roman"/>
                <w:szCs w:val="24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5E99" w:rsidRPr="00815E99" w:rsidRDefault="00CC710E" w:rsidP="00C61D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97247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15E99" w:rsidRPr="00815E99" w:rsidRDefault="00CC710E" w:rsidP="00C61D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60CF3"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1DA4" w:rsidRDefault="00C61DA4" w:rsidP="00A373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E99" w:rsidRPr="00815E99" w:rsidRDefault="00CC710E" w:rsidP="00A373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0FE4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15E99" w:rsidRPr="00815E99" w:rsidRDefault="00CC710E" w:rsidP="00815E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0FE4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15E99" w:rsidRPr="00815E99" w:rsidRDefault="00CC710E" w:rsidP="00C61D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0FE4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15E99" w:rsidRPr="00815E99" w:rsidRDefault="00CC710E" w:rsidP="00815E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0FE4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114550" w:rsidRPr="00815E99" w:rsidTr="00D17797">
        <w:trPr>
          <w:trHeight w:val="540"/>
        </w:trPr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550" w:rsidRDefault="00CC710E" w:rsidP="00815E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4550" w:rsidRPr="00ED3C8C" w:rsidRDefault="00114550" w:rsidP="00FE636D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ED3C8C">
              <w:rPr>
                <w:rFonts w:ascii="Times New Roman" w:hAnsi="Times New Roman" w:cs="Times New Roman"/>
              </w:rPr>
              <w:t>Уборка</w:t>
            </w:r>
            <w:r w:rsidR="00D17797">
              <w:rPr>
                <w:rFonts w:ascii="Times New Roman" w:hAnsi="Times New Roman" w:cs="Times New Roman"/>
              </w:rPr>
              <w:t xml:space="preserve"> </w:t>
            </w:r>
            <w:r w:rsidRPr="00ED3C8C">
              <w:rPr>
                <w:rFonts w:ascii="Times New Roman" w:hAnsi="Times New Roman" w:cs="Times New Roman"/>
              </w:rPr>
              <w:t>аварийных</w:t>
            </w:r>
            <w:r w:rsidR="00D17797">
              <w:rPr>
                <w:rFonts w:ascii="Times New Roman" w:hAnsi="Times New Roman" w:cs="Times New Roman"/>
              </w:rPr>
              <w:t xml:space="preserve"> </w:t>
            </w:r>
            <w:r w:rsidRPr="00ED3C8C">
              <w:rPr>
                <w:rFonts w:ascii="Times New Roman" w:hAnsi="Times New Roman" w:cs="Times New Roman"/>
              </w:rPr>
              <w:t>и</w:t>
            </w:r>
            <w:r w:rsidR="00D17797">
              <w:rPr>
                <w:rFonts w:ascii="Times New Roman" w:hAnsi="Times New Roman" w:cs="Times New Roman"/>
              </w:rPr>
              <w:t xml:space="preserve"> </w:t>
            </w:r>
            <w:r w:rsidRPr="00ED3C8C">
              <w:rPr>
                <w:rFonts w:ascii="Times New Roman" w:hAnsi="Times New Roman" w:cs="Times New Roman"/>
              </w:rPr>
              <w:t>старых</w:t>
            </w:r>
            <w:r w:rsidR="00D17797">
              <w:rPr>
                <w:rFonts w:ascii="Times New Roman" w:hAnsi="Times New Roman" w:cs="Times New Roman"/>
              </w:rPr>
              <w:t xml:space="preserve"> </w:t>
            </w:r>
            <w:r w:rsidRPr="00ED3C8C">
              <w:rPr>
                <w:rFonts w:ascii="Times New Roman" w:hAnsi="Times New Roman" w:cs="Times New Roman"/>
              </w:rPr>
              <w:t>деревьев</w:t>
            </w:r>
            <w:r w:rsidR="00FE636D" w:rsidRPr="00ED3C8C">
              <w:rPr>
                <w:rFonts w:ascii="Times New Roman" w:hAnsi="Times New Roman" w:cs="Times New Roman"/>
              </w:rPr>
              <w:t>,</w:t>
            </w:r>
            <w:r w:rsidR="00D17797">
              <w:rPr>
                <w:rFonts w:ascii="Times New Roman" w:hAnsi="Times New Roman" w:cs="Times New Roman"/>
              </w:rPr>
              <w:t xml:space="preserve"> </w:t>
            </w:r>
            <w:r w:rsidR="00D17797">
              <w:t xml:space="preserve"> </w:t>
            </w:r>
            <w:r w:rsidR="00FE636D" w:rsidRPr="00ED3C8C">
              <w:rPr>
                <w:rFonts w:ascii="Times New Roman" w:hAnsi="Times New Roman" w:cs="Times New Roman"/>
              </w:rPr>
              <w:t>подрезка</w:t>
            </w:r>
            <w:r w:rsidR="00D17797">
              <w:rPr>
                <w:rFonts w:ascii="Times New Roman" w:hAnsi="Times New Roman" w:cs="Times New Roman"/>
              </w:rPr>
              <w:t xml:space="preserve"> </w:t>
            </w:r>
            <w:r w:rsidR="00FE636D" w:rsidRPr="00ED3C8C">
              <w:rPr>
                <w:rFonts w:ascii="Times New Roman" w:hAnsi="Times New Roman" w:cs="Times New Roman"/>
              </w:rPr>
              <w:t>кустов</w:t>
            </w:r>
            <w:r w:rsidR="00D17797">
              <w:rPr>
                <w:rFonts w:ascii="Times New Roman" w:hAnsi="Times New Roman" w:cs="Times New Roman"/>
              </w:rPr>
              <w:t xml:space="preserve"> </w:t>
            </w:r>
            <w:r w:rsidR="00FE636D" w:rsidRPr="00ED3C8C">
              <w:rPr>
                <w:rFonts w:ascii="Times New Roman" w:hAnsi="Times New Roman" w:cs="Times New Roman"/>
              </w:rPr>
              <w:t>и</w:t>
            </w:r>
            <w:r w:rsidR="00D17797">
              <w:rPr>
                <w:rFonts w:ascii="Times New Roman" w:hAnsi="Times New Roman" w:cs="Times New Roman"/>
              </w:rPr>
              <w:t xml:space="preserve"> </w:t>
            </w:r>
            <w:r w:rsidR="00FE636D" w:rsidRPr="00ED3C8C">
              <w:rPr>
                <w:rFonts w:ascii="Times New Roman" w:hAnsi="Times New Roman" w:cs="Times New Roman"/>
              </w:rPr>
              <w:t>деревьев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550" w:rsidRPr="00ED3C8C" w:rsidRDefault="003D04FB" w:rsidP="00815E99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2027</w:t>
            </w:r>
            <w:r w:rsidR="00114550" w:rsidRPr="00ED3C8C">
              <w:rPr>
                <w:rFonts w:ascii="Times New Roman" w:hAnsi="Times New Roman" w:cs="Times New Roman"/>
                <w:szCs w:val="24"/>
              </w:rPr>
              <w:t>-20</w:t>
            </w:r>
            <w:r w:rsidR="0036221B">
              <w:rPr>
                <w:rFonts w:ascii="Times New Roman" w:hAnsi="Times New Roman" w:cs="Times New Roman"/>
                <w:szCs w:val="24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4550" w:rsidRDefault="00097247" w:rsidP="00FE63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14550" w:rsidRDefault="00B60FE4" w:rsidP="00FE63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14550" w:rsidRDefault="00B60FE4" w:rsidP="00A373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14550" w:rsidRDefault="00B60FE4" w:rsidP="00815E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14550" w:rsidRDefault="00B60FE4" w:rsidP="00815E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14550" w:rsidRDefault="00B60FE4" w:rsidP="00815E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114550" w:rsidRPr="00815E99" w:rsidTr="00D17797">
        <w:trPr>
          <w:trHeight w:val="540"/>
        </w:trPr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550" w:rsidRDefault="00CC710E" w:rsidP="00815E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4550" w:rsidRPr="00ED3C8C" w:rsidRDefault="00114550" w:rsidP="00815E9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D3C8C">
              <w:rPr>
                <w:rFonts w:ascii="Times New Roman" w:hAnsi="Times New Roman" w:cs="Times New Roman"/>
              </w:rPr>
              <w:t>Демонтаж</w:t>
            </w:r>
            <w:r w:rsidR="00D17797">
              <w:rPr>
                <w:rFonts w:ascii="Times New Roman" w:hAnsi="Times New Roman" w:cs="Times New Roman"/>
              </w:rPr>
              <w:t xml:space="preserve"> </w:t>
            </w:r>
            <w:r w:rsidR="00FE636D" w:rsidRPr="00ED3C8C">
              <w:rPr>
                <w:rFonts w:ascii="Times New Roman" w:hAnsi="Times New Roman" w:cs="Times New Roman"/>
              </w:rPr>
              <w:t>списанных</w:t>
            </w:r>
            <w:r w:rsidR="00D17797">
              <w:rPr>
                <w:rFonts w:ascii="Times New Roman" w:hAnsi="Times New Roman" w:cs="Times New Roman"/>
              </w:rPr>
              <w:t xml:space="preserve"> </w:t>
            </w:r>
            <w:r w:rsidR="00FE636D" w:rsidRPr="00ED3C8C">
              <w:rPr>
                <w:rFonts w:ascii="Times New Roman" w:hAnsi="Times New Roman" w:cs="Times New Roman"/>
              </w:rPr>
              <w:t>помещений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550" w:rsidRPr="00ED3C8C" w:rsidRDefault="003D04FB" w:rsidP="00815E99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2027</w:t>
            </w:r>
            <w:r w:rsidR="00114550" w:rsidRPr="00ED3C8C">
              <w:rPr>
                <w:rFonts w:ascii="Times New Roman" w:hAnsi="Times New Roman" w:cs="Times New Roman"/>
                <w:szCs w:val="24"/>
              </w:rPr>
              <w:t>-20</w:t>
            </w:r>
            <w:r w:rsidR="0036221B">
              <w:rPr>
                <w:rFonts w:ascii="Times New Roman" w:hAnsi="Times New Roman" w:cs="Times New Roman"/>
                <w:szCs w:val="24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4550" w:rsidRDefault="00097247" w:rsidP="00815E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17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14550" w:rsidRDefault="00B2021C" w:rsidP="00815E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14550" w:rsidRDefault="00B2021C" w:rsidP="00A373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4500,0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14550" w:rsidRDefault="00B2021C" w:rsidP="00815E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4500,0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14550" w:rsidRDefault="00B2021C" w:rsidP="00815E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14550" w:rsidRDefault="00B2021C" w:rsidP="00815E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</w:tr>
      <w:tr w:rsidR="0027014A" w:rsidRPr="00815E99" w:rsidTr="00D17797">
        <w:trPr>
          <w:trHeight w:val="540"/>
        </w:trPr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14A" w:rsidRDefault="00CC710E" w:rsidP="00815E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014A" w:rsidRPr="00ED3C8C" w:rsidRDefault="0027014A" w:rsidP="00815E9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</w:t>
            </w:r>
            <w:r w:rsidR="00D1779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локально-сметного</w:t>
            </w:r>
            <w:r w:rsidR="00D1779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расчета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014A" w:rsidRDefault="003D04FB" w:rsidP="00815E99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2027</w:t>
            </w:r>
            <w:r w:rsidR="0027014A">
              <w:rPr>
                <w:rFonts w:ascii="Times New Roman" w:hAnsi="Times New Roman" w:cs="Times New Roman"/>
                <w:szCs w:val="24"/>
              </w:rPr>
              <w:t>-203</w:t>
            </w: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014A" w:rsidRDefault="00097247" w:rsidP="00815E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7014A" w:rsidRDefault="00B2021C" w:rsidP="00815E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7014A" w:rsidRDefault="00B2021C" w:rsidP="00A373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7014A" w:rsidRDefault="00B2021C" w:rsidP="00815E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7014A" w:rsidRDefault="00B2021C" w:rsidP="00815E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7014A" w:rsidRDefault="00B2021C" w:rsidP="00815E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C61DA4" w:rsidRPr="00815E99" w:rsidTr="00D17797">
        <w:trPr>
          <w:trHeight w:val="576"/>
        </w:trPr>
        <w:tc>
          <w:tcPr>
            <w:tcW w:w="15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DA4" w:rsidRPr="00815E99" w:rsidRDefault="00C61DA4" w:rsidP="00815E9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E99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 w:rsidR="00D17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15E99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="00D17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15E99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программе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1DA4" w:rsidRPr="00815E99" w:rsidRDefault="00C61DA4" w:rsidP="00815E9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1DA4" w:rsidRPr="00815E99" w:rsidRDefault="00097247" w:rsidP="00B423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  <w:r w:rsidR="00D17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300,0</w:t>
            </w:r>
          </w:p>
        </w:tc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61DA4" w:rsidRPr="00815E99" w:rsidRDefault="00097247" w:rsidP="00815E9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D17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C61DA4" w:rsidRPr="00097247" w:rsidRDefault="00097247" w:rsidP="00A373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24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D17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97247">
              <w:rPr>
                <w:rFonts w:ascii="Times New Roman" w:hAnsi="Times New Roman" w:cs="Times New Roman"/>
                <w:b/>
                <w:sz w:val="24"/>
                <w:szCs w:val="24"/>
              </w:rPr>
              <w:t>150,0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C61DA4" w:rsidRPr="00097247" w:rsidRDefault="00097247" w:rsidP="00A373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24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D17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97247">
              <w:rPr>
                <w:rFonts w:ascii="Times New Roman" w:hAnsi="Times New Roman" w:cs="Times New Roman"/>
                <w:b/>
                <w:sz w:val="24"/>
                <w:szCs w:val="24"/>
              </w:rPr>
              <w:t>150,0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C61DA4" w:rsidRPr="00097247" w:rsidRDefault="00097247" w:rsidP="00A373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24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D17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97247">
              <w:rPr>
                <w:rFonts w:ascii="Times New Roman" w:hAnsi="Times New Roman" w:cs="Times New Roman"/>
                <w:b/>
                <w:sz w:val="24"/>
                <w:szCs w:val="24"/>
              </w:rPr>
              <w:t>400,0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C61DA4" w:rsidRPr="00097247" w:rsidRDefault="00097247" w:rsidP="00A373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24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D17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97247">
              <w:rPr>
                <w:rFonts w:ascii="Times New Roman" w:hAnsi="Times New Roman" w:cs="Times New Roman"/>
                <w:b/>
                <w:sz w:val="24"/>
                <w:szCs w:val="24"/>
              </w:rPr>
              <w:t>500,0</w:t>
            </w:r>
          </w:p>
        </w:tc>
      </w:tr>
    </w:tbl>
    <w:p w:rsidR="00815E99" w:rsidRDefault="00815E99" w:rsidP="00815E99">
      <w:pPr>
        <w:spacing w:after="0" w:line="240" w:lineRule="auto"/>
        <w:ind w:left="360"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AF1DCD" w:rsidRPr="00A46A61" w:rsidRDefault="00AF1DCD" w:rsidP="003D6FCB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AF1DCD" w:rsidRPr="00A46A61" w:rsidSect="00815E99">
      <w:pgSz w:w="16838" w:h="11906" w:orient="landscape"/>
      <w:pgMar w:top="851" w:right="1387" w:bottom="357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5EE6" w:rsidRDefault="00B45EE6" w:rsidP="00C80EA4">
      <w:pPr>
        <w:spacing w:after="0" w:line="240" w:lineRule="auto"/>
      </w:pPr>
      <w:r>
        <w:separator/>
      </w:r>
    </w:p>
  </w:endnote>
  <w:endnote w:type="continuationSeparator" w:id="0">
    <w:p w:rsidR="00B45EE6" w:rsidRDefault="00B45EE6" w:rsidP="00C80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5EE6" w:rsidRDefault="00B45EE6" w:rsidP="00C80EA4">
      <w:pPr>
        <w:spacing w:after="0" w:line="240" w:lineRule="auto"/>
      </w:pPr>
      <w:r>
        <w:separator/>
      </w:r>
    </w:p>
  </w:footnote>
  <w:footnote w:type="continuationSeparator" w:id="0">
    <w:p w:rsidR="00B45EE6" w:rsidRDefault="00B45EE6" w:rsidP="00C80E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3FA55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4B416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982480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31CBF0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7EA15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BE448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71487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BF845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9106A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8F258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115C15"/>
    <w:multiLevelType w:val="hybridMultilevel"/>
    <w:tmpl w:val="2264B01E"/>
    <w:lvl w:ilvl="0" w:tplc="4808E2D2">
      <w:start w:val="1"/>
      <w:numFmt w:val="decimal"/>
      <w:lvlText w:val="%1)"/>
      <w:lvlJc w:val="left"/>
      <w:pPr>
        <w:tabs>
          <w:tab w:val="num" w:pos="1677"/>
        </w:tabs>
        <w:ind w:left="1677" w:hanging="11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1">
    <w:nsid w:val="0C48629F"/>
    <w:multiLevelType w:val="multilevel"/>
    <w:tmpl w:val="82ECF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22138F7"/>
    <w:multiLevelType w:val="multilevel"/>
    <w:tmpl w:val="3FECA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01160D5"/>
    <w:multiLevelType w:val="multilevel"/>
    <w:tmpl w:val="DE2CBC9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8C78B1"/>
    <w:multiLevelType w:val="multilevel"/>
    <w:tmpl w:val="BD226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762268B"/>
    <w:multiLevelType w:val="multilevel"/>
    <w:tmpl w:val="A8265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B2F36ED"/>
    <w:multiLevelType w:val="multilevel"/>
    <w:tmpl w:val="B4DCD98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ECB28AA"/>
    <w:multiLevelType w:val="multilevel"/>
    <w:tmpl w:val="856CE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28E7105"/>
    <w:multiLevelType w:val="hybridMultilevel"/>
    <w:tmpl w:val="DAD81D26"/>
    <w:lvl w:ilvl="0" w:tplc="0AB082FE">
      <w:start w:val="1"/>
      <w:numFmt w:val="decimal"/>
      <w:lvlText w:val="%1)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9">
    <w:nsid w:val="4409449A"/>
    <w:multiLevelType w:val="hybridMultilevel"/>
    <w:tmpl w:val="E7B6B448"/>
    <w:lvl w:ilvl="0" w:tplc="84E4C4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EA551C8"/>
    <w:multiLevelType w:val="multilevel"/>
    <w:tmpl w:val="68D4F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D5E333C"/>
    <w:multiLevelType w:val="hybridMultilevel"/>
    <w:tmpl w:val="BC0EFFB8"/>
    <w:lvl w:ilvl="0" w:tplc="21228938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FE3837"/>
    <w:multiLevelType w:val="hybridMultilevel"/>
    <w:tmpl w:val="6BAE622C"/>
    <w:lvl w:ilvl="0" w:tplc="DBB40E92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6B4666C"/>
    <w:multiLevelType w:val="multilevel"/>
    <w:tmpl w:val="3A34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2F43AAD"/>
    <w:multiLevelType w:val="hybridMultilevel"/>
    <w:tmpl w:val="F2B83056"/>
    <w:lvl w:ilvl="0" w:tplc="66A4FE2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78E838F5"/>
    <w:multiLevelType w:val="hybridMultilevel"/>
    <w:tmpl w:val="A3429A70"/>
    <w:lvl w:ilvl="0" w:tplc="322C2EF4">
      <w:start w:val="1"/>
      <w:numFmt w:val="decimal"/>
      <w:lvlText w:val="%1)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6">
    <w:nsid w:val="79DA7175"/>
    <w:multiLevelType w:val="multilevel"/>
    <w:tmpl w:val="C2523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8"/>
  </w:num>
  <w:num w:numId="14">
    <w:abstractNumId w:val="25"/>
  </w:num>
  <w:num w:numId="15">
    <w:abstractNumId w:val="19"/>
  </w:num>
  <w:num w:numId="16">
    <w:abstractNumId w:val="12"/>
  </w:num>
  <w:num w:numId="17">
    <w:abstractNumId w:val="13"/>
  </w:num>
  <w:num w:numId="18">
    <w:abstractNumId w:val="26"/>
  </w:num>
  <w:num w:numId="19">
    <w:abstractNumId w:val="20"/>
  </w:num>
  <w:num w:numId="20">
    <w:abstractNumId w:val="17"/>
  </w:num>
  <w:num w:numId="21">
    <w:abstractNumId w:val="16"/>
  </w:num>
  <w:num w:numId="22">
    <w:abstractNumId w:val="21"/>
  </w:num>
  <w:num w:numId="23">
    <w:abstractNumId w:val="23"/>
  </w:num>
  <w:num w:numId="24">
    <w:abstractNumId w:val="14"/>
  </w:num>
  <w:num w:numId="25">
    <w:abstractNumId w:val="15"/>
  </w:num>
  <w:num w:numId="26">
    <w:abstractNumId w:val="11"/>
  </w:num>
  <w:num w:numId="27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C84D49"/>
    <w:rsid w:val="00005CCD"/>
    <w:rsid w:val="00006C47"/>
    <w:rsid w:val="00013D54"/>
    <w:rsid w:val="00017BEC"/>
    <w:rsid w:val="00041BA4"/>
    <w:rsid w:val="00044433"/>
    <w:rsid w:val="00050AC4"/>
    <w:rsid w:val="00054088"/>
    <w:rsid w:val="0005614F"/>
    <w:rsid w:val="000622D1"/>
    <w:rsid w:val="00063FA5"/>
    <w:rsid w:val="00066E35"/>
    <w:rsid w:val="000906DF"/>
    <w:rsid w:val="000929CF"/>
    <w:rsid w:val="00093420"/>
    <w:rsid w:val="0009536C"/>
    <w:rsid w:val="00097247"/>
    <w:rsid w:val="000A1A12"/>
    <w:rsid w:val="000A2C23"/>
    <w:rsid w:val="000B016E"/>
    <w:rsid w:val="000B0F2F"/>
    <w:rsid w:val="000B2A4E"/>
    <w:rsid w:val="000C1734"/>
    <w:rsid w:val="000C6DE3"/>
    <w:rsid w:val="000E326B"/>
    <w:rsid w:val="000F1D8D"/>
    <w:rsid w:val="00102DB9"/>
    <w:rsid w:val="00113507"/>
    <w:rsid w:val="00114550"/>
    <w:rsid w:val="00122FAB"/>
    <w:rsid w:val="001401F3"/>
    <w:rsid w:val="00141EF4"/>
    <w:rsid w:val="0014528C"/>
    <w:rsid w:val="00154264"/>
    <w:rsid w:val="00160A6D"/>
    <w:rsid w:val="00160CF3"/>
    <w:rsid w:val="001919A9"/>
    <w:rsid w:val="001B0554"/>
    <w:rsid w:val="001C0D09"/>
    <w:rsid w:val="001C5AD9"/>
    <w:rsid w:val="001D1FCE"/>
    <w:rsid w:val="001D232F"/>
    <w:rsid w:val="001F28E3"/>
    <w:rsid w:val="001F71F5"/>
    <w:rsid w:val="002169A0"/>
    <w:rsid w:val="00217DE8"/>
    <w:rsid w:val="00225D65"/>
    <w:rsid w:val="002334AA"/>
    <w:rsid w:val="00251588"/>
    <w:rsid w:val="00252AA2"/>
    <w:rsid w:val="002546DC"/>
    <w:rsid w:val="0027014A"/>
    <w:rsid w:val="0029023D"/>
    <w:rsid w:val="00293C79"/>
    <w:rsid w:val="00297EE9"/>
    <w:rsid w:val="002A7152"/>
    <w:rsid w:val="002C70FF"/>
    <w:rsid w:val="002D34CF"/>
    <w:rsid w:val="002F2032"/>
    <w:rsid w:val="002F2A08"/>
    <w:rsid w:val="002F6BB2"/>
    <w:rsid w:val="00303BAE"/>
    <w:rsid w:val="00303C36"/>
    <w:rsid w:val="003058A6"/>
    <w:rsid w:val="00323140"/>
    <w:rsid w:val="00323AB1"/>
    <w:rsid w:val="0032703C"/>
    <w:rsid w:val="003432E0"/>
    <w:rsid w:val="00346038"/>
    <w:rsid w:val="00346B9B"/>
    <w:rsid w:val="00350DB8"/>
    <w:rsid w:val="00357417"/>
    <w:rsid w:val="0036221B"/>
    <w:rsid w:val="003633B9"/>
    <w:rsid w:val="003721C5"/>
    <w:rsid w:val="00384B5C"/>
    <w:rsid w:val="003874BC"/>
    <w:rsid w:val="0039646F"/>
    <w:rsid w:val="003C0941"/>
    <w:rsid w:val="003C0E3A"/>
    <w:rsid w:val="003C108A"/>
    <w:rsid w:val="003C72F4"/>
    <w:rsid w:val="003D04FB"/>
    <w:rsid w:val="003D1058"/>
    <w:rsid w:val="003D12FB"/>
    <w:rsid w:val="003D1AF0"/>
    <w:rsid w:val="003D6FCB"/>
    <w:rsid w:val="00400654"/>
    <w:rsid w:val="004031E3"/>
    <w:rsid w:val="00406DD4"/>
    <w:rsid w:val="004268A5"/>
    <w:rsid w:val="00431BE1"/>
    <w:rsid w:val="00433935"/>
    <w:rsid w:val="00433FFC"/>
    <w:rsid w:val="00441752"/>
    <w:rsid w:val="004646EA"/>
    <w:rsid w:val="004679FF"/>
    <w:rsid w:val="00471446"/>
    <w:rsid w:val="0048127B"/>
    <w:rsid w:val="004925F6"/>
    <w:rsid w:val="004A3B73"/>
    <w:rsid w:val="004B1394"/>
    <w:rsid w:val="004B200C"/>
    <w:rsid w:val="004C7638"/>
    <w:rsid w:val="004C767B"/>
    <w:rsid w:val="004C7AA9"/>
    <w:rsid w:val="004D4404"/>
    <w:rsid w:val="004D6392"/>
    <w:rsid w:val="004E24EF"/>
    <w:rsid w:val="004F28BC"/>
    <w:rsid w:val="004F53E8"/>
    <w:rsid w:val="00506C0B"/>
    <w:rsid w:val="00510C2D"/>
    <w:rsid w:val="00523D65"/>
    <w:rsid w:val="0052405A"/>
    <w:rsid w:val="00526C92"/>
    <w:rsid w:val="00540F81"/>
    <w:rsid w:val="00544260"/>
    <w:rsid w:val="005457FC"/>
    <w:rsid w:val="00547561"/>
    <w:rsid w:val="00582578"/>
    <w:rsid w:val="00587B86"/>
    <w:rsid w:val="0059226C"/>
    <w:rsid w:val="00596E1B"/>
    <w:rsid w:val="005A266C"/>
    <w:rsid w:val="005B0BD6"/>
    <w:rsid w:val="005B48E8"/>
    <w:rsid w:val="005C1145"/>
    <w:rsid w:val="005D2FAF"/>
    <w:rsid w:val="005D794F"/>
    <w:rsid w:val="005E07FC"/>
    <w:rsid w:val="005E4A2D"/>
    <w:rsid w:val="0060615F"/>
    <w:rsid w:val="006211E8"/>
    <w:rsid w:val="006470B1"/>
    <w:rsid w:val="00651B42"/>
    <w:rsid w:val="0065773E"/>
    <w:rsid w:val="00661E21"/>
    <w:rsid w:val="006866AD"/>
    <w:rsid w:val="00694681"/>
    <w:rsid w:val="0069619A"/>
    <w:rsid w:val="006C5196"/>
    <w:rsid w:val="006E31B0"/>
    <w:rsid w:val="006F2B5C"/>
    <w:rsid w:val="00702F2C"/>
    <w:rsid w:val="007100F3"/>
    <w:rsid w:val="007237F4"/>
    <w:rsid w:val="00733B8D"/>
    <w:rsid w:val="00741142"/>
    <w:rsid w:val="007547A8"/>
    <w:rsid w:val="00754B6B"/>
    <w:rsid w:val="00766D46"/>
    <w:rsid w:val="00773981"/>
    <w:rsid w:val="007A165C"/>
    <w:rsid w:val="007B17F6"/>
    <w:rsid w:val="007C5821"/>
    <w:rsid w:val="007D15A2"/>
    <w:rsid w:val="007D3DC6"/>
    <w:rsid w:val="007D4C8E"/>
    <w:rsid w:val="007E24E8"/>
    <w:rsid w:val="007E312E"/>
    <w:rsid w:val="007E3AD3"/>
    <w:rsid w:val="007F49A4"/>
    <w:rsid w:val="007F6057"/>
    <w:rsid w:val="008020CF"/>
    <w:rsid w:val="00810431"/>
    <w:rsid w:val="008125EC"/>
    <w:rsid w:val="00815E99"/>
    <w:rsid w:val="0081691F"/>
    <w:rsid w:val="00851230"/>
    <w:rsid w:val="008726D6"/>
    <w:rsid w:val="0087505E"/>
    <w:rsid w:val="00884E25"/>
    <w:rsid w:val="00895A8B"/>
    <w:rsid w:val="00897840"/>
    <w:rsid w:val="008C062F"/>
    <w:rsid w:val="008E0C69"/>
    <w:rsid w:val="008E10A3"/>
    <w:rsid w:val="008E194A"/>
    <w:rsid w:val="008F01FA"/>
    <w:rsid w:val="008F1746"/>
    <w:rsid w:val="009063A7"/>
    <w:rsid w:val="00922C41"/>
    <w:rsid w:val="00932041"/>
    <w:rsid w:val="009454B5"/>
    <w:rsid w:val="00945BEF"/>
    <w:rsid w:val="00981781"/>
    <w:rsid w:val="009843E5"/>
    <w:rsid w:val="009A45EC"/>
    <w:rsid w:val="009B26FF"/>
    <w:rsid w:val="009C692E"/>
    <w:rsid w:val="009D7185"/>
    <w:rsid w:val="009F2D04"/>
    <w:rsid w:val="00A002DE"/>
    <w:rsid w:val="00A02F3C"/>
    <w:rsid w:val="00A04911"/>
    <w:rsid w:val="00A14409"/>
    <w:rsid w:val="00A15BDA"/>
    <w:rsid w:val="00A25042"/>
    <w:rsid w:val="00A27199"/>
    <w:rsid w:val="00A339A7"/>
    <w:rsid w:val="00A3731C"/>
    <w:rsid w:val="00A46A61"/>
    <w:rsid w:val="00A574FD"/>
    <w:rsid w:val="00A631D2"/>
    <w:rsid w:val="00A65098"/>
    <w:rsid w:val="00AA226E"/>
    <w:rsid w:val="00AC1C7C"/>
    <w:rsid w:val="00AC2BB3"/>
    <w:rsid w:val="00AE6A5E"/>
    <w:rsid w:val="00AF1998"/>
    <w:rsid w:val="00AF1DCD"/>
    <w:rsid w:val="00AF7BB1"/>
    <w:rsid w:val="00B01BDE"/>
    <w:rsid w:val="00B2021C"/>
    <w:rsid w:val="00B247BC"/>
    <w:rsid w:val="00B359E2"/>
    <w:rsid w:val="00B42356"/>
    <w:rsid w:val="00B45EE6"/>
    <w:rsid w:val="00B52AD7"/>
    <w:rsid w:val="00B60FE4"/>
    <w:rsid w:val="00B62205"/>
    <w:rsid w:val="00B65D87"/>
    <w:rsid w:val="00B72C14"/>
    <w:rsid w:val="00B73BBA"/>
    <w:rsid w:val="00B74DC3"/>
    <w:rsid w:val="00B82F38"/>
    <w:rsid w:val="00BA0CBA"/>
    <w:rsid w:val="00BA66F0"/>
    <w:rsid w:val="00BA6E95"/>
    <w:rsid w:val="00BD7A77"/>
    <w:rsid w:val="00BE56A9"/>
    <w:rsid w:val="00BF39B9"/>
    <w:rsid w:val="00C10BE0"/>
    <w:rsid w:val="00C1422E"/>
    <w:rsid w:val="00C14540"/>
    <w:rsid w:val="00C24A9B"/>
    <w:rsid w:val="00C24C3F"/>
    <w:rsid w:val="00C576C9"/>
    <w:rsid w:val="00C61DA4"/>
    <w:rsid w:val="00C70A33"/>
    <w:rsid w:val="00C76AC5"/>
    <w:rsid w:val="00C80EA4"/>
    <w:rsid w:val="00C8157A"/>
    <w:rsid w:val="00C84D49"/>
    <w:rsid w:val="00C95430"/>
    <w:rsid w:val="00CA1D78"/>
    <w:rsid w:val="00CA39E1"/>
    <w:rsid w:val="00CB4071"/>
    <w:rsid w:val="00CC588D"/>
    <w:rsid w:val="00CC710E"/>
    <w:rsid w:val="00CD027C"/>
    <w:rsid w:val="00CD10D7"/>
    <w:rsid w:val="00CD1652"/>
    <w:rsid w:val="00CD4922"/>
    <w:rsid w:val="00CF7FED"/>
    <w:rsid w:val="00D02039"/>
    <w:rsid w:val="00D115BA"/>
    <w:rsid w:val="00D17797"/>
    <w:rsid w:val="00D34D85"/>
    <w:rsid w:val="00D37C22"/>
    <w:rsid w:val="00D4172B"/>
    <w:rsid w:val="00D42A69"/>
    <w:rsid w:val="00D450C7"/>
    <w:rsid w:val="00D47883"/>
    <w:rsid w:val="00D50F88"/>
    <w:rsid w:val="00D72195"/>
    <w:rsid w:val="00DB67ED"/>
    <w:rsid w:val="00DB7908"/>
    <w:rsid w:val="00DC513A"/>
    <w:rsid w:val="00DD3EFC"/>
    <w:rsid w:val="00DD51F3"/>
    <w:rsid w:val="00DE1DB5"/>
    <w:rsid w:val="00DE3883"/>
    <w:rsid w:val="00E0372F"/>
    <w:rsid w:val="00E04081"/>
    <w:rsid w:val="00E07A92"/>
    <w:rsid w:val="00E148FD"/>
    <w:rsid w:val="00E236A7"/>
    <w:rsid w:val="00E463BA"/>
    <w:rsid w:val="00E50660"/>
    <w:rsid w:val="00E55142"/>
    <w:rsid w:val="00E60062"/>
    <w:rsid w:val="00E61BBA"/>
    <w:rsid w:val="00E71C23"/>
    <w:rsid w:val="00EA1449"/>
    <w:rsid w:val="00EB1135"/>
    <w:rsid w:val="00EB501C"/>
    <w:rsid w:val="00EC6D43"/>
    <w:rsid w:val="00ED3C8C"/>
    <w:rsid w:val="00EE4B81"/>
    <w:rsid w:val="00EE4D4F"/>
    <w:rsid w:val="00EE7F28"/>
    <w:rsid w:val="00EF257B"/>
    <w:rsid w:val="00EF5533"/>
    <w:rsid w:val="00F00A94"/>
    <w:rsid w:val="00F212A3"/>
    <w:rsid w:val="00F523FF"/>
    <w:rsid w:val="00F66FB8"/>
    <w:rsid w:val="00F870A1"/>
    <w:rsid w:val="00F95845"/>
    <w:rsid w:val="00FA786E"/>
    <w:rsid w:val="00FC21F3"/>
    <w:rsid w:val="00FE0D63"/>
    <w:rsid w:val="00FE4353"/>
    <w:rsid w:val="00FE636D"/>
    <w:rsid w:val="00FF0C84"/>
    <w:rsid w:val="00FF1FA5"/>
    <w:rsid w:val="00FF4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C7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C24C3F"/>
    <w:pPr>
      <w:keepNext/>
      <w:spacing w:after="0" w:line="240" w:lineRule="auto"/>
      <w:outlineLvl w:val="0"/>
    </w:pPr>
    <w:rPr>
      <w:rFonts w:ascii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locked/>
    <w:rsid w:val="00C24C3F"/>
    <w:pPr>
      <w:keepNext/>
      <w:spacing w:after="0" w:line="240" w:lineRule="auto"/>
      <w:jc w:val="center"/>
      <w:outlineLvl w:val="1"/>
    </w:pPr>
    <w:rPr>
      <w:rFonts w:ascii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unhideWhenUsed/>
    <w:qFormat/>
    <w:locked/>
    <w:rsid w:val="00D115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84D49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C24C3F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rsid w:val="00C24C3F"/>
    <w:rPr>
      <w:rFonts w:ascii="Times New Roman" w:hAnsi="Times New Roman"/>
      <w:sz w:val="28"/>
    </w:rPr>
  </w:style>
  <w:style w:type="paragraph" w:styleId="a4">
    <w:name w:val="Body Text"/>
    <w:basedOn w:val="a"/>
    <w:link w:val="a5"/>
    <w:rsid w:val="00C24C3F"/>
    <w:pPr>
      <w:spacing w:after="0" w:line="240" w:lineRule="auto"/>
    </w:pPr>
    <w:rPr>
      <w:rFonts w:ascii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C24C3F"/>
    <w:rPr>
      <w:rFonts w:ascii="Times New Roman" w:hAnsi="Times New Roman"/>
      <w:sz w:val="28"/>
    </w:rPr>
  </w:style>
  <w:style w:type="paragraph" w:styleId="a6">
    <w:name w:val="List Paragraph"/>
    <w:basedOn w:val="a"/>
    <w:uiPriority w:val="34"/>
    <w:qFormat/>
    <w:rsid w:val="00297EE9"/>
    <w:pPr>
      <w:ind w:left="720"/>
      <w:contextualSpacing/>
    </w:pPr>
  </w:style>
  <w:style w:type="character" w:styleId="a7">
    <w:name w:val="Strong"/>
    <w:basedOn w:val="a0"/>
    <w:uiPriority w:val="22"/>
    <w:qFormat/>
    <w:locked/>
    <w:rsid w:val="00346B9B"/>
    <w:rPr>
      <w:b/>
      <w:bCs/>
    </w:rPr>
  </w:style>
  <w:style w:type="paragraph" w:styleId="a8">
    <w:name w:val="Normal (Web)"/>
    <w:basedOn w:val="a"/>
    <w:uiPriority w:val="99"/>
    <w:unhideWhenUsed/>
    <w:rsid w:val="00346B9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D115BA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customStyle="1" w:styleId="ds-markdown-paragraph">
    <w:name w:val="ds-markdown-paragraph"/>
    <w:basedOn w:val="a"/>
    <w:rsid w:val="00D115B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C80E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80EA4"/>
    <w:rPr>
      <w:rFonts w:cs="Calibri"/>
      <w:sz w:val="22"/>
      <w:szCs w:val="22"/>
    </w:rPr>
  </w:style>
  <w:style w:type="paragraph" w:styleId="ab">
    <w:name w:val="footer"/>
    <w:basedOn w:val="a"/>
    <w:link w:val="ac"/>
    <w:uiPriority w:val="99"/>
    <w:semiHidden/>
    <w:unhideWhenUsed/>
    <w:rsid w:val="00C80E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80EA4"/>
    <w:rPr>
      <w:rFonts w:cs="Calibri"/>
      <w:sz w:val="22"/>
      <w:szCs w:val="22"/>
    </w:rPr>
  </w:style>
  <w:style w:type="character" w:styleId="ad">
    <w:name w:val="Emphasis"/>
    <w:basedOn w:val="a0"/>
    <w:uiPriority w:val="20"/>
    <w:qFormat/>
    <w:locked/>
    <w:rsid w:val="00C10BE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9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7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02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4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2F2CAE-102B-4322-90DB-B9E7E6F38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</TotalTime>
  <Pages>10</Pages>
  <Words>2283</Words>
  <Characters>13015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Тунгокоченского района</Company>
  <LinksUpToDate>false</LinksUpToDate>
  <CharactersWithSpaces>15268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Владимировна</dc:creator>
  <cp:lastModifiedBy>Черных Н</cp:lastModifiedBy>
  <cp:revision>43</cp:revision>
  <cp:lastPrinted>2025-07-17T03:38:00Z</cp:lastPrinted>
  <dcterms:created xsi:type="dcterms:W3CDTF">2021-12-09T05:55:00Z</dcterms:created>
  <dcterms:modified xsi:type="dcterms:W3CDTF">2026-07-01T05:07:00Z</dcterms:modified>
</cp:coreProperties>
</file>