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DA6" w:rsidRPr="000D4DA6" w:rsidRDefault="000D4DA6" w:rsidP="000D4DA6">
      <w:pPr>
        <w:suppressAutoHyphens/>
        <w:ind w:left="-567"/>
        <w:jc w:val="center"/>
        <w:rPr>
          <w:b/>
          <w:sz w:val="28"/>
          <w:szCs w:val="28"/>
        </w:rPr>
      </w:pPr>
      <w:r w:rsidRPr="000D4DA6">
        <w:rPr>
          <w:b/>
          <w:sz w:val="28"/>
          <w:szCs w:val="28"/>
        </w:rPr>
        <w:t xml:space="preserve">Администрация </w:t>
      </w:r>
    </w:p>
    <w:p w:rsidR="00432BEA" w:rsidRPr="000D4DA6" w:rsidRDefault="000D4DA6" w:rsidP="000D4DA6">
      <w:pPr>
        <w:suppressAutoHyphens/>
        <w:ind w:left="-567"/>
        <w:jc w:val="center"/>
        <w:rPr>
          <w:b/>
          <w:sz w:val="28"/>
          <w:szCs w:val="28"/>
        </w:rPr>
      </w:pPr>
      <w:r w:rsidRPr="000D4DA6">
        <w:rPr>
          <w:b/>
          <w:sz w:val="28"/>
          <w:szCs w:val="28"/>
        </w:rPr>
        <w:t xml:space="preserve">Тунгокоченского муниципального округа </w:t>
      </w:r>
    </w:p>
    <w:p w:rsidR="009E1129" w:rsidRPr="000D4DA6" w:rsidRDefault="000D4DA6" w:rsidP="000D4DA6">
      <w:pPr>
        <w:suppressAutoHyphens/>
        <w:ind w:left="-567"/>
        <w:jc w:val="center"/>
        <w:rPr>
          <w:b/>
          <w:sz w:val="28"/>
          <w:szCs w:val="28"/>
        </w:rPr>
      </w:pPr>
      <w:r w:rsidRPr="000D4DA6">
        <w:rPr>
          <w:b/>
          <w:sz w:val="28"/>
          <w:szCs w:val="28"/>
        </w:rPr>
        <w:t>Забайкальского края</w:t>
      </w:r>
    </w:p>
    <w:p w:rsidR="009E1129" w:rsidRPr="000D4DA6" w:rsidRDefault="009E1129" w:rsidP="000D4DA6">
      <w:pPr>
        <w:suppressAutoHyphens/>
        <w:ind w:firstLine="709"/>
        <w:jc w:val="center"/>
        <w:rPr>
          <w:b/>
          <w:sz w:val="28"/>
          <w:szCs w:val="28"/>
        </w:rPr>
      </w:pPr>
    </w:p>
    <w:p w:rsidR="009E1129" w:rsidRPr="000D4DA6" w:rsidRDefault="009E1129" w:rsidP="000D4DA6">
      <w:pPr>
        <w:suppressAutoHyphens/>
        <w:ind w:firstLine="709"/>
        <w:jc w:val="center"/>
        <w:rPr>
          <w:b/>
          <w:sz w:val="28"/>
          <w:szCs w:val="28"/>
        </w:rPr>
      </w:pPr>
    </w:p>
    <w:p w:rsidR="009E1129" w:rsidRPr="000D4DA6" w:rsidRDefault="000D4DA6" w:rsidP="000D4DA6">
      <w:pPr>
        <w:suppressAutoHyphens/>
        <w:ind w:hanging="567"/>
        <w:jc w:val="center"/>
        <w:rPr>
          <w:b/>
          <w:sz w:val="28"/>
          <w:szCs w:val="28"/>
        </w:rPr>
      </w:pPr>
      <w:r w:rsidRPr="000D4DA6">
        <w:rPr>
          <w:b/>
          <w:sz w:val="28"/>
          <w:szCs w:val="28"/>
        </w:rPr>
        <w:t>ПОСТАНОВЛЕНИЕ</w:t>
      </w:r>
    </w:p>
    <w:p w:rsidR="009E1129" w:rsidRPr="000D4DA6" w:rsidRDefault="009E1129" w:rsidP="000D4DA6">
      <w:pPr>
        <w:suppressAutoHyphens/>
        <w:ind w:firstLine="709"/>
        <w:jc w:val="center"/>
      </w:pPr>
    </w:p>
    <w:p w:rsidR="00432BEA" w:rsidRPr="000D4DA6" w:rsidRDefault="00432BEA" w:rsidP="000D4DA6">
      <w:pPr>
        <w:suppressAutoHyphens/>
      </w:pPr>
    </w:p>
    <w:p w:rsidR="009E1129" w:rsidRPr="000D4DA6" w:rsidRDefault="000D4DA6" w:rsidP="000D4DA6">
      <w:pPr>
        <w:suppressAutoHyphens/>
        <w:rPr>
          <w:sz w:val="28"/>
          <w:szCs w:val="28"/>
        </w:rPr>
      </w:pPr>
      <w:r w:rsidRPr="000D4DA6">
        <w:rPr>
          <w:sz w:val="28"/>
          <w:szCs w:val="28"/>
        </w:rPr>
        <w:t>07 августа</w:t>
      </w:r>
      <w:r w:rsidR="009E1129" w:rsidRPr="000D4DA6">
        <w:rPr>
          <w:sz w:val="28"/>
          <w:szCs w:val="28"/>
        </w:rPr>
        <w:t xml:space="preserve"> 2026 года</w:t>
      </w:r>
      <w:r w:rsidR="009E1129" w:rsidRPr="000D4DA6">
        <w:rPr>
          <w:sz w:val="28"/>
          <w:szCs w:val="28"/>
        </w:rPr>
        <w:tab/>
      </w:r>
      <w:r w:rsidR="009E1129" w:rsidRPr="000D4DA6">
        <w:rPr>
          <w:sz w:val="28"/>
          <w:szCs w:val="28"/>
        </w:rPr>
        <w:tab/>
      </w:r>
      <w:r w:rsidR="00432BEA" w:rsidRPr="000D4DA6">
        <w:rPr>
          <w:sz w:val="28"/>
          <w:szCs w:val="28"/>
        </w:rPr>
        <w:t xml:space="preserve">  </w:t>
      </w:r>
      <w:r w:rsidR="009E1129" w:rsidRPr="000D4DA6">
        <w:rPr>
          <w:sz w:val="28"/>
          <w:szCs w:val="28"/>
        </w:rPr>
        <w:tab/>
      </w:r>
      <w:r w:rsidR="009E1129" w:rsidRPr="000D4DA6">
        <w:rPr>
          <w:sz w:val="28"/>
          <w:szCs w:val="28"/>
        </w:rPr>
        <w:tab/>
      </w:r>
      <w:r w:rsidR="009E1129" w:rsidRPr="000D4DA6">
        <w:rPr>
          <w:sz w:val="28"/>
          <w:szCs w:val="28"/>
        </w:rPr>
        <w:tab/>
      </w:r>
      <w:r w:rsidR="009E1129" w:rsidRPr="000D4DA6">
        <w:rPr>
          <w:sz w:val="28"/>
          <w:szCs w:val="28"/>
        </w:rPr>
        <w:tab/>
      </w:r>
      <w:r w:rsidRPr="000D4DA6">
        <w:rPr>
          <w:sz w:val="28"/>
          <w:szCs w:val="28"/>
        </w:rPr>
        <w:tab/>
      </w:r>
      <w:r w:rsidR="009E1129" w:rsidRPr="000D4DA6">
        <w:rPr>
          <w:sz w:val="28"/>
          <w:szCs w:val="28"/>
        </w:rPr>
        <w:tab/>
      </w:r>
      <w:r w:rsidR="009E1129" w:rsidRPr="000D4DA6">
        <w:rPr>
          <w:sz w:val="28"/>
          <w:szCs w:val="28"/>
        </w:rPr>
        <w:tab/>
      </w:r>
      <w:r w:rsidRPr="000D4DA6">
        <w:rPr>
          <w:sz w:val="28"/>
          <w:szCs w:val="28"/>
        </w:rPr>
        <w:t>№ 552</w:t>
      </w:r>
    </w:p>
    <w:p w:rsidR="009E1129" w:rsidRDefault="009E1129" w:rsidP="000D4DA6">
      <w:pPr>
        <w:suppressAutoHyphens/>
        <w:ind w:firstLine="709"/>
        <w:jc w:val="center"/>
      </w:pPr>
    </w:p>
    <w:p w:rsidR="000D4DA6" w:rsidRPr="000D4DA6" w:rsidRDefault="000D4DA6" w:rsidP="000D4DA6">
      <w:pPr>
        <w:suppressAutoHyphens/>
        <w:ind w:firstLine="709"/>
        <w:jc w:val="center"/>
      </w:pPr>
    </w:p>
    <w:p w:rsidR="00131041" w:rsidRPr="000D4DA6" w:rsidRDefault="000D4DA6" w:rsidP="000D4DA6">
      <w:pPr>
        <w:suppressAutoHyphens/>
        <w:ind w:firstLine="709"/>
        <w:jc w:val="center"/>
        <w:rPr>
          <w:sz w:val="28"/>
          <w:szCs w:val="28"/>
        </w:rPr>
      </w:pPr>
      <w:r w:rsidRPr="000D4DA6">
        <w:rPr>
          <w:sz w:val="28"/>
          <w:szCs w:val="28"/>
        </w:rPr>
        <w:t>село Верх-Усугли</w:t>
      </w:r>
    </w:p>
    <w:p w:rsidR="000D4DA6" w:rsidRDefault="000D4DA6" w:rsidP="000D4DA6">
      <w:pPr>
        <w:suppressAutoHyphens/>
        <w:ind w:firstLine="709"/>
        <w:jc w:val="center"/>
      </w:pPr>
    </w:p>
    <w:p w:rsidR="000D4DA6" w:rsidRPr="000D4DA6" w:rsidRDefault="000D4DA6" w:rsidP="000D4DA6">
      <w:pPr>
        <w:suppressAutoHyphens/>
        <w:ind w:firstLine="709"/>
        <w:jc w:val="center"/>
      </w:pPr>
    </w:p>
    <w:p w:rsidR="009E1129" w:rsidRPr="000D4DA6" w:rsidRDefault="009E1129" w:rsidP="000D4DA6">
      <w:pPr>
        <w:suppressAutoHyphens/>
        <w:ind w:firstLine="709"/>
        <w:jc w:val="both"/>
        <w:rPr>
          <w:b/>
          <w:sz w:val="28"/>
          <w:szCs w:val="28"/>
        </w:rPr>
      </w:pPr>
      <w:r w:rsidRPr="000D4DA6">
        <w:rPr>
          <w:b/>
          <w:sz w:val="28"/>
          <w:szCs w:val="28"/>
        </w:rPr>
        <w:t>Об утверждении порядка предоставления помещений для проведения встреч депутатов с избирателями, перечня помещений для проведения встреч депутатов с избирателями и определения специально отведенных мест для проведения встреч депутатов с избирателями</w:t>
      </w:r>
    </w:p>
    <w:p w:rsidR="009E1129" w:rsidRPr="000D4DA6" w:rsidRDefault="009E1129" w:rsidP="000D4DA6">
      <w:pPr>
        <w:suppressAutoHyphens/>
        <w:ind w:firstLine="709"/>
        <w:jc w:val="both"/>
        <w:rPr>
          <w:b/>
          <w:sz w:val="28"/>
          <w:szCs w:val="28"/>
        </w:rPr>
      </w:pPr>
    </w:p>
    <w:p w:rsidR="009E1129" w:rsidRPr="000D4DA6" w:rsidRDefault="009E1129" w:rsidP="000D4DA6">
      <w:pPr>
        <w:suppressAutoHyphens/>
        <w:ind w:firstLine="709"/>
        <w:jc w:val="both"/>
      </w:pP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0D4DA6">
        <w:rPr>
          <w:sz w:val="28"/>
          <w:szCs w:val="28"/>
        </w:rPr>
        <w:t>В соответствии с Федеральным законом от 19 июня 2004 года № 54-ФЗ «О собраниях, митингах, демонстрациях, шествиях и пикетированиях», частью 2 статьи 27 Федерального закона от 20 марта 2025 года № 33-ФЗ «Об общих принципах орган7изации местного самоуправления в единой системе публичной власти», частью 2 статьи 17  Федеральный закон от 21.12.2021 N 414-ФЗ «Об общих принципах организации публичной власти в субъектах Российской</w:t>
      </w:r>
      <w:proofErr w:type="gramEnd"/>
      <w:r w:rsidRPr="000D4DA6">
        <w:rPr>
          <w:sz w:val="28"/>
          <w:szCs w:val="28"/>
        </w:rPr>
        <w:t xml:space="preserve"> Федерации», частью 7 статьи 8 Федерального закона от 08 мая 1994 года № 3-ФЗ «О статусе члена Совета Федерации и статусе депутата Государственной Думы Федерального Собрания</w:t>
      </w:r>
      <w:r w:rsidR="000D4DA6" w:rsidRPr="000D4DA6">
        <w:rPr>
          <w:sz w:val="28"/>
          <w:szCs w:val="28"/>
        </w:rPr>
        <w:t xml:space="preserve"> Российской Федерации», статей 26, 32</w:t>
      </w:r>
      <w:r w:rsidRPr="000D4DA6">
        <w:rPr>
          <w:sz w:val="28"/>
          <w:szCs w:val="28"/>
        </w:rPr>
        <w:t xml:space="preserve"> Устава </w:t>
      </w:r>
      <w:r w:rsidR="00432BEA" w:rsidRPr="000D4DA6">
        <w:rPr>
          <w:sz w:val="28"/>
          <w:szCs w:val="28"/>
        </w:rPr>
        <w:t>Тунгокоченского муниципального округа</w:t>
      </w:r>
      <w:r w:rsidRPr="000D4DA6">
        <w:rPr>
          <w:sz w:val="28"/>
          <w:szCs w:val="28"/>
        </w:rPr>
        <w:t xml:space="preserve">, администрация </w:t>
      </w:r>
      <w:r w:rsidR="00432BEA" w:rsidRPr="000D4DA6">
        <w:rPr>
          <w:sz w:val="28"/>
          <w:szCs w:val="28"/>
        </w:rPr>
        <w:t xml:space="preserve">Тунгокоченского </w:t>
      </w:r>
      <w:r w:rsidRPr="000D4DA6">
        <w:rPr>
          <w:sz w:val="28"/>
          <w:szCs w:val="28"/>
        </w:rPr>
        <w:t>муниципального округа Забайкальского края постановляет: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>1.Утвердить прилагаемый Порядок предоставления помещений для проведения встреч депутатов с избирателями.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>2. Утвердить прилагаемый Перечень помещений для проведения встреч депутатов с избирателями.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 xml:space="preserve">3. </w:t>
      </w:r>
      <w:proofErr w:type="gramStart"/>
      <w:r w:rsidRPr="000D4DA6">
        <w:rPr>
          <w:sz w:val="28"/>
          <w:szCs w:val="28"/>
        </w:rPr>
        <w:t xml:space="preserve">Определить специально отведенные места для проведения встреч депутатов с избирателями на территории </w:t>
      </w:r>
      <w:r w:rsidR="00432BEA" w:rsidRPr="000D4DA6">
        <w:rPr>
          <w:sz w:val="28"/>
          <w:szCs w:val="28"/>
        </w:rPr>
        <w:t xml:space="preserve">Тунгокоченского </w:t>
      </w:r>
      <w:r w:rsidRPr="000D4DA6">
        <w:rPr>
          <w:sz w:val="28"/>
          <w:szCs w:val="28"/>
        </w:rPr>
        <w:t>муниципального округа Забайкальского края согласно Перечню единых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 мест, утвержденному постановлением Правительства Забайкальского края от 26</w:t>
      </w:r>
      <w:proofErr w:type="gramEnd"/>
      <w:r w:rsidRPr="000D4DA6">
        <w:rPr>
          <w:sz w:val="28"/>
          <w:szCs w:val="28"/>
        </w:rPr>
        <w:t xml:space="preserve"> марта 2013 года № 110 «Об </w:t>
      </w:r>
      <w:r w:rsidRPr="000D4DA6">
        <w:rPr>
          <w:sz w:val="28"/>
          <w:szCs w:val="28"/>
        </w:rPr>
        <w:lastRenderedPageBreak/>
        <w:t>определении единых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 мест».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 xml:space="preserve">4. Настоящее постановление опубликовать </w:t>
      </w:r>
      <w:r w:rsidR="00432BEA" w:rsidRPr="000D4DA6">
        <w:rPr>
          <w:bCs/>
          <w:sz w:val="28"/>
          <w:szCs w:val="28"/>
        </w:rPr>
        <w:t>в газете «Вести Севера» и р</w:t>
      </w:r>
      <w:r w:rsidR="000D4DA6">
        <w:rPr>
          <w:bCs/>
          <w:sz w:val="28"/>
          <w:szCs w:val="28"/>
        </w:rPr>
        <w:t>азместить на официальном сайте Тунгокоченского</w:t>
      </w:r>
      <w:r w:rsidR="00432BEA" w:rsidRPr="000D4DA6">
        <w:rPr>
          <w:bCs/>
          <w:sz w:val="28"/>
          <w:szCs w:val="28"/>
        </w:rPr>
        <w:t xml:space="preserve"> муниципального округа в информационно-телекоммуникационной сети Интернет.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9E1129" w:rsidP="000D4DA6">
      <w:pPr>
        <w:suppressAutoHyphens/>
        <w:jc w:val="both"/>
        <w:rPr>
          <w:sz w:val="28"/>
          <w:szCs w:val="28"/>
        </w:rPr>
      </w:pPr>
      <w:r w:rsidRPr="000D4DA6">
        <w:rPr>
          <w:sz w:val="28"/>
          <w:szCs w:val="28"/>
        </w:rPr>
        <w:t>Глава</w:t>
      </w:r>
      <w:r w:rsidR="00432BEA" w:rsidRPr="000D4DA6">
        <w:rPr>
          <w:sz w:val="28"/>
          <w:szCs w:val="28"/>
        </w:rPr>
        <w:t xml:space="preserve"> Тунгокоченского </w:t>
      </w:r>
    </w:p>
    <w:p w:rsidR="009E1129" w:rsidRPr="000D4DA6" w:rsidRDefault="009E1129" w:rsidP="000D4DA6">
      <w:pPr>
        <w:suppressAutoHyphens/>
        <w:jc w:val="both"/>
        <w:rPr>
          <w:sz w:val="28"/>
          <w:szCs w:val="28"/>
        </w:rPr>
      </w:pPr>
      <w:r w:rsidRPr="000D4DA6">
        <w:rPr>
          <w:sz w:val="28"/>
          <w:szCs w:val="28"/>
        </w:rPr>
        <w:t>муниципального округа</w:t>
      </w:r>
      <w:r w:rsidR="00432BEA" w:rsidRPr="000D4DA6">
        <w:rPr>
          <w:sz w:val="28"/>
          <w:szCs w:val="28"/>
        </w:rPr>
        <w:t xml:space="preserve"> </w:t>
      </w:r>
      <w:r w:rsidR="000D4DA6" w:rsidRPr="000D4DA6">
        <w:rPr>
          <w:sz w:val="28"/>
          <w:szCs w:val="28"/>
        </w:rPr>
        <w:tab/>
      </w:r>
      <w:r w:rsidR="000D4DA6" w:rsidRPr="000D4DA6">
        <w:rPr>
          <w:sz w:val="28"/>
          <w:szCs w:val="28"/>
        </w:rPr>
        <w:tab/>
      </w:r>
      <w:r w:rsidR="000D4DA6" w:rsidRPr="000D4DA6">
        <w:rPr>
          <w:sz w:val="28"/>
          <w:szCs w:val="28"/>
        </w:rPr>
        <w:tab/>
      </w:r>
      <w:r w:rsidR="000D4DA6" w:rsidRPr="000D4DA6">
        <w:rPr>
          <w:sz w:val="28"/>
          <w:szCs w:val="28"/>
        </w:rPr>
        <w:tab/>
      </w:r>
      <w:r w:rsidR="000D4DA6" w:rsidRPr="000D4DA6">
        <w:rPr>
          <w:sz w:val="28"/>
          <w:szCs w:val="28"/>
        </w:rPr>
        <w:tab/>
      </w:r>
      <w:r w:rsidR="000D4DA6" w:rsidRPr="000D4DA6">
        <w:rPr>
          <w:sz w:val="28"/>
          <w:szCs w:val="28"/>
        </w:rPr>
        <w:tab/>
      </w:r>
      <w:r w:rsidR="00432BEA" w:rsidRPr="000D4DA6">
        <w:rPr>
          <w:sz w:val="28"/>
          <w:szCs w:val="28"/>
        </w:rPr>
        <w:t xml:space="preserve">Н.С. Ананенко </w:t>
      </w: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432BEA" w:rsidRPr="000D4DA6" w:rsidRDefault="00432BEA" w:rsidP="000D4DA6">
      <w:pPr>
        <w:suppressAutoHyphens/>
        <w:ind w:firstLine="709"/>
        <w:jc w:val="both"/>
        <w:rPr>
          <w:sz w:val="28"/>
          <w:szCs w:val="28"/>
        </w:rPr>
      </w:pP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</w:p>
    <w:p w:rsidR="009E1129" w:rsidRPr="000D4DA6" w:rsidRDefault="009E1129" w:rsidP="000D4DA6">
      <w:pPr>
        <w:suppressAutoHyphens/>
        <w:ind w:firstLine="709"/>
        <w:jc w:val="right"/>
        <w:rPr>
          <w:sz w:val="28"/>
          <w:szCs w:val="28"/>
        </w:rPr>
      </w:pPr>
      <w:r w:rsidRPr="000D4DA6">
        <w:rPr>
          <w:sz w:val="28"/>
          <w:szCs w:val="28"/>
        </w:rPr>
        <w:t xml:space="preserve">УТВЕРЖДЕН </w:t>
      </w:r>
    </w:p>
    <w:p w:rsidR="009E1129" w:rsidRPr="000D4DA6" w:rsidRDefault="009E1129" w:rsidP="000D4DA6">
      <w:pPr>
        <w:suppressAutoHyphens/>
        <w:ind w:firstLine="709"/>
        <w:jc w:val="right"/>
        <w:rPr>
          <w:sz w:val="28"/>
          <w:szCs w:val="28"/>
        </w:rPr>
      </w:pPr>
      <w:r w:rsidRPr="000D4DA6">
        <w:rPr>
          <w:sz w:val="28"/>
          <w:szCs w:val="28"/>
        </w:rPr>
        <w:t xml:space="preserve">постановлением </w:t>
      </w:r>
    </w:p>
    <w:p w:rsidR="000D4DA6" w:rsidRPr="000D4DA6" w:rsidRDefault="009E1129" w:rsidP="000D4DA6">
      <w:pPr>
        <w:suppressAutoHyphens/>
        <w:ind w:firstLine="709"/>
        <w:jc w:val="right"/>
        <w:rPr>
          <w:sz w:val="28"/>
          <w:szCs w:val="28"/>
        </w:rPr>
      </w:pPr>
      <w:r w:rsidRPr="000D4DA6">
        <w:rPr>
          <w:sz w:val="28"/>
          <w:szCs w:val="28"/>
        </w:rPr>
        <w:t xml:space="preserve">администрации </w:t>
      </w:r>
      <w:r w:rsidR="00432BEA" w:rsidRPr="000D4DA6">
        <w:rPr>
          <w:sz w:val="28"/>
          <w:szCs w:val="28"/>
        </w:rPr>
        <w:t xml:space="preserve">Тунгокоченского </w:t>
      </w:r>
    </w:p>
    <w:p w:rsidR="009E1129" w:rsidRPr="000D4DA6" w:rsidRDefault="009E1129" w:rsidP="000D4DA6">
      <w:pPr>
        <w:suppressAutoHyphens/>
        <w:ind w:firstLine="709"/>
        <w:jc w:val="right"/>
        <w:rPr>
          <w:sz w:val="28"/>
          <w:szCs w:val="28"/>
        </w:rPr>
      </w:pPr>
      <w:r w:rsidRPr="000D4DA6">
        <w:rPr>
          <w:sz w:val="28"/>
          <w:szCs w:val="28"/>
        </w:rPr>
        <w:t xml:space="preserve">муниципального округа </w:t>
      </w:r>
    </w:p>
    <w:p w:rsidR="009E1129" w:rsidRPr="000D4DA6" w:rsidRDefault="00F67A2E" w:rsidP="000D4DA6">
      <w:pPr>
        <w:suppressAutoHyphens/>
        <w:ind w:firstLine="709"/>
        <w:jc w:val="right"/>
        <w:rPr>
          <w:sz w:val="28"/>
          <w:szCs w:val="28"/>
        </w:rPr>
      </w:pPr>
      <w:r w:rsidRPr="000D4DA6">
        <w:rPr>
          <w:sz w:val="28"/>
          <w:szCs w:val="28"/>
        </w:rPr>
        <w:t xml:space="preserve"> от </w:t>
      </w:r>
      <w:r w:rsidR="000D4DA6" w:rsidRPr="000D4DA6">
        <w:rPr>
          <w:sz w:val="28"/>
          <w:szCs w:val="28"/>
        </w:rPr>
        <w:t xml:space="preserve">07 августа 2026 г. </w:t>
      </w:r>
      <w:r w:rsidR="009E1129" w:rsidRPr="000D4DA6">
        <w:rPr>
          <w:sz w:val="28"/>
          <w:szCs w:val="28"/>
        </w:rPr>
        <w:t xml:space="preserve">№ </w:t>
      </w:r>
      <w:r w:rsidR="000D4DA6" w:rsidRPr="000D4DA6">
        <w:rPr>
          <w:sz w:val="28"/>
          <w:szCs w:val="28"/>
        </w:rPr>
        <w:t>552</w:t>
      </w:r>
    </w:p>
    <w:p w:rsidR="009E1129" w:rsidRPr="000D4DA6" w:rsidRDefault="009E1129" w:rsidP="000D4DA6">
      <w:pPr>
        <w:suppressAutoHyphens/>
        <w:ind w:firstLine="709"/>
        <w:jc w:val="right"/>
        <w:rPr>
          <w:sz w:val="28"/>
          <w:szCs w:val="28"/>
        </w:rPr>
      </w:pP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</w:p>
    <w:p w:rsidR="009E1129" w:rsidRPr="000D4DA6" w:rsidRDefault="009E1129" w:rsidP="000D4DA6">
      <w:pPr>
        <w:suppressAutoHyphens/>
        <w:ind w:firstLine="709"/>
        <w:jc w:val="center"/>
        <w:rPr>
          <w:b/>
          <w:sz w:val="28"/>
          <w:szCs w:val="28"/>
        </w:rPr>
      </w:pPr>
      <w:r w:rsidRPr="000D4DA6">
        <w:rPr>
          <w:b/>
          <w:sz w:val="28"/>
          <w:szCs w:val="28"/>
        </w:rPr>
        <w:t>Порядок предоставления помещений для проведения встреч депутатов с избирателями</w:t>
      </w:r>
    </w:p>
    <w:p w:rsidR="009E1129" w:rsidRPr="000D4DA6" w:rsidRDefault="009E1129" w:rsidP="000D4DA6">
      <w:pPr>
        <w:suppressAutoHyphens/>
        <w:ind w:firstLine="709"/>
        <w:jc w:val="center"/>
        <w:rPr>
          <w:b/>
          <w:sz w:val="28"/>
          <w:szCs w:val="28"/>
        </w:rPr>
      </w:pP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>1. Настоящий Порядок определяет условия предоставления помещенийдля проведения встреч депутатов Государственной Думы Федерального Собрания Российской Федерации, депутатов Законодательного Собрания Забайкальского края, депутатов представительных органов муниципальных образований Забайкальского края (далее - депутаты) с избирателями.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 xml:space="preserve">2. Помещение для проведения встреч депутата с избирателями предоставляется депутату из числа помещений, указанных в Перечне помещений для проведения встреч депутатов с избирателями, утвержденном постановлением администрации </w:t>
      </w:r>
      <w:r w:rsidR="00432BEA" w:rsidRPr="000D4DA6">
        <w:rPr>
          <w:sz w:val="28"/>
          <w:szCs w:val="28"/>
        </w:rPr>
        <w:t>Тунгокоченского муниципального округа</w:t>
      </w:r>
      <w:r w:rsidRPr="000D4DA6">
        <w:rPr>
          <w:sz w:val="28"/>
          <w:szCs w:val="28"/>
        </w:rPr>
        <w:t>.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 xml:space="preserve">3. Депутат обращается в администрацию </w:t>
      </w:r>
      <w:r w:rsidR="00432BEA" w:rsidRPr="000D4DA6">
        <w:rPr>
          <w:sz w:val="28"/>
          <w:szCs w:val="28"/>
        </w:rPr>
        <w:t>Тунгокоченского муниципального округа</w:t>
      </w:r>
      <w:r w:rsidRPr="000D4DA6">
        <w:rPr>
          <w:sz w:val="28"/>
          <w:szCs w:val="28"/>
        </w:rPr>
        <w:t>, с заявлением по форме согласно приложению к настоящему Порядку.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 xml:space="preserve">Заявление подается депутатом в </w:t>
      </w:r>
      <w:r w:rsidR="007A74A4" w:rsidRPr="000D4DA6">
        <w:rPr>
          <w:sz w:val="28"/>
          <w:szCs w:val="28"/>
        </w:rPr>
        <w:t xml:space="preserve">администрацию Тунгокоченского муниципального округа </w:t>
      </w:r>
      <w:r w:rsidRPr="000D4DA6">
        <w:rPr>
          <w:sz w:val="28"/>
          <w:szCs w:val="28"/>
        </w:rPr>
        <w:t xml:space="preserve">(лично, заказным письмом с уведомлением о вручении или с использованием иных средств доставки, обеспечивающих фиксирование его вручения адресату) не </w:t>
      </w:r>
      <w:proofErr w:type="gramStart"/>
      <w:r w:rsidRPr="000D4DA6">
        <w:rPr>
          <w:sz w:val="28"/>
          <w:szCs w:val="28"/>
        </w:rPr>
        <w:t>позднее</w:t>
      </w:r>
      <w:proofErr w:type="gramEnd"/>
      <w:r w:rsidRPr="000D4DA6">
        <w:rPr>
          <w:sz w:val="28"/>
          <w:szCs w:val="28"/>
        </w:rPr>
        <w:t xml:space="preserve"> чем за 15 рабочих дней до дня проведения встречи с избирателями. К заявлению прилагается копия документа, удостоверяющего статус депутата.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 xml:space="preserve">4. Заявление депутата о предоставлении помещения регистрируется администрацией </w:t>
      </w:r>
      <w:r w:rsidR="007A74A4" w:rsidRPr="000D4DA6">
        <w:rPr>
          <w:sz w:val="28"/>
          <w:szCs w:val="28"/>
        </w:rPr>
        <w:t xml:space="preserve">Тунгокоченского муниципального округа </w:t>
      </w:r>
      <w:r w:rsidRPr="000D4DA6">
        <w:rPr>
          <w:sz w:val="28"/>
          <w:szCs w:val="28"/>
        </w:rPr>
        <w:t>в день его поступления в книге регистрации заявлений депутатов в порядке очередности с указанием даты и времени подачи заявления.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 xml:space="preserve">5. Администрация </w:t>
      </w:r>
      <w:r w:rsidR="007A74A4" w:rsidRPr="000D4DA6">
        <w:rPr>
          <w:sz w:val="28"/>
          <w:szCs w:val="28"/>
        </w:rPr>
        <w:t>Тунгокоченского муниципального округа</w:t>
      </w:r>
      <w:r w:rsidRPr="000D4DA6">
        <w:rPr>
          <w:sz w:val="28"/>
          <w:szCs w:val="28"/>
        </w:rPr>
        <w:t xml:space="preserve"> принимает решение о предоставлении либо об отказе в предоставлении помещения.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 xml:space="preserve">6. Администрация </w:t>
      </w:r>
      <w:r w:rsidR="007A74A4" w:rsidRPr="000D4DA6">
        <w:rPr>
          <w:sz w:val="28"/>
          <w:szCs w:val="28"/>
        </w:rPr>
        <w:t xml:space="preserve">Тунгокоченского муниципального округа </w:t>
      </w:r>
      <w:r w:rsidRPr="000D4DA6">
        <w:rPr>
          <w:sz w:val="28"/>
          <w:szCs w:val="28"/>
        </w:rPr>
        <w:t>в течение 3 рабочих дней со дня принятия решения о предоставлении либо об отказе в предоставлении помещения направляет депутату уведомление о принятом решении.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>7. Депутату отказывается в предоставлении помещения для проведения встречи с избирателями в случаях, если: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lastRenderedPageBreak/>
        <w:t xml:space="preserve">1) в помещении запланировано проведение мероприятия по основной деятельности администрации </w:t>
      </w:r>
      <w:r w:rsidR="007A74A4" w:rsidRPr="000D4DA6">
        <w:rPr>
          <w:sz w:val="28"/>
          <w:szCs w:val="28"/>
        </w:rPr>
        <w:t>Тунгокоченского муниципального округа</w:t>
      </w:r>
      <w:r w:rsidR="00131041" w:rsidRPr="000D4DA6">
        <w:rPr>
          <w:sz w:val="28"/>
          <w:szCs w:val="28"/>
        </w:rPr>
        <w:t>, либо учреждения, муниципального предприятия за которым запрашиваемое помещение закреплено на праве оперативного управления или находится в его ведении на каком-либо ином праве (далее – муниципальная организация)</w:t>
      </w:r>
      <w:r w:rsidRPr="000D4DA6">
        <w:rPr>
          <w:sz w:val="28"/>
          <w:szCs w:val="28"/>
        </w:rPr>
        <w:t>;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>2) помещение предоставлено для встречи с избирателями другому депутату на ту же дату и время;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>3) заявление не подписано или подписано лицом, не наделенным соответствующими полномочиями;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>4) к заявлению не приложена копия документа, удостоверяющего статус депутата.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>8. Повторное обращение депутата с заявлением о предоставлении помещения для проведения встречи с избирателями допускается после устранения причин отказа.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 xml:space="preserve">9. В случае невозможности предоставления помещения в запрашиваемое время, управляющий делами администрации </w:t>
      </w:r>
      <w:r w:rsidR="007A74A4" w:rsidRPr="000D4DA6">
        <w:rPr>
          <w:sz w:val="28"/>
          <w:szCs w:val="28"/>
        </w:rPr>
        <w:t>Тунгокоченского муниципального округа</w:t>
      </w:r>
      <w:r w:rsidR="00A67E63" w:rsidRPr="000D4DA6">
        <w:rPr>
          <w:sz w:val="28"/>
          <w:szCs w:val="28"/>
        </w:rPr>
        <w:t xml:space="preserve"> </w:t>
      </w:r>
      <w:r w:rsidRPr="000D4DA6">
        <w:rPr>
          <w:sz w:val="28"/>
          <w:szCs w:val="28"/>
        </w:rPr>
        <w:t>согласовывает с депутатом иную дату и время проведения встречи с избирателями.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 xml:space="preserve">10. В случае несоблюдения депутатом срока подачи заявления, установленного в пункте 3 настоящего Порядка, запрашиваемое помещение предоставляется депутату при условии, что это не повлечет нарушения работы администрации </w:t>
      </w:r>
      <w:r w:rsidR="00AA0935" w:rsidRPr="000D4DA6">
        <w:rPr>
          <w:sz w:val="28"/>
          <w:szCs w:val="28"/>
        </w:rPr>
        <w:t xml:space="preserve">Тунгокоченского муниципального округа </w:t>
      </w:r>
      <w:r w:rsidR="00634CCD" w:rsidRPr="000D4DA6">
        <w:rPr>
          <w:sz w:val="28"/>
          <w:szCs w:val="28"/>
        </w:rPr>
        <w:t>либо</w:t>
      </w:r>
      <w:r w:rsidR="00AA0935" w:rsidRPr="000D4DA6">
        <w:rPr>
          <w:sz w:val="28"/>
          <w:szCs w:val="28"/>
        </w:rPr>
        <w:t xml:space="preserve"> </w:t>
      </w:r>
      <w:r w:rsidR="00C92FEF" w:rsidRPr="000D4DA6">
        <w:rPr>
          <w:sz w:val="28"/>
          <w:szCs w:val="28"/>
        </w:rPr>
        <w:t>муниципальн</w:t>
      </w:r>
      <w:r w:rsidR="00131041" w:rsidRPr="000D4DA6">
        <w:rPr>
          <w:sz w:val="28"/>
          <w:szCs w:val="28"/>
        </w:rPr>
        <w:t>ой</w:t>
      </w:r>
      <w:r w:rsidR="00C92FEF" w:rsidRPr="000D4DA6">
        <w:rPr>
          <w:sz w:val="28"/>
          <w:szCs w:val="28"/>
        </w:rPr>
        <w:t xml:space="preserve"> организация</w:t>
      </w:r>
      <w:bookmarkStart w:id="0" w:name="_GoBack"/>
      <w:bookmarkEnd w:id="0"/>
      <w:r w:rsidRPr="000D4DA6">
        <w:rPr>
          <w:sz w:val="28"/>
          <w:szCs w:val="28"/>
        </w:rPr>
        <w:t>.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>11. В случае направления несколькими депутатами заявлений на предоставление одного и того же помещения в одно и то же время приоритетность впредоставлении помещения определяется исходя из даты и времени регистрации заявления.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>12. В случае принятия решения о предоставлении помещения администрация</w:t>
      </w:r>
      <w:r w:rsidR="00634CCD" w:rsidRPr="000D4DA6">
        <w:rPr>
          <w:sz w:val="28"/>
          <w:szCs w:val="28"/>
        </w:rPr>
        <w:t xml:space="preserve"> </w:t>
      </w:r>
      <w:r w:rsidR="00AA0935" w:rsidRPr="000D4DA6">
        <w:rPr>
          <w:sz w:val="28"/>
          <w:szCs w:val="28"/>
        </w:rPr>
        <w:t xml:space="preserve">Тунгокоченского муниципального округа </w:t>
      </w:r>
      <w:r w:rsidRPr="000D4DA6">
        <w:rPr>
          <w:sz w:val="28"/>
          <w:szCs w:val="28"/>
        </w:rPr>
        <w:t xml:space="preserve">в течение 3 рабочих дней со дня уведомления депутата </w:t>
      </w:r>
      <w:r w:rsidR="00CB791D" w:rsidRPr="000D4DA6">
        <w:rPr>
          <w:sz w:val="28"/>
          <w:szCs w:val="28"/>
        </w:rPr>
        <w:t>организует обеспечение</w:t>
      </w:r>
      <w:r w:rsidRPr="000D4DA6">
        <w:rPr>
          <w:sz w:val="28"/>
          <w:szCs w:val="28"/>
        </w:rPr>
        <w:t xml:space="preserve"> подготовк</w:t>
      </w:r>
      <w:r w:rsidR="00CB791D" w:rsidRPr="000D4DA6">
        <w:rPr>
          <w:sz w:val="28"/>
          <w:szCs w:val="28"/>
        </w:rPr>
        <w:t>и</w:t>
      </w:r>
      <w:r w:rsidRPr="000D4DA6">
        <w:rPr>
          <w:sz w:val="28"/>
          <w:szCs w:val="28"/>
        </w:rPr>
        <w:t xml:space="preserve"> помещения для встречи депутата с избирателями.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 xml:space="preserve">13. Управляющий делами администрации </w:t>
      </w:r>
      <w:r w:rsidR="00AA0935" w:rsidRPr="000D4DA6">
        <w:rPr>
          <w:sz w:val="28"/>
          <w:szCs w:val="28"/>
        </w:rPr>
        <w:t xml:space="preserve">Тунгокоченского муниципального округа </w:t>
      </w:r>
      <w:r w:rsidRPr="000D4DA6">
        <w:rPr>
          <w:sz w:val="28"/>
          <w:szCs w:val="28"/>
        </w:rPr>
        <w:t>либо уполномоченное им лицо</w:t>
      </w:r>
      <w:r w:rsidR="00131041" w:rsidRPr="000D4DA6">
        <w:rPr>
          <w:sz w:val="28"/>
          <w:szCs w:val="28"/>
        </w:rPr>
        <w:t>, руководитель муниципальной организации</w:t>
      </w:r>
      <w:r w:rsidRPr="000D4DA6">
        <w:rPr>
          <w:sz w:val="28"/>
          <w:szCs w:val="28"/>
        </w:rPr>
        <w:t xml:space="preserve"> обязаны обеспечить: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>1) фактическое предоставление помещения депутату для проведения встречи с избирателями;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 xml:space="preserve">2) </w:t>
      </w:r>
      <w:proofErr w:type="gramStart"/>
      <w:r w:rsidRPr="000D4DA6">
        <w:rPr>
          <w:sz w:val="28"/>
          <w:szCs w:val="28"/>
        </w:rPr>
        <w:t>контроль за</w:t>
      </w:r>
      <w:proofErr w:type="gramEnd"/>
      <w:r w:rsidRPr="000D4DA6">
        <w:rPr>
          <w:sz w:val="28"/>
          <w:szCs w:val="28"/>
        </w:rPr>
        <w:t xml:space="preserve"> соблюдением безопасности в предоставленном помещении, в том числе за соблюдением санитарно-эпидемиологических правил и нормативов, требований пожарной безопасности, антитеррористической защищенности.</w:t>
      </w:r>
    </w:p>
    <w:p w:rsidR="00F67A2E" w:rsidRPr="000D4DA6" w:rsidRDefault="00F67A2E" w:rsidP="000D4DA6">
      <w:pPr>
        <w:suppressAutoHyphens/>
        <w:ind w:firstLine="709"/>
        <w:jc w:val="both"/>
      </w:pPr>
    </w:p>
    <w:p w:rsidR="00F67A2E" w:rsidRPr="000D4DA6" w:rsidRDefault="00F67A2E" w:rsidP="000D4DA6"/>
    <w:p w:rsidR="00AA0935" w:rsidRPr="000D4DA6" w:rsidRDefault="00AA0935" w:rsidP="000D4DA6"/>
    <w:p w:rsidR="00AA0935" w:rsidRPr="000D4DA6" w:rsidRDefault="00AA0935" w:rsidP="000D4DA6"/>
    <w:p w:rsidR="00AA0935" w:rsidRPr="000D4DA6" w:rsidRDefault="00AA0935" w:rsidP="000D4DA6"/>
    <w:p w:rsidR="00AA0935" w:rsidRPr="000D4DA6" w:rsidRDefault="00AA0935" w:rsidP="000D4DA6"/>
    <w:p w:rsidR="00AA0935" w:rsidRPr="000D4DA6" w:rsidRDefault="00AA0935" w:rsidP="000D4DA6"/>
    <w:p w:rsidR="00AA0935" w:rsidRPr="000D4DA6" w:rsidRDefault="00AA0935" w:rsidP="000D4DA6"/>
    <w:p w:rsidR="009E1129" w:rsidRPr="000D4DA6" w:rsidRDefault="009E1129" w:rsidP="000D4DA6">
      <w:pPr>
        <w:suppressAutoHyphens/>
        <w:ind w:firstLine="709"/>
        <w:jc w:val="both"/>
      </w:pPr>
    </w:p>
    <w:p w:rsidR="00C92FEF" w:rsidRPr="000D4DA6" w:rsidRDefault="009E1129" w:rsidP="000D4DA6">
      <w:pPr>
        <w:suppressAutoHyphens/>
        <w:ind w:firstLine="709"/>
        <w:jc w:val="right"/>
        <w:rPr>
          <w:sz w:val="28"/>
          <w:szCs w:val="28"/>
        </w:rPr>
      </w:pPr>
      <w:r w:rsidRPr="000D4DA6">
        <w:rPr>
          <w:sz w:val="28"/>
          <w:szCs w:val="28"/>
        </w:rPr>
        <w:t>ПРИЛОЖЕНИЕ</w:t>
      </w:r>
    </w:p>
    <w:p w:rsidR="00C92FEF" w:rsidRPr="000D4DA6" w:rsidRDefault="009E1129" w:rsidP="000D4DA6">
      <w:pPr>
        <w:suppressAutoHyphens/>
        <w:ind w:firstLine="709"/>
        <w:jc w:val="right"/>
        <w:rPr>
          <w:sz w:val="28"/>
          <w:szCs w:val="28"/>
        </w:rPr>
      </w:pPr>
      <w:r w:rsidRPr="000D4DA6">
        <w:rPr>
          <w:sz w:val="28"/>
          <w:szCs w:val="28"/>
        </w:rPr>
        <w:t xml:space="preserve"> к Порядку предоставления </w:t>
      </w:r>
    </w:p>
    <w:p w:rsidR="00C92FEF" w:rsidRPr="000D4DA6" w:rsidRDefault="009E1129" w:rsidP="000D4DA6">
      <w:pPr>
        <w:suppressAutoHyphens/>
        <w:ind w:firstLine="709"/>
        <w:jc w:val="right"/>
        <w:rPr>
          <w:sz w:val="28"/>
          <w:szCs w:val="28"/>
        </w:rPr>
      </w:pPr>
      <w:r w:rsidRPr="000D4DA6">
        <w:rPr>
          <w:sz w:val="28"/>
          <w:szCs w:val="28"/>
        </w:rPr>
        <w:t xml:space="preserve">помещений для проведения встреч с избирателями, </w:t>
      </w:r>
    </w:p>
    <w:p w:rsidR="00C92FEF" w:rsidRPr="000D4DA6" w:rsidRDefault="009E1129" w:rsidP="000D4DA6">
      <w:pPr>
        <w:suppressAutoHyphens/>
        <w:ind w:firstLine="709"/>
        <w:jc w:val="right"/>
        <w:rPr>
          <w:sz w:val="28"/>
          <w:szCs w:val="28"/>
        </w:rPr>
      </w:pPr>
      <w:proofErr w:type="gramStart"/>
      <w:r w:rsidRPr="000D4DA6">
        <w:rPr>
          <w:sz w:val="28"/>
          <w:szCs w:val="28"/>
        </w:rPr>
        <w:t>утвержденному</w:t>
      </w:r>
      <w:proofErr w:type="gramEnd"/>
      <w:r w:rsidRPr="000D4DA6">
        <w:rPr>
          <w:sz w:val="28"/>
          <w:szCs w:val="28"/>
        </w:rPr>
        <w:t xml:space="preserve"> постановлением администрации </w:t>
      </w:r>
    </w:p>
    <w:p w:rsidR="009E1129" w:rsidRPr="000D4DA6" w:rsidRDefault="00AA0935" w:rsidP="000D4DA6">
      <w:pPr>
        <w:suppressAutoHyphens/>
        <w:ind w:firstLine="709"/>
        <w:jc w:val="right"/>
      </w:pPr>
      <w:r w:rsidRPr="000D4DA6">
        <w:rPr>
          <w:sz w:val="28"/>
          <w:szCs w:val="28"/>
        </w:rPr>
        <w:t>Тунгокоченского муниципального округа</w:t>
      </w:r>
    </w:p>
    <w:p w:rsidR="009E1129" w:rsidRPr="000D4DA6" w:rsidRDefault="009E1129" w:rsidP="000D4DA6">
      <w:pPr>
        <w:suppressAutoHyphens/>
        <w:ind w:firstLine="709"/>
        <w:jc w:val="right"/>
      </w:pPr>
    </w:p>
    <w:p w:rsidR="009E1129" w:rsidRPr="000D4DA6" w:rsidRDefault="009E1129" w:rsidP="000D4DA6">
      <w:pPr>
        <w:suppressAutoHyphens/>
        <w:ind w:firstLine="709"/>
        <w:jc w:val="right"/>
      </w:pPr>
      <w:r w:rsidRPr="000D4DA6">
        <w:t>Форма</w:t>
      </w:r>
    </w:p>
    <w:p w:rsidR="009E1129" w:rsidRPr="000D4DA6" w:rsidRDefault="009E1129" w:rsidP="000D4DA6">
      <w:pPr>
        <w:suppressAutoHyphens/>
        <w:ind w:firstLine="709"/>
        <w:jc w:val="right"/>
      </w:pPr>
    </w:p>
    <w:p w:rsidR="009E1129" w:rsidRPr="000D4DA6" w:rsidRDefault="00C92FEF" w:rsidP="000D4DA6">
      <w:pPr>
        <w:suppressAutoHyphens/>
        <w:ind w:firstLine="709"/>
        <w:jc w:val="right"/>
      </w:pPr>
      <w:r w:rsidRPr="000D4DA6">
        <w:t xml:space="preserve">Главе </w:t>
      </w:r>
      <w:r w:rsidR="00AA0935" w:rsidRPr="000D4DA6">
        <w:t xml:space="preserve">Тунгокоченского </w:t>
      </w:r>
      <w:r w:rsidRPr="000D4DA6">
        <w:t>муниципального округа</w:t>
      </w:r>
    </w:p>
    <w:p w:rsidR="00C92FEF" w:rsidRPr="000D4DA6" w:rsidRDefault="00C92FEF" w:rsidP="000D4DA6">
      <w:pPr>
        <w:suppressAutoHyphens/>
        <w:ind w:firstLine="709"/>
        <w:jc w:val="right"/>
      </w:pPr>
      <w:r w:rsidRPr="000D4DA6">
        <w:t>Забайкальского края</w:t>
      </w:r>
    </w:p>
    <w:p w:rsidR="009E1129" w:rsidRPr="000D4DA6" w:rsidRDefault="009E1129" w:rsidP="000D4DA6">
      <w:pPr>
        <w:suppressAutoHyphens/>
        <w:ind w:firstLine="709"/>
        <w:jc w:val="right"/>
      </w:pPr>
    </w:p>
    <w:p w:rsidR="009E1129" w:rsidRPr="000D4DA6" w:rsidRDefault="009E1129" w:rsidP="000D4DA6">
      <w:pPr>
        <w:suppressAutoHyphens/>
        <w:ind w:firstLine="709"/>
        <w:jc w:val="right"/>
      </w:pPr>
      <w:r w:rsidRPr="000D4DA6">
        <w:t>от ______________________</w:t>
      </w:r>
    </w:p>
    <w:p w:rsidR="009E1129" w:rsidRPr="000D4DA6" w:rsidRDefault="009E1129" w:rsidP="000D4DA6">
      <w:pPr>
        <w:suppressAutoHyphens/>
        <w:ind w:firstLine="709"/>
        <w:jc w:val="right"/>
      </w:pPr>
      <w:r w:rsidRPr="000D4DA6">
        <w:t>(Ф.И.О.)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</w:p>
    <w:p w:rsidR="009E1129" w:rsidRPr="000D4DA6" w:rsidRDefault="009E1129" w:rsidP="000D4DA6">
      <w:pPr>
        <w:suppressAutoHyphens/>
        <w:ind w:firstLine="709"/>
        <w:jc w:val="both"/>
      </w:pPr>
    </w:p>
    <w:p w:rsidR="009E1129" w:rsidRPr="000D4DA6" w:rsidRDefault="009E1129" w:rsidP="000D4DA6">
      <w:pPr>
        <w:suppressAutoHyphens/>
        <w:ind w:firstLine="709"/>
        <w:jc w:val="center"/>
        <w:rPr>
          <w:b/>
          <w:sz w:val="28"/>
          <w:szCs w:val="28"/>
        </w:rPr>
      </w:pPr>
      <w:r w:rsidRPr="000D4DA6">
        <w:rPr>
          <w:b/>
          <w:sz w:val="28"/>
          <w:szCs w:val="28"/>
        </w:rPr>
        <w:t>Заявление о предоставлении помещения для проведения встречи депутата с избирателями</w:t>
      </w:r>
    </w:p>
    <w:p w:rsidR="009E1129" w:rsidRPr="000D4DA6" w:rsidRDefault="009E1129" w:rsidP="000D4DA6">
      <w:pPr>
        <w:suppressAutoHyphens/>
        <w:ind w:firstLine="709"/>
        <w:jc w:val="center"/>
        <w:rPr>
          <w:b/>
          <w:sz w:val="28"/>
          <w:szCs w:val="28"/>
        </w:rPr>
      </w:pPr>
    </w:p>
    <w:p w:rsidR="009E1129" w:rsidRPr="000D4DA6" w:rsidRDefault="00C92FEF" w:rsidP="000D4DA6">
      <w:pPr>
        <w:suppressAutoHyphens/>
        <w:ind w:firstLine="709"/>
        <w:jc w:val="both"/>
      </w:pPr>
      <w:proofErr w:type="gramStart"/>
      <w:r w:rsidRPr="000D4DA6">
        <w:rPr>
          <w:sz w:val="28"/>
          <w:szCs w:val="28"/>
        </w:rPr>
        <w:t>В соответствии с Федеральным законом от 19 июня 2004 года № 54-ФЗ «О собраниях, митингах, демонстрациях, шествиях и пикетированиях», частью 2 статьи 27 Федерального закона от 20 марта 2025 года № 33-ФЗ «Об общих принципах организации местного самоуправления в единой системе публичной власти», частью 2 статьи 17  Федеральный закон от 21.12.2021 N 414-ФЗ «Об общих принципах организации публичной власти в субъектах Российской</w:t>
      </w:r>
      <w:proofErr w:type="gramEnd"/>
      <w:r w:rsidRPr="000D4DA6">
        <w:rPr>
          <w:sz w:val="28"/>
          <w:szCs w:val="28"/>
        </w:rPr>
        <w:t xml:space="preserve"> Федерации», частью 7 статьи 8 Федерального закона от 08 мая 1994 года № 3-ФЗ «О статусе члена Совета Федерации и статусе депутата Государственной Думы Федерального Собрания Российской Федерации</w:t>
      </w:r>
      <w:r w:rsidR="009E1129" w:rsidRPr="000D4DA6">
        <w:rPr>
          <w:sz w:val="28"/>
          <w:szCs w:val="28"/>
        </w:rPr>
        <w:t>______________________________________________</w:t>
      </w:r>
      <w:r w:rsidRPr="000D4DA6">
        <w:t>__________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>место проведения встречи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>для проведения встречи с избирателями, которую планируется провести «_______» ________________ 20____ года с ______ часов _____ минут до ______часов _____ минут, продолжительностью _______часов _____минут.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>Примерное число участников: _______________ чел.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0D4DA6">
        <w:rPr>
          <w:sz w:val="28"/>
          <w:szCs w:val="28"/>
        </w:rPr>
        <w:t>Ответственный</w:t>
      </w:r>
      <w:proofErr w:type="gramEnd"/>
      <w:r w:rsidRPr="000D4DA6">
        <w:rPr>
          <w:sz w:val="28"/>
          <w:szCs w:val="28"/>
        </w:rPr>
        <w:t xml:space="preserve"> за проведение встречи: ________________________________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>Ф.И.О., должность (при наличии), контактный телефон</w:t>
      </w:r>
    </w:p>
    <w:p w:rsidR="009E1129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>Приложение: копия документа, удостоверяющего статус депутата.</w:t>
      </w:r>
    </w:p>
    <w:p w:rsidR="002B2654" w:rsidRPr="000D4DA6" w:rsidRDefault="009E1129" w:rsidP="000D4DA6">
      <w:pPr>
        <w:suppressAutoHyphens/>
        <w:ind w:firstLine="709"/>
        <w:jc w:val="both"/>
        <w:rPr>
          <w:sz w:val="28"/>
          <w:szCs w:val="28"/>
        </w:rPr>
      </w:pPr>
      <w:r w:rsidRPr="000D4DA6">
        <w:rPr>
          <w:sz w:val="28"/>
          <w:szCs w:val="28"/>
        </w:rPr>
        <w:t xml:space="preserve">___________________ ___________________ Ф.И.О. </w:t>
      </w:r>
    </w:p>
    <w:p w:rsidR="009E1129" w:rsidRPr="000D4DA6" w:rsidRDefault="009E1129" w:rsidP="000D4DA6">
      <w:pPr>
        <w:suppressAutoHyphens/>
        <w:ind w:firstLine="709"/>
        <w:jc w:val="both"/>
      </w:pPr>
      <w:r w:rsidRPr="000D4DA6">
        <w:rPr>
          <w:sz w:val="28"/>
          <w:szCs w:val="28"/>
        </w:rPr>
        <w:t>подпись</w:t>
      </w:r>
      <w:r w:rsidRPr="000D4DA6">
        <w:t xml:space="preserve"> «___» ____________ 20____ г.</w:t>
      </w:r>
    </w:p>
    <w:p w:rsidR="00F67A2E" w:rsidRPr="000D4DA6" w:rsidRDefault="00F67A2E" w:rsidP="000D4DA6">
      <w:pPr>
        <w:suppressAutoHyphens/>
        <w:ind w:firstLine="709"/>
        <w:jc w:val="both"/>
      </w:pPr>
    </w:p>
    <w:p w:rsidR="00AA0935" w:rsidRPr="000D4DA6" w:rsidRDefault="00AA0935" w:rsidP="000D4DA6">
      <w:pPr>
        <w:suppressAutoHyphens/>
        <w:ind w:firstLine="709"/>
        <w:jc w:val="right"/>
      </w:pPr>
    </w:p>
    <w:p w:rsidR="00AA0935" w:rsidRPr="000D4DA6" w:rsidRDefault="00AA0935" w:rsidP="000D4DA6">
      <w:pPr>
        <w:suppressAutoHyphens/>
        <w:ind w:firstLine="709"/>
        <w:jc w:val="right"/>
      </w:pPr>
    </w:p>
    <w:p w:rsidR="000D4DA6" w:rsidRPr="000D4DA6" w:rsidRDefault="009E1129" w:rsidP="000D4DA6">
      <w:pPr>
        <w:suppressAutoHyphens/>
        <w:ind w:firstLine="709"/>
        <w:jc w:val="right"/>
        <w:rPr>
          <w:sz w:val="28"/>
          <w:szCs w:val="28"/>
        </w:rPr>
      </w:pPr>
      <w:r w:rsidRPr="000D4DA6">
        <w:rPr>
          <w:sz w:val="28"/>
          <w:szCs w:val="28"/>
        </w:rPr>
        <w:t xml:space="preserve">УТВЕРЖДЕН </w:t>
      </w:r>
    </w:p>
    <w:p w:rsidR="00C92FEF" w:rsidRPr="000D4DA6" w:rsidRDefault="009E1129" w:rsidP="000D4DA6">
      <w:pPr>
        <w:suppressAutoHyphens/>
        <w:ind w:firstLine="709"/>
        <w:jc w:val="right"/>
        <w:rPr>
          <w:sz w:val="28"/>
          <w:szCs w:val="28"/>
        </w:rPr>
      </w:pPr>
      <w:r w:rsidRPr="000D4DA6">
        <w:rPr>
          <w:sz w:val="28"/>
          <w:szCs w:val="28"/>
        </w:rPr>
        <w:t xml:space="preserve">постановлением </w:t>
      </w:r>
    </w:p>
    <w:p w:rsidR="000D4DA6" w:rsidRPr="000D4DA6" w:rsidRDefault="000D4DA6" w:rsidP="000D4DA6">
      <w:pPr>
        <w:suppressAutoHyphens/>
        <w:ind w:firstLine="709"/>
        <w:jc w:val="right"/>
        <w:rPr>
          <w:sz w:val="28"/>
          <w:szCs w:val="28"/>
        </w:rPr>
      </w:pPr>
      <w:r w:rsidRPr="000D4DA6">
        <w:rPr>
          <w:sz w:val="28"/>
          <w:szCs w:val="28"/>
        </w:rPr>
        <w:t xml:space="preserve">администрации Тунгокоченского </w:t>
      </w:r>
    </w:p>
    <w:p w:rsidR="000D4DA6" w:rsidRPr="000D4DA6" w:rsidRDefault="000D4DA6" w:rsidP="000D4DA6">
      <w:pPr>
        <w:suppressAutoHyphens/>
        <w:ind w:firstLine="709"/>
        <w:jc w:val="right"/>
        <w:rPr>
          <w:sz w:val="28"/>
          <w:szCs w:val="28"/>
        </w:rPr>
      </w:pPr>
      <w:r w:rsidRPr="000D4DA6">
        <w:rPr>
          <w:sz w:val="28"/>
          <w:szCs w:val="28"/>
        </w:rPr>
        <w:t xml:space="preserve">муниципального округа </w:t>
      </w:r>
    </w:p>
    <w:p w:rsidR="000D4DA6" w:rsidRPr="000D4DA6" w:rsidRDefault="000D4DA6" w:rsidP="000D4DA6">
      <w:pPr>
        <w:suppressAutoHyphens/>
        <w:ind w:firstLine="709"/>
        <w:jc w:val="right"/>
        <w:rPr>
          <w:sz w:val="28"/>
          <w:szCs w:val="28"/>
        </w:rPr>
      </w:pPr>
      <w:r w:rsidRPr="000D4DA6">
        <w:rPr>
          <w:sz w:val="28"/>
          <w:szCs w:val="28"/>
        </w:rPr>
        <w:t xml:space="preserve"> от 07 августа 2026 г. № 552</w:t>
      </w:r>
    </w:p>
    <w:p w:rsidR="000D4DA6" w:rsidRPr="000D4DA6" w:rsidRDefault="000D4DA6" w:rsidP="000D4DA6">
      <w:pPr>
        <w:suppressAutoHyphens/>
        <w:ind w:firstLine="709"/>
        <w:jc w:val="center"/>
        <w:rPr>
          <w:b/>
          <w:sz w:val="28"/>
          <w:szCs w:val="28"/>
        </w:rPr>
      </w:pPr>
    </w:p>
    <w:p w:rsidR="000D4DA6" w:rsidRPr="000D4DA6" w:rsidRDefault="000D4DA6" w:rsidP="000D4DA6">
      <w:pPr>
        <w:suppressAutoHyphens/>
        <w:ind w:firstLine="709"/>
        <w:jc w:val="center"/>
        <w:rPr>
          <w:b/>
          <w:sz w:val="28"/>
          <w:szCs w:val="28"/>
        </w:rPr>
      </w:pPr>
    </w:p>
    <w:p w:rsidR="009E1129" w:rsidRPr="000D4DA6" w:rsidRDefault="009E1129" w:rsidP="000D4DA6">
      <w:pPr>
        <w:suppressAutoHyphens/>
        <w:ind w:firstLine="709"/>
        <w:jc w:val="center"/>
        <w:rPr>
          <w:b/>
          <w:sz w:val="28"/>
          <w:szCs w:val="28"/>
        </w:rPr>
      </w:pPr>
      <w:r w:rsidRPr="000D4DA6">
        <w:rPr>
          <w:b/>
          <w:sz w:val="28"/>
          <w:szCs w:val="28"/>
        </w:rPr>
        <w:t>Перечень помещений для проведения встреч депутатов с избирателями</w:t>
      </w:r>
    </w:p>
    <w:p w:rsidR="009E1129" w:rsidRPr="000D4DA6" w:rsidRDefault="009E1129" w:rsidP="000D4DA6">
      <w:pPr>
        <w:suppressAutoHyphens/>
        <w:ind w:firstLine="709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5970"/>
        <w:gridCol w:w="2784"/>
      </w:tblGrid>
      <w:tr w:rsidR="00C92FEF" w:rsidRPr="000D4DA6" w:rsidTr="00C92FEF">
        <w:tc>
          <w:tcPr>
            <w:tcW w:w="817" w:type="dxa"/>
          </w:tcPr>
          <w:p w:rsidR="00C92FEF" w:rsidRPr="000D4DA6" w:rsidRDefault="00C92FEF" w:rsidP="000D4DA6">
            <w:pPr>
              <w:suppressAutoHyphens/>
              <w:jc w:val="both"/>
              <w:rPr>
                <w:sz w:val="28"/>
                <w:szCs w:val="28"/>
              </w:rPr>
            </w:pPr>
            <w:r w:rsidRPr="000D4DA6">
              <w:rPr>
                <w:sz w:val="28"/>
                <w:szCs w:val="28"/>
              </w:rPr>
              <w:t xml:space="preserve">№ </w:t>
            </w:r>
            <w:proofErr w:type="gramStart"/>
            <w:r w:rsidRPr="000D4DA6">
              <w:rPr>
                <w:sz w:val="28"/>
                <w:szCs w:val="28"/>
              </w:rPr>
              <w:t>п</w:t>
            </w:r>
            <w:proofErr w:type="gramEnd"/>
            <w:r w:rsidRPr="000D4DA6">
              <w:rPr>
                <w:sz w:val="28"/>
                <w:szCs w:val="28"/>
              </w:rPr>
              <w:t>/п</w:t>
            </w:r>
          </w:p>
        </w:tc>
        <w:tc>
          <w:tcPr>
            <w:tcW w:w="5970" w:type="dxa"/>
          </w:tcPr>
          <w:p w:rsidR="00C92FEF" w:rsidRPr="000D4DA6" w:rsidRDefault="00C92FEF" w:rsidP="000D4DA6">
            <w:pPr>
              <w:suppressAutoHyphens/>
              <w:jc w:val="center"/>
              <w:rPr>
                <w:sz w:val="28"/>
                <w:szCs w:val="28"/>
              </w:rPr>
            </w:pPr>
            <w:r w:rsidRPr="000D4DA6">
              <w:rPr>
                <w:sz w:val="28"/>
                <w:szCs w:val="28"/>
              </w:rPr>
              <w:t>Наименование и адрес помещения</w:t>
            </w:r>
          </w:p>
        </w:tc>
        <w:tc>
          <w:tcPr>
            <w:tcW w:w="2784" w:type="dxa"/>
          </w:tcPr>
          <w:p w:rsidR="00C92FEF" w:rsidRPr="000D4DA6" w:rsidRDefault="00C92FEF" w:rsidP="000D4DA6">
            <w:pPr>
              <w:suppressAutoHyphens/>
              <w:jc w:val="both"/>
              <w:rPr>
                <w:sz w:val="28"/>
                <w:szCs w:val="28"/>
              </w:rPr>
            </w:pPr>
            <w:r w:rsidRPr="000D4DA6">
              <w:rPr>
                <w:sz w:val="28"/>
                <w:szCs w:val="28"/>
              </w:rPr>
              <w:t>Муниципальное учреждение</w:t>
            </w:r>
          </w:p>
        </w:tc>
      </w:tr>
      <w:tr w:rsidR="00C92FEF" w:rsidRPr="000D4DA6" w:rsidTr="00C92FEF">
        <w:tc>
          <w:tcPr>
            <w:tcW w:w="817" w:type="dxa"/>
          </w:tcPr>
          <w:p w:rsidR="00C92FEF" w:rsidRPr="000D4DA6" w:rsidRDefault="00C92FEF" w:rsidP="003D22BC">
            <w:pPr>
              <w:suppressAutoHyphens/>
              <w:jc w:val="both"/>
            </w:pPr>
          </w:p>
        </w:tc>
        <w:tc>
          <w:tcPr>
            <w:tcW w:w="5970" w:type="dxa"/>
          </w:tcPr>
          <w:p w:rsidR="00F80D90" w:rsidRPr="00F80D90" w:rsidRDefault="00F80D90" w:rsidP="003D22BC">
            <w:pPr>
              <w:suppressAutoHyphens/>
              <w:jc w:val="both"/>
            </w:pPr>
            <w:r w:rsidRPr="00F80D90">
              <w:t xml:space="preserve">с. </w:t>
            </w:r>
            <w:proofErr w:type="spellStart"/>
            <w:r w:rsidRPr="00F80D90">
              <w:t>Верх-Усу</w:t>
            </w:r>
            <w:r>
              <w:t>г</w:t>
            </w:r>
            <w:r w:rsidRPr="00F80D90">
              <w:t>ли</w:t>
            </w:r>
            <w:proofErr w:type="spellEnd"/>
            <w:r w:rsidRPr="00F80D90">
              <w:t>, ул. Советская, д. 8</w:t>
            </w:r>
          </w:p>
          <w:p w:rsidR="00C92FEF" w:rsidRPr="000D4DA6" w:rsidRDefault="00691BBD" w:rsidP="003D22BC">
            <w:pPr>
              <w:suppressAutoHyphens/>
              <w:jc w:val="both"/>
            </w:pPr>
            <w:proofErr w:type="spellStart"/>
            <w:r w:rsidRPr="00F80D90">
              <w:t>Верх-Усуглинская</w:t>
            </w:r>
            <w:proofErr w:type="spellEnd"/>
            <w:r w:rsidRPr="00F80D90">
              <w:t xml:space="preserve"> сельская администрация    </w:t>
            </w:r>
          </w:p>
          <w:p w:rsidR="00C92FEF" w:rsidRPr="000D4DA6" w:rsidRDefault="00C92FEF" w:rsidP="003D22BC">
            <w:pPr>
              <w:suppressAutoHyphens/>
              <w:jc w:val="both"/>
            </w:pPr>
          </w:p>
        </w:tc>
        <w:tc>
          <w:tcPr>
            <w:tcW w:w="2784" w:type="dxa"/>
          </w:tcPr>
          <w:p w:rsidR="00C92FEF" w:rsidRPr="000D4DA6" w:rsidRDefault="00C92FEF" w:rsidP="003D22BC">
            <w:pPr>
              <w:suppressAutoHyphens/>
              <w:jc w:val="both"/>
            </w:pPr>
          </w:p>
        </w:tc>
      </w:tr>
      <w:tr w:rsidR="00691BBD" w:rsidRPr="000D4DA6" w:rsidTr="00C92FEF">
        <w:tc>
          <w:tcPr>
            <w:tcW w:w="817" w:type="dxa"/>
          </w:tcPr>
          <w:p w:rsidR="00691BBD" w:rsidRPr="00F80D90" w:rsidRDefault="00F80D90" w:rsidP="003D22BC">
            <w:pPr>
              <w:suppressAutoHyphens/>
              <w:jc w:val="both"/>
            </w:pPr>
            <w:r>
              <w:rPr>
                <w:lang w:val="en-US"/>
              </w:rPr>
              <w:t>1.</w:t>
            </w:r>
          </w:p>
        </w:tc>
        <w:tc>
          <w:tcPr>
            <w:tcW w:w="5970" w:type="dxa"/>
          </w:tcPr>
          <w:p w:rsidR="00691BBD" w:rsidRPr="00691BBD" w:rsidRDefault="00102EDC" w:rsidP="003D22BC">
            <w:pPr>
              <w:suppressAutoHyphens/>
              <w:jc w:val="both"/>
              <w:rPr>
                <w:color w:val="FF0000"/>
              </w:rPr>
            </w:pPr>
            <w:proofErr w:type="spellStart"/>
            <w:r>
              <w:rPr>
                <w:color w:val="000000"/>
              </w:rPr>
              <w:t>с</w:t>
            </w:r>
            <w:proofErr w:type="gramStart"/>
            <w:r>
              <w:rPr>
                <w:color w:val="000000"/>
              </w:rPr>
              <w:t>.</w:t>
            </w:r>
            <w:r w:rsidR="00691BBD" w:rsidRPr="00691BBD">
              <w:rPr>
                <w:color w:val="000000"/>
              </w:rPr>
              <w:t>В</w:t>
            </w:r>
            <w:proofErr w:type="gramEnd"/>
            <w:r w:rsidR="00691BBD" w:rsidRPr="00691BBD">
              <w:rPr>
                <w:color w:val="000000"/>
              </w:rPr>
              <w:t>ерх-Усу</w:t>
            </w:r>
            <w:r w:rsidR="001C1E2B">
              <w:rPr>
                <w:color w:val="000000"/>
              </w:rPr>
              <w:t>г</w:t>
            </w:r>
            <w:r w:rsidR="00691BBD" w:rsidRPr="00691BBD">
              <w:rPr>
                <w:color w:val="000000"/>
              </w:rPr>
              <w:t>ли</w:t>
            </w:r>
            <w:proofErr w:type="spellEnd"/>
            <w:r w:rsidR="00691BBD" w:rsidRPr="00691BBD">
              <w:rPr>
                <w:color w:val="000000"/>
              </w:rPr>
              <w:t xml:space="preserve"> , ул. Школьная, д. 5</w:t>
            </w:r>
            <w:r w:rsidR="00F80D90" w:rsidRPr="00691BBD">
              <w:rPr>
                <w:color w:val="000000"/>
              </w:rPr>
              <w:t xml:space="preserve"> Актовый зал МБОУ </w:t>
            </w:r>
            <w:proofErr w:type="spellStart"/>
            <w:r w:rsidR="00F80D90" w:rsidRPr="00691BBD">
              <w:rPr>
                <w:color w:val="000000"/>
              </w:rPr>
              <w:t>Верх-Усу</w:t>
            </w:r>
            <w:r w:rsidR="003D22BC">
              <w:rPr>
                <w:color w:val="000000"/>
              </w:rPr>
              <w:t>г</w:t>
            </w:r>
            <w:r w:rsidR="00F80D90" w:rsidRPr="00691BBD">
              <w:rPr>
                <w:color w:val="000000"/>
              </w:rPr>
              <w:t>ли</w:t>
            </w:r>
            <w:r w:rsidR="003D22BC">
              <w:rPr>
                <w:color w:val="000000"/>
              </w:rPr>
              <w:t>нская</w:t>
            </w:r>
            <w:proofErr w:type="spellEnd"/>
            <w:r w:rsidR="003D22BC">
              <w:rPr>
                <w:color w:val="000000"/>
              </w:rPr>
              <w:t xml:space="preserve"> </w:t>
            </w:r>
            <w:r w:rsidR="00F80D90" w:rsidRPr="00691BBD">
              <w:rPr>
                <w:color w:val="000000"/>
              </w:rPr>
              <w:t xml:space="preserve"> СО</w:t>
            </w:r>
            <w:r w:rsidR="00FB266F">
              <w:rPr>
                <w:color w:val="000000"/>
              </w:rPr>
              <w:t>Ш</w:t>
            </w:r>
          </w:p>
        </w:tc>
        <w:tc>
          <w:tcPr>
            <w:tcW w:w="2784" w:type="dxa"/>
          </w:tcPr>
          <w:p w:rsidR="00691BBD" w:rsidRPr="000D4DA6" w:rsidRDefault="00F80D90" w:rsidP="003D22BC">
            <w:pPr>
              <w:suppressAutoHyphens/>
              <w:jc w:val="both"/>
            </w:pPr>
            <w:r>
              <w:t xml:space="preserve"> МБОУ </w:t>
            </w:r>
            <w:proofErr w:type="spellStart"/>
            <w:r>
              <w:t>Верх-Усуглинская</w:t>
            </w:r>
            <w:proofErr w:type="spellEnd"/>
            <w:r>
              <w:t xml:space="preserve"> средняя общеобразовательная школа </w:t>
            </w:r>
          </w:p>
        </w:tc>
      </w:tr>
      <w:tr w:rsidR="00691BBD" w:rsidRPr="000D4DA6" w:rsidTr="00C92FEF">
        <w:tc>
          <w:tcPr>
            <w:tcW w:w="817" w:type="dxa"/>
          </w:tcPr>
          <w:p w:rsidR="00691BBD" w:rsidRPr="000D4DA6" w:rsidRDefault="00691BBD" w:rsidP="003D22BC">
            <w:pPr>
              <w:suppressAutoHyphens/>
              <w:jc w:val="both"/>
            </w:pPr>
          </w:p>
        </w:tc>
        <w:tc>
          <w:tcPr>
            <w:tcW w:w="5970" w:type="dxa"/>
          </w:tcPr>
          <w:p w:rsidR="00691BBD" w:rsidRPr="00691BBD" w:rsidRDefault="00691BBD" w:rsidP="003D22BC">
            <w:pPr>
              <w:suppressAutoHyphens/>
              <w:jc w:val="both"/>
              <w:rPr>
                <w:color w:val="FF0000"/>
              </w:rPr>
            </w:pPr>
            <w:r w:rsidRPr="00691BBD">
              <w:rPr>
                <w:color w:val="000000"/>
              </w:rPr>
              <w:t xml:space="preserve"> с. </w:t>
            </w:r>
            <w:proofErr w:type="spellStart"/>
            <w:r w:rsidRPr="00691BBD">
              <w:rPr>
                <w:color w:val="000000"/>
              </w:rPr>
              <w:t>Верх-Усугли</w:t>
            </w:r>
            <w:proofErr w:type="spellEnd"/>
            <w:r w:rsidRPr="00691BBD">
              <w:rPr>
                <w:color w:val="000000"/>
              </w:rPr>
              <w:t xml:space="preserve"> ул. Клубная</w:t>
            </w:r>
            <w:proofErr w:type="gramStart"/>
            <w:r w:rsidRPr="00691BBD">
              <w:rPr>
                <w:color w:val="000000"/>
              </w:rPr>
              <w:t>1</w:t>
            </w:r>
            <w:proofErr w:type="gramEnd"/>
            <w:r w:rsidR="00FB266F" w:rsidRPr="00691BBD">
              <w:rPr>
                <w:color w:val="000000"/>
              </w:rPr>
              <w:t xml:space="preserve"> Конференц-зал</w:t>
            </w:r>
            <w:r w:rsidR="00102EDC">
              <w:rPr>
                <w:color w:val="000000"/>
              </w:rPr>
              <w:t xml:space="preserve"> МКУК </w:t>
            </w:r>
            <w:r w:rsidR="00FB266F" w:rsidRPr="00691BBD">
              <w:rPr>
                <w:color w:val="000000"/>
              </w:rPr>
              <w:t xml:space="preserve"> ДК "Рубин"</w:t>
            </w:r>
          </w:p>
        </w:tc>
        <w:tc>
          <w:tcPr>
            <w:tcW w:w="2784" w:type="dxa"/>
          </w:tcPr>
          <w:p w:rsidR="00691BBD" w:rsidRPr="000D4DA6" w:rsidRDefault="001C1E2B" w:rsidP="003D22BC">
            <w:pPr>
              <w:suppressAutoHyphens/>
              <w:jc w:val="both"/>
            </w:pPr>
            <w:r>
              <w:t>МКУК</w:t>
            </w:r>
            <w:r w:rsidR="00102EDC">
              <w:t xml:space="preserve"> ДК « Рубин »</w:t>
            </w:r>
          </w:p>
        </w:tc>
      </w:tr>
      <w:tr w:rsidR="00691BBD" w:rsidRPr="000D4DA6" w:rsidTr="00C92FEF">
        <w:tc>
          <w:tcPr>
            <w:tcW w:w="817" w:type="dxa"/>
          </w:tcPr>
          <w:p w:rsidR="00691BBD" w:rsidRPr="000D4DA6" w:rsidRDefault="00691BBD" w:rsidP="003D22BC">
            <w:pPr>
              <w:suppressAutoHyphens/>
              <w:jc w:val="both"/>
            </w:pPr>
          </w:p>
        </w:tc>
        <w:tc>
          <w:tcPr>
            <w:tcW w:w="5970" w:type="dxa"/>
          </w:tcPr>
          <w:p w:rsidR="00691BBD" w:rsidRPr="00102EDC" w:rsidRDefault="00691BBD" w:rsidP="003D22BC">
            <w:pPr>
              <w:suppressAutoHyphens/>
              <w:jc w:val="both"/>
            </w:pPr>
            <w:r w:rsidRPr="00102EDC">
              <w:t xml:space="preserve"> </w:t>
            </w:r>
            <w:r w:rsidR="00B6115F">
              <w:t>с</w:t>
            </w:r>
            <w:r w:rsidRPr="00102EDC">
              <w:t xml:space="preserve"> </w:t>
            </w:r>
            <w:proofErr w:type="spellStart"/>
            <w:r w:rsidRPr="00102EDC">
              <w:t>Верх-Усугли,ул</w:t>
            </w:r>
            <w:proofErr w:type="spellEnd"/>
            <w:r w:rsidRPr="00102EDC">
              <w:t>. Советская 5</w:t>
            </w:r>
            <w:r w:rsidR="00102EDC" w:rsidRPr="00102EDC">
              <w:t xml:space="preserve"> МКУК « Центр эвенкийской традиционной культуры»</w:t>
            </w:r>
          </w:p>
        </w:tc>
        <w:tc>
          <w:tcPr>
            <w:tcW w:w="2784" w:type="dxa"/>
          </w:tcPr>
          <w:p w:rsidR="00691BBD" w:rsidRPr="000D4DA6" w:rsidRDefault="00102EDC" w:rsidP="003D22BC">
            <w:pPr>
              <w:suppressAutoHyphens/>
              <w:jc w:val="both"/>
            </w:pPr>
            <w:r w:rsidRPr="00102EDC">
              <w:t>МКУК « Центр эвенкийской традиционной культуры»</w:t>
            </w:r>
          </w:p>
        </w:tc>
      </w:tr>
      <w:tr w:rsidR="00691BBD" w:rsidRPr="000D4DA6" w:rsidTr="00C92FEF">
        <w:tc>
          <w:tcPr>
            <w:tcW w:w="817" w:type="dxa"/>
          </w:tcPr>
          <w:p w:rsidR="00691BBD" w:rsidRPr="000D4DA6" w:rsidRDefault="00691BBD" w:rsidP="003D22BC">
            <w:pPr>
              <w:suppressAutoHyphens/>
              <w:jc w:val="both"/>
            </w:pPr>
          </w:p>
        </w:tc>
        <w:tc>
          <w:tcPr>
            <w:tcW w:w="5970" w:type="dxa"/>
          </w:tcPr>
          <w:p w:rsidR="00691BBD" w:rsidRPr="00691BBD" w:rsidRDefault="00691BBD" w:rsidP="003D22BC">
            <w:pPr>
              <w:suppressAutoHyphens/>
              <w:jc w:val="both"/>
              <w:rPr>
                <w:color w:val="FF0000"/>
              </w:rPr>
            </w:pPr>
            <w:r w:rsidRPr="00691BBD">
              <w:rPr>
                <w:color w:val="000000"/>
              </w:rPr>
              <w:t xml:space="preserve"> </w:t>
            </w:r>
            <w:proofErr w:type="spellStart"/>
            <w:r w:rsidR="00485033">
              <w:rPr>
                <w:color w:val="000000"/>
              </w:rPr>
              <w:t>с</w:t>
            </w:r>
            <w:proofErr w:type="gramStart"/>
            <w:r w:rsidR="00485033">
              <w:rPr>
                <w:color w:val="000000"/>
              </w:rPr>
              <w:t>.В</w:t>
            </w:r>
            <w:proofErr w:type="gramEnd"/>
            <w:r w:rsidR="00485033">
              <w:rPr>
                <w:color w:val="000000"/>
              </w:rPr>
              <w:t>ерх-Усугли</w:t>
            </w:r>
            <w:proofErr w:type="spellEnd"/>
            <w:r w:rsidR="00485033">
              <w:rPr>
                <w:color w:val="000000"/>
              </w:rPr>
              <w:t xml:space="preserve"> </w:t>
            </w:r>
            <w:r w:rsidRPr="00691BBD">
              <w:rPr>
                <w:color w:val="000000"/>
              </w:rPr>
              <w:t>ул. Советская, 25</w:t>
            </w:r>
            <w:r w:rsidR="00485033" w:rsidRPr="00691BBD">
              <w:rPr>
                <w:color w:val="000000"/>
              </w:rPr>
              <w:t xml:space="preserve"> </w:t>
            </w:r>
            <w:proofErr w:type="spellStart"/>
            <w:r w:rsidR="00485033" w:rsidRPr="00691BBD">
              <w:rPr>
                <w:color w:val="000000"/>
              </w:rPr>
              <w:t>Усуглинская</w:t>
            </w:r>
            <w:proofErr w:type="spellEnd"/>
            <w:r w:rsidR="00485033" w:rsidRPr="00691BBD">
              <w:rPr>
                <w:color w:val="000000"/>
              </w:rPr>
              <w:t xml:space="preserve"> сельская администрация</w:t>
            </w:r>
          </w:p>
        </w:tc>
        <w:tc>
          <w:tcPr>
            <w:tcW w:w="2784" w:type="dxa"/>
          </w:tcPr>
          <w:p w:rsidR="00691BBD" w:rsidRPr="000D4DA6" w:rsidRDefault="00691BBD" w:rsidP="003D22BC">
            <w:pPr>
              <w:suppressAutoHyphens/>
              <w:jc w:val="both"/>
            </w:pPr>
          </w:p>
        </w:tc>
      </w:tr>
      <w:tr w:rsidR="00691BBD" w:rsidRPr="000D4DA6" w:rsidTr="00C92FEF">
        <w:tc>
          <w:tcPr>
            <w:tcW w:w="817" w:type="dxa"/>
          </w:tcPr>
          <w:p w:rsidR="00691BBD" w:rsidRPr="000D4DA6" w:rsidRDefault="00691BBD" w:rsidP="003D22BC">
            <w:pPr>
              <w:suppressAutoHyphens/>
              <w:jc w:val="both"/>
            </w:pPr>
          </w:p>
        </w:tc>
        <w:tc>
          <w:tcPr>
            <w:tcW w:w="5970" w:type="dxa"/>
          </w:tcPr>
          <w:p w:rsidR="00691BBD" w:rsidRPr="00691BBD" w:rsidRDefault="00485033" w:rsidP="003D22BC">
            <w:pPr>
              <w:suppressAutoHyphens/>
              <w:ind w:firstLine="34"/>
              <w:jc w:val="both"/>
              <w:rPr>
                <w:color w:val="000000"/>
              </w:rPr>
            </w:pPr>
            <w:r>
              <w:rPr>
                <w:color w:val="000000"/>
              </w:rPr>
              <w:t>с</w:t>
            </w:r>
            <w:proofErr w:type="gramStart"/>
            <w:r>
              <w:rPr>
                <w:color w:val="000000"/>
              </w:rPr>
              <w:t>..</w:t>
            </w:r>
            <w:proofErr w:type="gramEnd"/>
            <w:r>
              <w:rPr>
                <w:color w:val="000000"/>
              </w:rPr>
              <w:t xml:space="preserve">Нижний Стан </w:t>
            </w:r>
            <w:r w:rsidR="00691BBD" w:rsidRPr="00691BBD">
              <w:rPr>
                <w:color w:val="000000"/>
              </w:rPr>
              <w:t xml:space="preserve"> ул. </w:t>
            </w:r>
            <w:proofErr w:type="spellStart"/>
            <w:r w:rsidR="00691BBD" w:rsidRPr="00691BBD">
              <w:rPr>
                <w:color w:val="000000"/>
              </w:rPr>
              <w:t>Номоконова</w:t>
            </w:r>
            <w:proofErr w:type="spellEnd"/>
            <w:r>
              <w:rPr>
                <w:color w:val="000000"/>
              </w:rPr>
              <w:t xml:space="preserve">  10 </w:t>
            </w:r>
            <w:r w:rsidR="00C0126D">
              <w:rPr>
                <w:color w:val="000000"/>
              </w:rPr>
              <w:t xml:space="preserve"> </w:t>
            </w:r>
            <w:proofErr w:type="spellStart"/>
            <w:r w:rsidRPr="00691BBD">
              <w:rPr>
                <w:color w:val="000000"/>
              </w:rPr>
              <w:t>Нижнестанская</w:t>
            </w:r>
            <w:proofErr w:type="spellEnd"/>
            <w:r w:rsidRPr="00691BBD">
              <w:rPr>
                <w:color w:val="000000"/>
              </w:rPr>
              <w:t xml:space="preserve"> сельская администраци</w:t>
            </w:r>
            <w:r>
              <w:rPr>
                <w:color w:val="000000"/>
              </w:rPr>
              <w:t>я</w:t>
            </w:r>
          </w:p>
        </w:tc>
        <w:tc>
          <w:tcPr>
            <w:tcW w:w="2784" w:type="dxa"/>
          </w:tcPr>
          <w:p w:rsidR="00691BBD" w:rsidRPr="000D4DA6" w:rsidRDefault="00691BBD" w:rsidP="003D22BC">
            <w:pPr>
              <w:suppressAutoHyphens/>
              <w:jc w:val="both"/>
            </w:pPr>
          </w:p>
        </w:tc>
      </w:tr>
      <w:tr w:rsidR="00691BBD" w:rsidRPr="000D4DA6" w:rsidTr="00C92FEF">
        <w:tc>
          <w:tcPr>
            <w:tcW w:w="817" w:type="dxa"/>
          </w:tcPr>
          <w:p w:rsidR="00691BBD" w:rsidRPr="000D4DA6" w:rsidRDefault="00691BBD" w:rsidP="003D22BC">
            <w:pPr>
              <w:suppressAutoHyphens/>
              <w:jc w:val="both"/>
            </w:pPr>
          </w:p>
        </w:tc>
        <w:tc>
          <w:tcPr>
            <w:tcW w:w="5970" w:type="dxa"/>
          </w:tcPr>
          <w:p w:rsidR="00691BBD" w:rsidRPr="00691BBD" w:rsidRDefault="00691BBD" w:rsidP="003D22B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91BBD">
              <w:rPr>
                <w:color w:val="000000"/>
              </w:rPr>
              <w:t xml:space="preserve"> </w:t>
            </w:r>
            <w:r w:rsidR="00C0126D">
              <w:rPr>
                <w:color w:val="000000"/>
              </w:rPr>
              <w:t>с</w:t>
            </w:r>
            <w:proofErr w:type="gramStart"/>
            <w:r w:rsidR="00C0126D">
              <w:rPr>
                <w:color w:val="000000"/>
              </w:rPr>
              <w:t>.Н</w:t>
            </w:r>
            <w:proofErr w:type="gramEnd"/>
            <w:r w:rsidR="00C0126D">
              <w:rPr>
                <w:color w:val="000000"/>
              </w:rPr>
              <w:t xml:space="preserve">ижний Стан  ул. </w:t>
            </w:r>
            <w:r w:rsidRPr="00691BBD">
              <w:rPr>
                <w:color w:val="000000"/>
              </w:rPr>
              <w:t>Октябрьская, 69</w:t>
            </w:r>
            <w:r w:rsidR="00C0126D" w:rsidRPr="00691BBD">
              <w:rPr>
                <w:color w:val="000000"/>
              </w:rPr>
              <w:t xml:space="preserve"> Актовый зал МБОУ  </w:t>
            </w:r>
            <w:proofErr w:type="spellStart"/>
            <w:r w:rsidR="00C0126D" w:rsidRPr="00691BBD">
              <w:rPr>
                <w:color w:val="000000"/>
              </w:rPr>
              <w:t>Нижне</w:t>
            </w:r>
            <w:r w:rsidR="00C0126D">
              <w:rPr>
                <w:color w:val="000000"/>
              </w:rPr>
              <w:t>-С</w:t>
            </w:r>
            <w:r w:rsidR="00C0126D" w:rsidRPr="00691BBD">
              <w:rPr>
                <w:color w:val="000000"/>
              </w:rPr>
              <w:t>танск</w:t>
            </w:r>
            <w:r w:rsidR="00C0126D">
              <w:rPr>
                <w:color w:val="000000"/>
              </w:rPr>
              <w:t>ая</w:t>
            </w:r>
            <w:proofErr w:type="spellEnd"/>
            <w:r w:rsidR="00C0126D">
              <w:rPr>
                <w:color w:val="000000"/>
              </w:rPr>
              <w:t xml:space="preserve"> ООШ </w:t>
            </w:r>
          </w:p>
        </w:tc>
        <w:tc>
          <w:tcPr>
            <w:tcW w:w="2784" w:type="dxa"/>
          </w:tcPr>
          <w:p w:rsidR="00691BBD" w:rsidRPr="000D4DA6" w:rsidRDefault="00485033" w:rsidP="003D22BC">
            <w:pPr>
              <w:suppressAutoHyphens/>
              <w:jc w:val="both"/>
            </w:pPr>
            <w:r w:rsidRPr="00691BBD">
              <w:rPr>
                <w:color w:val="000000"/>
              </w:rPr>
              <w:t xml:space="preserve">МБОУ </w:t>
            </w:r>
            <w:proofErr w:type="spellStart"/>
            <w:r w:rsidRPr="00691BBD">
              <w:rPr>
                <w:color w:val="000000"/>
              </w:rPr>
              <w:t>Нижне</w:t>
            </w:r>
            <w:r w:rsidR="00C0126D">
              <w:rPr>
                <w:color w:val="000000"/>
              </w:rPr>
              <w:t>-С</w:t>
            </w:r>
            <w:r w:rsidRPr="00691BBD">
              <w:rPr>
                <w:color w:val="000000"/>
              </w:rPr>
              <w:t>танск</w:t>
            </w:r>
            <w:r>
              <w:rPr>
                <w:color w:val="000000"/>
              </w:rPr>
              <w:t>ая</w:t>
            </w:r>
            <w:proofErr w:type="spellEnd"/>
            <w:r w:rsidRPr="00691BB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основная общеобразовательная школа </w:t>
            </w:r>
          </w:p>
        </w:tc>
      </w:tr>
      <w:tr w:rsidR="00691BBD" w:rsidRPr="000D4DA6" w:rsidTr="00C92FEF">
        <w:tc>
          <w:tcPr>
            <w:tcW w:w="817" w:type="dxa"/>
          </w:tcPr>
          <w:p w:rsidR="00691BBD" w:rsidRPr="000D4DA6" w:rsidRDefault="00691BBD" w:rsidP="003D22BC">
            <w:pPr>
              <w:suppressAutoHyphens/>
              <w:jc w:val="both"/>
            </w:pPr>
          </w:p>
        </w:tc>
        <w:tc>
          <w:tcPr>
            <w:tcW w:w="5970" w:type="dxa"/>
          </w:tcPr>
          <w:p w:rsidR="00691BBD" w:rsidRPr="00691BBD" w:rsidRDefault="00691BBD" w:rsidP="003D22BC">
            <w:pPr>
              <w:suppressAutoHyphens/>
              <w:ind w:firstLine="34"/>
              <w:jc w:val="both"/>
              <w:rPr>
                <w:color w:val="000000"/>
              </w:rPr>
            </w:pPr>
            <w:r w:rsidRPr="00691BBD">
              <w:rPr>
                <w:color w:val="000000"/>
              </w:rPr>
              <w:t xml:space="preserve"> </w:t>
            </w:r>
            <w:proofErr w:type="spellStart"/>
            <w:r w:rsidR="00C0126D">
              <w:rPr>
                <w:color w:val="000000"/>
              </w:rPr>
              <w:t>с</w:t>
            </w:r>
            <w:proofErr w:type="gramStart"/>
            <w:r w:rsidR="00C0126D">
              <w:rPr>
                <w:color w:val="000000"/>
              </w:rPr>
              <w:t>.К</w:t>
            </w:r>
            <w:proofErr w:type="gramEnd"/>
            <w:r w:rsidR="00C0126D">
              <w:rPr>
                <w:color w:val="000000"/>
              </w:rPr>
              <w:t>ыкер</w:t>
            </w:r>
            <w:proofErr w:type="spellEnd"/>
            <w:r w:rsidR="00C0126D">
              <w:rPr>
                <w:color w:val="000000"/>
              </w:rPr>
              <w:t xml:space="preserve"> </w:t>
            </w:r>
            <w:r w:rsidRPr="00691BBD">
              <w:rPr>
                <w:color w:val="000000"/>
              </w:rPr>
              <w:t>ул. Победы, 26</w:t>
            </w:r>
            <w:r w:rsidR="003D22BC">
              <w:rPr>
                <w:color w:val="000000"/>
              </w:rPr>
              <w:t xml:space="preserve"> </w:t>
            </w:r>
            <w:proofErr w:type="spellStart"/>
            <w:r w:rsidRPr="00691BBD">
              <w:rPr>
                <w:color w:val="000000"/>
              </w:rPr>
              <w:t>д</w:t>
            </w:r>
            <w:proofErr w:type="spellEnd"/>
            <w:r w:rsidR="00C0126D" w:rsidRPr="00691BBD">
              <w:rPr>
                <w:color w:val="000000"/>
              </w:rPr>
              <w:t xml:space="preserve">  </w:t>
            </w:r>
            <w:proofErr w:type="spellStart"/>
            <w:r w:rsidR="00C0126D" w:rsidRPr="00691BBD">
              <w:rPr>
                <w:color w:val="000000"/>
              </w:rPr>
              <w:t>Кыкерская</w:t>
            </w:r>
            <w:proofErr w:type="spellEnd"/>
            <w:r w:rsidR="00C0126D" w:rsidRPr="00691BBD">
              <w:rPr>
                <w:color w:val="000000"/>
              </w:rPr>
              <w:t xml:space="preserve"> сельская администрация</w:t>
            </w:r>
          </w:p>
        </w:tc>
        <w:tc>
          <w:tcPr>
            <w:tcW w:w="2784" w:type="dxa"/>
          </w:tcPr>
          <w:p w:rsidR="00691BBD" w:rsidRPr="000D4DA6" w:rsidRDefault="00691BBD" w:rsidP="003D22BC">
            <w:pPr>
              <w:suppressAutoHyphens/>
              <w:jc w:val="both"/>
            </w:pPr>
          </w:p>
        </w:tc>
      </w:tr>
      <w:tr w:rsidR="00691BBD" w:rsidRPr="000D4DA6" w:rsidTr="00C92FEF">
        <w:tc>
          <w:tcPr>
            <w:tcW w:w="817" w:type="dxa"/>
          </w:tcPr>
          <w:p w:rsidR="00691BBD" w:rsidRPr="000D4DA6" w:rsidRDefault="00691BBD" w:rsidP="003D22BC">
            <w:pPr>
              <w:suppressAutoHyphens/>
              <w:jc w:val="both"/>
            </w:pPr>
          </w:p>
        </w:tc>
        <w:tc>
          <w:tcPr>
            <w:tcW w:w="5970" w:type="dxa"/>
          </w:tcPr>
          <w:p w:rsidR="00C0126D" w:rsidRPr="00691BBD" w:rsidRDefault="00691BBD" w:rsidP="003D22B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91BBD">
              <w:rPr>
                <w:color w:val="000000"/>
              </w:rPr>
              <w:t xml:space="preserve"> </w:t>
            </w:r>
            <w:proofErr w:type="spellStart"/>
            <w:r w:rsidRPr="00691BBD">
              <w:rPr>
                <w:color w:val="000000"/>
              </w:rPr>
              <w:t>с</w:t>
            </w:r>
            <w:proofErr w:type="gramStart"/>
            <w:r w:rsidRPr="00691BBD">
              <w:rPr>
                <w:color w:val="000000"/>
              </w:rPr>
              <w:t>.К</w:t>
            </w:r>
            <w:proofErr w:type="gramEnd"/>
            <w:r w:rsidRPr="00691BBD">
              <w:rPr>
                <w:color w:val="000000"/>
              </w:rPr>
              <w:t>ыкер</w:t>
            </w:r>
            <w:proofErr w:type="spellEnd"/>
            <w:r w:rsidRPr="00691BBD">
              <w:rPr>
                <w:color w:val="000000"/>
              </w:rPr>
              <w:t>, ул. Победы, 26г</w:t>
            </w:r>
            <w:r w:rsidR="00C0126D" w:rsidRPr="00691BBD">
              <w:rPr>
                <w:color w:val="000000"/>
              </w:rPr>
              <w:t xml:space="preserve"> Филиал МКУК МЦБ Библиотека </w:t>
            </w:r>
            <w:proofErr w:type="spellStart"/>
            <w:r w:rsidR="00C0126D" w:rsidRPr="00691BBD">
              <w:rPr>
                <w:color w:val="000000"/>
              </w:rPr>
              <w:t>с.Кыкер</w:t>
            </w:r>
            <w:proofErr w:type="spellEnd"/>
          </w:p>
          <w:p w:rsidR="00691BBD" w:rsidRPr="00691BBD" w:rsidRDefault="00691BBD" w:rsidP="003D22BC">
            <w:pPr>
              <w:suppressAutoHyphens/>
              <w:ind w:firstLine="708"/>
              <w:jc w:val="both"/>
              <w:rPr>
                <w:color w:val="000000"/>
              </w:rPr>
            </w:pPr>
          </w:p>
        </w:tc>
        <w:tc>
          <w:tcPr>
            <w:tcW w:w="2784" w:type="dxa"/>
          </w:tcPr>
          <w:p w:rsidR="00C0126D" w:rsidRPr="00691BBD" w:rsidRDefault="00C0126D" w:rsidP="003D22B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91BBD">
              <w:rPr>
                <w:color w:val="000000"/>
              </w:rPr>
              <w:t xml:space="preserve">Филиал МКУК МЦБ </w:t>
            </w:r>
          </w:p>
          <w:p w:rsidR="00691BBD" w:rsidRPr="000D4DA6" w:rsidRDefault="00C0126D" w:rsidP="003D22BC">
            <w:pPr>
              <w:suppressAutoHyphens/>
              <w:jc w:val="both"/>
            </w:pPr>
            <w:r w:rsidRPr="00691BBD">
              <w:rPr>
                <w:color w:val="000000"/>
              </w:rPr>
              <w:t xml:space="preserve">Библиотека </w:t>
            </w:r>
            <w:proofErr w:type="spellStart"/>
            <w:r w:rsidRPr="00691BBD">
              <w:rPr>
                <w:color w:val="000000"/>
              </w:rPr>
              <w:t>с</w:t>
            </w:r>
            <w:proofErr w:type="gramStart"/>
            <w:r w:rsidRPr="00691BBD">
              <w:rPr>
                <w:color w:val="000000"/>
              </w:rPr>
              <w:t>.К</w:t>
            </w:r>
            <w:proofErr w:type="gramEnd"/>
            <w:r w:rsidRPr="00691BBD">
              <w:rPr>
                <w:color w:val="000000"/>
              </w:rPr>
              <w:t>ыкер</w:t>
            </w:r>
            <w:proofErr w:type="spellEnd"/>
          </w:p>
        </w:tc>
      </w:tr>
      <w:tr w:rsidR="00691BBD" w:rsidRPr="000D4DA6" w:rsidTr="00C92FEF">
        <w:tc>
          <w:tcPr>
            <w:tcW w:w="817" w:type="dxa"/>
          </w:tcPr>
          <w:p w:rsidR="00691BBD" w:rsidRPr="000D4DA6" w:rsidRDefault="00691BBD" w:rsidP="003D22BC">
            <w:pPr>
              <w:suppressAutoHyphens/>
              <w:jc w:val="both"/>
            </w:pPr>
          </w:p>
        </w:tc>
        <w:tc>
          <w:tcPr>
            <w:tcW w:w="5970" w:type="dxa"/>
          </w:tcPr>
          <w:p w:rsidR="00691BBD" w:rsidRPr="00691BBD" w:rsidRDefault="003D22BC" w:rsidP="003D22B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</w:t>
            </w:r>
            <w:proofErr w:type="gramStart"/>
            <w:r>
              <w:rPr>
                <w:color w:val="000000"/>
              </w:rPr>
              <w:t>.Т</w:t>
            </w:r>
            <w:proofErr w:type="gramEnd"/>
            <w:r>
              <w:rPr>
                <w:color w:val="000000"/>
              </w:rPr>
              <w:t xml:space="preserve">унгокочен </w:t>
            </w:r>
            <w:r w:rsidR="00691BBD" w:rsidRPr="00691BBD">
              <w:rPr>
                <w:color w:val="000000"/>
              </w:rPr>
              <w:t>ул. Центральная,1а</w:t>
            </w:r>
            <w:r w:rsidRPr="00691BBD">
              <w:rPr>
                <w:color w:val="000000"/>
              </w:rPr>
              <w:t xml:space="preserve"> </w:t>
            </w:r>
            <w:proofErr w:type="spellStart"/>
            <w:r w:rsidRPr="00691BBD">
              <w:rPr>
                <w:color w:val="000000"/>
              </w:rPr>
              <w:t>Тунгокоченская</w:t>
            </w:r>
            <w:proofErr w:type="spellEnd"/>
            <w:r w:rsidRPr="00691BBD">
              <w:rPr>
                <w:color w:val="000000"/>
              </w:rPr>
              <w:t xml:space="preserve"> сельская   администрация</w:t>
            </w:r>
          </w:p>
        </w:tc>
        <w:tc>
          <w:tcPr>
            <w:tcW w:w="2784" w:type="dxa"/>
          </w:tcPr>
          <w:p w:rsidR="00691BBD" w:rsidRPr="000D4DA6" w:rsidRDefault="00691BBD" w:rsidP="003D22BC">
            <w:pPr>
              <w:suppressAutoHyphens/>
              <w:jc w:val="both"/>
            </w:pPr>
          </w:p>
        </w:tc>
      </w:tr>
      <w:tr w:rsidR="00691BBD" w:rsidRPr="000D4DA6" w:rsidTr="00C92FEF">
        <w:tc>
          <w:tcPr>
            <w:tcW w:w="817" w:type="dxa"/>
          </w:tcPr>
          <w:p w:rsidR="00691BBD" w:rsidRPr="000D4DA6" w:rsidRDefault="00691BBD" w:rsidP="003D22BC">
            <w:pPr>
              <w:suppressAutoHyphens/>
              <w:jc w:val="both"/>
            </w:pPr>
          </w:p>
        </w:tc>
        <w:tc>
          <w:tcPr>
            <w:tcW w:w="5970" w:type="dxa"/>
          </w:tcPr>
          <w:p w:rsidR="003D22BC" w:rsidRPr="00691BBD" w:rsidRDefault="003D22BC" w:rsidP="003D22B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</w:t>
            </w:r>
            <w:proofErr w:type="gramStart"/>
            <w:r>
              <w:rPr>
                <w:color w:val="000000"/>
              </w:rPr>
              <w:t>.Т</w:t>
            </w:r>
            <w:proofErr w:type="gramEnd"/>
            <w:r>
              <w:rPr>
                <w:color w:val="000000"/>
              </w:rPr>
              <w:t xml:space="preserve">унгокочен </w:t>
            </w:r>
            <w:r w:rsidR="00691BBD" w:rsidRPr="00691BBD">
              <w:rPr>
                <w:color w:val="000000"/>
              </w:rPr>
              <w:t>ул. Центральная, 7</w:t>
            </w:r>
            <w:r w:rsidRPr="00691BBD">
              <w:rPr>
                <w:color w:val="000000"/>
              </w:rPr>
              <w:t xml:space="preserve"> Филиал МКУК ЦЭТК</w:t>
            </w:r>
          </w:p>
          <w:p w:rsidR="00691BBD" w:rsidRPr="00691BBD" w:rsidRDefault="003D22BC" w:rsidP="003D22B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91BBD">
              <w:rPr>
                <w:color w:val="000000"/>
              </w:rPr>
              <w:t xml:space="preserve">Этнографический </w:t>
            </w:r>
            <w:proofErr w:type="spellStart"/>
            <w:r w:rsidRPr="00691BBD">
              <w:rPr>
                <w:color w:val="000000"/>
              </w:rPr>
              <w:t>социокультурный</w:t>
            </w:r>
            <w:proofErr w:type="spellEnd"/>
            <w:r w:rsidRPr="00691BBD">
              <w:rPr>
                <w:color w:val="000000"/>
              </w:rPr>
              <w:t xml:space="preserve"> центр</w:t>
            </w:r>
          </w:p>
        </w:tc>
        <w:tc>
          <w:tcPr>
            <w:tcW w:w="2784" w:type="dxa"/>
          </w:tcPr>
          <w:p w:rsidR="003D22BC" w:rsidRPr="00691BBD" w:rsidRDefault="003D22BC" w:rsidP="003D22B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91BBD">
              <w:rPr>
                <w:color w:val="000000"/>
              </w:rPr>
              <w:t>Филиал МКУК ЦЭТК</w:t>
            </w:r>
          </w:p>
          <w:p w:rsidR="00691BBD" w:rsidRPr="000D4DA6" w:rsidRDefault="003D22BC" w:rsidP="003D22BC">
            <w:pPr>
              <w:suppressAutoHyphens/>
              <w:jc w:val="both"/>
            </w:pPr>
            <w:r w:rsidRPr="00691BBD">
              <w:rPr>
                <w:color w:val="000000"/>
              </w:rPr>
              <w:t xml:space="preserve">Этнографический </w:t>
            </w:r>
            <w:proofErr w:type="spellStart"/>
            <w:r w:rsidRPr="00691BBD">
              <w:rPr>
                <w:color w:val="000000"/>
              </w:rPr>
              <w:t>социокультурный</w:t>
            </w:r>
            <w:proofErr w:type="spellEnd"/>
            <w:r w:rsidRPr="00691BBD">
              <w:rPr>
                <w:color w:val="000000"/>
              </w:rPr>
              <w:t xml:space="preserve"> центр</w:t>
            </w:r>
          </w:p>
        </w:tc>
      </w:tr>
      <w:tr w:rsidR="00691BBD" w:rsidRPr="000D4DA6" w:rsidTr="00C92FEF">
        <w:tc>
          <w:tcPr>
            <w:tcW w:w="817" w:type="dxa"/>
          </w:tcPr>
          <w:p w:rsidR="00691BBD" w:rsidRPr="000D4DA6" w:rsidRDefault="00691BBD" w:rsidP="003D22BC">
            <w:pPr>
              <w:suppressAutoHyphens/>
              <w:jc w:val="both"/>
            </w:pPr>
          </w:p>
        </w:tc>
        <w:tc>
          <w:tcPr>
            <w:tcW w:w="5970" w:type="dxa"/>
          </w:tcPr>
          <w:p w:rsidR="00691BBD" w:rsidRPr="00691BBD" w:rsidRDefault="00691BBD" w:rsidP="003D22B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691BBD">
              <w:rPr>
                <w:color w:val="000000"/>
              </w:rPr>
              <w:t>Вершино</w:t>
            </w:r>
            <w:proofErr w:type="spellEnd"/>
            <w:r w:rsidRPr="00691BBD">
              <w:rPr>
                <w:color w:val="000000"/>
              </w:rPr>
              <w:t xml:space="preserve"> - </w:t>
            </w:r>
            <w:proofErr w:type="spellStart"/>
            <w:r w:rsidRPr="00691BBD">
              <w:rPr>
                <w:color w:val="000000"/>
              </w:rPr>
              <w:t>Дарасунская</w:t>
            </w:r>
            <w:proofErr w:type="spellEnd"/>
            <w:r w:rsidRPr="00691BBD">
              <w:rPr>
                <w:color w:val="000000"/>
              </w:rPr>
              <w:t xml:space="preserve"> городская администрация,</w:t>
            </w:r>
            <w:r w:rsidR="003D22BC">
              <w:rPr>
                <w:color w:val="000000"/>
              </w:rPr>
              <w:t xml:space="preserve"> </w:t>
            </w:r>
            <w:proofErr w:type="spellStart"/>
            <w:r w:rsidR="003D22BC">
              <w:rPr>
                <w:color w:val="000000"/>
              </w:rPr>
              <w:t>п</w:t>
            </w:r>
            <w:proofErr w:type="gramStart"/>
            <w:r w:rsidR="003D22BC">
              <w:rPr>
                <w:color w:val="000000"/>
              </w:rPr>
              <w:t>.В</w:t>
            </w:r>
            <w:proofErr w:type="gramEnd"/>
            <w:r w:rsidR="003D22BC">
              <w:rPr>
                <w:color w:val="000000"/>
              </w:rPr>
              <w:t>ершино-Дарасунекий</w:t>
            </w:r>
            <w:proofErr w:type="spellEnd"/>
            <w:r w:rsidR="003D22BC">
              <w:rPr>
                <w:color w:val="000000"/>
              </w:rPr>
              <w:t xml:space="preserve"> </w:t>
            </w:r>
            <w:r w:rsidRPr="00691BBD">
              <w:rPr>
                <w:color w:val="000000"/>
              </w:rPr>
              <w:t>ул. Центральная, 19</w:t>
            </w:r>
            <w:r w:rsidR="003D22BC" w:rsidRPr="00691BBD">
              <w:rPr>
                <w:color w:val="000000"/>
              </w:rPr>
              <w:t xml:space="preserve"> </w:t>
            </w:r>
            <w:proofErr w:type="spellStart"/>
            <w:r w:rsidR="003D22BC" w:rsidRPr="00691BBD">
              <w:rPr>
                <w:color w:val="000000"/>
              </w:rPr>
              <w:t>Вершино</w:t>
            </w:r>
            <w:proofErr w:type="spellEnd"/>
            <w:r w:rsidR="003D22BC" w:rsidRPr="00691BBD">
              <w:rPr>
                <w:color w:val="000000"/>
              </w:rPr>
              <w:t xml:space="preserve">  </w:t>
            </w:r>
            <w:proofErr w:type="spellStart"/>
            <w:r w:rsidR="003D22BC" w:rsidRPr="00691BBD">
              <w:rPr>
                <w:color w:val="000000"/>
              </w:rPr>
              <w:t>Дарасунская</w:t>
            </w:r>
            <w:proofErr w:type="spellEnd"/>
            <w:r w:rsidR="003D22BC" w:rsidRPr="00691BBD">
              <w:rPr>
                <w:color w:val="000000"/>
              </w:rPr>
              <w:t xml:space="preserve"> городская администрация</w:t>
            </w:r>
          </w:p>
        </w:tc>
        <w:tc>
          <w:tcPr>
            <w:tcW w:w="2784" w:type="dxa"/>
          </w:tcPr>
          <w:p w:rsidR="00691BBD" w:rsidRPr="000D4DA6" w:rsidRDefault="00691BBD" w:rsidP="003D22BC">
            <w:pPr>
              <w:suppressAutoHyphens/>
              <w:jc w:val="both"/>
            </w:pPr>
          </w:p>
        </w:tc>
      </w:tr>
      <w:tr w:rsidR="00691BBD" w:rsidRPr="000D4DA6" w:rsidTr="00C92FEF">
        <w:tc>
          <w:tcPr>
            <w:tcW w:w="817" w:type="dxa"/>
          </w:tcPr>
          <w:p w:rsidR="00691BBD" w:rsidRPr="000D4DA6" w:rsidRDefault="00691BBD" w:rsidP="003D22BC">
            <w:pPr>
              <w:suppressAutoHyphens/>
              <w:jc w:val="both"/>
            </w:pPr>
          </w:p>
        </w:tc>
        <w:tc>
          <w:tcPr>
            <w:tcW w:w="5970" w:type="dxa"/>
          </w:tcPr>
          <w:p w:rsidR="00691BBD" w:rsidRPr="00691BBD" w:rsidRDefault="003D22BC" w:rsidP="003D22B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>ерх-Усугли</w:t>
            </w:r>
            <w:proofErr w:type="spellEnd"/>
            <w:r>
              <w:rPr>
                <w:color w:val="000000"/>
              </w:rPr>
              <w:t xml:space="preserve"> </w:t>
            </w:r>
            <w:r w:rsidR="00691BBD" w:rsidRPr="00691BBD">
              <w:rPr>
                <w:color w:val="000000"/>
              </w:rPr>
              <w:t xml:space="preserve">,ул. Строителей, 20а </w:t>
            </w:r>
            <w:r w:rsidRPr="00691BBD">
              <w:rPr>
                <w:color w:val="000000"/>
              </w:rPr>
              <w:t>ГУЗ «ЦРБ Тунгокоченского района»</w:t>
            </w:r>
          </w:p>
        </w:tc>
        <w:tc>
          <w:tcPr>
            <w:tcW w:w="2784" w:type="dxa"/>
          </w:tcPr>
          <w:p w:rsidR="00691BBD" w:rsidRPr="000D4DA6" w:rsidRDefault="003D22BC" w:rsidP="003D22BC">
            <w:pPr>
              <w:suppressAutoHyphens/>
              <w:jc w:val="both"/>
            </w:pPr>
            <w:r w:rsidRPr="00691BBD">
              <w:rPr>
                <w:color w:val="000000"/>
              </w:rPr>
              <w:t xml:space="preserve">ГУЗ «ЦРБ Тунгокоченского </w:t>
            </w:r>
            <w:proofErr w:type="spellStart"/>
            <w:r w:rsidRPr="00691BBD">
              <w:rPr>
                <w:color w:val="000000"/>
              </w:rPr>
              <w:t>айона</w:t>
            </w:r>
            <w:proofErr w:type="spellEnd"/>
            <w:r w:rsidRPr="00691BBD">
              <w:rPr>
                <w:color w:val="000000"/>
              </w:rPr>
              <w:t>»</w:t>
            </w:r>
          </w:p>
        </w:tc>
      </w:tr>
    </w:tbl>
    <w:p w:rsidR="00C92FEF" w:rsidRDefault="00C92FEF" w:rsidP="003D22BC">
      <w:pPr>
        <w:suppressAutoHyphens/>
        <w:ind w:firstLine="709"/>
        <w:jc w:val="both"/>
        <w:rPr>
          <w:rFonts w:ascii="Arial" w:hAnsi="Arial" w:cs="Arial"/>
        </w:rPr>
      </w:pPr>
    </w:p>
    <w:sectPr w:rsidR="00C92FEF" w:rsidSect="000F1033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E1129"/>
    <w:rsid w:val="00003455"/>
    <w:rsid w:val="000D4DA6"/>
    <w:rsid w:val="000F1033"/>
    <w:rsid w:val="00102EDC"/>
    <w:rsid w:val="00131041"/>
    <w:rsid w:val="001C1E2B"/>
    <w:rsid w:val="002B2654"/>
    <w:rsid w:val="00301E0E"/>
    <w:rsid w:val="003D22BC"/>
    <w:rsid w:val="00432BEA"/>
    <w:rsid w:val="00485033"/>
    <w:rsid w:val="0052081F"/>
    <w:rsid w:val="005220E8"/>
    <w:rsid w:val="005929B4"/>
    <w:rsid w:val="00601B54"/>
    <w:rsid w:val="00634CCD"/>
    <w:rsid w:val="00646E68"/>
    <w:rsid w:val="00691BBD"/>
    <w:rsid w:val="007370A3"/>
    <w:rsid w:val="00741CA9"/>
    <w:rsid w:val="00773ED5"/>
    <w:rsid w:val="007A74A4"/>
    <w:rsid w:val="007C2FE2"/>
    <w:rsid w:val="0084655F"/>
    <w:rsid w:val="008E4158"/>
    <w:rsid w:val="00972C70"/>
    <w:rsid w:val="009E1129"/>
    <w:rsid w:val="00A67E63"/>
    <w:rsid w:val="00AA0935"/>
    <w:rsid w:val="00B6115F"/>
    <w:rsid w:val="00C0126D"/>
    <w:rsid w:val="00C465D3"/>
    <w:rsid w:val="00C820EE"/>
    <w:rsid w:val="00C92FEF"/>
    <w:rsid w:val="00CB791D"/>
    <w:rsid w:val="00E34AF9"/>
    <w:rsid w:val="00E7351F"/>
    <w:rsid w:val="00F67A2E"/>
    <w:rsid w:val="00F80D90"/>
    <w:rsid w:val="00FB2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2C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C2F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C2F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ShchepelinaNF</cp:lastModifiedBy>
  <cp:revision>10</cp:revision>
  <cp:lastPrinted>2026-08-07T05:43:00Z</cp:lastPrinted>
  <dcterms:created xsi:type="dcterms:W3CDTF">2026-08-07T05:44:00Z</dcterms:created>
  <dcterms:modified xsi:type="dcterms:W3CDTF">2026-08-18T01:14:00Z</dcterms:modified>
</cp:coreProperties>
</file>