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FB" w:rsidRPr="000B59FB" w:rsidRDefault="000B59FB" w:rsidP="000B59FB">
      <w:pPr>
        <w:pStyle w:val="1"/>
        <w:jc w:val="right"/>
        <w:rPr>
          <w:sz w:val="28"/>
        </w:rPr>
      </w:pPr>
    </w:p>
    <w:p w:rsidR="000B59FB" w:rsidRDefault="000B59FB" w:rsidP="000B59FB">
      <w:pPr>
        <w:pStyle w:val="1"/>
        <w:rPr>
          <w:b/>
          <w:noProof w:val="0"/>
          <w:sz w:val="28"/>
        </w:rPr>
      </w:pPr>
      <w:r>
        <w:rPr>
          <w:b/>
          <w:sz w:val="28"/>
        </w:rPr>
        <w:t xml:space="preserve">Администрация </w:t>
      </w:r>
      <w:r>
        <w:rPr>
          <w:b/>
          <w:noProof w:val="0"/>
          <w:sz w:val="28"/>
        </w:rPr>
        <w:t>муниципального района</w:t>
      </w:r>
    </w:p>
    <w:p w:rsidR="000B59FB" w:rsidRDefault="000B59FB" w:rsidP="000B59FB">
      <w:pPr>
        <w:pStyle w:val="1"/>
        <w:rPr>
          <w:b/>
          <w:noProof w:val="0"/>
          <w:sz w:val="28"/>
        </w:rPr>
      </w:pPr>
      <w:r>
        <w:rPr>
          <w:b/>
          <w:noProof w:val="0"/>
          <w:sz w:val="28"/>
        </w:rPr>
        <w:t>«</w:t>
      </w:r>
      <w:r>
        <w:rPr>
          <w:b/>
          <w:sz w:val="28"/>
        </w:rPr>
        <w:t>Тунгокоченск</w:t>
      </w:r>
      <w:r>
        <w:rPr>
          <w:b/>
          <w:noProof w:val="0"/>
          <w:sz w:val="28"/>
        </w:rPr>
        <w:t>ий</w:t>
      </w:r>
      <w:r>
        <w:rPr>
          <w:b/>
          <w:sz w:val="28"/>
        </w:rPr>
        <w:t xml:space="preserve"> район</w:t>
      </w:r>
      <w:r>
        <w:rPr>
          <w:b/>
          <w:noProof w:val="0"/>
          <w:sz w:val="28"/>
        </w:rPr>
        <w:t>»</w:t>
      </w:r>
    </w:p>
    <w:p w:rsidR="000B59FB" w:rsidRDefault="000B59FB" w:rsidP="000B59FB">
      <w:pPr>
        <w:pStyle w:val="1"/>
        <w:rPr>
          <w:b/>
          <w:noProof w:val="0"/>
          <w:sz w:val="28"/>
        </w:rPr>
      </w:pPr>
      <w:r>
        <w:rPr>
          <w:b/>
          <w:noProof w:val="0"/>
          <w:sz w:val="28"/>
        </w:rPr>
        <w:t xml:space="preserve"> Забайкальского края</w:t>
      </w:r>
    </w:p>
    <w:p w:rsidR="000B59FB" w:rsidRDefault="000B59FB" w:rsidP="000B59FB"/>
    <w:p w:rsidR="000B59FB" w:rsidRDefault="000B59FB" w:rsidP="000B59FB">
      <w:pPr>
        <w:pStyle w:val="2"/>
        <w:rPr>
          <w:sz w:val="32"/>
        </w:rPr>
      </w:pPr>
      <w:r>
        <w:rPr>
          <w:sz w:val="32"/>
        </w:rPr>
        <w:t>ПОСТАНОВЛЕНИЕ</w:t>
      </w:r>
    </w:p>
    <w:p w:rsidR="000B59FB" w:rsidRDefault="000B59FB" w:rsidP="000B59FB">
      <w:pPr>
        <w:jc w:val="right"/>
        <w:rPr>
          <w:sz w:val="22"/>
        </w:rPr>
      </w:pPr>
    </w:p>
    <w:p w:rsidR="000B59FB" w:rsidRDefault="000B59FB" w:rsidP="000B59FB">
      <w:pPr>
        <w:jc w:val="center"/>
        <w:rPr>
          <w:sz w:val="22"/>
        </w:rPr>
      </w:pPr>
    </w:p>
    <w:tbl>
      <w:tblPr>
        <w:tblW w:w="0" w:type="auto"/>
        <w:tblLook w:val="0000"/>
      </w:tblPr>
      <w:tblGrid>
        <w:gridCol w:w="3239"/>
        <w:gridCol w:w="3242"/>
        <w:gridCol w:w="3232"/>
      </w:tblGrid>
      <w:tr w:rsidR="000B59FB" w:rsidTr="000B59FB">
        <w:trPr>
          <w:trHeight w:val="480"/>
        </w:trPr>
        <w:tc>
          <w:tcPr>
            <w:tcW w:w="3285" w:type="dxa"/>
            <w:shd w:val="clear" w:color="auto" w:fill="auto"/>
          </w:tcPr>
          <w:p w:rsidR="000B59FB" w:rsidRDefault="00464FBB" w:rsidP="000B59FB">
            <w:pPr>
              <w:rPr>
                <w:sz w:val="28"/>
              </w:rPr>
            </w:pPr>
            <w:r>
              <w:rPr>
                <w:sz w:val="28"/>
              </w:rPr>
              <w:t>08</w:t>
            </w:r>
            <w:r w:rsidR="000B59FB">
              <w:rPr>
                <w:sz w:val="28"/>
              </w:rPr>
              <w:t xml:space="preserve"> апреля 2021 года</w:t>
            </w:r>
          </w:p>
        </w:tc>
        <w:tc>
          <w:tcPr>
            <w:tcW w:w="3285" w:type="dxa"/>
            <w:shd w:val="clear" w:color="auto" w:fill="auto"/>
          </w:tcPr>
          <w:p w:rsidR="000B59FB" w:rsidRDefault="000B59FB" w:rsidP="000B59FB">
            <w:pPr>
              <w:jc w:val="center"/>
              <w:rPr>
                <w:sz w:val="28"/>
              </w:rPr>
            </w:pPr>
          </w:p>
          <w:p w:rsidR="000B59FB" w:rsidRDefault="000B59FB" w:rsidP="000B59F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с. </w:t>
            </w:r>
            <w:proofErr w:type="spellStart"/>
            <w:r>
              <w:rPr>
                <w:b/>
                <w:sz w:val="28"/>
              </w:rPr>
              <w:t>Верх-Усугли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0B59FB" w:rsidRDefault="000B59FB" w:rsidP="00464FBB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464FBB">
              <w:rPr>
                <w:sz w:val="28"/>
              </w:rPr>
              <w:t>128</w:t>
            </w:r>
          </w:p>
        </w:tc>
      </w:tr>
    </w:tbl>
    <w:p w:rsidR="000B59FB" w:rsidRDefault="000B59FB" w:rsidP="000B59FB">
      <w:pPr>
        <w:tabs>
          <w:tab w:val="left" w:pos="8505"/>
        </w:tabs>
        <w:jc w:val="both"/>
        <w:rPr>
          <w:sz w:val="22"/>
        </w:rPr>
      </w:pPr>
    </w:p>
    <w:p w:rsidR="00EA7775" w:rsidRDefault="00EA7775">
      <w:pPr>
        <w:pStyle w:val="ConsPlusTitle"/>
        <w:jc w:val="both"/>
      </w:pPr>
    </w:p>
    <w:p w:rsidR="00EA7775" w:rsidRPr="000B59FB" w:rsidRDefault="000B59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59F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64FBB">
        <w:rPr>
          <w:rFonts w:ascii="Times New Roman" w:hAnsi="Times New Roman" w:cs="Times New Roman"/>
          <w:sz w:val="28"/>
          <w:szCs w:val="28"/>
        </w:rPr>
        <w:t>П</w:t>
      </w:r>
      <w:r w:rsidRPr="000B59FB">
        <w:rPr>
          <w:rFonts w:ascii="Times New Roman" w:hAnsi="Times New Roman" w:cs="Times New Roman"/>
          <w:sz w:val="28"/>
          <w:szCs w:val="28"/>
        </w:rPr>
        <w:t>орядка составления и утверждения отчета</w:t>
      </w:r>
    </w:p>
    <w:p w:rsidR="00EA7775" w:rsidRPr="000B59FB" w:rsidRDefault="000B59FB" w:rsidP="00BF1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B59FB">
        <w:rPr>
          <w:rFonts w:ascii="Times New Roman" w:hAnsi="Times New Roman" w:cs="Times New Roman"/>
          <w:sz w:val="28"/>
          <w:szCs w:val="28"/>
        </w:rPr>
        <w:t xml:space="preserve"> результатах деятельности </w:t>
      </w:r>
      <w:r w:rsidR="00BF17F9">
        <w:rPr>
          <w:rFonts w:ascii="Times New Roman" w:hAnsi="Times New Roman" w:cs="Times New Roman"/>
          <w:sz w:val="28"/>
          <w:szCs w:val="28"/>
        </w:rPr>
        <w:t>муниципальных</w:t>
      </w:r>
      <w:r w:rsidR="0018564C">
        <w:rPr>
          <w:rFonts w:ascii="Times New Roman" w:hAnsi="Times New Roman" w:cs="Times New Roman"/>
          <w:sz w:val="28"/>
          <w:szCs w:val="28"/>
        </w:rPr>
        <w:t xml:space="preserve"> </w:t>
      </w:r>
      <w:r w:rsidR="00BF17F9">
        <w:rPr>
          <w:rFonts w:ascii="Times New Roman" w:hAnsi="Times New Roman" w:cs="Times New Roman"/>
          <w:sz w:val="28"/>
          <w:szCs w:val="28"/>
        </w:rPr>
        <w:t>у</w:t>
      </w:r>
      <w:r w:rsidRPr="000B59FB">
        <w:rPr>
          <w:rFonts w:ascii="Times New Roman" w:hAnsi="Times New Roman" w:cs="Times New Roman"/>
          <w:sz w:val="28"/>
          <w:szCs w:val="28"/>
        </w:rPr>
        <w:t>чреждений</w:t>
      </w:r>
      <w:r w:rsidR="00BF17F9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</w:t>
      </w:r>
      <w:r w:rsidRPr="000B59FB">
        <w:rPr>
          <w:rFonts w:ascii="Times New Roman" w:hAnsi="Times New Roman" w:cs="Times New Roman"/>
          <w:sz w:val="28"/>
          <w:szCs w:val="28"/>
        </w:rPr>
        <w:t xml:space="preserve"> </w:t>
      </w:r>
      <w:r w:rsidR="00BF17F9">
        <w:rPr>
          <w:rFonts w:ascii="Times New Roman" w:hAnsi="Times New Roman" w:cs="Times New Roman"/>
          <w:sz w:val="28"/>
          <w:szCs w:val="28"/>
        </w:rPr>
        <w:t>З</w:t>
      </w:r>
      <w:r w:rsidRPr="000B59FB">
        <w:rPr>
          <w:rFonts w:ascii="Times New Roman" w:hAnsi="Times New Roman" w:cs="Times New Roman"/>
          <w:sz w:val="28"/>
          <w:szCs w:val="28"/>
        </w:rPr>
        <w:t>абайкальского края</w:t>
      </w:r>
    </w:p>
    <w:p w:rsidR="00EA7775" w:rsidRPr="000B59FB" w:rsidRDefault="00BF1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59FB" w:rsidRPr="000B59FB">
        <w:rPr>
          <w:rFonts w:ascii="Times New Roman" w:hAnsi="Times New Roman" w:cs="Times New Roman"/>
          <w:sz w:val="28"/>
          <w:szCs w:val="28"/>
        </w:rPr>
        <w:t xml:space="preserve"> об использовании </w:t>
      </w:r>
      <w:proofErr w:type="gramStart"/>
      <w:r w:rsidR="000B59FB" w:rsidRPr="000B59FB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="000B59FB" w:rsidRPr="000B59FB">
        <w:rPr>
          <w:rFonts w:ascii="Times New Roman" w:hAnsi="Times New Roman" w:cs="Times New Roman"/>
          <w:sz w:val="28"/>
          <w:szCs w:val="28"/>
        </w:rPr>
        <w:t xml:space="preserve"> за ними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A7775" w:rsidRPr="000B59FB" w:rsidRDefault="00BF1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B59FB" w:rsidRPr="000B59FB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18564C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 Забайкальского края</w:t>
      </w:r>
    </w:p>
    <w:p w:rsidR="00EA7775" w:rsidRDefault="00EA7775">
      <w:pPr>
        <w:pStyle w:val="ConsPlusNormal"/>
        <w:jc w:val="both"/>
      </w:pPr>
    </w:p>
    <w:p w:rsidR="00EA7775" w:rsidRPr="00F33310" w:rsidRDefault="00EA7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564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18564C">
          <w:rPr>
            <w:rFonts w:ascii="Times New Roman" w:hAnsi="Times New Roman" w:cs="Times New Roman"/>
            <w:sz w:val="28"/>
            <w:szCs w:val="28"/>
          </w:rPr>
          <w:t>подпунктом 10 пункта 3.3 статьи 32</w:t>
        </w:r>
      </w:hyperlink>
      <w:r w:rsidRPr="0018564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83133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A83133" w:rsidRPr="00A83133">
        <w:rPr>
          <w:rFonts w:ascii="Times New Roman" w:hAnsi="Times New Roman" w:cs="Times New Roman"/>
          <w:sz w:val="28"/>
          <w:szCs w:val="28"/>
        </w:rPr>
        <w:t>N</w:t>
      </w:r>
      <w:r w:rsidR="00A83133">
        <w:rPr>
          <w:rFonts w:ascii="Times New Roman" w:hAnsi="Times New Roman" w:cs="Times New Roman"/>
          <w:sz w:val="28"/>
          <w:szCs w:val="28"/>
        </w:rPr>
        <w:t xml:space="preserve"> 7-ФЗ</w:t>
      </w:r>
      <w:r w:rsidRPr="0018564C">
        <w:rPr>
          <w:rFonts w:ascii="Times New Roman" w:hAnsi="Times New Roman" w:cs="Times New Roman"/>
          <w:sz w:val="28"/>
          <w:szCs w:val="28"/>
        </w:rPr>
        <w:t xml:space="preserve"> </w:t>
      </w:r>
      <w:r w:rsidR="008374DB">
        <w:rPr>
          <w:rFonts w:ascii="Times New Roman" w:hAnsi="Times New Roman" w:cs="Times New Roman"/>
          <w:sz w:val="28"/>
          <w:szCs w:val="28"/>
        </w:rPr>
        <w:t>«</w:t>
      </w:r>
      <w:r w:rsidRPr="0018564C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8374DB">
        <w:rPr>
          <w:rFonts w:ascii="Times New Roman" w:hAnsi="Times New Roman" w:cs="Times New Roman"/>
          <w:sz w:val="28"/>
          <w:szCs w:val="28"/>
        </w:rPr>
        <w:t>»</w:t>
      </w:r>
      <w:r w:rsidRPr="0018564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8564C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8564C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30 сентября 2010 года N 114н</w:t>
      </w:r>
      <w:r w:rsidR="008374DB">
        <w:rPr>
          <w:rFonts w:ascii="Times New Roman" w:hAnsi="Times New Roman" w:cs="Times New Roman"/>
          <w:sz w:val="28"/>
          <w:szCs w:val="28"/>
        </w:rPr>
        <w:t xml:space="preserve"> </w:t>
      </w:r>
      <w:r w:rsidRPr="0018564C">
        <w:rPr>
          <w:rFonts w:ascii="Times New Roman" w:hAnsi="Times New Roman" w:cs="Times New Roman"/>
          <w:sz w:val="28"/>
          <w:szCs w:val="28"/>
        </w:rPr>
        <w:t xml:space="preserve"> </w:t>
      </w:r>
      <w:r w:rsidR="008374DB">
        <w:rPr>
          <w:rFonts w:ascii="Times New Roman" w:hAnsi="Times New Roman" w:cs="Times New Roman"/>
          <w:sz w:val="28"/>
          <w:szCs w:val="28"/>
        </w:rPr>
        <w:t>«</w:t>
      </w:r>
      <w:r w:rsidRPr="0018564C">
        <w:rPr>
          <w:rFonts w:ascii="Times New Roman" w:hAnsi="Times New Roman" w:cs="Times New Roman"/>
          <w:sz w:val="28"/>
          <w:szCs w:val="28"/>
        </w:rPr>
        <w:t>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8374DB">
        <w:rPr>
          <w:rFonts w:ascii="Times New Roman" w:hAnsi="Times New Roman" w:cs="Times New Roman"/>
          <w:sz w:val="28"/>
          <w:szCs w:val="28"/>
        </w:rPr>
        <w:t>»</w:t>
      </w:r>
      <w:r w:rsidRPr="0018564C">
        <w:rPr>
          <w:rFonts w:ascii="Times New Roman" w:hAnsi="Times New Roman" w:cs="Times New Roman"/>
          <w:sz w:val="28"/>
          <w:szCs w:val="28"/>
        </w:rPr>
        <w:t xml:space="preserve">, </w:t>
      </w:r>
      <w:r w:rsidR="008374DB" w:rsidRPr="008374DB">
        <w:rPr>
          <w:rFonts w:ascii="Times New Roman" w:hAnsi="Times New Roman" w:cs="Times New Roman"/>
          <w:sz w:val="28"/>
          <w:szCs w:val="28"/>
        </w:rPr>
        <w:t>со статьями 25, 33 Устава муниципального</w:t>
      </w:r>
      <w:proofErr w:type="gramEnd"/>
      <w:r w:rsidR="008374DB" w:rsidRPr="008374DB">
        <w:rPr>
          <w:rFonts w:ascii="Times New Roman" w:hAnsi="Times New Roman" w:cs="Times New Roman"/>
          <w:sz w:val="28"/>
          <w:szCs w:val="28"/>
        </w:rPr>
        <w:t xml:space="preserve"> </w:t>
      </w:r>
      <w:r w:rsidR="008374DB" w:rsidRPr="008374DB">
        <w:rPr>
          <w:rFonts w:ascii="Times New Roman" w:hAnsi="Times New Roman" w:cs="Times New Roman"/>
          <w:sz w:val="28"/>
        </w:rPr>
        <w:t>района «Тунгокоченский район» Забайкальского края и Положения «О порядке управления и распоряжения имуществом, находящимся в муниципальной собственности муниципального района «Тунгокоченский район»»</w:t>
      </w:r>
      <w:r w:rsidR="005D24F8">
        <w:rPr>
          <w:rFonts w:ascii="Times New Roman" w:hAnsi="Times New Roman" w:cs="Times New Roman"/>
          <w:sz w:val="28"/>
        </w:rPr>
        <w:t>,</w:t>
      </w:r>
      <w:r w:rsidR="008374DB" w:rsidRPr="008374DB">
        <w:rPr>
          <w:rFonts w:ascii="Times New Roman" w:hAnsi="Times New Roman" w:cs="Times New Roman"/>
          <w:sz w:val="28"/>
        </w:rPr>
        <w:t xml:space="preserve"> утвержденного Решением Совета муниципального района № 19 от 27.02.2008 года</w:t>
      </w:r>
      <w:r w:rsidR="00F33310">
        <w:rPr>
          <w:rFonts w:ascii="Times New Roman" w:hAnsi="Times New Roman" w:cs="Times New Roman"/>
          <w:sz w:val="28"/>
        </w:rPr>
        <w:t>,</w:t>
      </w:r>
      <w:r w:rsidR="00F33310" w:rsidRPr="00F33310">
        <w:rPr>
          <w:spacing w:val="2"/>
          <w:sz w:val="28"/>
          <w:szCs w:val="28"/>
        </w:rPr>
        <w:t xml:space="preserve"> </w:t>
      </w:r>
      <w:r w:rsidR="00F33310" w:rsidRPr="00F33310">
        <w:rPr>
          <w:rFonts w:ascii="Times New Roman" w:hAnsi="Times New Roman" w:cs="Times New Roman"/>
          <w:spacing w:val="2"/>
          <w:sz w:val="28"/>
          <w:szCs w:val="28"/>
        </w:rPr>
        <w:t xml:space="preserve">администрация муниципального района «Тунгокоченский район», </w:t>
      </w:r>
      <w:r w:rsidR="00F33310" w:rsidRPr="00F33310">
        <w:rPr>
          <w:rFonts w:ascii="Times New Roman" w:hAnsi="Times New Roman" w:cs="Times New Roman"/>
          <w:b/>
          <w:spacing w:val="2"/>
          <w:sz w:val="28"/>
          <w:szCs w:val="28"/>
        </w:rPr>
        <w:t>постановляет</w:t>
      </w:r>
      <w:r w:rsidRPr="00F33310">
        <w:rPr>
          <w:rFonts w:ascii="Times New Roman" w:hAnsi="Times New Roman" w:cs="Times New Roman"/>
          <w:sz w:val="28"/>
          <w:szCs w:val="28"/>
        </w:rPr>
        <w:t>:</w:t>
      </w:r>
    </w:p>
    <w:p w:rsidR="00EA7775" w:rsidRDefault="00EA7775">
      <w:pPr>
        <w:pStyle w:val="ConsPlusNormal"/>
        <w:jc w:val="both"/>
      </w:pPr>
    </w:p>
    <w:p w:rsidR="00EA7775" w:rsidRPr="00293DE5" w:rsidRDefault="00EA7775" w:rsidP="00FF5E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3DE5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</w:t>
      </w:r>
      <w:hyperlink w:anchor="P37" w:history="1">
        <w:r w:rsidRPr="00293DE5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293D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DE5" w:rsidRPr="00293DE5">
        <w:rPr>
          <w:rFonts w:ascii="Times New Roman" w:hAnsi="Times New Roman" w:cs="Times New Roman"/>
          <w:b w:val="0"/>
          <w:sz w:val="28"/>
          <w:szCs w:val="28"/>
        </w:rPr>
        <w:t>составления и утверждения отчета</w:t>
      </w:r>
      <w:r w:rsidR="00F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DE5" w:rsidRPr="00293DE5">
        <w:rPr>
          <w:rFonts w:ascii="Times New Roman" w:hAnsi="Times New Roman" w:cs="Times New Roman"/>
          <w:b w:val="0"/>
          <w:sz w:val="28"/>
          <w:szCs w:val="28"/>
        </w:rPr>
        <w:t>о результатах деятельности муниципальных учреждений муниципального района «Тунгокоченский район» Забайкальского края</w:t>
      </w:r>
      <w:r w:rsidR="00F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DE5" w:rsidRPr="00293DE5">
        <w:rPr>
          <w:rFonts w:ascii="Times New Roman" w:hAnsi="Times New Roman" w:cs="Times New Roman"/>
          <w:b w:val="0"/>
          <w:sz w:val="28"/>
          <w:szCs w:val="28"/>
        </w:rPr>
        <w:t>и об использовании закрепленного за ними муниципального</w:t>
      </w:r>
      <w:r w:rsidR="00FF5E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3DE5" w:rsidRPr="00293DE5">
        <w:rPr>
          <w:rFonts w:ascii="Times New Roman" w:hAnsi="Times New Roman" w:cs="Times New Roman"/>
          <w:b w:val="0"/>
          <w:sz w:val="28"/>
          <w:szCs w:val="28"/>
        </w:rPr>
        <w:t>имущества муниципального района «Тунгокоченский район» Забайкальского края</w:t>
      </w:r>
      <w:r w:rsidR="005D24F8">
        <w:rPr>
          <w:rFonts w:ascii="Times New Roman" w:hAnsi="Times New Roman" w:cs="Times New Roman"/>
          <w:b w:val="0"/>
          <w:sz w:val="28"/>
          <w:szCs w:val="28"/>
        </w:rPr>
        <w:t xml:space="preserve"> (Приложение </w:t>
      </w:r>
      <w:r w:rsidR="005D24F8" w:rsidRPr="005D24F8">
        <w:rPr>
          <w:rFonts w:ascii="Times New Roman" w:hAnsi="Times New Roman" w:cs="Times New Roman"/>
          <w:b w:val="0"/>
          <w:sz w:val="28"/>
          <w:szCs w:val="28"/>
        </w:rPr>
        <w:t>N</w:t>
      </w:r>
      <w:r w:rsidR="005D24F8">
        <w:rPr>
          <w:rFonts w:ascii="Times New Roman" w:hAnsi="Times New Roman" w:cs="Times New Roman"/>
          <w:b w:val="0"/>
          <w:sz w:val="28"/>
          <w:szCs w:val="28"/>
        </w:rPr>
        <w:t xml:space="preserve"> 1)</w:t>
      </w:r>
      <w:r w:rsidRPr="00293DE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7775" w:rsidRPr="00293DE5" w:rsidRDefault="00EA7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E5">
        <w:rPr>
          <w:rFonts w:ascii="Times New Roman" w:hAnsi="Times New Roman" w:cs="Times New Roman"/>
          <w:sz w:val="28"/>
          <w:szCs w:val="28"/>
        </w:rPr>
        <w:t xml:space="preserve">2. Утвердить прилагаемые формы отчета о </w:t>
      </w:r>
      <w:r w:rsidR="00FF5E31" w:rsidRPr="00293DE5">
        <w:rPr>
          <w:rFonts w:ascii="Times New Roman" w:hAnsi="Times New Roman" w:cs="Times New Roman"/>
          <w:sz w:val="28"/>
          <w:szCs w:val="28"/>
        </w:rPr>
        <w:t>результатах деятельности муниципальных учреждений муниципального района «Тунгокоченский район» Забайкальского края</w:t>
      </w:r>
      <w:r w:rsidR="00FF5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E31" w:rsidRPr="00293DE5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муниципального</w:t>
      </w:r>
      <w:r w:rsidR="00FF5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5E31" w:rsidRPr="00293DE5">
        <w:rPr>
          <w:rFonts w:ascii="Times New Roman" w:hAnsi="Times New Roman" w:cs="Times New Roman"/>
          <w:sz w:val="28"/>
          <w:szCs w:val="28"/>
        </w:rPr>
        <w:t>имущества муниципального района «Тунгокоченский район» Забайкальского края</w:t>
      </w:r>
      <w:r w:rsidR="00F37DE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37DE6" w:rsidRPr="00A83133">
        <w:rPr>
          <w:rFonts w:ascii="Times New Roman" w:hAnsi="Times New Roman" w:cs="Times New Roman"/>
          <w:sz w:val="28"/>
          <w:szCs w:val="28"/>
        </w:rPr>
        <w:t>N</w:t>
      </w:r>
      <w:r w:rsidR="00F37DE6">
        <w:rPr>
          <w:rFonts w:ascii="Times New Roman" w:hAnsi="Times New Roman" w:cs="Times New Roman"/>
          <w:sz w:val="28"/>
          <w:szCs w:val="28"/>
        </w:rPr>
        <w:t xml:space="preserve"> 2)</w:t>
      </w:r>
      <w:r w:rsidRPr="00293DE5">
        <w:rPr>
          <w:rFonts w:ascii="Times New Roman" w:hAnsi="Times New Roman" w:cs="Times New Roman"/>
          <w:sz w:val="28"/>
          <w:szCs w:val="28"/>
        </w:rPr>
        <w:t>.</w:t>
      </w:r>
    </w:p>
    <w:p w:rsidR="006F5EFF" w:rsidRDefault="006F5E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F5EFF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газете «Вести Севера» и разместить на официальном сайте муниципального района «Тунгокоченский </w:t>
      </w:r>
      <w:r w:rsidRPr="006F5EFF">
        <w:rPr>
          <w:rFonts w:ascii="Times New Roman" w:hAnsi="Times New Roman" w:cs="Times New Roman"/>
          <w:sz w:val="28"/>
          <w:szCs w:val="28"/>
        </w:rPr>
        <w:lastRenderedPageBreak/>
        <w:t xml:space="preserve">район» Забайкальского края </w:t>
      </w:r>
      <w:r w:rsidRPr="006F5EFF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6F5EFF">
        <w:rPr>
          <w:rFonts w:ascii="Times New Roman" w:hAnsi="Times New Roman" w:cs="Times New Roman"/>
          <w:sz w:val="28"/>
          <w:szCs w:val="28"/>
        </w:rPr>
        <w:t>.</w:t>
      </w:r>
    </w:p>
    <w:p w:rsidR="00EA7775" w:rsidRPr="006F5EFF" w:rsidRDefault="00EA77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EFF">
        <w:rPr>
          <w:rFonts w:ascii="Times New Roman" w:hAnsi="Times New Roman" w:cs="Times New Roman"/>
          <w:sz w:val="28"/>
          <w:szCs w:val="28"/>
        </w:rPr>
        <w:t>4. Признать утратившим силу</w:t>
      </w:r>
      <w:r w:rsidR="006F5EF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«Тунгокоченский район» Забайкальского края от 29.07.2011 г. № 594</w:t>
      </w:r>
    </w:p>
    <w:p w:rsidR="00EA7775" w:rsidRDefault="00CE7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E767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A743AB" w:rsidRDefault="00A74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43AB" w:rsidRDefault="00A743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94" w:type="dxa"/>
        <w:jc w:val="center"/>
        <w:tblLook w:val="0000"/>
      </w:tblPr>
      <w:tblGrid>
        <w:gridCol w:w="5778"/>
        <w:gridCol w:w="4316"/>
      </w:tblGrid>
      <w:tr w:rsidR="00CE767C" w:rsidRPr="00A743AB" w:rsidTr="00464FBB">
        <w:trPr>
          <w:jc w:val="center"/>
        </w:trPr>
        <w:tc>
          <w:tcPr>
            <w:tcW w:w="5778" w:type="dxa"/>
          </w:tcPr>
          <w:p w:rsidR="00CE767C" w:rsidRPr="00A743AB" w:rsidRDefault="00CE767C" w:rsidP="00464FBB">
            <w:pPr>
              <w:jc w:val="both"/>
              <w:rPr>
                <w:sz w:val="28"/>
                <w:szCs w:val="28"/>
              </w:rPr>
            </w:pPr>
            <w:r w:rsidRPr="00A743AB">
              <w:rPr>
                <w:sz w:val="28"/>
                <w:szCs w:val="28"/>
              </w:rPr>
              <w:t>Глава муниципального района</w:t>
            </w:r>
          </w:p>
          <w:p w:rsidR="00CE767C" w:rsidRPr="00A743AB" w:rsidRDefault="00CE767C" w:rsidP="00464FBB">
            <w:pPr>
              <w:jc w:val="both"/>
              <w:rPr>
                <w:sz w:val="28"/>
                <w:szCs w:val="28"/>
              </w:rPr>
            </w:pPr>
            <w:r w:rsidRPr="00A743AB">
              <w:rPr>
                <w:sz w:val="28"/>
                <w:szCs w:val="28"/>
              </w:rPr>
              <w:t>«Тунгокоченский район»</w:t>
            </w:r>
          </w:p>
        </w:tc>
        <w:tc>
          <w:tcPr>
            <w:tcW w:w="4316" w:type="dxa"/>
          </w:tcPr>
          <w:p w:rsidR="00CE767C" w:rsidRPr="00A743AB" w:rsidRDefault="00CE767C" w:rsidP="00A743AB">
            <w:pPr>
              <w:pStyle w:val="3"/>
              <w:jc w:val="righ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A743A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С.В. Захарченко</w:t>
            </w:r>
          </w:p>
        </w:tc>
      </w:tr>
    </w:tbl>
    <w:p w:rsidR="00CE767C" w:rsidRDefault="00CE76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DE" w:rsidRDefault="00C62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DE" w:rsidRDefault="00C62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DE" w:rsidRDefault="00C62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DE" w:rsidRDefault="00C62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3DE" w:rsidRPr="0096076E" w:rsidRDefault="00C623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 xml:space="preserve">Согласовано:   ____________________________  начальник отдела правового обеспечения администрации муниципального района «Тунгокоченский район» Лескова О.В.  </w:t>
      </w: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>________________________________ Председатель Комитета по имуществу администрации муниципального района «</w:t>
      </w:r>
      <w:proofErr w:type="spellStart"/>
      <w:r w:rsidRPr="0096076E">
        <w:rPr>
          <w:color w:val="FFFFFF" w:themeColor="background1"/>
          <w:sz w:val="24"/>
          <w:szCs w:val="24"/>
        </w:rPr>
        <w:t>Тунгокоченский</w:t>
      </w:r>
      <w:proofErr w:type="spellEnd"/>
      <w:r w:rsidRPr="0096076E">
        <w:rPr>
          <w:color w:val="FFFFFF" w:themeColor="background1"/>
          <w:sz w:val="24"/>
          <w:szCs w:val="24"/>
        </w:rPr>
        <w:t xml:space="preserve"> район» </w:t>
      </w:r>
      <w:proofErr w:type="spellStart"/>
      <w:r w:rsidRPr="0096076E">
        <w:rPr>
          <w:color w:val="FFFFFF" w:themeColor="background1"/>
          <w:sz w:val="24"/>
          <w:szCs w:val="24"/>
        </w:rPr>
        <w:t>Баянова</w:t>
      </w:r>
      <w:proofErr w:type="spellEnd"/>
      <w:r w:rsidRPr="0096076E">
        <w:rPr>
          <w:color w:val="FFFFFF" w:themeColor="background1"/>
          <w:sz w:val="24"/>
          <w:szCs w:val="24"/>
        </w:rPr>
        <w:t xml:space="preserve"> И.В.</w:t>
      </w: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>Исполнил:  Данилова Н.М. ___________</w:t>
      </w:r>
    </w:p>
    <w:p w:rsidR="00A743AB" w:rsidRPr="0096076E" w:rsidRDefault="00A743AB" w:rsidP="00A743AB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 xml:space="preserve">Рассылка – </w:t>
      </w:r>
      <w:r w:rsidR="00ED1F23" w:rsidRPr="0096076E">
        <w:rPr>
          <w:color w:val="FFFFFF" w:themeColor="background1"/>
          <w:sz w:val="24"/>
          <w:szCs w:val="24"/>
        </w:rPr>
        <w:t>2</w:t>
      </w:r>
      <w:r w:rsidRPr="0096076E">
        <w:rPr>
          <w:color w:val="FFFFFF" w:themeColor="background1"/>
          <w:sz w:val="24"/>
          <w:szCs w:val="24"/>
        </w:rPr>
        <w:t xml:space="preserve"> экз.</w:t>
      </w:r>
    </w:p>
    <w:p w:rsidR="00996A79" w:rsidRPr="0096076E" w:rsidRDefault="00996A79" w:rsidP="00996A79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>Дело – 1</w:t>
      </w:r>
    </w:p>
    <w:p w:rsidR="00ED1F23" w:rsidRPr="0096076E" w:rsidRDefault="00ED1F23" w:rsidP="00996A79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>Комитет по имуществу – 1</w:t>
      </w:r>
    </w:p>
    <w:p w:rsidR="00ED1F23" w:rsidRPr="0096076E" w:rsidRDefault="00ED1F23" w:rsidP="00996A79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>Газета Вести Севера – без экз.</w:t>
      </w:r>
    </w:p>
    <w:p w:rsidR="00ED1F23" w:rsidRPr="0096076E" w:rsidRDefault="00C623DE" w:rsidP="00996A79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>Сайт – без экз.</w:t>
      </w:r>
    </w:p>
    <w:p w:rsidR="00B07E95" w:rsidRPr="0096076E" w:rsidRDefault="00F37DE6" w:rsidP="00C778E7">
      <w:pPr>
        <w:rPr>
          <w:color w:val="FFFFFF" w:themeColor="background1"/>
          <w:sz w:val="24"/>
        </w:rPr>
      </w:pPr>
      <w:r w:rsidRPr="0096076E">
        <w:rPr>
          <w:color w:val="FFFFFF" w:themeColor="background1"/>
          <w:sz w:val="24"/>
        </w:rPr>
        <w:t xml:space="preserve">Прокуратура – 1 </w:t>
      </w:r>
    </w:p>
    <w:p w:rsidR="00A743AB" w:rsidRPr="0096076E" w:rsidRDefault="00F37DE6" w:rsidP="00A743AB">
      <w:pPr>
        <w:jc w:val="both"/>
        <w:rPr>
          <w:color w:val="FFFFFF" w:themeColor="background1"/>
          <w:sz w:val="24"/>
          <w:szCs w:val="24"/>
        </w:rPr>
      </w:pPr>
      <w:r w:rsidRPr="0096076E">
        <w:rPr>
          <w:color w:val="FFFFFF" w:themeColor="background1"/>
          <w:sz w:val="24"/>
          <w:szCs w:val="24"/>
        </w:rPr>
        <w:t xml:space="preserve">Регистр – </w:t>
      </w:r>
      <w:proofErr w:type="spellStart"/>
      <w:r w:rsidRPr="0096076E">
        <w:rPr>
          <w:color w:val="FFFFFF" w:themeColor="background1"/>
          <w:sz w:val="24"/>
          <w:szCs w:val="24"/>
        </w:rPr>
        <w:t>эл</w:t>
      </w:r>
      <w:proofErr w:type="spellEnd"/>
      <w:r w:rsidRPr="0096076E">
        <w:rPr>
          <w:color w:val="FFFFFF" w:themeColor="background1"/>
          <w:sz w:val="24"/>
          <w:szCs w:val="24"/>
        </w:rPr>
        <w:t xml:space="preserve">. </w:t>
      </w:r>
      <w:r w:rsidR="00847981" w:rsidRPr="0096076E">
        <w:rPr>
          <w:color w:val="FFFFFF" w:themeColor="background1"/>
          <w:sz w:val="24"/>
          <w:szCs w:val="24"/>
        </w:rPr>
        <w:t>в</w:t>
      </w:r>
      <w:r w:rsidRPr="0096076E">
        <w:rPr>
          <w:color w:val="FFFFFF" w:themeColor="background1"/>
          <w:sz w:val="24"/>
          <w:szCs w:val="24"/>
        </w:rPr>
        <w:t>ид</w:t>
      </w:r>
      <w:r w:rsidR="00847981" w:rsidRPr="0096076E">
        <w:rPr>
          <w:color w:val="FFFFFF" w:themeColor="background1"/>
          <w:sz w:val="24"/>
          <w:szCs w:val="24"/>
        </w:rPr>
        <w:t>.</w:t>
      </w:r>
    </w:p>
    <w:p w:rsidR="00A743AB" w:rsidRPr="0096076E" w:rsidRDefault="00A743AB" w:rsidP="00A743AB">
      <w:pPr>
        <w:rPr>
          <w:color w:val="FFFFFF" w:themeColor="background1"/>
          <w:sz w:val="24"/>
          <w:szCs w:val="24"/>
        </w:rPr>
      </w:pPr>
    </w:p>
    <w:p w:rsidR="00C623DE" w:rsidRDefault="00C623DE" w:rsidP="00A743AB">
      <w:pPr>
        <w:rPr>
          <w:sz w:val="24"/>
          <w:szCs w:val="24"/>
        </w:rPr>
      </w:pPr>
    </w:p>
    <w:p w:rsidR="00C623DE" w:rsidRDefault="00C623DE" w:rsidP="00A743AB">
      <w:pPr>
        <w:rPr>
          <w:sz w:val="24"/>
          <w:szCs w:val="24"/>
        </w:rPr>
      </w:pPr>
    </w:p>
    <w:p w:rsidR="000468D7" w:rsidRDefault="000468D7" w:rsidP="00A743AB">
      <w:pPr>
        <w:rPr>
          <w:sz w:val="24"/>
          <w:szCs w:val="24"/>
        </w:rPr>
      </w:pPr>
    </w:p>
    <w:p w:rsidR="003C0416" w:rsidRDefault="003C0416" w:rsidP="00A743AB">
      <w:pPr>
        <w:rPr>
          <w:sz w:val="24"/>
          <w:szCs w:val="24"/>
        </w:rPr>
      </w:pPr>
    </w:p>
    <w:p w:rsidR="000468D7" w:rsidRDefault="000468D7" w:rsidP="00A743AB">
      <w:pPr>
        <w:rPr>
          <w:sz w:val="24"/>
          <w:szCs w:val="24"/>
        </w:rPr>
      </w:pPr>
    </w:p>
    <w:p w:rsidR="00C72AD6" w:rsidRDefault="00C72AD6" w:rsidP="00A743AB">
      <w:pPr>
        <w:rPr>
          <w:sz w:val="24"/>
          <w:szCs w:val="24"/>
        </w:rPr>
      </w:pPr>
    </w:p>
    <w:p w:rsidR="00C623DE" w:rsidRDefault="00C623DE" w:rsidP="00A743AB">
      <w:pPr>
        <w:rPr>
          <w:sz w:val="24"/>
          <w:szCs w:val="24"/>
        </w:rPr>
      </w:pPr>
    </w:p>
    <w:p w:rsidR="00C623DE" w:rsidRDefault="00C623DE" w:rsidP="00A743AB">
      <w:pPr>
        <w:rPr>
          <w:sz w:val="24"/>
          <w:szCs w:val="24"/>
        </w:rPr>
      </w:pPr>
    </w:p>
    <w:p w:rsidR="00847981" w:rsidRDefault="0084798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8479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EA7775" w:rsidRPr="00C623DE" w:rsidRDefault="00EA77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3DE">
        <w:rPr>
          <w:rFonts w:ascii="Times New Roman" w:hAnsi="Times New Roman" w:cs="Times New Roman"/>
          <w:sz w:val="24"/>
          <w:szCs w:val="24"/>
        </w:rPr>
        <w:t>Утвержден</w:t>
      </w:r>
    </w:p>
    <w:p w:rsidR="00CC409A" w:rsidRDefault="00C6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C409A" w:rsidRDefault="00C6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A7775" w:rsidRDefault="00C623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«Тунгокоченский район» </w:t>
      </w:r>
    </w:p>
    <w:p w:rsidR="00EA7775" w:rsidRPr="00C623DE" w:rsidRDefault="00EA7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3DE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EA7775" w:rsidRPr="00C623DE" w:rsidRDefault="00EA7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3DE">
        <w:rPr>
          <w:rFonts w:ascii="Times New Roman" w:hAnsi="Times New Roman" w:cs="Times New Roman"/>
          <w:sz w:val="24"/>
          <w:szCs w:val="24"/>
        </w:rPr>
        <w:t xml:space="preserve">от </w:t>
      </w:r>
      <w:r w:rsidR="00B40658">
        <w:rPr>
          <w:rFonts w:ascii="Times New Roman" w:hAnsi="Times New Roman" w:cs="Times New Roman"/>
          <w:sz w:val="24"/>
          <w:szCs w:val="24"/>
        </w:rPr>
        <w:t>08</w:t>
      </w:r>
      <w:r w:rsidR="00CC409A"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C623DE">
        <w:rPr>
          <w:rFonts w:ascii="Times New Roman" w:hAnsi="Times New Roman" w:cs="Times New Roman"/>
          <w:sz w:val="24"/>
          <w:szCs w:val="24"/>
        </w:rPr>
        <w:t xml:space="preserve"> г. N </w:t>
      </w:r>
      <w:r w:rsidR="00B40658">
        <w:rPr>
          <w:rFonts w:ascii="Times New Roman" w:hAnsi="Times New Roman" w:cs="Times New Roman"/>
          <w:sz w:val="24"/>
          <w:szCs w:val="24"/>
        </w:rPr>
        <w:t>128</w:t>
      </w:r>
    </w:p>
    <w:p w:rsidR="00EA7775" w:rsidRDefault="00EA7775">
      <w:pPr>
        <w:pStyle w:val="ConsPlusNormal"/>
        <w:jc w:val="both"/>
      </w:pPr>
    </w:p>
    <w:p w:rsidR="00CC409A" w:rsidRDefault="00CC409A">
      <w:pPr>
        <w:pStyle w:val="ConsPlusNormal"/>
        <w:jc w:val="both"/>
      </w:pPr>
    </w:p>
    <w:p w:rsidR="002F1708" w:rsidRDefault="002F1708">
      <w:pPr>
        <w:pStyle w:val="ConsPlusNormal"/>
        <w:jc w:val="both"/>
      </w:pPr>
    </w:p>
    <w:p w:rsidR="00EA7775" w:rsidRPr="00CC409A" w:rsidRDefault="00EA7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CC409A">
        <w:rPr>
          <w:rFonts w:ascii="Times New Roman" w:hAnsi="Times New Roman" w:cs="Times New Roman"/>
          <w:sz w:val="28"/>
          <w:szCs w:val="28"/>
        </w:rPr>
        <w:t>ПОРЯДОК</w:t>
      </w:r>
    </w:p>
    <w:p w:rsidR="002F1708" w:rsidRDefault="00CC409A" w:rsidP="00CC4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409A">
        <w:rPr>
          <w:rFonts w:ascii="Times New Roman" w:hAnsi="Times New Roman" w:cs="Times New Roman"/>
          <w:sz w:val="28"/>
          <w:szCs w:val="28"/>
        </w:rPr>
        <w:t>составления и утверждения отчета</w:t>
      </w:r>
      <w:r w:rsidR="002F1708">
        <w:rPr>
          <w:rFonts w:ascii="Times New Roman" w:hAnsi="Times New Roman" w:cs="Times New Roman"/>
          <w:sz w:val="28"/>
          <w:szCs w:val="28"/>
        </w:rPr>
        <w:t xml:space="preserve"> </w:t>
      </w:r>
      <w:r w:rsidRPr="00CC409A">
        <w:rPr>
          <w:rFonts w:ascii="Times New Roman" w:hAnsi="Times New Roman" w:cs="Times New Roman"/>
          <w:sz w:val="28"/>
          <w:szCs w:val="28"/>
        </w:rPr>
        <w:t xml:space="preserve">о результатах деятельности муниципальных учреждений муниципального района </w:t>
      </w:r>
    </w:p>
    <w:p w:rsidR="00CC409A" w:rsidRPr="00CC409A" w:rsidRDefault="00CC409A" w:rsidP="00CC4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409A">
        <w:rPr>
          <w:rFonts w:ascii="Times New Roman" w:hAnsi="Times New Roman" w:cs="Times New Roman"/>
          <w:sz w:val="28"/>
          <w:szCs w:val="28"/>
        </w:rPr>
        <w:t>«Тунгокоченский район» Забайкальского края</w:t>
      </w:r>
    </w:p>
    <w:p w:rsidR="002F1708" w:rsidRDefault="00CC409A" w:rsidP="00CC4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409A">
        <w:rPr>
          <w:rFonts w:ascii="Times New Roman" w:hAnsi="Times New Roman" w:cs="Times New Roman"/>
          <w:sz w:val="28"/>
          <w:szCs w:val="28"/>
        </w:rPr>
        <w:t xml:space="preserve">и об использовании </w:t>
      </w:r>
      <w:proofErr w:type="gramStart"/>
      <w:r w:rsidRPr="00CC409A">
        <w:rPr>
          <w:rFonts w:ascii="Times New Roman" w:hAnsi="Times New Roman" w:cs="Times New Roman"/>
          <w:sz w:val="28"/>
          <w:szCs w:val="28"/>
        </w:rPr>
        <w:t>закрепленного</w:t>
      </w:r>
      <w:proofErr w:type="gramEnd"/>
      <w:r w:rsidRPr="00CC409A">
        <w:rPr>
          <w:rFonts w:ascii="Times New Roman" w:hAnsi="Times New Roman" w:cs="Times New Roman"/>
          <w:sz w:val="28"/>
          <w:szCs w:val="28"/>
        </w:rPr>
        <w:t xml:space="preserve"> за ними </w:t>
      </w:r>
    </w:p>
    <w:p w:rsidR="002F1708" w:rsidRDefault="00CC409A" w:rsidP="00CC4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409A">
        <w:rPr>
          <w:rFonts w:ascii="Times New Roman" w:hAnsi="Times New Roman" w:cs="Times New Roman"/>
          <w:sz w:val="28"/>
          <w:szCs w:val="28"/>
        </w:rPr>
        <w:t>муниципального</w:t>
      </w:r>
      <w:r w:rsidR="002F1708">
        <w:rPr>
          <w:rFonts w:ascii="Times New Roman" w:hAnsi="Times New Roman" w:cs="Times New Roman"/>
          <w:sz w:val="28"/>
          <w:szCs w:val="28"/>
        </w:rPr>
        <w:t xml:space="preserve"> </w:t>
      </w:r>
      <w:r w:rsidRPr="00CC409A">
        <w:rPr>
          <w:rFonts w:ascii="Times New Roman" w:hAnsi="Times New Roman" w:cs="Times New Roman"/>
          <w:sz w:val="28"/>
          <w:szCs w:val="28"/>
        </w:rPr>
        <w:t xml:space="preserve">имущества муниципального района </w:t>
      </w:r>
    </w:p>
    <w:p w:rsidR="00EA7775" w:rsidRPr="00CC409A" w:rsidRDefault="00CC409A" w:rsidP="00CC40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409A">
        <w:rPr>
          <w:rFonts w:ascii="Times New Roman" w:hAnsi="Times New Roman" w:cs="Times New Roman"/>
          <w:sz w:val="28"/>
          <w:szCs w:val="28"/>
        </w:rPr>
        <w:t>«Тунгокоченский район» Забайкальского края</w:t>
      </w:r>
    </w:p>
    <w:p w:rsidR="00EA7775" w:rsidRDefault="00EA7775">
      <w:pPr>
        <w:pStyle w:val="ConsPlusNormal"/>
        <w:jc w:val="both"/>
      </w:pPr>
    </w:p>
    <w:p w:rsidR="002F1708" w:rsidRDefault="002F1708">
      <w:pPr>
        <w:pStyle w:val="ConsPlusNormal"/>
        <w:jc w:val="both"/>
      </w:pP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составления и утверждения отчета о результатах деятельности </w:t>
      </w:r>
      <w:r w:rsidR="00632CF0" w:rsidRPr="00293DE5">
        <w:rPr>
          <w:rFonts w:ascii="Times New Roman" w:hAnsi="Times New Roman" w:cs="Times New Roman"/>
          <w:sz w:val="28"/>
          <w:szCs w:val="28"/>
        </w:rPr>
        <w:t>муниципальных учреждений муниципального района «Тунгокоченский район» Забайкальского края</w:t>
      </w:r>
      <w:r w:rsidRPr="002A7D4C">
        <w:rPr>
          <w:rFonts w:ascii="Times New Roman" w:hAnsi="Times New Roman" w:cs="Times New Roman"/>
          <w:sz w:val="28"/>
          <w:szCs w:val="28"/>
        </w:rPr>
        <w:t xml:space="preserve">, </w:t>
      </w:r>
      <w:r w:rsidR="008301E7" w:rsidRPr="00293DE5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муниципального</w:t>
      </w:r>
      <w:r w:rsidR="00830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1E7" w:rsidRPr="00293DE5">
        <w:rPr>
          <w:rFonts w:ascii="Times New Roman" w:hAnsi="Times New Roman" w:cs="Times New Roman"/>
          <w:sz w:val="28"/>
          <w:szCs w:val="28"/>
        </w:rPr>
        <w:t>имущества муниципального района «Тунгокоченский район» Забайкальского края</w:t>
      </w:r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2. Отчет </w:t>
      </w:r>
      <w:r w:rsidR="00751529" w:rsidRPr="002A7D4C">
        <w:rPr>
          <w:rFonts w:ascii="Times New Roman" w:hAnsi="Times New Roman" w:cs="Times New Roman"/>
          <w:sz w:val="28"/>
          <w:szCs w:val="28"/>
        </w:rPr>
        <w:t xml:space="preserve">о результатах деятельности </w:t>
      </w:r>
      <w:r w:rsidR="00751529" w:rsidRPr="00293DE5">
        <w:rPr>
          <w:rFonts w:ascii="Times New Roman" w:hAnsi="Times New Roman" w:cs="Times New Roman"/>
          <w:sz w:val="28"/>
          <w:szCs w:val="28"/>
        </w:rPr>
        <w:t>муниципальных учреждений муниципального района «Тунгокоченский район» Забайкальского края</w:t>
      </w:r>
      <w:r w:rsidR="00751529" w:rsidRPr="002A7D4C">
        <w:rPr>
          <w:rFonts w:ascii="Times New Roman" w:hAnsi="Times New Roman" w:cs="Times New Roman"/>
          <w:sz w:val="28"/>
          <w:szCs w:val="28"/>
        </w:rPr>
        <w:t xml:space="preserve">, </w:t>
      </w:r>
      <w:r w:rsidR="00751529" w:rsidRPr="00293DE5">
        <w:rPr>
          <w:rFonts w:ascii="Times New Roman" w:hAnsi="Times New Roman" w:cs="Times New Roman"/>
          <w:sz w:val="28"/>
          <w:szCs w:val="28"/>
        </w:rPr>
        <w:t>и об использовании закрепленного за ними муниципального</w:t>
      </w:r>
      <w:r w:rsidR="007515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529" w:rsidRPr="00293DE5">
        <w:rPr>
          <w:rFonts w:ascii="Times New Roman" w:hAnsi="Times New Roman" w:cs="Times New Roman"/>
          <w:sz w:val="28"/>
          <w:szCs w:val="28"/>
        </w:rPr>
        <w:t>имущества муниципального района «Тунгокоченский район» Забайкальского края</w:t>
      </w:r>
      <w:r w:rsidRPr="002A7D4C">
        <w:rPr>
          <w:rFonts w:ascii="Times New Roman" w:hAnsi="Times New Roman" w:cs="Times New Roman"/>
          <w:sz w:val="28"/>
          <w:szCs w:val="28"/>
        </w:rPr>
        <w:t xml:space="preserve"> (далее - Отчет) составляется </w:t>
      </w:r>
      <w:r w:rsidR="00751529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7D4C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="00751529">
        <w:rPr>
          <w:rFonts w:ascii="Times New Roman" w:hAnsi="Times New Roman" w:cs="Times New Roman"/>
          <w:sz w:val="28"/>
          <w:szCs w:val="28"/>
        </w:rPr>
        <w:t xml:space="preserve"> муниципального района «Тунгокоченский район» Забайкальского края</w:t>
      </w:r>
      <w:r w:rsidRPr="002A7D4C">
        <w:rPr>
          <w:rFonts w:ascii="Times New Roman" w:hAnsi="Times New Roman" w:cs="Times New Roman"/>
          <w:sz w:val="28"/>
          <w:szCs w:val="28"/>
        </w:rPr>
        <w:t xml:space="preserve"> (далее - учреждения).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>3. Отчетным периодом является календарный год - с 1 января по 31 декабря включительно.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4. В части показателей в денежном выражении Отчет учреждением составляется в рублях по состоянию на 1 января года, следующего </w:t>
      </w:r>
      <w:proofErr w:type="gramStart"/>
      <w:r w:rsidRPr="002A7D4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A7D4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>5. Отчет учреждения состоит из разделов: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117" w:history="1">
        <w:r w:rsidR="00295423">
          <w:rPr>
            <w:rFonts w:ascii="Times New Roman" w:hAnsi="Times New Roman" w:cs="Times New Roman"/>
            <w:sz w:val="28"/>
            <w:szCs w:val="28"/>
          </w:rPr>
          <w:t>«</w:t>
        </w:r>
        <w:r w:rsidRPr="002A7D4C">
          <w:rPr>
            <w:rFonts w:ascii="Times New Roman" w:hAnsi="Times New Roman" w:cs="Times New Roman"/>
            <w:sz w:val="28"/>
            <w:szCs w:val="28"/>
          </w:rPr>
          <w:t>Общие сведения об учреждении</w:t>
        </w:r>
        <w:r w:rsidR="0029542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316" w:history="1">
        <w:r w:rsidR="00295423">
          <w:rPr>
            <w:rFonts w:ascii="Times New Roman" w:hAnsi="Times New Roman" w:cs="Times New Roman"/>
            <w:sz w:val="28"/>
            <w:szCs w:val="28"/>
          </w:rPr>
          <w:t>«</w:t>
        </w:r>
        <w:r w:rsidRPr="002A7D4C">
          <w:rPr>
            <w:rFonts w:ascii="Times New Roman" w:hAnsi="Times New Roman" w:cs="Times New Roman"/>
            <w:sz w:val="28"/>
            <w:szCs w:val="28"/>
          </w:rPr>
          <w:t>Результат деятельности учреждения</w:t>
        </w:r>
        <w:r w:rsidR="0029542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3) </w:t>
      </w:r>
      <w:r w:rsidR="00295423">
        <w:rPr>
          <w:rFonts w:ascii="Times New Roman" w:hAnsi="Times New Roman" w:cs="Times New Roman"/>
          <w:sz w:val="28"/>
          <w:szCs w:val="28"/>
        </w:rPr>
        <w:t>«</w:t>
      </w:r>
      <w:hyperlink w:anchor="P717" w:history="1">
        <w:r w:rsidRPr="002A7D4C">
          <w:rPr>
            <w:rFonts w:ascii="Times New Roman" w:hAnsi="Times New Roman" w:cs="Times New Roman"/>
            <w:sz w:val="28"/>
            <w:szCs w:val="28"/>
          </w:rPr>
          <w:t>Об использовании имущества</w:t>
        </w:r>
      </w:hyperlink>
      <w:r w:rsidRPr="002A7D4C">
        <w:rPr>
          <w:rFonts w:ascii="Times New Roman" w:hAnsi="Times New Roman" w:cs="Times New Roman"/>
          <w:sz w:val="28"/>
          <w:szCs w:val="28"/>
        </w:rPr>
        <w:t>, закрепленного за учреждением</w:t>
      </w:r>
      <w:r w:rsidR="00295423">
        <w:rPr>
          <w:rFonts w:ascii="Times New Roman" w:hAnsi="Times New Roman" w:cs="Times New Roman"/>
          <w:sz w:val="28"/>
          <w:szCs w:val="28"/>
        </w:rPr>
        <w:t>»</w:t>
      </w:r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6. В </w:t>
      </w:r>
      <w:hyperlink w:anchor="P117" w:history="1">
        <w:r w:rsidRPr="002A7D4C">
          <w:rPr>
            <w:rFonts w:ascii="Times New Roman" w:hAnsi="Times New Roman" w:cs="Times New Roman"/>
            <w:sz w:val="28"/>
            <w:szCs w:val="28"/>
          </w:rPr>
          <w:t>разделе 1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 </w:t>
      </w:r>
      <w:r w:rsidR="00F95FB6">
        <w:rPr>
          <w:rFonts w:ascii="Times New Roman" w:hAnsi="Times New Roman" w:cs="Times New Roman"/>
          <w:sz w:val="28"/>
          <w:szCs w:val="28"/>
        </w:rPr>
        <w:t>«</w:t>
      </w:r>
      <w:r w:rsidRPr="002A7D4C">
        <w:rPr>
          <w:rFonts w:ascii="Times New Roman" w:hAnsi="Times New Roman" w:cs="Times New Roman"/>
          <w:sz w:val="28"/>
          <w:szCs w:val="28"/>
        </w:rPr>
        <w:t>Общие сведения об учреждении</w:t>
      </w:r>
      <w:r w:rsidR="00F95FB6">
        <w:rPr>
          <w:rFonts w:ascii="Times New Roman" w:hAnsi="Times New Roman" w:cs="Times New Roman"/>
          <w:sz w:val="28"/>
          <w:szCs w:val="28"/>
        </w:rPr>
        <w:t>»</w:t>
      </w:r>
      <w:r w:rsidRPr="002A7D4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 </w:t>
      </w:r>
      <w:hyperlink w:anchor="P11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перечень услуг (работ), которые оказываются потребителям за плату в случаях, предусмотренных законодательством Российской Федерации, с указанием потребителей указанных услуг (работ) </w:t>
      </w:r>
      <w:hyperlink w:anchor="P11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о создании, реорганизации и изменении типа учреждения и др.) </w:t>
      </w:r>
      <w:hyperlink w:anchor="P144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7D4C">
        <w:rPr>
          <w:rFonts w:ascii="Times New Roman" w:hAnsi="Times New Roman" w:cs="Times New Roman"/>
          <w:sz w:val="28"/>
          <w:szCs w:val="28"/>
        </w:rPr>
        <w:t xml:space="preserve">количество структурных подразделений (за исключением обособленных структурных подразделений (филиалов) </w:t>
      </w:r>
      <w:hyperlink w:anchor="P162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3)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установленная численность учреждения (для казенных учреждений), численность в соответствии с утвержденным штатным расписанием учреждения (для бюджетных и автономных учреждений) </w:t>
      </w:r>
      <w:hyperlink w:anchor="P16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4)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фактическая численность учреждения (указываются фактическая численность учреждения, данные о количественном составе и квалификации сотрудников учреждения на начало и конец отчетного года) </w:t>
      </w:r>
      <w:hyperlink w:anchor="P243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5)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количество штатных единиц учреждения, задействованных в осуществлении основных видов деятельности </w:t>
      </w:r>
      <w:hyperlink w:anchor="P16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4)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количество штатных единиц учреждения, осуществляющих правовое и кадровое обеспечение, бухгалтерский учет, административно-хозяйственное обеспечение, информационно-техническое обеспечение, делопроизводство </w:t>
      </w:r>
      <w:hyperlink w:anchor="P16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4)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количество вакантных должностей (на начало и конец отчетного года) </w:t>
      </w:r>
      <w:hyperlink w:anchor="P16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4)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средняя заработная плата сотрудников учреждения, в том числе: руководителей; заместителей руководителей; специалистов </w:t>
      </w:r>
      <w:hyperlink w:anchor="P243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5)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Автономные учреждения дополнительно указывают состав наблюдательного совета </w:t>
      </w:r>
      <w:hyperlink w:anchor="P301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6)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7. В </w:t>
      </w:r>
      <w:hyperlink w:anchor="P316" w:history="1">
        <w:r w:rsidRPr="002A7D4C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 </w:t>
      </w:r>
      <w:r w:rsidR="004419BE">
        <w:rPr>
          <w:rFonts w:ascii="Times New Roman" w:hAnsi="Times New Roman" w:cs="Times New Roman"/>
          <w:sz w:val="28"/>
          <w:szCs w:val="28"/>
        </w:rPr>
        <w:t>«</w:t>
      </w:r>
      <w:r w:rsidRPr="002A7D4C">
        <w:rPr>
          <w:rFonts w:ascii="Times New Roman" w:hAnsi="Times New Roman" w:cs="Times New Roman"/>
          <w:sz w:val="28"/>
          <w:szCs w:val="28"/>
        </w:rPr>
        <w:t>Результат деятельности учреждения</w:t>
      </w:r>
      <w:r w:rsidR="004419BE">
        <w:rPr>
          <w:rFonts w:ascii="Times New Roman" w:hAnsi="Times New Roman" w:cs="Times New Roman"/>
          <w:sz w:val="28"/>
          <w:szCs w:val="28"/>
        </w:rPr>
        <w:t>»</w:t>
      </w:r>
      <w:r w:rsidRPr="002A7D4C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изменение (увеличение, уменьшение) балансовой (остаточной) стоимости нефинансовых активов относительно предыдущего отчетного года (в процентах) </w:t>
      </w:r>
      <w:hyperlink w:anchor="P318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7)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</w:t>
      </w:r>
      <w:hyperlink w:anchor="P386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8)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 (</w:t>
      </w:r>
      <w:hyperlink w:anchor="P410" w:history="1">
        <w:r w:rsidRPr="002A7D4C">
          <w:rPr>
            <w:rFonts w:ascii="Times New Roman" w:hAnsi="Times New Roman" w:cs="Times New Roman"/>
            <w:sz w:val="28"/>
            <w:szCs w:val="28"/>
          </w:rPr>
          <w:t>таблицы N 9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46" w:history="1">
        <w:r w:rsidRPr="002A7D4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A7D4C">
        <w:rPr>
          <w:rFonts w:ascii="Times New Roman" w:hAnsi="Times New Roman" w:cs="Times New Roman"/>
          <w:sz w:val="28"/>
          <w:szCs w:val="28"/>
        </w:rPr>
        <w:t>);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</w:r>
      <w:r w:rsidR="004419B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D4C">
        <w:rPr>
          <w:rFonts w:ascii="Times New Roman" w:hAnsi="Times New Roman" w:cs="Times New Roman"/>
          <w:sz w:val="28"/>
          <w:szCs w:val="28"/>
        </w:rPr>
        <w:t xml:space="preserve"> задания, при осуществлении иных видов деятельности </w:t>
      </w:r>
      <w:hyperlink w:anchor="P482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11)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сведения об исполнении </w:t>
      </w:r>
      <w:r w:rsidR="00381424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7D4C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381424">
        <w:rPr>
          <w:rFonts w:ascii="Times New Roman" w:hAnsi="Times New Roman" w:cs="Times New Roman"/>
          <w:sz w:val="28"/>
          <w:szCs w:val="28"/>
        </w:rPr>
        <w:t>муниципальных</w:t>
      </w:r>
      <w:r w:rsidRPr="002A7D4C">
        <w:rPr>
          <w:rFonts w:ascii="Times New Roman" w:hAnsi="Times New Roman" w:cs="Times New Roman"/>
          <w:sz w:val="28"/>
          <w:szCs w:val="28"/>
        </w:rPr>
        <w:t xml:space="preserve">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</w:t>
      </w:r>
      <w:r w:rsidRPr="002A7D4C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сформировано </w:t>
      </w:r>
      <w:r w:rsidR="00381424">
        <w:rPr>
          <w:rFonts w:ascii="Times New Roman" w:hAnsi="Times New Roman" w:cs="Times New Roman"/>
          <w:sz w:val="28"/>
          <w:szCs w:val="28"/>
        </w:rPr>
        <w:t>муниципальное</w:t>
      </w:r>
      <w:r w:rsidRPr="002A7D4C">
        <w:rPr>
          <w:rFonts w:ascii="Times New Roman" w:hAnsi="Times New Roman" w:cs="Times New Roman"/>
          <w:sz w:val="28"/>
          <w:szCs w:val="28"/>
        </w:rPr>
        <w:t xml:space="preserve"> задание) </w:t>
      </w:r>
      <w:hyperlink w:anchor="P518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12)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цены (тарифы) на платные услуги (работы), оказываемые потребителям (в динамике в течение отчетного периода) </w:t>
      </w:r>
      <w:hyperlink w:anchor="P542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13)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общее количество потребителей, воспользовавшихся услугами (работами) учреждения (в том числе платными для потребителей) </w:t>
      </w:r>
      <w:hyperlink w:anchor="P570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14)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количество жалоб потребителей и принятые по результатам их рассмотрения меры </w:t>
      </w:r>
      <w:hyperlink w:anchor="P570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14)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>Бюджетное и автономное учреждения дополнительно указывают: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суммы кассовых и плановых поступлений (с учетом возвратов) в разрезе поступлений, предусмотренных Планом </w:t>
      </w:r>
      <w:hyperlink w:anchor="P606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15)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суммы кассовых и плановых выплат (с учетом восстановленных кассовых выплат) в разрезе выплат, предусмотренных Планом </w:t>
      </w:r>
      <w:hyperlink w:anchor="P646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16)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 </w:t>
      </w:r>
      <w:hyperlink w:anchor="P686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17)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8. В </w:t>
      </w:r>
      <w:hyperlink w:anchor="P717" w:history="1">
        <w:r w:rsidRPr="002A7D4C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 </w:t>
      </w:r>
      <w:r w:rsidR="001E0056">
        <w:rPr>
          <w:rFonts w:ascii="Times New Roman" w:hAnsi="Times New Roman" w:cs="Times New Roman"/>
          <w:sz w:val="28"/>
          <w:szCs w:val="28"/>
        </w:rPr>
        <w:t>«</w:t>
      </w:r>
      <w:r w:rsidRPr="002A7D4C">
        <w:rPr>
          <w:rFonts w:ascii="Times New Roman" w:hAnsi="Times New Roman" w:cs="Times New Roman"/>
          <w:sz w:val="28"/>
          <w:szCs w:val="28"/>
        </w:rPr>
        <w:t>Об использовании имущества, закрепленного за учреждением</w:t>
      </w:r>
      <w:r w:rsidR="001E0056">
        <w:rPr>
          <w:rFonts w:ascii="Times New Roman" w:hAnsi="Times New Roman" w:cs="Times New Roman"/>
          <w:sz w:val="28"/>
          <w:szCs w:val="28"/>
        </w:rPr>
        <w:t>»</w:t>
      </w:r>
      <w:r w:rsidRPr="002A7D4C">
        <w:rPr>
          <w:rFonts w:ascii="Times New Roman" w:hAnsi="Times New Roman" w:cs="Times New Roman"/>
          <w:sz w:val="28"/>
          <w:szCs w:val="28"/>
        </w:rPr>
        <w:t xml:space="preserve"> указываются на начало и конец отчетного года: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находящегося у учреждения на праве оперативного управления </w:t>
      </w:r>
      <w:hyperlink w:anchor="P71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18)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аренду </w:t>
      </w:r>
      <w:hyperlink w:anchor="P71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18)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 </w:t>
      </w:r>
      <w:hyperlink w:anchor="P719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18)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движимого имущества, находящегося у учреждения на праве оперативного управления </w:t>
      </w:r>
      <w:hyperlink w:anchor="P748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19)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движимого имущества, находящегося у учреждения на праве оперативного управления и переданного в аренду </w:t>
      </w:r>
      <w:hyperlink w:anchor="P748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19)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 </w:t>
      </w:r>
      <w:hyperlink w:anchor="P748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19)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находящегося у учреждения на праве оперативного управления </w:t>
      </w:r>
      <w:hyperlink w:anchor="P784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20)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находящегося у учреждения на праве оперативного управления и переданного в аренду </w:t>
      </w:r>
      <w:hyperlink w:anchor="P784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20)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находящегося у учреждения на праве оперативного управления, и переданного в безвозмездное пользование </w:t>
      </w:r>
      <w:hyperlink w:anchor="P784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20)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площадь объектов недвижимого имущества, арендованного для размещения учреждения </w:t>
      </w:r>
      <w:hyperlink w:anchor="P784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20)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объектов недвижимого имущества, находящегося у учреждения на праве оперативного управления </w:t>
      </w:r>
      <w:hyperlink w:anchor="P748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19)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 </w:t>
      </w:r>
      <w:hyperlink w:anchor="P851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21)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>Бюджетным учреждением дополнительно указывается: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 </w:t>
      </w:r>
      <w:hyperlink w:anchor="P880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22)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 </w:t>
      </w:r>
      <w:hyperlink w:anchor="P880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22)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;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общая балансовая (остаточная) стоимость особо ценного движимого имущества, находящегося у учреждения на праве оперативного управления </w:t>
      </w:r>
      <w:hyperlink w:anchor="P880" w:history="1">
        <w:r w:rsidRPr="002A7D4C">
          <w:rPr>
            <w:rFonts w:ascii="Times New Roman" w:hAnsi="Times New Roman" w:cs="Times New Roman"/>
            <w:sz w:val="28"/>
            <w:szCs w:val="28"/>
          </w:rPr>
          <w:t>(таблица N 22)</w:t>
        </w:r>
      </w:hyperlink>
      <w:r w:rsidRPr="002A7D4C">
        <w:rPr>
          <w:rFonts w:ascii="Times New Roman" w:hAnsi="Times New Roman" w:cs="Times New Roman"/>
          <w:sz w:val="28"/>
          <w:szCs w:val="28"/>
        </w:rPr>
        <w:t>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5"/>
      <w:bookmarkEnd w:id="1"/>
      <w:r w:rsidRPr="002A7D4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A7D4C">
        <w:rPr>
          <w:rFonts w:ascii="Times New Roman" w:hAnsi="Times New Roman" w:cs="Times New Roman"/>
          <w:sz w:val="28"/>
          <w:szCs w:val="28"/>
        </w:rPr>
        <w:t xml:space="preserve">Отчет автономного учреждения утверждается руководителем с учетом порядка, установленного </w:t>
      </w:r>
      <w:hyperlink r:id="rId7" w:history="1">
        <w:r w:rsidRPr="002A7D4C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 Федерального закона от 03.11.2006 N 174-ФЗ </w:t>
      </w:r>
      <w:r w:rsidR="008D4593">
        <w:rPr>
          <w:rFonts w:ascii="Times New Roman" w:hAnsi="Times New Roman" w:cs="Times New Roman"/>
          <w:sz w:val="28"/>
          <w:szCs w:val="28"/>
        </w:rPr>
        <w:t>«</w:t>
      </w:r>
      <w:r w:rsidRPr="002A7D4C">
        <w:rPr>
          <w:rFonts w:ascii="Times New Roman" w:hAnsi="Times New Roman" w:cs="Times New Roman"/>
          <w:sz w:val="28"/>
          <w:szCs w:val="28"/>
        </w:rPr>
        <w:t>Об автономных учреждениях</w:t>
      </w:r>
      <w:r w:rsidR="008D4593">
        <w:rPr>
          <w:rFonts w:ascii="Times New Roman" w:hAnsi="Times New Roman" w:cs="Times New Roman"/>
          <w:sz w:val="28"/>
          <w:szCs w:val="28"/>
        </w:rPr>
        <w:t>»</w:t>
      </w:r>
      <w:r w:rsidRPr="002A7D4C">
        <w:rPr>
          <w:rFonts w:ascii="Times New Roman" w:hAnsi="Times New Roman" w:cs="Times New Roman"/>
          <w:sz w:val="28"/>
          <w:szCs w:val="28"/>
        </w:rPr>
        <w:t xml:space="preserve">, и предоставляется с заключением наблюдательного совета автономного учреждения ежегодно до 1 апреля года, следующего за отчетным периодом, в </w:t>
      </w:r>
      <w:r w:rsidR="00773164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50627C">
        <w:rPr>
          <w:rFonts w:ascii="Times New Roman" w:hAnsi="Times New Roman" w:cs="Times New Roman"/>
          <w:sz w:val="28"/>
          <w:szCs w:val="28"/>
        </w:rPr>
        <w:t xml:space="preserve">земельным, имущественным отношениям и архитектуры </w:t>
      </w:r>
      <w:r w:rsidR="00773164">
        <w:rPr>
          <w:rFonts w:ascii="Times New Roman" w:hAnsi="Times New Roman" w:cs="Times New Roman"/>
          <w:sz w:val="28"/>
          <w:szCs w:val="28"/>
        </w:rPr>
        <w:t>администрации муниципального района «Тунгокоченский район»</w:t>
      </w:r>
      <w:r w:rsidR="0050627C">
        <w:rPr>
          <w:rFonts w:ascii="Times New Roman" w:hAnsi="Times New Roman" w:cs="Times New Roman"/>
          <w:sz w:val="28"/>
          <w:szCs w:val="28"/>
        </w:rPr>
        <w:t xml:space="preserve"> (далее – Комитет)</w:t>
      </w:r>
      <w:r w:rsidRPr="002A7D4C">
        <w:rPr>
          <w:rFonts w:ascii="Times New Roman" w:hAnsi="Times New Roman" w:cs="Times New Roman"/>
          <w:sz w:val="28"/>
          <w:szCs w:val="28"/>
        </w:rPr>
        <w:t xml:space="preserve"> на согласование.</w:t>
      </w:r>
      <w:proofErr w:type="gramEnd"/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Отчет бюджетных и казенных учреждений утверждается руководителем учреждения и представляется в </w:t>
      </w:r>
      <w:r w:rsidR="0050627C">
        <w:rPr>
          <w:rFonts w:ascii="Times New Roman" w:hAnsi="Times New Roman" w:cs="Times New Roman"/>
          <w:sz w:val="28"/>
          <w:szCs w:val="28"/>
        </w:rPr>
        <w:t>Комитет</w:t>
      </w:r>
      <w:r w:rsidRPr="002A7D4C">
        <w:rPr>
          <w:rFonts w:ascii="Times New Roman" w:hAnsi="Times New Roman" w:cs="Times New Roman"/>
          <w:sz w:val="28"/>
          <w:szCs w:val="28"/>
        </w:rPr>
        <w:t xml:space="preserve"> ежегодно до 1 апреля года, следующего за отчетным периодом, на согласование.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7"/>
      <w:bookmarkEnd w:id="2"/>
      <w:r w:rsidRPr="002A7D4C">
        <w:rPr>
          <w:rFonts w:ascii="Times New Roman" w:hAnsi="Times New Roman" w:cs="Times New Roman"/>
          <w:sz w:val="28"/>
          <w:szCs w:val="28"/>
        </w:rPr>
        <w:t xml:space="preserve">10. </w:t>
      </w:r>
      <w:r w:rsidR="0050627C">
        <w:rPr>
          <w:rFonts w:ascii="Times New Roman" w:hAnsi="Times New Roman" w:cs="Times New Roman"/>
          <w:sz w:val="28"/>
          <w:szCs w:val="28"/>
        </w:rPr>
        <w:t>Комитет</w:t>
      </w:r>
      <w:r w:rsidRPr="002A7D4C">
        <w:rPr>
          <w:rFonts w:ascii="Times New Roman" w:hAnsi="Times New Roman" w:cs="Times New Roman"/>
          <w:sz w:val="28"/>
          <w:szCs w:val="28"/>
        </w:rPr>
        <w:t xml:space="preserve"> рассматривает Отчет в течение десяти рабочих дней, следующих за днем поступления Отчета, и принимает решение о согласовании его либо возвращает на доработку с указанием причин, послуживших основанием для его возврата.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11. Учреждение предоставляет утвержденный и согласованный в соответствии с </w:t>
      </w:r>
      <w:hyperlink w:anchor="P95" w:history="1">
        <w:r w:rsidRPr="002A7D4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7" w:history="1">
        <w:r w:rsidRPr="002A7D4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2A7D4C">
        <w:rPr>
          <w:rFonts w:ascii="Times New Roman" w:hAnsi="Times New Roman" w:cs="Times New Roman"/>
          <w:sz w:val="28"/>
          <w:szCs w:val="28"/>
        </w:rPr>
        <w:t xml:space="preserve"> настоящего Порядка Отчет для его размещения на официальном сайте в информационно-телекоммуникационной сети "Интернет"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с учетом требований законодательства Российской Федерации о защите государственной тайны.</w:t>
      </w:r>
    </w:p>
    <w:p w:rsidR="00EA7775" w:rsidRPr="002A7D4C" w:rsidRDefault="00EA7775" w:rsidP="004E5B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7D4C">
        <w:rPr>
          <w:rFonts w:ascii="Times New Roman" w:hAnsi="Times New Roman" w:cs="Times New Roman"/>
          <w:sz w:val="28"/>
          <w:szCs w:val="28"/>
        </w:rPr>
        <w:t xml:space="preserve">12. Отчет в срок не позднее 10 рабочих дней со дня его утверждения размещается </w:t>
      </w:r>
      <w:r w:rsidR="00BB6248">
        <w:rPr>
          <w:rFonts w:ascii="Times New Roman" w:hAnsi="Times New Roman" w:cs="Times New Roman"/>
          <w:sz w:val="28"/>
          <w:szCs w:val="28"/>
        </w:rPr>
        <w:t>на</w:t>
      </w:r>
      <w:r w:rsidRPr="002A7D4C">
        <w:rPr>
          <w:rFonts w:ascii="Times New Roman" w:hAnsi="Times New Roman" w:cs="Times New Roman"/>
          <w:sz w:val="28"/>
          <w:szCs w:val="28"/>
        </w:rPr>
        <w:t xml:space="preserve"> </w:t>
      </w:r>
      <w:r w:rsidR="00BB6248" w:rsidRPr="006F5EFF">
        <w:rPr>
          <w:rFonts w:ascii="Times New Roman" w:hAnsi="Times New Roman" w:cs="Times New Roman"/>
          <w:sz w:val="28"/>
          <w:szCs w:val="28"/>
        </w:rPr>
        <w:t xml:space="preserve">официальном сайте муниципального района «Тунгокоченский район» Забайкальского края </w:t>
      </w:r>
      <w:r w:rsidR="00BB6248" w:rsidRPr="006F5EFF">
        <w:rPr>
          <w:rFonts w:ascii="Times New Roman" w:hAnsi="Times New Roman" w:cs="Times New Roman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2A7D4C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 о защите государственной тайны.</w:t>
      </w:r>
    </w:p>
    <w:p w:rsidR="00847981" w:rsidRDefault="00847981" w:rsidP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981" w:rsidRDefault="00847981" w:rsidP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981" w:rsidRDefault="00847981" w:rsidP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47981" w:rsidRDefault="00847981" w:rsidP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84798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B2762" w:rsidRPr="00C623DE" w:rsidRDefault="00C50C18" w:rsidP="00AB276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2762" w:rsidRPr="00C623DE">
        <w:rPr>
          <w:rFonts w:ascii="Times New Roman" w:hAnsi="Times New Roman" w:cs="Times New Roman"/>
          <w:sz w:val="24"/>
          <w:szCs w:val="24"/>
        </w:rPr>
        <w:t>твержден</w:t>
      </w:r>
      <w:r w:rsidR="00AB2762">
        <w:rPr>
          <w:rFonts w:ascii="Times New Roman" w:hAnsi="Times New Roman" w:cs="Times New Roman"/>
          <w:sz w:val="24"/>
          <w:szCs w:val="24"/>
        </w:rPr>
        <w:t>ы</w:t>
      </w:r>
    </w:p>
    <w:p w:rsidR="00AB2762" w:rsidRDefault="00AB2762" w:rsidP="00AB2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B2762" w:rsidRDefault="00AB2762" w:rsidP="00AB2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AB2762" w:rsidRDefault="00AB2762" w:rsidP="00AB2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«Тунгокоченский район» </w:t>
      </w:r>
    </w:p>
    <w:p w:rsidR="00AB2762" w:rsidRPr="00C623DE" w:rsidRDefault="00AB2762" w:rsidP="00AB2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3DE"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EA7775" w:rsidRDefault="00AB2762" w:rsidP="00AB2762">
      <w:pPr>
        <w:pStyle w:val="ConsPlusNormal"/>
        <w:jc w:val="right"/>
      </w:pPr>
      <w:r w:rsidRPr="00C623DE">
        <w:rPr>
          <w:rFonts w:ascii="Times New Roman" w:hAnsi="Times New Roman" w:cs="Times New Roman"/>
          <w:sz w:val="24"/>
          <w:szCs w:val="24"/>
        </w:rPr>
        <w:t xml:space="preserve">от </w:t>
      </w:r>
      <w:r w:rsidR="00B40658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апреля 2021</w:t>
      </w:r>
      <w:r w:rsidRPr="00C623DE">
        <w:rPr>
          <w:rFonts w:ascii="Times New Roman" w:hAnsi="Times New Roman" w:cs="Times New Roman"/>
          <w:sz w:val="24"/>
          <w:szCs w:val="24"/>
        </w:rPr>
        <w:t xml:space="preserve"> г. N </w:t>
      </w:r>
      <w:r w:rsidR="00B40658">
        <w:rPr>
          <w:rFonts w:ascii="Times New Roman" w:hAnsi="Times New Roman" w:cs="Times New Roman"/>
          <w:sz w:val="24"/>
          <w:szCs w:val="24"/>
        </w:rPr>
        <w:t>128</w:t>
      </w:r>
    </w:p>
    <w:p w:rsidR="00EA7775" w:rsidRDefault="00EA7775">
      <w:pPr>
        <w:pStyle w:val="ConsPlusNormal"/>
        <w:jc w:val="both"/>
      </w:pPr>
    </w:p>
    <w:p w:rsidR="00F32E11" w:rsidRDefault="00F32E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775" w:rsidRPr="00AB2762" w:rsidRDefault="00AB27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762">
        <w:rPr>
          <w:rFonts w:ascii="Times New Roman" w:hAnsi="Times New Roman" w:cs="Times New Roman"/>
          <w:b/>
          <w:sz w:val="28"/>
          <w:szCs w:val="28"/>
        </w:rPr>
        <w:t>Формы отчета</w:t>
      </w:r>
    </w:p>
    <w:p w:rsidR="00EA7775" w:rsidRPr="00AB2762" w:rsidRDefault="00ED630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B2762" w:rsidRPr="00AB2762">
        <w:rPr>
          <w:rFonts w:ascii="Times New Roman" w:hAnsi="Times New Roman" w:cs="Times New Roman"/>
          <w:b/>
          <w:sz w:val="28"/>
          <w:szCs w:val="28"/>
        </w:rPr>
        <w:t xml:space="preserve"> результатах деятельности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у</w:t>
      </w:r>
      <w:r w:rsidR="00AB2762" w:rsidRPr="00AB2762">
        <w:rPr>
          <w:rFonts w:ascii="Times New Roman" w:hAnsi="Times New Roman" w:cs="Times New Roman"/>
          <w:b/>
          <w:sz w:val="28"/>
          <w:szCs w:val="28"/>
        </w:rPr>
        <w:t xml:space="preserve">чреждений,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«Тунгокоченский район» Забайкальского края</w:t>
      </w:r>
    </w:p>
    <w:p w:rsidR="00EA7775" w:rsidRPr="00AB2762" w:rsidRDefault="00ED6305" w:rsidP="00BF20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B2762" w:rsidRPr="00AB2762">
        <w:rPr>
          <w:rFonts w:ascii="Times New Roman" w:hAnsi="Times New Roman" w:cs="Times New Roman"/>
          <w:b/>
          <w:sz w:val="28"/>
          <w:szCs w:val="28"/>
        </w:rPr>
        <w:t xml:space="preserve"> об использовании закрепленного за ними </w:t>
      </w:r>
      <w:r w:rsidR="00BF2006">
        <w:rPr>
          <w:rFonts w:ascii="Times New Roman" w:hAnsi="Times New Roman" w:cs="Times New Roman"/>
          <w:b/>
          <w:sz w:val="28"/>
          <w:szCs w:val="28"/>
        </w:rPr>
        <w:t>муниципального и</w:t>
      </w:r>
      <w:r w:rsidR="00AB2762" w:rsidRPr="00AB2762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BF2006">
        <w:rPr>
          <w:rFonts w:ascii="Times New Roman" w:hAnsi="Times New Roman" w:cs="Times New Roman"/>
          <w:b/>
          <w:sz w:val="28"/>
          <w:szCs w:val="28"/>
        </w:rPr>
        <w:t>муниципального района «Тунгокоченский район» З</w:t>
      </w:r>
      <w:r w:rsidR="00AB2762" w:rsidRPr="00AB2762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</w:p>
    <w:p w:rsidR="00EA7775" w:rsidRDefault="00EA7775">
      <w:pPr>
        <w:pStyle w:val="ConsPlusNormal"/>
        <w:jc w:val="both"/>
      </w:pPr>
    </w:p>
    <w:p w:rsidR="00F32E11" w:rsidRDefault="00F32E11">
      <w:pPr>
        <w:pStyle w:val="ConsPlusNormal"/>
        <w:jc w:val="both"/>
      </w:pPr>
    </w:p>
    <w:p w:rsidR="00EA7775" w:rsidRPr="00BF2006" w:rsidRDefault="00EA77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" w:name="P117"/>
      <w:bookmarkEnd w:id="3"/>
      <w:r w:rsidRPr="00BF2006">
        <w:rPr>
          <w:rFonts w:ascii="Times New Roman" w:hAnsi="Times New Roman" w:cs="Times New Roman"/>
          <w:b/>
          <w:sz w:val="28"/>
          <w:szCs w:val="28"/>
        </w:rPr>
        <w:t>Раздел 1. Общие сведения об учреждении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BF2006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4" w:name="P119"/>
      <w:bookmarkEnd w:id="4"/>
      <w:r w:rsidRPr="00BF2006">
        <w:rPr>
          <w:rFonts w:ascii="Times New Roman" w:hAnsi="Times New Roman" w:cs="Times New Roman"/>
          <w:b/>
          <w:sz w:val="24"/>
          <w:szCs w:val="24"/>
        </w:rPr>
        <w:t>Таблица N 1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763"/>
        <w:gridCol w:w="1873"/>
        <w:gridCol w:w="1813"/>
        <w:gridCol w:w="2002"/>
        <w:gridCol w:w="1701"/>
      </w:tblGrid>
      <w:tr w:rsidR="00EA7775" w:rsidRPr="00825B28" w:rsidTr="009C1D99">
        <w:tc>
          <w:tcPr>
            <w:tcW w:w="709" w:type="dxa"/>
            <w:vMerge w:val="restart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51" w:type="dxa"/>
            <w:gridSpan w:val="4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Виды деятельности в соответствии с учредительными документами (уставами)</w:t>
            </w:r>
          </w:p>
        </w:tc>
        <w:tc>
          <w:tcPr>
            <w:tcW w:w="1701" w:type="dxa"/>
            <w:vMerge w:val="restart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Потребители услуг (работ), оказываемых учреждением за плату</w:t>
            </w:r>
          </w:p>
        </w:tc>
      </w:tr>
      <w:tr w:rsidR="00EA7775" w:rsidRPr="00825B28" w:rsidTr="009C1D99">
        <w:trPr>
          <w:trHeight w:val="265"/>
        </w:trPr>
        <w:tc>
          <w:tcPr>
            <w:tcW w:w="709" w:type="dxa"/>
            <w:vMerge/>
          </w:tcPr>
          <w:p w:rsidR="00EA7775" w:rsidRPr="00825B28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815" w:type="dxa"/>
            <w:gridSpan w:val="2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иные виды деятельности</w:t>
            </w:r>
          </w:p>
        </w:tc>
        <w:tc>
          <w:tcPr>
            <w:tcW w:w="1701" w:type="dxa"/>
            <w:vMerge/>
          </w:tcPr>
          <w:p w:rsidR="00EA7775" w:rsidRPr="00825B28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825B28" w:rsidTr="009C1D99">
        <w:tc>
          <w:tcPr>
            <w:tcW w:w="709" w:type="dxa"/>
            <w:vMerge/>
          </w:tcPr>
          <w:p w:rsidR="00EA7775" w:rsidRPr="00825B28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73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услуги, которые оказываются потребителям за плату</w:t>
            </w:r>
          </w:p>
        </w:tc>
        <w:tc>
          <w:tcPr>
            <w:tcW w:w="1813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02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услуги, которые оказываются потребителям за плату</w:t>
            </w:r>
          </w:p>
        </w:tc>
        <w:tc>
          <w:tcPr>
            <w:tcW w:w="1701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825B28" w:rsidTr="009C1D99">
        <w:trPr>
          <w:trHeight w:val="254"/>
        </w:trPr>
        <w:tc>
          <w:tcPr>
            <w:tcW w:w="709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A7775" w:rsidRPr="00825B28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75" w:rsidRPr="00825B28" w:rsidTr="009C1D99">
        <w:tc>
          <w:tcPr>
            <w:tcW w:w="709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A7775" w:rsidRPr="00825B28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6F7AED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5" w:name="P144"/>
      <w:bookmarkEnd w:id="5"/>
      <w:r w:rsidRPr="006F7AED">
        <w:rPr>
          <w:rFonts w:ascii="Times New Roman" w:hAnsi="Times New Roman" w:cs="Times New Roman"/>
          <w:b/>
          <w:sz w:val="24"/>
          <w:szCs w:val="24"/>
        </w:rPr>
        <w:t>Таблица N 2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614"/>
        <w:gridCol w:w="2126"/>
        <w:gridCol w:w="2126"/>
        <w:gridCol w:w="2206"/>
      </w:tblGrid>
      <w:tr w:rsidR="00EA7775" w:rsidRPr="00BF2006" w:rsidTr="00F928D5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Решение о создании, реорганизации и изменении типа учреждения</w:t>
            </w:r>
          </w:p>
        </w:tc>
        <w:tc>
          <w:tcPr>
            <w:tcW w:w="212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212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учет в налоговом органе</w:t>
            </w:r>
          </w:p>
        </w:tc>
        <w:tc>
          <w:tcPr>
            <w:tcW w:w="220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Документы о регистрации в иных органах</w:t>
            </w:r>
          </w:p>
        </w:tc>
      </w:tr>
      <w:tr w:rsidR="00EA7775" w:rsidRPr="00BF2006" w:rsidTr="00F928D5">
        <w:trPr>
          <w:trHeight w:val="91"/>
        </w:trPr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775" w:rsidRPr="00BF2006" w:rsidTr="00F928D5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3E5" w:rsidRDefault="005313E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3E5" w:rsidRDefault="005313E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13E5" w:rsidRPr="00BF2006" w:rsidRDefault="005313E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6F7AED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6" w:name="P162"/>
      <w:bookmarkEnd w:id="6"/>
      <w:r w:rsidRPr="006F7AED">
        <w:rPr>
          <w:rFonts w:ascii="Times New Roman" w:hAnsi="Times New Roman" w:cs="Times New Roman"/>
          <w:b/>
          <w:sz w:val="24"/>
          <w:szCs w:val="24"/>
        </w:rPr>
        <w:lastRenderedPageBreak/>
        <w:t>Таблица N 3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9072"/>
      </w:tblGrid>
      <w:tr w:rsidR="00EA7775" w:rsidRPr="00BF2006" w:rsidTr="00F928D5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структурных подразделений (за исключением обособленных структурных подразделений (филиалов))</w:t>
            </w:r>
          </w:p>
        </w:tc>
      </w:tr>
      <w:tr w:rsidR="00EA7775" w:rsidRPr="00BF2006" w:rsidTr="00F928D5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263276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" w:name="P169"/>
      <w:bookmarkEnd w:id="7"/>
      <w:r w:rsidRPr="00263276">
        <w:rPr>
          <w:rFonts w:ascii="Times New Roman" w:hAnsi="Times New Roman" w:cs="Times New Roman"/>
          <w:b/>
          <w:sz w:val="24"/>
          <w:szCs w:val="24"/>
        </w:rPr>
        <w:t>Таблица N 4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5"/>
        <w:gridCol w:w="1030"/>
        <w:gridCol w:w="1116"/>
        <w:gridCol w:w="2168"/>
        <w:gridCol w:w="964"/>
        <w:gridCol w:w="1053"/>
      </w:tblGrid>
      <w:tr w:rsidR="00EA7775" w:rsidRPr="00BF2006" w:rsidTr="00F928D5">
        <w:tc>
          <w:tcPr>
            <w:tcW w:w="710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46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учреждения</w:t>
            </w:r>
          </w:p>
        </w:tc>
        <w:tc>
          <w:tcPr>
            <w:tcW w:w="2168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Причины изменения на начало года</w:t>
            </w:r>
          </w:p>
        </w:tc>
        <w:tc>
          <w:tcPr>
            <w:tcW w:w="2017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должностей</w:t>
            </w:r>
          </w:p>
        </w:tc>
      </w:tr>
      <w:tr w:rsidR="00EA7775" w:rsidRPr="00BF2006" w:rsidTr="00F928D5">
        <w:tc>
          <w:tcPr>
            <w:tcW w:w="710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1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168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05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EA7775" w:rsidRPr="00BF2006" w:rsidTr="00F928D5">
        <w:tc>
          <w:tcPr>
            <w:tcW w:w="7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задействованных в осуществлении основных видов деятельности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единиц, осуществляющих: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правовое и кадровое обеспечение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бухгалтерский учет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административно-хозяйственное обеспечение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информационно-техническое обеспечение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710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делопроизводство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F928D5">
        <w:tc>
          <w:tcPr>
            <w:tcW w:w="3545" w:type="dxa"/>
            <w:gridSpan w:val="2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3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6856D2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" w:name="P243"/>
      <w:bookmarkEnd w:id="8"/>
      <w:r w:rsidRPr="006856D2">
        <w:rPr>
          <w:rFonts w:ascii="Times New Roman" w:hAnsi="Times New Roman" w:cs="Times New Roman"/>
          <w:b/>
          <w:sz w:val="24"/>
          <w:szCs w:val="24"/>
        </w:rPr>
        <w:t>Таблица N 5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7"/>
        <w:gridCol w:w="1984"/>
        <w:gridCol w:w="2281"/>
        <w:gridCol w:w="850"/>
        <w:gridCol w:w="794"/>
        <w:gridCol w:w="1814"/>
        <w:gridCol w:w="1503"/>
      </w:tblGrid>
      <w:tr w:rsidR="00EA7775" w:rsidRPr="00BF2006" w:rsidTr="009A4E50">
        <w:tc>
          <w:tcPr>
            <w:tcW w:w="61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согласно штатному 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</w:tc>
        <w:tc>
          <w:tcPr>
            <w:tcW w:w="2281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</w:t>
            </w:r>
          </w:p>
        </w:tc>
        <w:tc>
          <w:tcPr>
            <w:tcW w:w="1644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учреждения</w:t>
            </w:r>
          </w:p>
        </w:tc>
        <w:tc>
          <w:tcPr>
            <w:tcW w:w="181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за отчетный 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03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заработная плата за 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</w:t>
            </w:r>
          </w:p>
        </w:tc>
      </w:tr>
      <w:tr w:rsidR="00EA7775" w:rsidRPr="00BF2006" w:rsidTr="009A4E50">
        <w:tc>
          <w:tcPr>
            <w:tcW w:w="61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28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81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61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75" w:rsidRPr="00BF2006" w:rsidTr="009A4E50">
        <w:tc>
          <w:tcPr>
            <w:tcW w:w="617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A7775" w:rsidRPr="00BF2006" w:rsidRDefault="00EA7775" w:rsidP="009C1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Администрация, в том числе:</w:t>
            </w:r>
          </w:p>
        </w:tc>
        <w:tc>
          <w:tcPr>
            <w:tcW w:w="228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617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4" w:type="dxa"/>
          </w:tcPr>
          <w:p w:rsidR="00EA7775" w:rsidRPr="00BF2006" w:rsidRDefault="00EA7775" w:rsidP="009C1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руководитель</w:t>
            </w:r>
          </w:p>
        </w:tc>
        <w:tc>
          <w:tcPr>
            <w:tcW w:w="228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617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4" w:type="dxa"/>
          </w:tcPr>
          <w:p w:rsidR="00EA7775" w:rsidRPr="00BF2006" w:rsidRDefault="00EA7775" w:rsidP="009C1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 заместитель руководителя</w:t>
            </w:r>
          </w:p>
        </w:tc>
        <w:tc>
          <w:tcPr>
            <w:tcW w:w="228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617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A7775" w:rsidRPr="00BF2006" w:rsidRDefault="00EA7775" w:rsidP="009C1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228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617" w:type="dxa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A7775" w:rsidRPr="00BF2006" w:rsidRDefault="00EA7775" w:rsidP="009C1D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  <w:tc>
          <w:tcPr>
            <w:tcW w:w="228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4882" w:type="dxa"/>
            <w:gridSpan w:val="3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6856D2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9" w:name="P301"/>
      <w:bookmarkEnd w:id="9"/>
      <w:r w:rsidRPr="006856D2">
        <w:rPr>
          <w:rFonts w:ascii="Times New Roman" w:hAnsi="Times New Roman" w:cs="Times New Roman"/>
          <w:b/>
          <w:sz w:val="24"/>
          <w:szCs w:val="24"/>
        </w:rPr>
        <w:t>Таблица N 6</w:t>
      </w:r>
    </w:p>
    <w:p w:rsidR="00EA7775" w:rsidRPr="006856D2" w:rsidRDefault="00EA7775" w:rsidP="009C1D9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6D2">
        <w:rPr>
          <w:rFonts w:ascii="Times New Roman" w:hAnsi="Times New Roman" w:cs="Times New Roman"/>
          <w:b/>
          <w:sz w:val="24"/>
          <w:szCs w:val="24"/>
        </w:rPr>
        <w:t>Автономные учреждения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258"/>
        <w:gridCol w:w="4961"/>
      </w:tblGrid>
      <w:tr w:rsidR="00EA7775" w:rsidRPr="00BF2006" w:rsidTr="009A4E50">
        <w:tc>
          <w:tcPr>
            <w:tcW w:w="62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9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Состав наблюдательного совета</w:t>
            </w:r>
          </w:p>
        </w:tc>
      </w:tr>
      <w:tr w:rsidR="00EA7775" w:rsidRPr="00BF2006" w:rsidTr="009A4E50">
        <w:tc>
          <w:tcPr>
            <w:tcW w:w="62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96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A7775" w:rsidRPr="00BF2006" w:rsidTr="009A4E50">
        <w:tc>
          <w:tcPr>
            <w:tcW w:w="62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9A4E50">
        <w:tc>
          <w:tcPr>
            <w:tcW w:w="624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E11" w:rsidRPr="00BF2006" w:rsidRDefault="00F32E11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616A73" w:rsidRDefault="00EA7775" w:rsidP="009C1D9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0" w:name="P316"/>
      <w:bookmarkEnd w:id="10"/>
      <w:r w:rsidRPr="00616A73">
        <w:rPr>
          <w:rFonts w:ascii="Times New Roman" w:hAnsi="Times New Roman" w:cs="Times New Roman"/>
          <w:b/>
          <w:sz w:val="28"/>
          <w:szCs w:val="28"/>
        </w:rPr>
        <w:t>Раздел 2. Результат деятельности учреждения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616A73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1" w:name="P318"/>
      <w:bookmarkEnd w:id="11"/>
      <w:r w:rsidRPr="00616A73">
        <w:rPr>
          <w:rFonts w:ascii="Times New Roman" w:hAnsi="Times New Roman" w:cs="Times New Roman"/>
          <w:b/>
          <w:sz w:val="24"/>
          <w:szCs w:val="24"/>
        </w:rPr>
        <w:t>Таблица N 7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84"/>
        <w:gridCol w:w="794"/>
        <w:gridCol w:w="1928"/>
        <w:gridCol w:w="794"/>
        <w:gridCol w:w="681"/>
        <w:gridCol w:w="722"/>
        <w:gridCol w:w="1474"/>
        <w:gridCol w:w="1414"/>
      </w:tblGrid>
      <w:tr w:rsidR="00EA7775" w:rsidRPr="00BF2006" w:rsidTr="00616A73">
        <w:tc>
          <w:tcPr>
            <w:tcW w:w="510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8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на начало года</w:t>
            </w:r>
          </w:p>
        </w:tc>
        <w:tc>
          <w:tcPr>
            <w:tcW w:w="2722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на конец года</w:t>
            </w:r>
          </w:p>
        </w:tc>
        <w:tc>
          <w:tcPr>
            <w:tcW w:w="1403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147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Отклонение, %</w:t>
            </w:r>
          </w:p>
        </w:tc>
        <w:tc>
          <w:tcPr>
            <w:tcW w:w="141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Причины изменения показателей</w:t>
            </w:r>
          </w:p>
        </w:tc>
      </w:tr>
      <w:tr w:rsidR="00EA7775" w:rsidRPr="00BF2006" w:rsidTr="00616A73">
        <w:tc>
          <w:tcPr>
            <w:tcW w:w="510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616A73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75" w:rsidRPr="00BF2006" w:rsidTr="00616A73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616A73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616A73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616A73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Прочие нефинансовые активы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Прочие нефинансовые активы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616A73">
        <w:tc>
          <w:tcPr>
            <w:tcW w:w="2494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9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FB7AD5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2" w:name="P386"/>
      <w:bookmarkEnd w:id="12"/>
      <w:r w:rsidRPr="00FB7AD5">
        <w:rPr>
          <w:rFonts w:ascii="Times New Roman" w:hAnsi="Times New Roman" w:cs="Times New Roman"/>
          <w:b/>
          <w:sz w:val="24"/>
          <w:szCs w:val="24"/>
        </w:rPr>
        <w:t>Таблица N 8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62"/>
        <w:gridCol w:w="1985"/>
        <w:gridCol w:w="1984"/>
        <w:gridCol w:w="1985"/>
        <w:gridCol w:w="1842"/>
      </w:tblGrid>
      <w:tr w:rsidR="00EA7775" w:rsidRPr="00BF2006" w:rsidTr="00FB7AD5">
        <w:tc>
          <w:tcPr>
            <w:tcW w:w="510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58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Суммы выставленных требований в возмещение ущерба (тыс. руб.)</w:t>
            </w:r>
          </w:p>
        </w:tc>
      </w:tr>
      <w:tr w:rsidR="00EA7775" w:rsidRPr="00BF2006" w:rsidTr="00FB7AD5">
        <w:tc>
          <w:tcPr>
            <w:tcW w:w="510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3947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недостачи</w:t>
            </w:r>
          </w:p>
        </w:tc>
        <w:tc>
          <w:tcPr>
            <w:tcW w:w="3969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хищения</w:t>
            </w:r>
          </w:p>
        </w:tc>
        <w:tc>
          <w:tcPr>
            <w:tcW w:w="1842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порча материальных ценностей</w:t>
            </w:r>
          </w:p>
        </w:tc>
      </w:tr>
      <w:tr w:rsidR="00EA7775" w:rsidRPr="00BF2006" w:rsidTr="00FB7AD5">
        <w:tc>
          <w:tcPr>
            <w:tcW w:w="510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материальных ценностей</w:t>
            </w: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денежных средств</w:t>
            </w:r>
          </w:p>
        </w:tc>
        <w:tc>
          <w:tcPr>
            <w:tcW w:w="1842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FB7AD5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75" w:rsidRPr="00BF2006" w:rsidTr="00FB7AD5">
        <w:tc>
          <w:tcPr>
            <w:tcW w:w="51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FB7AD5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3" w:name="P410"/>
      <w:bookmarkEnd w:id="13"/>
      <w:r w:rsidRPr="00FB7AD5">
        <w:rPr>
          <w:rFonts w:ascii="Times New Roman" w:hAnsi="Times New Roman" w:cs="Times New Roman"/>
          <w:b/>
          <w:sz w:val="24"/>
          <w:szCs w:val="24"/>
        </w:rPr>
        <w:t>Таблица N 9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6"/>
        <w:gridCol w:w="1134"/>
        <w:gridCol w:w="709"/>
        <w:gridCol w:w="1276"/>
        <w:gridCol w:w="709"/>
        <w:gridCol w:w="567"/>
        <w:gridCol w:w="543"/>
        <w:gridCol w:w="732"/>
        <w:gridCol w:w="2835"/>
      </w:tblGrid>
      <w:tr w:rsidR="00EA7775" w:rsidRPr="00BF2006" w:rsidTr="00C5078E">
        <w:tc>
          <w:tcPr>
            <w:tcW w:w="56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4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(тыс. руб.)</w:t>
            </w:r>
          </w:p>
        </w:tc>
        <w:tc>
          <w:tcPr>
            <w:tcW w:w="1842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835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дебиторской задолженности, нереальной к взысканию</w:t>
            </w:r>
          </w:p>
        </w:tc>
      </w:tr>
      <w:tr w:rsidR="00EA7775" w:rsidRPr="00BF2006" w:rsidTr="00C5078E"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70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нереальная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к взысканию</w:t>
            </w:r>
          </w:p>
        </w:tc>
        <w:tc>
          <w:tcPr>
            <w:tcW w:w="56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C5078E"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C5078E"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75" w:rsidRPr="00BF2006" w:rsidTr="00C5078E"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005D47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4" w:name="P446"/>
      <w:bookmarkEnd w:id="14"/>
      <w:r w:rsidRPr="00005D47">
        <w:rPr>
          <w:rFonts w:ascii="Times New Roman" w:hAnsi="Times New Roman" w:cs="Times New Roman"/>
          <w:b/>
          <w:sz w:val="24"/>
          <w:szCs w:val="24"/>
        </w:rPr>
        <w:t>Таблица N 10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96"/>
        <w:gridCol w:w="1134"/>
        <w:gridCol w:w="709"/>
        <w:gridCol w:w="1276"/>
        <w:gridCol w:w="709"/>
        <w:gridCol w:w="567"/>
        <w:gridCol w:w="543"/>
        <w:gridCol w:w="732"/>
        <w:gridCol w:w="2835"/>
      </w:tblGrid>
      <w:tr w:rsidR="00EA7775" w:rsidRPr="00BF2006" w:rsidTr="00005D47">
        <w:tc>
          <w:tcPr>
            <w:tcW w:w="56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4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(тыс. руб.)</w:t>
            </w:r>
          </w:p>
        </w:tc>
        <w:tc>
          <w:tcPr>
            <w:tcW w:w="1842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  <w:tc>
          <w:tcPr>
            <w:tcW w:w="2835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</w:t>
            </w:r>
          </w:p>
        </w:tc>
      </w:tr>
      <w:tr w:rsidR="00EA7775" w:rsidRPr="00BF2006" w:rsidTr="00005D47"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70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56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43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2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005D47"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543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732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005D47"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775" w:rsidRPr="00BF2006" w:rsidTr="00005D47"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Pr="00005D47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5" w:name="P482"/>
      <w:bookmarkEnd w:id="15"/>
      <w:r w:rsidRPr="00005D47">
        <w:rPr>
          <w:rFonts w:ascii="Times New Roman" w:hAnsi="Times New Roman" w:cs="Times New Roman"/>
          <w:b/>
          <w:sz w:val="24"/>
          <w:szCs w:val="24"/>
        </w:rPr>
        <w:lastRenderedPageBreak/>
        <w:t>Таблица N 11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2268"/>
        <w:gridCol w:w="2268"/>
        <w:gridCol w:w="964"/>
        <w:gridCol w:w="1083"/>
        <w:gridCol w:w="964"/>
        <w:gridCol w:w="964"/>
        <w:gridCol w:w="907"/>
      </w:tblGrid>
      <w:tr w:rsidR="00EA7775" w:rsidRPr="00BF2006" w:rsidTr="00166CE7">
        <w:tc>
          <w:tcPr>
            <w:tcW w:w="771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268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82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Суммы доходов, полученных учреждением (тыс. руб.), сверх </w:t>
            </w:r>
            <w:r w:rsidR="00DB24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и при осуществлении иных видов деятельности</w:t>
            </w:r>
          </w:p>
        </w:tc>
      </w:tr>
      <w:tr w:rsidR="00EA7775" w:rsidRPr="00BF2006" w:rsidTr="00166CE7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08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7775" w:rsidRPr="00BF2006" w:rsidTr="00166CE7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775" w:rsidRPr="00BF2006" w:rsidTr="00166CE7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166CE7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2690" w:rsidRPr="00BF2006" w:rsidRDefault="00352690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166CE7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6" w:name="P518"/>
      <w:bookmarkEnd w:id="16"/>
      <w:r w:rsidRPr="00166CE7">
        <w:rPr>
          <w:rFonts w:ascii="Times New Roman" w:hAnsi="Times New Roman" w:cs="Times New Roman"/>
          <w:b/>
          <w:sz w:val="24"/>
          <w:szCs w:val="24"/>
        </w:rPr>
        <w:t>Таблица N 12</w:t>
      </w:r>
    </w:p>
    <w:p w:rsidR="004D589F" w:rsidRDefault="004D589F" w:rsidP="009C1D99">
      <w:pPr>
        <w:rPr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2098"/>
        <w:gridCol w:w="737"/>
        <w:gridCol w:w="1869"/>
        <w:gridCol w:w="1531"/>
        <w:gridCol w:w="1871"/>
        <w:gridCol w:w="1843"/>
      </w:tblGrid>
      <w:tr w:rsidR="00EA7775" w:rsidRPr="00BF2006" w:rsidTr="004D589F">
        <w:tc>
          <w:tcPr>
            <w:tcW w:w="46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(работы), оказываемых в рамках </w:t>
            </w:r>
            <w:r w:rsidR="00DB24B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  <w:proofErr w:type="gramEnd"/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Значение, утвержденное в </w:t>
            </w:r>
            <w:r w:rsidR="00DB24B3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задании на отчетный период</w:t>
            </w:r>
          </w:p>
        </w:tc>
        <w:tc>
          <w:tcPr>
            <w:tcW w:w="153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</w:t>
            </w:r>
          </w:p>
        </w:tc>
        <w:tc>
          <w:tcPr>
            <w:tcW w:w="18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4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 w:rsidR="004D589F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EA7775" w:rsidRPr="00BF2006" w:rsidTr="004D589F">
        <w:tc>
          <w:tcPr>
            <w:tcW w:w="46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4D589F">
        <w:tc>
          <w:tcPr>
            <w:tcW w:w="46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38" w:rsidRPr="00BF2006" w:rsidRDefault="00D4433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3C47D2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542"/>
      <w:bookmarkEnd w:id="17"/>
      <w:r w:rsidRPr="003C47D2">
        <w:rPr>
          <w:rFonts w:ascii="Times New Roman" w:hAnsi="Times New Roman" w:cs="Times New Roman"/>
          <w:b/>
          <w:sz w:val="24"/>
          <w:szCs w:val="24"/>
        </w:rPr>
        <w:t>Таблица N 13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7"/>
        <w:gridCol w:w="3164"/>
        <w:gridCol w:w="1560"/>
        <w:gridCol w:w="1559"/>
        <w:gridCol w:w="1559"/>
        <w:gridCol w:w="1559"/>
      </w:tblGrid>
      <w:tr w:rsidR="00EA7775" w:rsidRPr="00BF2006" w:rsidTr="003C47D2">
        <w:tc>
          <w:tcPr>
            <w:tcW w:w="86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(платной услуги, работы)</w:t>
            </w:r>
          </w:p>
        </w:tc>
        <w:tc>
          <w:tcPr>
            <w:tcW w:w="6237" w:type="dxa"/>
            <w:gridSpan w:val="4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Цена (тариф) на платные услуги (работы) (руб.)</w:t>
            </w:r>
          </w:p>
        </w:tc>
      </w:tr>
      <w:tr w:rsidR="00EA7775" w:rsidRPr="00BF2006" w:rsidTr="003C47D2">
        <w:tc>
          <w:tcPr>
            <w:tcW w:w="8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</w:tr>
      <w:tr w:rsidR="00EA7775" w:rsidRPr="00BF2006" w:rsidTr="003C47D2">
        <w:tc>
          <w:tcPr>
            <w:tcW w:w="8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75" w:rsidRPr="00BF2006" w:rsidTr="003C47D2">
        <w:tc>
          <w:tcPr>
            <w:tcW w:w="86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3C47D2">
        <w:tc>
          <w:tcPr>
            <w:tcW w:w="8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6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338" w:rsidRDefault="00D4433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38" w:rsidRPr="00BF2006" w:rsidRDefault="00D4433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3C47D2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8" w:name="P570"/>
      <w:bookmarkEnd w:id="18"/>
      <w:r w:rsidRPr="003C47D2">
        <w:rPr>
          <w:rFonts w:ascii="Times New Roman" w:hAnsi="Times New Roman" w:cs="Times New Roman"/>
          <w:b/>
          <w:sz w:val="24"/>
          <w:szCs w:val="24"/>
        </w:rPr>
        <w:t>Таблица N 14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926"/>
        <w:gridCol w:w="1985"/>
        <w:gridCol w:w="1984"/>
        <w:gridCol w:w="2268"/>
      </w:tblGrid>
      <w:tr w:rsidR="00EA7775" w:rsidRPr="00BF2006" w:rsidTr="00B71B01"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 (работ)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</w:t>
            </w: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Принятые меры по результатам рассмотрения жалоб</w:t>
            </w:r>
          </w:p>
        </w:tc>
      </w:tr>
      <w:tr w:rsidR="00EA7775" w:rsidRPr="00BF2006" w:rsidTr="00B71B01"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775" w:rsidRPr="00BF2006" w:rsidTr="00B71B01">
        <w:tc>
          <w:tcPr>
            <w:tcW w:w="10127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Бесплатные услуги</w:t>
            </w:r>
          </w:p>
        </w:tc>
      </w:tr>
      <w:tr w:rsidR="00EA7775" w:rsidRPr="00BF2006" w:rsidTr="00B71B01"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2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B71B01">
        <w:tc>
          <w:tcPr>
            <w:tcW w:w="10127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Частично платные</w:t>
            </w:r>
          </w:p>
        </w:tc>
      </w:tr>
      <w:tr w:rsidR="00EA7775" w:rsidRPr="00BF2006" w:rsidTr="00B71B01"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B71B01">
        <w:tc>
          <w:tcPr>
            <w:tcW w:w="10127" w:type="dxa"/>
            <w:gridSpan w:val="5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Полностью платные</w:t>
            </w:r>
          </w:p>
        </w:tc>
      </w:tr>
      <w:tr w:rsidR="00EA7775" w:rsidRPr="00BF2006" w:rsidTr="00B71B01"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B71B01">
        <w:tc>
          <w:tcPr>
            <w:tcW w:w="96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2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38" w:rsidRPr="00BF2006" w:rsidRDefault="00D4433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B71B01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9" w:name="P606"/>
      <w:bookmarkEnd w:id="19"/>
      <w:r w:rsidRPr="00B71B01">
        <w:rPr>
          <w:rFonts w:ascii="Times New Roman" w:hAnsi="Times New Roman" w:cs="Times New Roman"/>
          <w:b/>
          <w:sz w:val="24"/>
          <w:szCs w:val="24"/>
        </w:rPr>
        <w:t>Таблица N 15</w:t>
      </w:r>
    </w:p>
    <w:p w:rsidR="00EA7775" w:rsidRPr="00B71B01" w:rsidRDefault="00EA7775" w:rsidP="009C1D9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1B01">
        <w:rPr>
          <w:rFonts w:ascii="Times New Roman" w:hAnsi="Times New Roman" w:cs="Times New Roman"/>
          <w:b/>
          <w:sz w:val="24"/>
          <w:szCs w:val="24"/>
        </w:rPr>
        <w:t>Бюджетные и автономные учреждения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1062"/>
        <w:gridCol w:w="1417"/>
        <w:gridCol w:w="1276"/>
        <w:gridCol w:w="1134"/>
        <w:gridCol w:w="992"/>
        <w:gridCol w:w="1134"/>
        <w:gridCol w:w="993"/>
        <w:gridCol w:w="1559"/>
      </w:tblGrid>
      <w:tr w:rsidR="00EA7775" w:rsidRPr="00BF2006" w:rsidTr="00352690">
        <w:tc>
          <w:tcPr>
            <w:tcW w:w="560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2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(дохода)</w:t>
            </w:r>
          </w:p>
        </w:tc>
        <w:tc>
          <w:tcPr>
            <w:tcW w:w="141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Поступления согласно плану финансово-хозяйственной деятельности (тыс. руб.)</w:t>
            </w:r>
          </w:p>
        </w:tc>
        <w:tc>
          <w:tcPr>
            <w:tcW w:w="4253" w:type="dxa"/>
            <w:gridSpan w:val="4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Кассовые поступления (с учетом возвратов)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Неисполненные поступления (тыс. руб.)</w:t>
            </w:r>
          </w:p>
        </w:tc>
      </w:tr>
      <w:tr w:rsidR="00EB43FF" w:rsidRPr="00BF2006" w:rsidTr="00352690">
        <w:tc>
          <w:tcPr>
            <w:tcW w:w="560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через финансовые органы</w:t>
            </w: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через банковские счета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средства в пути</w:t>
            </w: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B43FF" w:rsidRPr="00BF2006" w:rsidTr="00352690">
        <w:tc>
          <w:tcPr>
            <w:tcW w:w="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B43FF" w:rsidRPr="00BF2006" w:rsidTr="00352690">
        <w:tc>
          <w:tcPr>
            <w:tcW w:w="56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3FF" w:rsidRPr="00BF2006" w:rsidTr="00352690">
        <w:tc>
          <w:tcPr>
            <w:tcW w:w="3039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38" w:rsidRPr="00BF2006" w:rsidRDefault="00D4433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352690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0" w:name="P646"/>
      <w:bookmarkEnd w:id="20"/>
      <w:r w:rsidRPr="00352690">
        <w:rPr>
          <w:rFonts w:ascii="Times New Roman" w:hAnsi="Times New Roman" w:cs="Times New Roman"/>
          <w:b/>
          <w:sz w:val="24"/>
          <w:szCs w:val="24"/>
        </w:rPr>
        <w:t>Таблица N 16</w:t>
      </w:r>
    </w:p>
    <w:p w:rsidR="00EA7775" w:rsidRPr="00352690" w:rsidRDefault="00EA7775" w:rsidP="009C1D9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2690">
        <w:rPr>
          <w:rFonts w:ascii="Times New Roman" w:hAnsi="Times New Roman" w:cs="Times New Roman"/>
          <w:b/>
          <w:sz w:val="24"/>
          <w:szCs w:val="24"/>
        </w:rPr>
        <w:t>Бюджетные и автономные учреждения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1074"/>
        <w:gridCol w:w="1417"/>
        <w:gridCol w:w="1276"/>
        <w:gridCol w:w="1134"/>
        <w:gridCol w:w="992"/>
        <w:gridCol w:w="1134"/>
        <w:gridCol w:w="993"/>
        <w:gridCol w:w="1559"/>
      </w:tblGrid>
      <w:tr w:rsidR="00EA7775" w:rsidRPr="00BF2006" w:rsidTr="00D44338">
        <w:tc>
          <w:tcPr>
            <w:tcW w:w="548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7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(расхода)</w:t>
            </w:r>
          </w:p>
        </w:tc>
        <w:tc>
          <w:tcPr>
            <w:tcW w:w="141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276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Выплаты согласно плану финансово-хозяйственной деятельности (тыс. руб.)</w:t>
            </w:r>
          </w:p>
        </w:tc>
        <w:tc>
          <w:tcPr>
            <w:tcW w:w="4253" w:type="dxa"/>
            <w:gridSpan w:val="4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Кассовые выплаты (с учетом восстановленных средств) (тыс. руб.)</w:t>
            </w:r>
          </w:p>
        </w:tc>
        <w:tc>
          <w:tcPr>
            <w:tcW w:w="155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Неисполненные выплаты (тыс. руб.)</w:t>
            </w:r>
          </w:p>
        </w:tc>
      </w:tr>
      <w:tr w:rsidR="00EA7775" w:rsidRPr="00BF2006" w:rsidTr="00D44338">
        <w:tc>
          <w:tcPr>
            <w:tcW w:w="548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07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через финансовые органы</w:t>
            </w: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через банковские счета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средства в пути</w:t>
            </w: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D44338">
        <w:tc>
          <w:tcPr>
            <w:tcW w:w="54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75" w:rsidRPr="00BF2006" w:rsidTr="00D44338">
        <w:tc>
          <w:tcPr>
            <w:tcW w:w="54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D44338">
        <w:tc>
          <w:tcPr>
            <w:tcW w:w="3039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38" w:rsidRPr="00BF2006" w:rsidRDefault="00D4433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D44338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1" w:name="P686"/>
      <w:bookmarkEnd w:id="21"/>
      <w:r w:rsidRPr="00D44338">
        <w:rPr>
          <w:rFonts w:ascii="Times New Roman" w:hAnsi="Times New Roman" w:cs="Times New Roman"/>
          <w:b/>
          <w:sz w:val="24"/>
          <w:szCs w:val="24"/>
        </w:rPr>
        <w:t>Таблица N 17</w:t>
      </w:r>
    </w:p>
    <w:p w:rsidR="00EA7775" w:rsidRPr="00D44338" w:rsidRDefault="00EA7775" w:rsidP="009C1D9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4338">
        <w:rPr>
          <w:rFonts w:ascii="Times New Roman" w:hAnsi="Times New Roman" w:cs="Times New Roman"/>
          <w:b/>
          <w:sz w:val="24"/>
          <w:szCs w:val="24"/>
        </w:rPr>
        <w:t>Казенные учреждения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1757"/>
        <w:gridCol w:w="1814"/>
        <w:gridCol w:w="1657"/>
        <w:gridCol w:w="1386"/>
        <w:gridCol w:w="1504"/>
        <w:gridCol w:w="1418"/>
      </w:tblGrid>
      <w:tr w:rsidR="00EA7775" w:rsidRPr="00BF2006" w:rsidTr="000468D7">
        <w:tc>
          <w:tcPr>
            <w:tcW w:w="59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(расхода)</w:t>
            </w:r>
          </w:p>
        </w:tc>
        <w:tc>
          <w:tcPr>
            <w:tcW w:w="181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65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Доведено лимитов бюджетных обязательств за отчетный период (тыс. руб.)</w:t>
            </w:r>
          </w:p>
        </w:tc>
        <w:tc>
          <w:tcPr>
            <w:tcW w:w="138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бюджетной сметы (тыс. руб.)</w:t>
            </w:r>
          </w:p>
        </w:tc>
        <w:tc>
          <w:tcPr>
            <w:tcW w:w="150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Неисполненные выплаты (тыс. руб.)</w:t>
            </w:r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Причины неисполнения</w:t>
            </w:r>
          </w:p>
        </w:tc>
      </w:tr>
      <w:tr w:rsidR="00EA7775" w:rsidRPr="00BF2006" w:rsidTr="000468D7">
        <w:tc>
          <w:tcPr>
            <w:tcW w:w="59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75" w:rsidRPr="00BF2006" w:rsidTr="000468D7">
        <w:tc>
          <w:tcPr>
            <w:tcW w:w="59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0468D7">
        <w:tc>
          <w:tcPr>
            <w:tcW w:w="4162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BB8" w:rsidRPr="00BF2006" w:rsidRDefault="004A5BB8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4A5BB8" w:rsidRDefault="00EA7775" w:rsidP="009C1D9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P717"/>
      <w:bookmarkEnd w:id="22"/>
      <w:r w:rsidRPr="004A5BB8">
        <w:rPr>
          <w:rFonts w:ascii="Times New Roman" w:hAnsi="Times New Roman" w:cs="Times New Roman"/>
          <w:b/>
          <w:sz w:val="28"/>
          <w:szCs w:val="28"/>
        </w:rPr>
        <w:t>Раздел 3. Об использовании имущества, закрепленного за учреждением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4A5BB8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3" w:name="P719"/>
      <w:bookmarkEnd w:id="23"/>
      <w:r w:rsidRPr="004A5BB8">
        <w:rPr>
          <w:rFonts w:ascii="Times New Roman" w:hAnsi="Times New Roman" w:cs="Times New Roman"/>
          <w:b/>
          <w:sz w:val="24"/>
          <w:szCs w:val="24"/>
        </w:rPr>
        <w:t>Таблица N 18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559"/>
        <w:gridCol w:w="1559"/>
        <w:gridCol w:w="1560"/>
        <w:gridCol w:w="1559"/>
        <w:gridCol w:w="1560"/>
        <w:gridCol w:w="1559"/>
      </w:tblGrid>
      <w:tr w:rsidR="00EA7775" w:rsidRPr="00BF2006" w:rsidTr="00B23BB6">
        <w:tc>
          <w:tcPr>
            <w:tcW w:w="771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56" w:type="dxa"/>
            <w:gridSpan w:val="6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(тыс. руб.)</w:t>
            </w:r>
          </w:p>
        </w:tc>
      </w:tr>
      <w:tr w:rsidR="00EA7775" w:rsidRPr="00BF2006" w:rsidTr="00B23BB6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38" w:type="dxa"/>
            <w:gridSpan w:val="4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7775" w:rsidRPr="00BF2006" w:rsidTr="00B23BB6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3119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3119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EA7775" w:rsidRPr="00BF2006" w:rsidTr="00B23BB6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EA7775" w:rsidRPr="00BF2006" w:rsidTr="00B23BB6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75" w:rsidRPr="00BF2006" w:rsidTr="00B23BB6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272F" w:rsidRPr="00BF2006" w:rsidRDefault="0043272F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B23BB6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4" w:name="P748"/>
      <w:bookmarkEnd w:id="24"/>
      <w:r w:rsidRPr="00B23BB6">
        <w:rPr>
          <w:rFonts w:ascii="Times New Roman" w:hAnsi="Times New Roman" w:cs="Times New Roman"/>
          <w:b/>
          <w:sz w:val="24"/>
          <w:szCs w:val="24"/>
        </w:rPr>
        <w:t>Таблица N 19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134"/>
        <w:gridCol w:w="1134"/>
        <w:gridCol w:w="1276"/>
        <w:gridCol w:w="1134"/>
        <w:gridCol w:w="1276"/>
        <w:gridCol w:w="1134"/>
        <w:gridCol w:w="1275"/>
        <w:gridCol w:w="1077"/>
      </w:tblGrid>
      <w:tr w:rsidR="00EA7775" w:rsidRPr="00BF2006" w:rsidTr="00C21B3E">
        <w:tc>
          <w:tcPr>
            <w:tcW w:w="771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40" w:type="dxa"/>
            <w:gridSpan w:val="8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(тыс. руб.)</w:t>
            </w:r>
          </w:p>
        </w:tc>
      </w:tr>
      <w:tr w:rsidR="00EA7775" w:rsidRPr="00BF2006" w:rsidTr="00C21B3E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72" w:type="dxa"/>
            <w:gridSpan w:val="6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EA7775" w:rsidRPr="00BF2006" w:rsidTr="00C21B3E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2410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особо ценное</w:t>
            </w:r>
          </w:p>
        </w:tc>
        <w:tc>
          <w:tcPr>
            <w:tcW w:w="2410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переданного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</w:t>
            </w:r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2352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переданного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</w:t>
            </w:r>
          </w:p>
        </w:tc>
      </w:tr>
      <w:tr w:rsidR="00EA7775" w:rsidRPr="00BF2006" w:rsidTr="00C21B3E">
        <w:tc>
          <w:tcPr>
            <w:tcW w:w="7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27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07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EA7775" w:rsidRPr="00BF2006" w:rsidTr="00C21B3E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A7775" w:rsidRPr="00BF2006" w:rsidTr="00C21B3E">
        <w:tc>
          <w:tcPr>
            <w:tcW w:w="7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B3E" w:rsidRPr="00BF2006" w:rsidRDefault="00C21B3E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C21B3E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5" w:name="P784"/>
      <w:bookmarkEnd w:id="25"/>
      <w:r w:rsidRPr="00C21B3E">
        <w:rPr>
          <w:rFonts w:ascii="Times New Roman" w:hAnsi="Times New Roman" w:cs="Times New Roman"/>
          <w:b/>
          <w:sz w:val="24"/>
          <w:szCs w:val="24"/>
        </w:rPr>
        <w:t>Таблица N 20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1"/>
        <w:gridCol w:w="1434"/>
        <w:gridCol w:w="851"/>
        <w:gridCol w:w="806"/>
        <w:gridCol w:w="892"/>
        <w:gridCol w:w="850"/>
        <w:gridCol w:w="907"/>
        <w:gridCol w:w="850"/>
        <w:gridCol w:w="921"/>
        <w:gridCol w:w="850"/>
        <w:gridCol w:w="907"/>
        <w:gridCol w:w="737"/>
      </w:tblGrid>
      <w:tr w:rsidR="00EA7775" w:rsidRPr="00BF2006" w:rsidTr="0043272F">
        <w:tc>
          <w:tcPr>
            <w:tcW w:w="471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34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Целевое назначение (использование) объектов недвижимого имущества &lt;*&gt;</w:t>
            </w:r>
          </w:p>
        </w:tc>
        <w:tc>
          <w:tcPr>
            <w:tcW w:w="1657" w:type="dxa"/>
            <w:gridSpan w:val="2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5270" w:type="dxa"/>
            <w:gridSpan w:val="6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644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объектов недвижимого имущества, арендованного для размещения учреждения</w:t>
            </w:r>
          </w:p>
        </w:tc>
      </w:tr>
      <w:tr w:rsidR="00EA7775" w:rsidRPr="00BF2006" w:rsidTr="0043272F">
        <w:tc>
          <w:tcPr>
            <w:tcW w:w="4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4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644" w:type="dxa"/>
            <w:gridSpan w:val="2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A7775" w:rsidRPr="00BF2006" w:rsidTr="0043272F">
        <w:tc>
          <w:tcPr>
            <w:tcW w:w="4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2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общая, площадь, переданная в аренду</w:t>
            </w:r>
          </w:p>
        </w:tc>
        <w:tc>
          <w:tcPr>
            <w:tcW w:w="1771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 площадь, переданная в безвозмездное пользование</w:t>
            </w:r>
          </w:p>
        </w:tc>
        <w:tc>
          <w:tcPr>
            <w:tcW w:w="1644" w:type="dxa"/>
            <w:gridSpan w:val="2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</w:tr>
      <w:tr w:rsidR="00EA7775" w:rsidRPr="00BF2006" w:rsidTr="0043272F">
        <w:tc>
          <w:tcPr>
            <w:tcW w:w="471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0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89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2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EA7775" w:rsidRPr="00BF2006" w:rsidTr="0043272F">
        <w:tc>
          <w:tcPr>
            <w:tcW w:w="47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775" w:rsidRPr="00BF2006" w:rsidTr="0043272F">
        <w:tc>
          <w:tcPr>
            <w:tcW w:w="47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775" w:rsidRPr="00BF2006" w:rsidTr="0043272F">
        <w:tc>
          <w:tcPr>
            <w:tcW w:w="1905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Pr="00BF2006" w:rsidRDefault="00EA7775" w:rsidP="009C1D99">
      <w:pPr>
        <w:rPr>
          <w:sz w:val="24"/>
          <w:szCs w:val="24"/>
        </w:rPr>
        <w:sectPr w:rsidR="00EA7775" w:rsidRPr="00BF2006" w:rsidSect="00847981">
          <w:pgSz w:w="11905" w:h="16838"/>
          <w:pgMar w:top="1440" w:right="1132" w:bottom="851" w:left="1276" w:header="0" w:footer="0" w:gutter="0"/>
          <w:cols w:space="720"/>
        </w:sectPr>
      </w:pP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&lt;*&gt; Установленные категории целевого назначения (использования) объектов недвижимого имущества: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1 - Административного назначения здания (сооружения, помещения);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2 - Производственного назначения здания (сооружения, помещения);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3 - Складского назначения здания (сооружения, помещения);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4 - Культурно-оздоровительного назначения здания (сооружения, помещения);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5 - Общехозяйственного (технического, вспомогательного) назначения здания (сооружения, помещения);</w:t>
      </w:r>
    </w:p>
    <w:p w:rsidR="00EA7775" w:rsidRPr="00BF2006" w:rsidRDefault="00EA7775" w:rsidP="009C1D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006">
        <w:rPr>
          <w:rFonts w:ascii="Times New Roman" w:hAnsi="Times New Roman" w:cs="Times New Roman"/>
          <w:sz w:val="24"/>
          <w:szCs w:val="24"/>
        </w:rPr>
        <w:t>6 - Иного назначения здания (сооружения, помещения).</w:t>
      </w:r>
    </w:p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4EF3" w:rsidRPr="00BF2006" w:rsidRDefault="00E64EF3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E64EF3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6" w:name="P851"/>
      <w:bookmarkEnd w:id="26"/>
      <w:r w:rsidRPr="00E64EF3">
        <w:rPr>
          <w:rFonts w:ascii="Times New Roman" w:hAnsi="Times New Roman" w:cs="Times New Roman"/>
          <w:b/>
          <w:sz w:val="24"/>
          <w:szCs w:val="24"/>
        </w:rPr>
        <w:t>Таблица N 21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559"/>
        <w:gridCol w:w="1559"/>
        <w:gridCol w:w="1560"/>
        <w:gridCol w:w="1559"/>
        <w:gridCol w:w="1559"/>
        <w:gridCol w:w="1417"/>
      </w:tblGrid>
      <w:tr w:rsidR="00EA7775" w:rsidRPr="00BF2006" w:rsidTr="00684616">
        <w:tc>
          <w:tcPr>
            <w:tcW w:w="913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3" w:type="dxa"/>
            <w:gridSpan w:val="6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 (тыс. руб.)</w:t>
            </w:r>
          </w:p>
        </w:tc>
      </w:tr>
      <w:tr w:rsidR="00EA7775" w:rsidRPr="00BF2006" w:rsidTr="00684616">
        <w:tc>
          <w:tcPr>
            <w:tcW w:w="913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6095" w:type="dxa"/>
            <w:gridSpan w:val="4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EA7775" w:rsidRPr="00BF2006" w:rsidTr="00684616">
        <w:tc>
          <w:tcPr>
            <w:tcW w:w="913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3119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gridSpan w:val="2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особо </w:t>
            </w: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ценное</w:t>
            </w:r>
            <w:proofErr w:type="gramEnd"/>
          </w:p>
        </w:tc>
      </w:tr>
      <w:tr w:rsidR="00EA7775" w:rsidRPr="00BF2006" w:rsidTr="00684616">
        <w:tc>
          <w:tcPr>
            <w:tcW w:w="913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на конец года</w:t>
            </w:r>
          </w:p>
        </w:tc>
      </w:tr>
      <w:tr w:rsidR="00EA7775" w:rsidRPr="00BF2006" w:rsidTr="00684616">
        <w:tc>
          <w:tcPr>
            <w:tcW w:w="91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75" w:rsidRPr="00BF2006" w:rsidTr="00684616">
        <w:tc>
          <w:tcPr>
            <w:tcW w:w="91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775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2F63" w:rsidRPr="00BF2006" w:rsidRDefault="00EE2F63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7775" w:rsidRPr="00EE2F63" w:rsidRDefault="00EA7775" w:rsidP="009C1D99">
      <w:pPr>
        <w:pStyle w:val="ConsPlusNormal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7" w:name="P880"/>
      <w:bookmarkEnd w:id="27"/>
      <w:r w:rsidRPr="00EE2F63">
        <w:rPr>
          <w:rFonts w:ascii="Times New Roman" w:hAnsi="Times New Roman" w:cs="Times New Roman"/>
          <w:b/>
          <w:sz w:val="24"/>
          <w:szCs w:val="24"/>
        </w:rPr>
        <w:t>Таблица N 22</w:t>
      </w:r>
    </w:p>
    <w:p w:rsidR="00EA7775" w:rsidRPr="00EE2F63" w:rsidRDefault="00EA7775" w:rsidP="009C1D99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2F63">
        <w:rPr>
          <w:rFonts w:ascii="Times New Roman" w:hAnsi="Times New Roman" w:cs="Times New Roman"/>
          <w:b/>
          <w:sz w:val="24"/>
          <w:szCs w:val="24"/>
        </w:rPr>
        <w:t>Бюджетные учреждения</w:t>
      </w:r>
    </w:p>
    <w:p w:rsidR="00EA7775" w:rsidRPr="00BF2006" w:rsidRDefault="00EA7775" w:rsidP="009C1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338"/>
        <w:gridCol w:w="1843"/>
        <w:gridCol w:w="1559"/>
        <w:gridCol w:w="1418"/>
        <w:gridCol w:w="1928"/>
        <w:gridCol w:w="1616"/>
      </w:tblGrid>
      <w:tr w:rsidR="00EA7775" w:rsidRPr="00BF2006" w:rsidTr="004B2A6D">
        <w:tc>
          <w:tcPr>
            <w:tcW w:w="567" w:type="dxa"/>
            <w:vMerge w:val="restart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02" w:type="dxa"/>
            <w:gridSpan w:val="6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приобретенного имущества в отчетном году</w:t>
            </w:r>
          </w:p>
        </w:tc>
      </w:tr>
      <w:tr w:rsidR="00EA7775" w:rsidRPr="00BF2006" w:rsidTr="004B2A6D"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4962" w:type="dxa"/>
            <w:gridSpan w:val="3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</w:t>
            </w:r>
          </w:p>
        </w:tc>
      </w:tr>
      <w:tr w:rsidR="00EA7775" w:rsidRPr="00BF2006" w:rsidTr="004B2A6D">
        <w:tc>
          <w:tcPr>
            <w:tcW w:w="567" w:type="dxa"/>
            <w:vMerge/>
          </w:tcPr>
          <w:p w:rsidR="00EA7775" w:rsidRPr="00BF2006" w:rsidRDefault="00EA7775" w:rsidP="009C1D99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выделенных средств (бюджет) (тыс. руб.)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приобретенного за счет доходов, полученных от оказания платных услуг (работ) (тыс. руб.)</w:t>
            </w:r>
            <w:proofErr w:type="gramEnd"/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приобретенного</w:t>
            </w:r>
            <w:proofErr w:type="gramEnd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 xml:space="preserve"> за счет выделенных средств (бюджет) (тыс. руб.)</w:t>
            </w:r>
          </w:p>
        </w:tc>
        <w:tc>
          <w:tcPr>
            <w:tcW w:w="161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приобретенного за счет доходов, полученных от оказания платных услуг (работ) (тыс. руб.)</w:t>
            </w:r>
            <w:proofErr w:type="gramEnd"/>
          </w:p>
        </w:tc>
      </w:tr>
      <w:tr w:rsidR="00EA7775" w:rsidRPr="00BF2006" w:rsidTr="004B2A6D"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  <w:vAlign w:val="center"/>
          </w:tcPr>
          <w:p w:rsidR="00EA7775" w:rsidRPr="00BF2006" w:rsidRDefault="00EA7775" w:rsidP="009C1D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7775" w:rsidRPr="00BF2006" w:rsidTr="004B2A6D">
        <w:tc>
          <w:tcPr>
            <w:tcW w:w="567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A7775" w:rsidRPr="00BF2006" w:rsidRDefault="00EA7775" w:rsidP="009C1D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E0B" w:rsidRDefault="00157E0B" w:rsidP="009C1D99">
      <w:pPr>
        <w:rPr>
          <w:sz w:val="24"/>
          <w:szCs w:val="24"/>
        </w:rPr>
      </w:pPr>
    </w:p>
    <w:sectPr w:rsidR="00157E0B" w:rsidSect="00F93DDF">
      <w:pgSz w:w="11905" w:h="16838"/>
      <w:pgMar w:top="1440" w:right="1132" w:bottom="1134" w:left="1276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7775"/>
    <w:rsid w:val="00005D47"/>
    <w:rsid w:val="000468D7"/>
    <w:rsid w:val="00074F9A"/>
    <w:rsid w:val="00077D5C"/>
    <w:rsid w:val="000B59FB"/>
    <w:rsid w:val="000F2610"/>
    <w:rsid w:val="00116FA7"/>
    <w:rsid w:val="00143283"/>
    <w:rsid w:val="00144DC5"/>
    <w:rsid w:val="00157E0B"/>
    <w:rsid w:val="00166CE7"/>
    <w:rsid w:val="0018564C"/>
    <w:rsid w:val="001E0056"/>
    <w:rsid w:val="001E341F"/>
    <w:rsid w:val="00231A6D"/>
    <w:rsid w:val="00263276"/>
    <w:rsid w:val="00293DE5"/>
    <w:rsid w:val="00295423"/>
    <w:rsid w:val="002A7D4C"/>
    <w:rsid w:val="002F1708"/>
    <w:rsid w:val="00316AA4"/>
    <w:rsid w:val="00352690"/>
    <w:rsid w:val="00381424"/>
    <w:rsid w:val="0038397B"/>
    <w:rsid w:val="003C0416"/>
    <w:rsid w:val="003C47D2"/>
    <w:rsid w:val="0043272F"/>
    <w:rsid w:val="004419BE"/>
    <w:rsid w:val="004637BD"/>
    <w:rsid w:val="00464FBB"/>
    <w:rsid w:val="00486E9D"/>
    <w:rsid w:val="004A5BB8"/>
    <w:rsid w:val="004B0FC6"/>
    <w:rsid w:val="004B2A6D"/>
    <w:rsid w:val="004D589F"/>
    <w:rsid w:val="004E5B36"/>
    <w:rsid w:val="0050627C"/>
    <w:rsid w:val="005313E5"/>
    <w:rsid w:val="005374F1"/>
    <w:rsid w:val="005D1789"/>
    <w:rsid w:val="005D24F8"/>
    <w:rsid w:val="00616A73"/>
    <w:rsid w:val="00632CF0"/>
    <w:rsid w:val="006540D4"/>
    <w:rsid w:val="00684616"/>
    <w:rsid w:val="006856D2"/>
    <w:rsid w:val="006F1D19"/>
    <w:rsid w:val="006F5EFF"/>
    <w:rsid w:val="006F7AED"/>
    <w:rsid w:val="00751529"/>
    <w:rsid w:val="00773164"/>
    <w:rsid w:val="007806AA"/>
    <w:rsid w:val="00792D9E"/>
    <w:rsid w:val="007D4168"/>
    <w:rsid w:val="007F23BD"/>
    <w:rsid w:val="008121DD"/>
    <w:rsid w:val="00817882"/>
    <w:rsid w:val="008203C8"/>
    <w:rsid w:val="00825B28"/>
    <w:rsid w:val="008301E7"/>
    <w:rsid w:val="008374DB"/>
    <w:rsid w:val="00847981"/>
    <w:rsid w:val="008842FE"/>
    <w:rsid w:val="008D4593"/>
    <w:rsid w:val="00907480"/>
    <w:rsid w:val="0096076E"/>
    <w:rsid w:val="00992905"/>
    <w:rsid w:val="00996A79"/>
    <w:rsid w:val="009A4E50"/>
    <w:rsid w:val="009C1D99"/>
    <w:rsid w:val="009D074C"/>
    <w:rsid w:val="009F2390"/>
    <w:rsid w:val="00A55CBC"/>
    <w:rsid w:val="00A743AB"/>
    <w:rsid w:val="00A83133"/>
    <w:rsid w:val="00AB2762"/>
    <w:rsid w:val="00AE34BD"/>
    <w:rsid w:val="00B07E95"/>
    <w:rsid w:val="00B23BB6"/>
    <w:rsid w:val="00B40658"/>
    <w:rsid w:val="00B633D3"/>
    <w:rsid w:val="00B71B01"/>
    <w:rsid w:val="00B976A3"/>
    <w:rsid w:val="00BB6248"/>
    <w:rsid w:val="00BF17F9"/>
    <w:rsid w:val="00BF2006"/>
    <w:rsid w:val="00C21B3E"/>
    <w:rsid w:val="00C5078E"/>
    <w:rsid w:val="00C50C18"/>
    <w:rsid w:val="00C623DE"/>
    <w:rsid w:val="00C72AD6"/>
    <w:rsid w:val="00C778E7"/>
    <w:rsid w:val="00CC409A"/>
    <w:rsid w:val="00CE767C"/>
    <w:rsid w:val="00D00E5B"/>
    <w:rsid w:val="00D44338"/>
    <w:rsid w:val="00DB24B3"/>
    <w:rsid w:val="00E64EF3"/>
    <w:rsid w:val="00EA7775"/>
    <w:rsid w:val="00EB43FF"/>
    <w:rsid w:val="00EC2825"/>
    <w:rsid w:val="00ED1F23"/>
    <w:rsid w:val="00ED6305"/>
    <w:rsid w:val="00EE2605"/>
    <w:rsid w:val="00EE2F63"/>
    <w:rsid w:val="00F32E11"/>
    <w:rsid w:val="00F33310"/>
    <w:rsid w:val="00F37DE6"/>
    <w:rsid w:val="00F62E56"/>
    <w:rsid w:val="00F928D5"/>
    <w:rsid w:val="00F93DDF"/>
    <w:rsid w:val="00F9416E"/>
    <w:rsid w:val="00F95FB6"/>
    <w:rsid w:val="00FB7AD5"/>
    <w:rsid w:val="00FF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9FB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qFormat/>
    <w:rsid w:val="000B59F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6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0B59FB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7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7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59FB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9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B59F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E767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uiPriority w:val="59"/>
    <w:rsid w:val="00B07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47371C6E64787BC2A854A7C6EC8683F8DDFF5DD857753C6596E888364B88E519249442BCD7ED7B48387C8D2AE2A7780B242CC52DF686C6ICo7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A47371C6E64787BC2A854A7C6EC8683F8D8FF52DF54753C6596E888364B88E519249442B783BD3C193E28DB70B7AE660E3A2EICo0B" TargetMode="External"/><Relationship Id="rId5" Type="http://schemas.openxmlformats.org/officeDocument/2006/relationships/hyperlink" Target="consultantplus://offline/ref=DA47371C6E64787BC2A854A7C6EC8683F8DDFA52DB51753C6596E888364B88E519249446BDDFE72C1D777DD16EB0B47808242EC131IFo5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5232-FAAE-4F47-823A-A406E13F8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15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ShchepelinaNF</cp:lastModifiedBy>
  <cp:revision>27</cp:revision>
  <cp:lastPrinted>2021-04-08T03:46:00Z</cp:lastPrinted>
  <dcterms:created xsi:type="dcterms:W3CDTF">2021-04-07T01:40:00Z</dcterms:created>
  <dcterms:modified xsi:type="dcterms:W3CDTF">2021-04-09T01:04:00Z</dcterms:modified>
</cp:coreProperties>
</file>