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56" w:rsidRPr="00D24656" w:rsidRDefault="00D24656" w:rsidP="00D24656">
      <w:pPr>
        <w:spacing w:after="0" w:line="363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2465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За трудоустроенных безработных предприниматели Забайкалья получат субсидию</w:t>
      </w:r>
    </w:p>
    <w:p w:rsidR="00D24656" w:rsidRDefault="00D24656" w:rsidP="00D24656">
      <w:pPr>
        <w:spacing w:after="0" w:line="290" w:lineRule="atLeast"/>
        <w:ind w:left="363" w:right="363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D24656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 xml:space="preserve">Организации и предприниматели Забайкальского края смогут получить субсидию на выплату заработной платы при трудоустройстве безработных граждан. Об этом сообщил зампред правительства региона Александр </w:t>
      </w:r>
      <w:proofErr w:type="spellStart"/>
      <w:r w:rsidRPr="00D24656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Бардалеев</w:t>
      </w:r>
      <w:proofErr w:type="spellEnd"/>
      <w:r w:rsidRPr="00D24656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.</w:t>
      </w:r>
    </w:p>
    <w:p w:rsidR="00D24656" w:rsidRDefault="00D24656" w:rsidP="00D24656">
      <w:pPr>
        <w:pStyle w:val="a3"/>
        <w:spacing w:before="0" w:beforeAutospacing="0" w:after="0" w:afterAutospacing="0" w:line="290" w:lineRule="atLeast"/>
        <w:ind w:left="363" w:right="363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«Субсидия предоставляется в размере одного МРОТ, увеличенного на сумму страховых взносов в государственные внебюджетные фонды, районный коэффициент и фактическую численность трудоустроенных безработных граждан. Работодатель получает компенсацию за принятых сотрудников, которые по состоянию на 1 января 2021 года были зарегистрированы в качестве безработных»,- объяснил Александр Бардалеев.</w:t>
      </w:r>
    </w:p>
    <w:p w:rsidR="00D24656" w:rsidRDefault="00D24656" w:rsidP="00D24656">
      <w:pPr>
        <w:pStyle w:val="a3"/>
        <w:spacing w:before="0" w:beforeAutospacing="0" w:after="218" w:afterAutospacing="0" w:line="290" w:lineRule="atLeast"/>
        <w:ind w:left="363" w:right="363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Для получения консультаций по вопросу предоставления субсидии необходимо обращаться в Забайкальское региональное отделение Фонда социального страхования России, либо к уполномоченному Забайкальского регионального отделения отделение Фонда социального страхования России в соответствующем районе контактные данные можно посмотреть здесь:</w:t>
      </w:r>
    </w:p>
    <w:p w:rsidR="00D24656" w:rsidRPr="00D24656" w:rsidRDefault="00D24656" w:rsidP="00D24656">
      <w:pPr>
        <w:pStyle w:val="a3"/>
        <w:spacing w:before="0" w:beforeAutospacing="0" w:after="0" w:afterAutospacing="0" w:line="290" w:lineRule="atLeast"/>
        <w:ind w:left="363" w:right="363"/>
        <w:jc w:val="both"/>
        <w:rPr>
          <w:color w:val="666666"/>
        </w:rPr>
      </w:pPr>
      <w:hyperlink r:id="rId4" w:history="1">
        <w:r w:rsidRPr="00D24656">
          <w:rPr>
            <w:rStyle w:val="a5"/>
            <w:color w:val="666666"/>
          </w:rPr>
          <w:t>https://r75.fss.ru/396743/423978/index.shtml</w:t>
        </w:r>
      </w:hyperlink>
      <w:r w:rsidRPr="00D24656">
        <w:rPr>
          <w:color w:val="666666"/>
        </w:rPr>
        <w:t>.</w:t>
      </w:r>
    </w:p>
    <w:p w:rsidR="00D24656" w:rsidRPr="00D24656" w:rsidRDefault="00D24656" w:rsidP="00D24656">
      <w:pPr>
        <w:spacing w:after="218" w:line="290" w:lineRule="atLeast"/>
        <w:ind w:left="363" w:right="363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</w:p>
    <w:p w:rsidR="002A6963" w:rsidRDefault="002A6963"/>
    <w:sectPr w:rsidR="002A6963" w:rsidSect="007E37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3791"/>
    <w:rsid w:val="00015689"/>
    <w:rsid w:val="002A6963"/>
    <w:rsid w:val="007E3791"/>
    <w:rsid w:val="00CA7AB4"/>
    <w:rsid w:val="00D24656"/>
    <w:rsid w:val="00E5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63"/>
  </w:style>
  <w:style w:type="paragraph" w:styleId="1">
    <w:name w:val="heading 1"/>
    <w:basedOn w:val="a"/>
    <w:link w:val="10"/>
    <w:uiPriority w:val="9"/>
    <w:qFormat/>
    <w:rsid w:val="00D24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791"/>
    <w:rPr>
      <w:b/>
      <w:bCs/>
    </w:rPr>
  </w:style>
  <w:style w:type="character" w:styleId="a5">
    <w:name w:val="Hyperlink"/>
    <w:basedOn w:val="a0"/>
    <w:uiPriority w:val="99"/>
    <w:semiHidden/>
    <w:unhideWhenUsed/>
    <w:rsid w:val="007E37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4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75.fss.ru/396743/423978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BOLDYREVAEN</dc:creator>
  <cp:keywords/>
  <dc:description/>
  <cp:lastModifiedBy>BOLDYREVAEN</cp:lastModifiedBy>
  <cp:revision>7</cp:revision>
  <dcterms:created xsi:type="dcterms:W3CDTF">2021-04-22T03:46:00Z</dcterms:created>
  <dcterms:modified xsi:type="dcterms:W3CDTF">2021-04-22T07:16:00Z</dcterms:modified>
</cp:coreProperties>
</file>