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BB" w:rsidRPr="001E1703" w:rsidRDefault="001E1703" w:rsidP="00E02FAC">
      <w:pPr>
        <w:spacing w:line="240" w:lineRule="auto"/>
        <w:jc w:val="center"/>
        <w:rPr>
          <w:b/>
          <w:sz w:val="28"/>
          <w:szCs w:val="28"/>
        </w:rPr>
      </w:pPr>
      <w:r w:rsidRPr="001E1703">
        <w:rPr>
          <w:b/>
          <w:sz w:val="28"/>
          <w:szCs w:val="28"/>
        </w:rPr>
        <w:t>Администрация муниципального района</w:t>
      </w:r>
    </w:p>
    <w:p w:rsidR="001E1703" w:rsidRPr="001E1703" w:rsidRDefault="001E1703" w:rsidP="00E02FAC">
      <w:pPr>
        <w:spacing w:line="240" w:lineRule="auto"/>
        <w:jc w:val="center"/>
        <w:rPr>
          <w:b/>
          <w:sz w:val="28"/>
          <w:szCs w:val="28"/>
        </w:rPr>
      </w:pPr>
      <w:r w:rsidRPr="001E1703">
        <w:rPr>
          <w:b/>
          <w:sz w:val="28"/>
          <w:szCs w:val="28"/>
        </w:rPr>
        <w:t>«Тунгокоченский район»</w:t>
      </w:r>
    </w:p>
    <w:p w:rsidR="001E1703" w:rsidRPr="001E1703" w:rsidRDefault="001E1703" w:rsidP="00E02FAC">
      <w:pPr>
        <w:spacing w:line="240" w:lineRule="auto"/>
        <w:jc w:val="center"/>
        <w:rPr>
          <w:b/>
          <w:sz w:val="28"/>
          <w:szCs w:val="28"/>
        </w:rPr>
      </w:pPr>
      <w:r w:rsidRPr="001E1703">
        <w:rPr>
          <w:b/>
          <w:sz w:val="28"/>
          <w:szCs w:val="28"/>
        </w:rPr>
        <w:t>Забайкальского края</w:t>
      </w:r>
    </w:p>
    <w:p w:rsidR="001E1703" w:rsidRDefault="001E1703" w:rsidP="00E02FAC">
      <w:pPr>
        <w:spacing w:line="240" w:lineRule="auto"/>
        <w:jc w:val="center"/>
        <w:rPr>
          <w:b/>
          <w:sz w:val="28"/>
          <w:szCs w:val="28"/>
        </w:rPr>
      </w:pPr>
      <w:r w:rsidRPr="001E1703">
        <w:rPr>
          <w:b/>
          <w:sz w:val="28"/>
          <w:szCs w:val="28"/>
        </w:rPr>
        <w:t>ПОСТАНОВЛЕНИЕ</w:t>
      </w:r>
    </w:p>
    <w:p w:rsidR="001E1703" w:rsidRDefault="00893072" w:rsidP="00E02F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  ноября </w:t>
      </w:r>
      <w:r w:rsidR="001E1703" w:rsidRPr="001E1703">
        <w:rPr>
          <w:sz w:val="28"/>
          <w:szCs w:val="28"/>
        </w:rPr>
        <w:t>201</w:t>
      </w:r>
      <w:r w:rsidR="00654499">
        <w:rPr>
          <w:sz w:val="28"/>
          <w:szCs w:val="28"/>
        </w:rPr>
        <w:t>9</w:t>
      </w:r>
      <w:r w:rsidR="001E1703" w:rsidRPr="001E1703">
        <w:rPr>
          <w:sz w:val="28"/>
          <w:szCs w:val="28"/>
        </w:rPr>
        <w:t xml:space="preserve"> года</w:t>
      </w:r>
      <w:r w:rsidR="001E170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</w:t>
      </w:r>
      <w:r w:rsidR="001E1703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467</w:t>
      </w:r>
    </w:p>
    <w:p w:rsidR="00137F5E" w:rsidRDefault="001E1703" w:rsidP="0073702E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ерх-Усугли</w:t>
      </w:r>
      <w:proofErr w:type="spellEnd"/>
    </w:p>
    <w:p w:rsidR="00654499" w:rsidRDefault="00654499" w:rsidP="0073702E">
      <w:pPr>
        <w:spacing w:line="240" w:lineRule="auto"/>
        <w:jc w:val="center"/>
        <w:rPr>
          <w:sz w:val="28"/>
          <w:szCs w:val="28"/>
        </w:rPr>
      </w:pPr>
    </w:p>
    <w:p w:rsidR="00BC77C1" w:rsidRPr="00137F5E" w:rsidRDefault="00137F5E" w:rsidP="007478BB">
      <w:pPr>
        <w:spacing w:line="240" w:lineRule="auto"/>
        <w:jc w:val="center"/>
        <w:rPr>
          <w:b/>
          <w:sz w:val="28"/>
          <w:szCs w:val="28"/>
        </w:rPr>
      </w:pPr>
      <w:r w:rsidRPr="00137F5E">
        <w:rPr>
          <w:b/>
          <w:sz w:val="28"/>
          <w:szCs w:val="28"/>
        </w:rPr>
        <w:t>О</w:t>
      </w:r>
      <w:r w:rsidR="00654499">
        <w:rPr>
          <w:b/>
          <w:sz w:val="28"/>
          <w:szCs w:val="28"/>
        </w:rPr>
        <w:t xml:space="preserve"> внесении изменений в</w:t>
      </w:r>
      <w:r w:rsidRPr="00137F5E">
        <w:rPr>
          <w:b/>
          <w:sz w:val="28"/>
          <w:szCs w:val="28"/>
        </w:rPr>
        <w:t xml:space="preserve"> Примерно</w:t>
      </w:r>
      <w:r w:rsidR="00654499">
        <w:rPr>
          <w:b/>
          <w:sz w:val="28"/>
          <w:szCs w:val="28"/>
        </w:rPr>
        <w:t>е</w:t>
      </w:r>
      <w:r w:rsidRPr="00137F5E">
        <w:rPr>
          <w:b/>
          <w:sz w:val="28"/>
          <w:szCs w:val="28"/>
        </w:rPr>
        <w:t xml:space="preserve"> положени</w:t>
      </w:r>
      <w:r w:rsidR="00654499">
        <w:rPr>
          <w:b/>
          <w:sz w:val="28"/>
          <w:szCs w:val="28"/>
        </w:rPr>
        <w:t>е</w:t>
      </w:r>
      <w:r w:rsidRPr="00137F5E">
        <w:rPr>
          <w:b/>
          <w:sz w:val="28"/>
          <w:szCs w:val="28"/>
        </w:rPr>
        <w:t xml:space="preserve"> об оплате труда работников  </w:t>
      </w:r>
      <w:r w:rsidR="00BC77C1">
        <w:rPr>
          <w:b/>
          <w:sz w:val="28"/>
          <w:szCs w:val="28"/>
        </w:rPr>
        <w:t>муниципальных</w:t>
      </w:r>
      <w:r w:rsidRPr="00137F5E">
        <w:rPr>
          <w:b/>
          <w:sz w:val="28"/>
          <w:szCs w:val="28"/>
        </w:rPr>
        <w:t xml:space="preserve">образовательных </w:t>
      </w:r>
      <w:r w:rsidR="00EA32D8">
        <w:rPr>
          <w:b/>
          <w:sz w:val="28"/>
          <w:szCs w:val="28"/>
        </w:rPr>
        <w:t>учреждений</w:t>
      </w:r>
      <w:r w:rsidR="007478BB">
        <w:rPr>
          <w:b/>
          <w:sz w:val="28"/>
          <w:szCs w:val="28"/>
        </w:rPr>
        <w:t>, финансируемых из бюджета</w:t>
      </w:r>
      <w:r w:rsidRPr="00137F5E">
        <w:rPr>
          <w:b/>
          <w:sz w:val="28"/>
          <w:szCs w:val="28"/>
        </w:rPr>
        <w:t xml:space="preserve"> муниципального района «Тунгокоченский район»</w:t>
      </w:r>
    </w:p>
    <w:p w:rsidR="00F464CB" w:rsidRPr="00E60529" w:rsidRDefault="00893072" w:rsidP="00E60529">
      <w:pPr>
        <w:spacing w:line="24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7F5E">
        <w:rPr>
          <w:sz w:val="28"/>
          <w:szCs w:val="28"/>
        </w:rPr>
        <w:t>В  соответствии с</w:t>
      </w:r>
      <w:r w:rsidR="00654499">
        <w:rPr>
          <w:sz w:val="28"/>
          <w:szCs w:val="28"/>
        </w:rPr>
        <w:t xml:space="preserve"> Постановлением Правительства Забайкальского края от 20 ноября 2018 г. № 472 «О внесении изменений в постановление Правительства Забайкальского края от 30 июня 2014 г. № 382</w:t>
      </w:r>
      <w:r w:rsidR="009D7EE6">
        <w:rPr>
          <w:sz w:val="28"/>
          <w:szCs w:val="28"/>
        </w:rPr>
        <w:t>»</w:t>
      </w:r>
      <w:r w:rsidR="00654499">
        <w:rPr>
          <w:sz w:val="28"/>
          <w:szCs w:val="28"/>
        </w:rPr>
        <w:t xml:space="preserve">, руководствуясь статьями </w:t>
      </w:r>
      <w:r w:rsidR="00734FE6">
        <w:rPr>
          <w:sz w:val="28"/>
          <w:szCs w:val="28"/>
        </w:rPr>
        <w:t>2</w:t>
      </w:r>
      <w:r w:rsidR="00B33E21">
        <w:rPr>
          <w:sz w:val="28"/>
          <w:szCs w:val="28"/>
        </w:rPr>
        <w:t>5</w:t>
      </w:r>
      <w:r w:rsidR="00654499">
        <w:rPr>
          <w:sz w:val="28"/>
          <w:szCs w:val="28"/>
        </w:rPr>
        <w:t>, 33</w:t>
      </w:r>
      <w:r w:rsidR="00F12D74">
        <w:rPr>
          <w:sz w:val="28"/>
          <w:szCs w:val="28"/>
        </w:rPr>
        <w:t xml:space="preserve"> </w:t>
      </w:r>
      <w:r w:rsidR="00137F5E">
        <w:rPr>
          <w:sz w:val="28"/>
          <w:szCs w:val="28"/>
        </w:rPr>
        <w:t xml:space="preserve">Устава муниципального района «Тунгокоченский район», </w:t>
      </w:r>
      <w:r w:rsidR="00BC77C1" w:rsidRPr="00BC77C1">
        <w:rPr>
          <w:b/>
          <w:sz w:val="28"/>
          <w:szCs w:val="28"/>
        </w:rPr>
        <w:t>постановля</w:t>
      </w:r>
      <w:r w:rsidR="00BC77C1">
        <w:rPr>
          <w:b/>
          <w:sz w:val="28"/>
          <w:szCs w:val="28"/>
        </w:rPr>
        <w:t>ет</w:t>
      </w:r>
      <w:r w:rsidR="00BC77C1" w:rsidRPr="00BC77C1">
        <w:rPr>
          <w:b/>
          <w:sz w:val="28"/>
          <w:szCs w:val="28"/>
        </w:rPr>
        <w:t>:</w:t>
      </w:r>
    </w:p>
    <w:p w:rsidR="00654499" w:rsidRDefault="00654499" w:rsidP="005F1E67">
      <w:pPr>
        <w:pStyle w:val="a3"/>
        <w:numPr>
          <w:ilvl w:val="0"/>
          <w:numId w:val="3"/>
        </w:numPr>
        <w:spacing w:line="240" w:lineRule="auto"/>
        <w:ind w:left="142"/>
        <w:jc w:val="both"/>
        <w:rPr>
          <w:sz w:val="28"/>
          <w:szCs w:val="28"/>
        </w:rPr>
      </w:pPr>
      <w:r w:rsidRPr="00654499">
        <w:rPr>
          <w:sz w:val="28"/>
          <w:szCs w:val="28"/>
        </w:rPr>
        <w:t>Внести изменения в Примерное положение об оплате труда работников  муниципальных образовательных учреждений, финансируемых из бюджета муниципального района  «Тунгокоченский район»</w:t>
      </w:r>
      <w:r w:rsidR="00C85E05">
        <w:rPr>
          <w:sz w:val="28"/>
          <w:szCs w:val="28"/>
        </w:rPr>
        <w:t>, утвержденного Постановлением администрации муниципального района «Тунгокоченский район» от 11 апреля 2016 г. № 136</w:t>
      </w:r>
    </w:p>
    <w:p w:rsidR="00654499" w:rsidRPr="00E60529" w:rsidRDefault="00E60529" w:rsidP="00E60529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5F1E6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85E05">
        <w:rPr>
          <w:sz w:val="28"/>
          <w:szCs w:val="28"/>
        </w:rPr>
        <w:t>П</w:t>
      </w:r>
      <w:r w:rsidR="00A91B34" w:rsidRPr="00E60529">
        <w:rPr>
          <w:sz w:val="28"/>
          <w:szCs w:val="28"/>
        </w:rPr>
        <w:t>ункт 2.1.1</w:t>
      </w:r>
      <w:r w:rsidR="00C85E05">
        <w:rPr>
          <w:sz w:val="28"/>
          <w:szCs w:val="28"/>
        </w:rPr>
        <w:t>3</w:t>
      </w:r>
      <w:r w:rsidR="00A91B34" w:rsidRPr="00E60529">
        <w:rPr>
          <w:sz w:val="28"/>
          <w:szCs w:val="28"/>
        </w:rPr>
        <w:t xml:space="preserve">. </w:t>
      </w:r>
      <w:r w:rsidR="00C85E05">
        <w:rPr>
          <w:sz w:val="28"/>
          <w:szCs w:val="28"/>
        </w:rPr>
        <w:t>дополнить абзацем</w:t>
      </w:r>
      <w:r w:rsidR="00A91B34" w:rsidRPr="00E60529">
        <w:rPr>
          <w:sz w:val="28"/>
          <w:szCs w:val="28"/>
        </w:rPr>
        <w:t>:</w:t>
      </w:r>
    </w:p>
    <w:p w:rsidR="00C85E05" w:rsidRDefault="005B52B7" w:rsidP="005F1E67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893072">
        <w:rPr>
          <w:sz w:val="28"/>
          <w:szCs w:val="28"/>
        </w:rPr>
        <w:t xml:space="preserve"> </w:t>
      </w:r>
      <w:r w:rsidR="00A91B34">
        <w:rPr>
          <w:sz w:val="28"/>
          <w:szCs w:val="28"/>
        </w:rPr>
        <w:t>01.09.2019 года базовы</w:t>
      </w:r>
      <w:r w:rsidR="00C85E05">
        <w:rPr>
          <w:sz w:val="28"/>
          <w:szCs w:val="28"/>
        </w:rPr>
        <w:t>е</w:t>
      </w:r>
      <w:r w:rsidR="00A91B34">
        <w:rPr>
          <w:sz w:val="28"/>
          <w:szCs w:val="28"/>
        </w:rPr>
        <w:t xml:space="preserve"> оклад</w:t>
      </w:r>
      <w:r w:rsidR="00C85E05">
        <w:rPr>
          <w:sz w:val="28"/>
          <w:szCs w:val="28"/>
        </w:rPr>
        <w:t xml:space="preserve">ы по </w:t>
      </w:r>
      <w:r w:rsidR="00A91B34">
        <w:rPr>
          <w:sz w:val="28"/>
          <w:szCs w:val="28"/>
        </w:rPr>
        <w:t>профессиональн</w:t>
      </w:r>
      <w:r w:rsidR="005F1E67">
        <w:rPr>
          <w:sz w:val="28"/>
          <w:szCs w:val="28"/>
        </w:rPr>
        <w:t xml:space="preserve">о </w:t>
      </w:r>
      <w:proofErr w:type="gramStart"/>
      <w:r w:rsidR="005F1E67">
        <w:rPr>
          <w:sz w:val="28"/>
          <w:szCs w:val="28"/>
        </w:rPr>
        <w:t>-</w:t>
      </w:r>
      <w:r w:rsidR="00A91B34">
        <w:rPr>
          <w:sz w:val="28"/>
          <w:szCs w:val="28"/>
        </w:rPr>
        <w:t>к</w:t>
      </w:r>
      <w:proofErr w:type="gramEnd"/>
      <w:r w:rsidR="00A91B34">
        <w:rPr>
          <w:sz w:val="28"/>
          <w:szCs w:val="28"/>
        </w:rPr>
        <w:t>валификационн</w:t>
      </w:r>
      <w:r w:rsidR="00C85E05">
        <w:rPr>
          <w:sz w:val="28"/>
          <w:szCs w:val="28"/>
        </w:rPr>
        <w:t>ым</w:t>
      </w:r>
      <w:r w:rsidR="00A91B34">
        <w:rPr>
          <w:sz w:val="28"/>
          <w:szCs w:val="28"/>
        </w:rPr>
        <w:t xml:space="preserve"> групп</w:t>
      </w:r>
      <w:r w:rsidR="00C85E05">
        <w:rPr>
          <w:sz w:val="28"/>
          <w:szCs w:val="28"/>
        </w:rPr>
        <w:t xml:space="preserve">ам </w:t>
      </w:r>
      <w:r w:rsidR="005F1E67">
        <w:rPr>
          <w:sz w:val="28"/>
          <w:szCs w:val="28"/>
        </w:rPr>
        <w:t>устанавливаются в редакции  постановления Правительства Забайкальского края от 20 ноября 2018 года № 472 «О внесении изменений в постановление Правительства Забайкальского края от 30 июня 2014 года № 382</w:t>
      </w:r>
      <w:r w:rsidR="00893072">
        <w:rPr>
          <w:sz w:val="28"/>
          <w:szCs w:val="28"/>
        </w:rPr>
        <w:t xml:space="preserve"> »; </w:t>
      </w:r>
    </w:p>
    <w:p w:rsidR="005F1E67" w:rsidRDefault="005F1E67" w:rsidP="005F1E6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5F1E67">
        <w:rPr>
          <w:sz w:val="28"/>
          <w:szCs w:val="28"/>
        </w:rPr>
        <w:t xml:space="preserve">1.2. </w:t>
      </w:r>
      <w:proofErr w:type="gramStart"/>
      <w:r w:rsidRPr="005F1E67">
        <w:rPr>
          <w:sz w:val="28"/>
          <w:szCs w:val="28"/>
        </w:rPr>
        <w:t>В подпункте 2.1.14 слова «приказом Министерства образования и науки Российской Федерации от 29 декабря 2010 года № 2075 «О продолжительности рабочего времени (норме часов педагогической работы за ставку заработной платы) педагогических работников» заменить словами «приказом Министерства образования и науки Российской Федерации от 22 декабря 2014 года № 1</w:t>
      </w:r>
      <w:r w:rsidR="00477775">
        <w:rPr>
          <w:sz w:val="28"/>
          <w:szCs w:val="28"/>
        </w:rPr>
        <w:t>601</w:t>
      </w:r>
      <w:bookmarkStart w:id="0" w:name="_GoBack"/>
      <w:bookmarkEnd w:id="0"/>
      <w:r w:rsidRPr="005F1E67">
        <w:rPr>
          <w:sz w:val="28"/>
          <w:szCs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</w:t>
      </w:r>
      <w:proofErr w:type="gramEnd"/>
      <w:r w:rsidRPr="005F1E67">
        <w:rPr>
          <w:sz w:val="28"/>
          <w:szCs w:val="28"/>
        </w:rPr>
        <w:t xml:space="preserve"> и о порядке определения учебной нагрузки педагогических работников, оговариваемой в трудовом договоре» </w:t>
      </w:r>
    </w:p>
    <w:p w:rsidR="00C85E05" w:rsidRDefault="00C85E05" w:rsidP="00C85E05">
      <w:pPr>
        <w:spacing w:line="240" w:lineRule="auto"/>
        <w:ind w:left="360"/>
        <w:rPr>
          <w:sz w:val="28"/>
          <w:szCs w:val="28"/>
        </w:rPr>
      </w:pPr>
    </w:p>
    <w:p w:rsidR="00A91B34" w:rsidRDefault="00BC77C1" w:rsidP="005F1E67">
      <w:pPr>
        <w:pStyle w:val="a3"/>
        <w:numPr>
          <w:ilvl w:val="1"/>
          <w:numId w:val="4"/>
        </w:numPr>
        <w:spacing w:line="240" w:lineRule="auto"/>
        <w:rPr>
          <w:sz w:val="28"/>
          <w:szCs w:val="28"/>
        </w:rPr>
      </w:pPr>
      <w:r w:rsidRPr="005F1E67">
        <w:rPr>
          <w:sz w:val="28"/>
          <w:szCs w:val="28"/>
        </w:rPr>
        <w:t xml:space="preserve">Муниципальным образовательным </w:t>
      </w:r>
      <w:r w:rsidR="00EA32D8" w:rsidRPr="005F1E67">
        <w:rPr>
          <w:sz w:val="28"/>
          <w:szCs w:val="28"/>
        </w:rPr>
        <w:t>учреждениям</w:t>
      </w:r>
      <w:r w:rsidR="00A91B34" w:rsidRPr="005F1E67">
        <w:rPr>
          <w:sz w:val="28"/>
          <w:szCs w:val="28"/>
        </w:rPr>
        <w:t xml:space="preserve"> внести изменения в Положения об оплате труда работников.</w:t>
      </w:r>
    </w:p>
    <w:p w:rsidR="00F12D74" w:rsidRDefault="00893072" w:rsidP="0089307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 постановление в газете « Вести Севера » и разместить на официальном сайте </w:t>
      </w:r>
      <w:r w:rsidR="00F12D74">
        <w:rPr>
          <w:sz w:val="28"/>
          <w:szCs w:val="28"/>
        </w:rPr>
        <w:t xml:space="preserve"> администрации муниципального района « Тунгокоченский район » в информационно-телекоммуникационной сети Интернет.</w:t>
      </w:r>
    </w:p>
    <w:p w:rsidR="00F12D74" w:rsidRDefault="00F12D74" w:rsidP="0089307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  вступает в силу на следующий день после его официального опубликования. </w:t>
      </w:r>
    </w:p>
    <w:p w:rsidR="005B52B7" w:rsidRPr="00F12D74" w:rsidRDefault="00893072" w:rsidP="005F1E67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12D74">
        <w:rPr>
          <w:sz w:val="28"/>
          <w:szCs w:val="28"/>
        </w:rPr>
        <w:t xml:space="preserve"> </w:t>
      </w:r>
      <w:proofErr w:type="gramStart"/>
      <w:r w:rsidR="00BC77C1" w:rsidRPr="00F12D74">
        <w:rPr>
          <w:sz w:val="28"/>
          <w:szCs w:val="28"/>
        </w:rPr>
        <w:t>Контроль за</w:t>
      </w:r>
      <w:proofErr w:type="gramEnd"/>
      <w:r w:rsidR="00BC77C1" w:rsidRPr="00F12D74">
        <w:rPr>
          <w:sz w:val="28"/>
          <w:szCs w:val="28"/>
        </w:rPr>
        <w:t xml:space="preserve"> исполнением настоящего постановления возложить на Председателя Комитета образования администрации муниципального района «Тунгокоченский район» </w:t>
      </w:r>
      <w:proofErr w:type="spellStart"/>
      <w:r w:rsidR="002D2B7B" w:rsidRPr="00F12D74">
        <w:rPr>
          <w:sz w:val="28"/>
          <w:szCs w:val="28"/>
        </w:rPr>
        <w:t>Н.И.Трушакову</w:t>
      </w:r>
      <w:proofErr w:type="spellEnd"/>
      <w:r w:rsidR="005B52B7" w:rsidRPr="00F12D74">
        <w:rPr>
          <w:sz w:val="28"/>
          <w:szCs w:val="28"/>
        </w:rPr>
        <w:t>.</w:t>
      </w:r>
    </w:p>
    <w:p w:rsidR="00137F5E" w:rsidRDefault="00137F5E" w:rsidP="00EE3820">
      <w:pPr>
        <w:pStyle w:val="a3"/>
        <w:spacing w:line="240" w:lineRule="auto"/>
        <w:rPr>
          <w:sz w:val="28"/>
          <w:szCs w:val="28"/>
        </w:rPr>
      </w:pPr>
    </w:p>
    <w:p w:rsidR="002C27C8" w:rsidRDefault="00F12D74" w:rsidP="00EE382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2C27C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2C27C8">
        <w:rPr>
          <w:sz w:val="28"/>
          <w:szCs w:val="28"/>
        </w:rPr>
        <w:t xml:space="preserve"> администрации</w:t>
      </w:r>
    </w:p>
    <w:p w:rsidR="002C27C8" w:rsidRDefault="00AB40BC" w:rsidP="00EE382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2C27C8">
        <w:rPr>
          <w:sz w:val="28"/>
          <w:szCs w:val="28"/>
        </w:rPr>
        <w:t>униципального района</w:t>
      </w:r>
    </w:p>
    <w:p w:rsidR="002C27C8" w:rsidRDefault="002C27C8" w:rsidP="00EE382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Тунгокоченскийрайон</w:t>
      </w:r>
      <w:proofErr w:type="spellEnd"/>
      <w:r>
        <w:rPr>
          <w:sz w:val="28"/>
          <w:szCs w:val="28"/>
        </w:rPr>
        <w:t xml:space="preserve">»   </w:t>
      </w:r>
      <w:r w:rsidR="00F12D74">
        <w:rPr>
          <w:sz w:val="28"/>
          <w:szCs w:val="28"/>
        </w:rPr>
        <w:t xml:space="preserve">                                                            </w:t>
      </w:r>
      <w:proofErr w:type="spellStart"/>
      <w:r w:rsidR="00F12D74">
        <w:rPr>
          <w:sz w:val="28"/>
          <w:szCs w:val="28"/>
        </w:rPr>
        <w:t>Н.С.Ананенко</w:t>
      </w:r>
      <w:proofErr w:type="spellEnd"/>
      <w:r w:rsidR="00F12D74">
        <w:rPr>
          <w:sz w:val="28"/>
          <w:szCs w:val="28"/>
        </w:rPr>
        <w:t xml:space="preserve"> </w:t>
      </w:r>
    </w:p>
    <w:sectPr w:rsidR="002C27C8" w:rsidSect="000F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DED"/>
    <w:multiLevelType w:val="hybridMultilevel"/>
    <w:tmpl w:val="B5D0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2B2A"/>
    <w:multiLevelType w:val="multilevel"/>
    <w:tmpl w:val="29B2D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64216B"/>
    <w:multiLevelType w:val="hybridMultilevel"/>
    <w:tmpl w:val="E786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2960"/>
    <w:multiLevelType w:val="multilevel"/>
    <w:tmpl w:val="C4020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1703"/>
    <w:rsid w:val="00030B4B"/>
    <w:rsid w:val="00077DEC"/>
    <w:rsid w:val="000B050C"/>
    <w:rsid w:val="000F4CBB"/>
    <w:rsid w:val="00137F5E"/>
    <w:rsid w:val="00140B82"/>
    <w:rsid w:val="00142F94"/>
    <w:rsid w:val="001E1703"/>
    <w:rsid w:val="0020382D"/>
    <w:rsid w:val="00256843"/>
    <w:rsid w:val="00267B76"/>
    <w:rsid w:val="00290856"/>
    <w:rsid w:val="00292B50"/>
    <w:rsid w:val="002C27C8"/>
    <w:rsid w:val="002D2B7B"/>
    <w:rsid w:val="002F5DBD"/>
    <w:rsid w:val="003749D9"/>
    <w:rsid w:val="00385076"/>
    <w:rsid w:val="00432708"/>
    <w:rsid w:val="00477775"/>
    <w:rsid w:val="004832A8"/>
    <w:rsid w:val="005A5793"/>
    <w:rsid w:val="005B52B7"/>
    <w:rsid w:val="005F1E67"/>
    <w:rsid w:val="00641EB3"/>
    <w:rsid w:val="00654499"/>
    <w:rsid w:val="00733132"/>
    <w:rsid w:val="00734FE6"/>
    <w:rsid w:val="0073702E"/>
    <w:rsid w:val="007478BB"/>
    <w:rsid w:val="00893072"/>
    <w:rsid w:val="008D3C85"/>
    <w:rsid w:val="00903C94"/>
    <w:rsid w:val="009764BC"/>
    <w:rsid w:val="00980E54"/>
    <w:rsid w:val="009D7EE6"/>
    <w:rsid w:val="00A0666B"/>
    <w:rsid w:val="00A10F38"/>
    <w:rsid w:val="00A91B34"/>
    <w:rsid w:val="00AB40BC"/>
    <w:rsid w:val="00AD0C05"/>
    <w:rsid w:val="00AE4EB2"/>
    <w:rsid w:val="00B33E21"/>
    <w:rsid w:val="00B401A7"/>
    <w:rsid w:val="00B863FB"/>
    <w:rsid w:val="00BC77C1"/>
    <w:rsid w:val="00BF172D"/>
    <w:rsid w:val="00C50F0F"/>
    <w:rsid w:val="00C60F45"/>
    <w:rsid w:val="00C85E05"/>
    <w:rsid w:val="00CE2564"/>
    <w:rsid w:val="00DA090F"/>
    <w:rsid w:val="00E02FAC"/>
    <w:rsid w:val="00E60529"/>
    <w:rsid w:val="00E627DC"/>
    <w:rsid w:val="00EA32D8"/>
    <w:rsid w:val="00EC0808"/>
    <w:rsid w:val="00EE3820"/>
    <w:rsid w:val="00F12D74"/>
    <w:rsid w:val="00F464CB"/>
    <w:rsid w:val="00F90564"/>
    <w:rsid w:val="00F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Makar'evskayaAI</cp:lastModifiedBy>
  <cp:revision>15</cp:revision>
  <cp:lastPrinted>2019-10-16T06:58:00Z</cp:lastPrinted>
  <dcterms:created xsi:type="dcterms:W3CDTF">2019-09-24T02:28:00Z</dcterms:created>
  <dcterms:modified xsi:type="dcterms:W3CDTF">2019-11-19T03:33:00Z</dcterms:modified>
</cp:coreProperties>
</file>