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AE" w:rsidRPr="008747DE" w:rsidRDefault="00F224AE" w:rsidP="00F83674">
      <w:pPr>
        <w:spacing w:after="0" w:line="240" w:lineRule="auto"/>
        <w:jc w:val="center"/>
        <w:rPr>
          <w:b/>
          <w:lang w:eastAsia="ru-RU"/>
        </w:rPr>
      </w:pPr>
      <w:r w:rsidRPr="008747DE">
        <w:rPr>
          <w:b/>
          <w:lang w:eastAsia="ru-RU"/>
        </w:rPr>
        <w:t xml:space="preserve">Администрация муниципального района </w:t>
      </w:r>
    </w:p>
    <w:p w:rsidR="00F224AE" w:rsidRPr="008747DE" w:rsidRDefault="00F224AE" w:rsidP="00F83674">
      <w:pPr>
        <w:spacing w:after="0" w:line="240" w:lineRule="auto"/>
        <w:jc w:val="center"/>
        <w:rPr>
          <w:b/>
          <w:lang w:eastAsia="ru-RU"/>
        </w:rPr>
      </w:pPr>
      <w:r w:rsidRPr="008747DE">
        <w:rPr>
          <w:b/>
          <w:lang w:eastAsia="ru-RU"/>
        </w:rPr>
        <w:t>«Тунгокоченский район»</w:t>
      </w:r>
    </w:p>
    <w:p w:rsidR="00F224AE" w:rsidRPr="008747DE" w:rsidRDefault="00F224AE" w:rsidP="00F83674">
      <w:pPr>
        <w:spacing w:after="0" w:line="240" w:lineRule="auto"/>
        <w:jc w:val="center"/>
        <w:rPr>
          <w:b/>
          <w:lang w:eastAsia="ru-RU"/>
        </w:rPr>
      </w:pPr>
      <w:r w:rsidRPr="008747DE">
        <w:rPr>
          <w:b/>
          <w:lang w:eastAsia="ru-RU"/>
        </w:rPr>
        <w:t>Забайкальского края</w:t>
      </w:r>
    </w:p>
    <w:p w:rsidR="00F224AE" w:rsidRPr="00F83674" w:rsidRDefault="00F224AE" w:rsidP="00F83674">
      <w:pPr>
        <w:spacing w:after="0" w:line="240" w:lineRule="auto"/>
        <w:rPr>
          <w:lang w:eastAsia="ru-RU"/>
        </w:rPr>
      </w:pPr>
    </w:p>
    <w:p w:rsidR="00F224AE" w:rsidRPr="00F83674" w:rsidRDefault="00F224AE" w:rsidP="00F83674">
      <w:pPr>
        <w:spacing w:after="0" w:line="240" w:lineRule="auto"/>
        <w:jc w:val="center"/>
        <w:rPr>
          <w:b/>
          <w:sz w:val="40"/>
          <w:lang w:eastAsia="ru-RU"/>
        </w:rPr>
      </w:pPr>
      <w:proofErr w:type="gramStart"/>
      <w:r w:rsidRPr="00F83674">
        <w:rPr>
          <w:b/>
          <w:sz w:val="40"/>
          <w:lang w:eastAsia="ru-RU"/>
        </w:rPr>
        <w:t>П</w:t>
      </w:r>
      <w:proofErr w:type="gramEnd"/>
      <w:r w:rsidRPr="00F83674">
        <w:rPr>
          <w:b/>
          <w:sz w:val="40"/>
          <w:lang w:eastAsia="ru-RU"/>
        </w:rPr>
        <w:t xml:space="preserve"> О С Т А Н О В Л Е Н И Е</w:t>
      </w:r>
    </w:p>
    <w:p w:rsidR="00F224AE" w:rsidRPr="00F83674" w:rsidRDefault="00F224AE" w:rsidP="00F83674">
      <w:pPr>
        <w:tabs>
          <w:tab w:val="left" w:pos="8520"/>
        </w:tabs>
        <w:spacing w:after="0" w:line="240" w:lineRule="auto"/>
        <w:rPr>
          <w:lang w:eastAsia="ru-RU"/>
        </w:rPr>
      </w:pPr>
      <w:r w:rsidRPr="00F83674">
        <w:rPr>
          <w:lang w:eastAsia="ru-RU"/>
        </w:rPr>
        <w:tab/>
      </w:r>
    </w:p>
    <w:p w:rsidR="00F224AE" w:rsidRPr="00F83674" w:rsidRDefault="00E014DA" w:rsidP="00F83674">
      <w:pPr>
        <w:tabs>
          <w:tab w:val="left" w:pos="8520"/>
        </w:tabs>
        <w:spacing w:after="0" w:line="240" w:lineRule="auto"/>
        <w:rPr>
          <w:lang w:eastAsia="ru-RU"/>
        </w:rPr>
      </w:pPr>
      <w:r>
        <w:rPr>
          <w:lang w:eastAsia="ru-RU"/>
        </w:rPr>
        <w:t>14</w:t>
      </w:r>
      <w:r w:rsidR="00F224AE" w:rsidRPr="00F83674">
        <w:rPr>
          <w:lang w:eastAsia="ru-RU"/>
        </w:rPr>
        <w:t xml:space="preserve"> ноября 2017  года                                                  </w:t>
      </w:r>
      <w:r w:rsidR="00F224AE">
        <w:rPr>
          <w:lang w:eastAsia="ru-RU"/>
        </w:rPr>
        <w:t xml:space="preserve"> </w:t>
      </w:r>
      <w:r>
        <w:rPr>
          <w:lang w:eastAsia="ru-RU"/>
        </w:rPr>
        <w:t xml:space="preserve">                          № 511</w:t>
      </w:r>
    </w:p>
    <w:p w:rsidR="00F224AE" w:rsidRDefault="00F224AE" w:rsidP="008747DE">
      <w:pPr>
        <w:spacing w:after="0" w:line="240" w:lineRule="auto"/>
        <w:jc w:val="center"/>
        <w:rPr>
          <w:lang w:eastAsia="ru-RU"/>
        </w:rPr>
      </w:pPr>
    </w:p>
    <w:p w:rsidR="00F224AE" w:rsidRPr="00F83674" w:rsidRDefault="00F224AE" w:rsidP="008747DE">
      <w:pPr>
        <w:spacing w:after="0" w:line="240" w:lineRule="auto"/>
        <w:jc w:val="center"/>
        <w:rPr>
          <w:lang w:eastAsia="ru-RU"/>
        </w:rPr>
      </w:pPr>
      <w:r>
        <w:rPr>
          <w:lang w:eastAsia="ru-RU"/>
        </w:rPr>
        <w:t>с. Верх-Усугли</w:t>
      </w:r>
    </w:p>
    <w:p w:rsidR="00F224AE" w:rsidRPr="00F83674" w:rsidRDefault="00F224AE" w:rsidP="00F83674">
      <w:pPr>
        <w:spacing w:after="0" w:line="240" w:lineRule="auto"/>
        <w:rPr>
          <w:lang w:eastAsia="ru-RU"/>
        </w:rPr>
      </w:pPr>
    </w:p>
    <w:p w:rsidR="00F224AE" w:rsidRPr="008747DE" w:rsidRDefault="00F224AE" w:rsidP="008747DE">
      <w:pPr>
        <w:spacing w:after="0" w:line="240" w:lineRule="auto"/>
        <w:jc w:val="center"/>
        <w:rPr>
          <w:b/>
          <w:szCs w:val="28"/>
          <w:lang w:eastAsia="ru-RU"/>
        </w:rPr>
      </w:pPr>
      <w:r w:rsidRPr="008747DE">
        <w:rPr>
          <w:b/>
          <w:szCs w:val="28"/>
          <w:lang w:eastAsia="ru-RU"/>
        </w:rPr>
        <w:t xml:space="preserve">О рабочей группе по обеспечению </w:t>
      </w:r>
      <w:proofErr w:type="gramStart"/>
      <w:r w:rsidRPr="008747DE">
        <w:rPr>
          <w:b/>
          <w:szCs w:val="28"/>
          <w:lang w:eastAsia="ru-RU"/>
        </w:rPr>
        <w:t>поэтапного</w:t>
      </w:r>
      <w:proofErr w:type="gramEnd"/>
    </w:p>
    <w:p w:rsidR="00F224AE" w:rsidRPr="008747DE" w:rsidRDefault="00F224AE" w:rsidP="008747DE">
      <w:pPr>
        <w:spacing w:after="0" w:line="240" w:lineRule="auto"/>
        <w:jc w:val="center"/>
        <w:rPr>
          <w:b/>
          <w:szCs w:val="28"/>
          <w:lang w:eastAsia="ru-RU"/>
        </w:rPr>
      </w:pPr>
      <w:r w:rsidRPr="008747DE">
        <w:rPr>
          <w:b/>
          <w:szCs w:val="28"/>
          <w:lang w:eastAsia="ru-RU"/>
        </w:rPr>
        <w:t xml:space="preserve">доступа социально </w:t>
      </w:r>
      <w:proofErr w:type="gramStart"/>
      <w:r w:rsidRPr="008747DE">
        <w:rPr>
          <w:b/>
          <w:szCs w:val="28"/>
          <w:lang w:eastAsia="ru-RU"/>
        </w:rPr>
        <w:t>ориентированных</w:t>
      </w:r>
      <w:proofErr w:type="gramEnd"/>
      <w:r w:rsidRPr="008747DE">
        <w:rPr>
          <w:b/>
          <w:szCs w:val="28"/>
          <w:lang w:eastAsia="ru-RU"/>
        </w:rPr>
        <w:t xml:space="preserve"> некоммерческих</w:t>
      </w:r>
    </w:p>
    <w:p w:rsidR="00F224AE" w:rsidRPr="008747DE" w:rsidRDefault="00F224AE" w:rsidP="008747DE">
      <w:pPr>
        <w:spacing w:after="0" w:line="240" w:lineRule="auto"/>
        <w:jc w:val="center"/>
        <w:rPr>
          <w:b/>
          <w:szCs w:val="28"/>
          <w:lang w:eastAsia="ru-RU"/>
        </w:rPr>
      </w:pPr>
      <w:r w:rsidRPr="008747DE">
        <w:rPr>
          <w:b/>
          <w:szCs w:val="28"/>
          <w:lang w:eastAsia="ru-RU"/>
        </w:rPr>
        <w:t>организаций, осуществляющих деятельность</w:t>
      </w:r>
    </w:p>
    <w:p w:rsidR="00F224AE" w:rsidRPr="008747DE" w:rsidRDefault="00F224AE" w:rsidP="008747DE">
      <w:pPr>
        <w:spacing w:after="0" w:line="240" w:lineRule="auto"/>
        <w:jc w:val="center"/>
        <w:rPr>
          <w:b/>
          <w:szCs w:val="28"/>
          <w:lang w:eastAsia="ru-RU"/>
        </w:rPr>
      </w:pPr>
      <w:r w:rsidRPr="008747DE">
        <w:rPr>
          <w:b/>
          <w:szCs w:val="28"/>
          <w:lang w:eastAsia="ru-RU"/>
        </w:rPr>
        <w:t>в социальной сфере, к бюджетным средствам,</w:t>
      </w:r>
    </w:p>
    <w:p w:rsidR="00F224AE" w:rsidRPr="008747DE" w:rsidRDefault="00F224AE" w:rsidP="008747DE">
      <w:pPr>
        <w:spacing w:after="0" w:line="240" w:lineRule="auto"/>
        <w:jc w:val="center"/>
        <w:rPr>
          <w:b/>
          <w:szCs w:val="28"/>
          <w:lang w:eastAsia="ru-RU"/>
        </w:rPr>
      </w:pPr>
      <w:proofErr w:type="gramStart"/>
      <w:r w:rsidRPr="008747DE">
        <w:rPr>
          <w:b/>
          <w:szCs w:val="28"/>
          <w:lang w:eastAsia="ru-RU"/>
        </w:rPr>
        <w:t>выделяемым</w:t>
      </w:r>
      <w:proofErr w:type="gramEnd"/>
      <w:r w:rsidRPr="008747DE">
        <w:rPr>
          <w:b/>
          <w:szCs w:val="28"/>
          <w:lang w:eastAsia="ru-RU"/>
        </w:rPr>
        <w:t xml:space="preserve"> на предоставление социальных</w:t>
      </w:r>
    </w:p>
    <w:p w:rsidR="00F224AE" w:rsidRPr="008747DE" w:rsidRDefault="00F224AE" w:rsidP="008747DE">
      <w:pPr>
        <w:spacing w:after="0" w:line="240" w:lineRule="auto"/>
        <w:jc w:val="center"/>
        <w:rPr>
          <w:b/>
          <w:szCs w:val="28"/>
          <w:lang w:eastAsia="ru-RU"/>
        </w:rPr>
      </w:pPr>
      <w:r w:rsidRPr="008747DE">
        <w:rPr>
          <w:b/>
          <w:szCs w:val="28"/>
          <w:lang w:eastAsia="ru-RU"/>
        </w:rPr>
        <w:t>услуг населению</w:t>
      </w:r>
    </w:p>
    <w:p w:rsidR="00F224AE" w:rsidRPr="00F83674" w:rsidRDefault="001954FE" w:rsidP="00F83674">
      <w:pPr>
        <w:tabs>
          <w:tab w:val="center" w:pos="4876"/>
        </w:tabs>
        <w:spacing w:after="0" w:line="240" w:lineRule="auto"/>
        <w:jc w:val="center"/>
        <w:rPr>
          <w:b/>
          <w:caps/>
          <w:szCs w:val="28"/>
          <w:lang w:eastAsia="ru-RU"/>
        </w:rPr>
      </w:pPr>
      <w:r w:rsidRPr="001954F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0;text-align:left;margin-left:-9pt;margin-top:11.5pt;width:45pt;height:18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1lswIAALo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" filled="f" stroked="f">
            <v:textbox>
              <w:txbxContent>
                <w:p w:rsidR="00F224AE" w:rsidRDefault="00F224AE" w:rsidP="00F8367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224AE" w:rsidRPr="00F83674" w:rsidRDefault="00F224AE" w:rsidP="00F83674">
      <w:pPr>
        <w:spacing w:after="0" w:line="240" w:lineRule="auto"/>
        <w:ind w:firstLine="720"/>
        <w:jc w:val="both"/>
        <w:rPr>
          <w:szCs w:val="28"/>
          <w:lang w:eastAsia="ru-RU"/>
        </w:rPr>
      </w:pPr>
      <w:r w:rsidRPr="00F83674">
        <w:rPr>
          <w:szCs w:val="28"/>
          <w:lang w:eastAsia="ru-RU"/>
        </w:rPr>
        <w:t>В</w:t>
      </w:r>
      <w:r>
        <w:rPr>
          <w:szCs w:val="28"/>
          <w:lang w:eastAsia="ru-RU"/>
        </w:rPr>
        <w:t xml:space="preserve"> </w:t>
      </w:r>
      <w:r w:rsidRPr="00F83674">
        <w:rPr>
          <w:szCs w:val="28"/>
          <w:lang w:eastAsia="ru-RU"/>
        </w:rPr>
        <w:t>целях обеспечения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</w:t>
      </w:r>
      <w:r w:rsidR="00E014DA">
        <w:rPr>
          <w:szCs w:val="28"/>
          <w:lang w:eastAsia="ru-RU"/>
        </w:rPr>
        <w:t xml:space="preserve"> руководствуясь статьями 25, 35 Устава муниципального района «Тунгокоченский район»</w:t>
      </w:r>
      <w:r w:rsidRPr="00F83674">
        <w:rPr>
          <w:szCs w:val="28"/>
          <w:lang w:eastAsia="ru-RU"/>
        </w:rPr>
        <w:t xml:space="preserve"> постановля</w:t>
      </w:r>
      <w:r>
        <w:rPr>
          <w:szCs w:val="28"/>
          <w:lang w:eastAsia="ru-RU"/>
        </w:rPr>
        <w:t>ет</w:t>
      </w:r>
      <w:r w:rsidRPr="00F83674">
        <w:rPr>
          <w:szCs w:val="28"/>
          <w:lang w:eastAsia="ru-RU"/>
        </w:rPr>
        <w:t>:</w:t>
      </w:r>
    </w:p>
    <w:p w:rsidR="00F224AE" w:rsidRPr="00F83674" w:rsidRDefault="00F224AE" w:rsidP="00F83674">
      <w:pPr>
        <w:numPr>
          <w:ilvl w:val="0"/>
          <w:numId w:val="1"/>
        </w:numPr>
        <w:spacing w:after="0" w:line="240" w:lineRule="auto"/>
        <w:jc w:val="both"/>
        <w:rPr>
          <w:szCs w:val="28"/>
          <w:lang w:eastAsia="ru-RU"/>
        </w:rPr>
      </w:pPr>
      <w:r w:rsidRPr="00F83674">
        <w:rPr>
          <w:szCs w:val="28"/>
          <w:lang w:eastAsia="ru-RU"/>
        </w:rPr>
        <w:t xml:space="preserve">Создать рабочую группу по обеспечению поэтапного доступа </w:t>
      </w:r>
    </w:p>
    <w:p w:rsidR="00F224AE" w:rsidRPr="00F83674" w:rsidRDefault="00F224AE" w:rsidP="00F83674">
      <w:pPr>
        <w:spacing w:after="0" w:line="240" w:lineRule="auto"/>
        <w:jc w:val="both"/>
        <w:rPr>
          <w:szCs w:val="28"/>
          <w:lang w:eastAsia="ru-RU"/>
        </w:rPr>
      </w:pPr>
      <w:r w:rsidRPr="00F83674">
        <w:rPr>
          <w:szCs w:val="28"/>
          <w:lang w:eastAsia="ru-RU"/>
        </w:rPr>
        <w:t xml:space="preserve">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населению. </w:t>
      </w:r>
    </w:p>
    <w:p w:rsidR="00F224AE" w:rsidRPr="00F83674" w:rsidRDefault="00F224AE" w:rsidP="00F83674">
      <w:pPr>
        <w:numPr>
          <w:ilvl w:val="0"/>
          <w:numId w:val="1"/>
        </w:numPr>
        <w:spacing w:after="0" w:line="240" w:lineRule="auto"/>
        <w:jc w:val="both"/>
        <w:rPr>
          <w:lang w:eastAsia="ru-RU"/>
        </w:rPr>
      </w:pPr>
      <w:r w:rsidRPr="00F83674">
        <w:rPr>
          <w:szCs w:val="28"/>
          <w:lang w:eastAsia="ru-RU"/>
        </w:rPr>
        <w:t>Утвердить:</w:t>
      </w:r>
    </w:p>
    <w:p w:rsidR="00F224AE" w:rsidRPr="00F83674" w:rsidRDefault="00F224AE" w:rsidP="008747DE">
      <w:pPr>
        <w:spacing w:after="0" w:line="240" w:lineRule="auto"/>
        <w:jc w:val="both"/>
        <w:rPr>
          <w:szCs w:val="28"/>
          <w:lang w:eastAsia="ru-RU"/>
        </w:rPr>
      </w:pPr>
      <w:r>
        <w:rPr>
          <w:lang w:eastAsia="ru-RU"/>
        </w:rPr>
        <w:t>2.1. С</w:t>
      </w:r>
      <w:r w:rsidRPr="00F83674">
        <w:rPr>
          <w:lang w:eastAsia="ru-RU"/>
        </w:rPr>
        <w:t xml:space="preserve">остав рабочей группы по </w:t>
      </w:r>
      <w:r w:rsidRPr="00F83674">
        <w:rPr>
          <w:szCs w:val="28"/>
          <w:lang w:eastAsia="ru-RU"/>
        </w:rPr>
        <w:t>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согласно приложению № 1;</w:t>
      </w:r>
    </w:p>
    <w:p w:rsidR="00F224AE" w:rsidRDefault="00F224AE" w:rsidP="008747DE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2.2. </w:t>
      </w:r>
      <w:r w:rsidRPr="00F83674">
        <w:rPr>
          <w:szCs w:val="28"/>
          <w:lang w:eastAsia="ru-RU"/>
        </w:rPr>
        <w:t>Положение о рабочей группе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согласно приложению № 2.</w:t>
      </w:r>
    </w:p>
    <w:p w:rsidR="00F224AE" w:rsidRDefault="00F224AE" w:rsidP="008747DE">
      <w:pPr>
        <w:spacing w:after="0"/>
        <w:jc w:val="both"/>
        <w:rPr>
          <w:szCs w:val="28"/>
        </w:rPr>
      </w:pPr>
      <w:r>
        <w:rPr>
          <w:szCs w:val="28"/>
          <w:lang w:eastAsia="ru-RU"/>
        </w:rPr>
        <w:t xml:space="preserve">3. Опубликовать </w:t>
      </w:r>
      <w:r>
        <w:rPr>
          <w:szCs w:val="28"/>
        </w:rPr>
        <w:t>Настоящее постановление в газете «Вести Севера» и  разместить на официальном сайте муниципального района «Тунгокоченский район».</w:t>
      </w:r>
    </w:p>
    <w:p w:rsidR="00F224AE" w:rsidRPr="00F83674" w:rsidRDefault="00F224AE" w:rsidP="008747DE">
      <w:pPr>
        <w:spacing w:after="0" w:line="240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4.</w:t>
      </w:r>
      <w:proofErr w:type="gramStart"/>
      <w:r w:rsidRPr="00F83674">
        <w:rPr>
          <w:szCs w:val="28"/>
          <w:lang w:eastAsia="ru-RU"/>
        </w:rPr>
        <w:t>Контроль за</w:t>
      </w:r>
      <w:proofErr w:type="gramEnd"/>
      <w:r w:rsidRPr="00F83674">
        <w:rPr>
          <w:szCs w:val="28"/>
          <w:lang w:eastAsia="ru-RU"/>
        </w:rPr>
        <w:t xml:space="preserve"> исполнением настоящего постановления возложить </w:t>
      </w:r>
      <w:r>
        <w:rPr>
          <w:szCs w:val="28"/>
          <w:lang w:eastAsia="ru-RU"/>
        </w:rPr>
        <w:t>на заместителя руководителя администрации муниципального района «Тунгокоченский район» Мальцеву С</w:t>
      </w:r>
      <w:r w:rsidRPr="00F83674">
        <w:rPr>
          <w:szCs w:val="28"/>
          <w:lang w:eastAsia="ru-RU"/>
        </w:rPr>
        <w:t>.В.</w:t>
      </w:r>
    </w:p>
    <w:p w:rsidR="00F224AE" w:rsidRPr="00F83674" w:rsidRDefault="00F224AE" w:rsidP="00F83674">
      <w:pPr>
        <w:spacing w:after="0" w:line="240" w:lineRule="auto"/>
        <w:jc w:val="both"/>
        <w:rPr>
          <w:szCs w:val="28"/>
          <w:lang w:eastAsia="ru-RU"/>
        </w:rPr>
      </w:pPr>
    </w:p>
    <w:p w:rsidR="00F224AE" w:rsidRDefault="00F224AE" w:rsidP="00F83674">
      <w:pPr>
        <w:spacing w:after="0" w:line="240" w:lineRule="auto"/>
        <w:rPr>
          <w:lang w:eastAsia="ru-RU"/>
        </w:rPr>
      </w:pPr>
      <w:r>
        <w:rPr>
          <w:lang w:eastAsia="ru-RU"/>
        </w:rPr>
        <w:t>Руководитель администрации</w:t>
      </w:r>
    </w:p>
    <w:p w:rsidR="00F224AE" w:rsidRPr="00F83674" w:rsidRDefault="00F224AE" w:rsidP="00F83674">
      <w:pPr>
        <w:spacing w:after="0" w:line="240" w:lineRule="auto"/>
        <w:rPr>
          <w:lang w:eastAsia="ru-RU"/>
        </w:rPr>
      </w:pPr>
      <w:r>
        <w:rPr>
          <w:lang w:eastAsia="ru-RU"/>
        </w:rPr>
        <w:t>муниципального района</w:t>
      </w:r>
    </w:p>
    <w:p w:rsidR="00F224AE" w:rsidRDefault="00F224AE" w:rsidP="00F83674">
      <w:pPr>
        <w:spacing w:after="0" w:line="240" w:lineRule="auto"/>
        <w:rPr>
          <w:lang w:eastAsia="ru-RU"/>
        </w:rPr>
      </w:pPr>
      <w:r>
        <w:rPr>
          <w:lang w:eastAsia="ru-RU"/>
        </w:rPr>
        <w:t>«Тунгокоченский</w:t>
      </w:r>
      <w:r w:rsidRPr="00F83674">
        <w:rPr>
          <w:lang w:eastAsia="ru-RU"/>
        </w:rPr>
        <w:t xml:space="preserve"> район»</w:t>
      </w:r>
      <w:r w:rsidRPr="00F83674">
        <w:rPr>
          <w:lang w:eastAsia="ru-RU"/>
        </w:rPr>
        <w:tab/>
      </w:r>
      <w:r w:rsidRPr="00F83674">
        <w:rPr>
          <w:lang w:eastAsia="ru-RU"/>
        </w:rPr>
        <w:tab/>
      </w:r>
      <w:r w:rsidRPr="00F83674">
        <w:rPr>
          <w:lang w:eastAsia="ru-RU"/>
        </w:rPr>
        <w:tab/>
      </w:r>
      <w:r w:rsidRPr="00F83674">
        <w:rPr>
          <w:lang w:eastAsia="ru-RU"/>
        </w:rPr>
        <w:tab/>
      </w:r>
      <w:r w:rsidRPr="00F83674">
        <w:rPr>
          <w:lang w:eastAsia="ru-RU"/>
        </w:rPr>
        <w:tab/>
      </w:r>
      <w:r w:rsidR="001954FE">
        <w:rPr>
          <w:noProof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AutoShape 20" o:spid="_x0000_s1027" type="#_x0000_t86" style="position:absolute;margin-left:533.7pt;margin-top:146.7pt;width:9pt;height:45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"/>
        </w:pict>
      </w:r>
      <w:r w:rsidR="001954FE">
        <w:rPr>
          <w:noProof/>
          <w:lang w:eastAsia="ru-RU"/>
        </w:rPr>
        <w:pict>
          <v:shape id="AutoShape 21" o:spid="_x0000_s1028" type="#_x0000_t86" style="position:absolute;margin-left:533.7pt;margin-top:146.7pt;width:9pt;height:45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"/>
        </w:pict>
      </w:r>
      <w:r w:rsidR="001954FE">
        <w:rPr>
          <w:noProof/>
          <w:lang w:eastAsia="ru-RU"/>
        </w:rPr>
        <w:pict>
          <v:shape id="AutoShape 22" o:spid="_x0000_s1029" type="#_x0000_t86" style="position:absolute;margin-left:533.7pt;margin-top:146.7pt;width:9pt;height:45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EpQdwIAAAw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"/>
        </w:pict>
      </w:r>
      <w:r w:rsidR="001954FE">
        <w:rPr>
          <w:noProof/>
          <w:lang w:eastAsia="ru-RU"/>
        </w:rPr>
        <w:pict>
          <v:shape id="AutoShape 18" o:spid="_x0000_s1030" type="#_x0000_t86" style="position:absolute;margin-left:533.7pt;margin-top:146.7pt;width:9pt;height:4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"/>
        </w:pict>
      </w:r>
      <w:r w:rsidR="001954FE">
        <w:rPr>
          <w:noProof/>
          <w:lang w:eastAsia="ru-RU"/>
        </w:rPr>
        <w:pict>
          <v:shape id="AutoShape 19" o:spid="_x0000_s1031" type="#_x0000_t86" style="position:absolute;margin-left:533.7pt;margin-top:146.7pt;width:9pt;height:4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"/>
        </w:pict>
      </w:r>
      <w:r w:rsidR="001954FE">
        <w:rPr>
          <w:noProof/>
          <w:lang w:eastAsia="ru-RU"/>
        </w:rPr>
        <w:pict>
          <v:shape id="AutoShape 23" o:spid="_x0000_s1032" type="#_x0000_t86" style="position:absolute;margin-left:533.7pt;margin-top:146.7pt;width:9pt;height:45pt;z-index: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"/>
        </w:pict>
      </w:r>
      <w:r w:rsidR="001954FE">
        <w:rPr>
          <w:noProof/>
          <w:lang w:eastAsia="ru-RU"/>
        </w:rPr>
        <w:pict>
          <v:shape id="Text Box 24" o:spid="_x0000_s1033" type="#_x0000_t202" style="position:absolute;margin-left:532.9pt;margin-top:164.3pt;width:1in;height:18pt;z-index: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jntQ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" filled="f" stroked="f">
            <v:textbox>
              <w:txbxContent>
                <w:p w:rsidR="00F224AE" w:rsidRDefault="00F224AE" w:rsidP="00F8367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 ШРИФТ</w:t>
                  </w:r>
                </w:p>
              </w:txbxContent>
            </v:textbox>
          </v:shape>
        </w:pict>
      </w:r>
      <w:r>
        <w:rPr>
          <w:lang w:eastAsia="ru-RU"/>
        </w:rPr>
        <w:tab/>
        <w:t xml:space="preserve">        М.Г. Горнов</w:t>
      </w:r>
    </w:p>
    <w:p w:rsidR="00F224AE" w:rsidRDefault="000B73DB" w:rsidP="000B73DB">
      <w:pPr>
        <w:spacing w:after="0"/>
      </w:pPr>
      <w:r>
        <w:lastRenderedPageBreak/>
        <w:t xml:space="preserve">                                                                                                </w:t>
      </w:r>
      <w:r w:rsidR="00F224AE">
        <w:t>ПРИЛОЖЕНИЕ № 1</w:t>
      </w:r>
    </w:p>
    <w:p w:rsidR="00F224AE" w:rsidRDefault="00F224AE" w:rsidP="008747DE">
      <w:pPr>
        <w:spacing w:after="0"/>
        <w:jc w:val="right"/>
      </w:pPr>
      <w:r>
        <w:t xml:space="preserve">к постановлению администрации </w:t>
      </w:r>
    </w:p>
    <w:p w:rsidR="00F224AE" w:rsidRDefault="00F224AE" w:rsidP="008747DE">
      <w:pPr>
        <w:spacing w:after="0"/>
        <w:jc w:val="right"/>
      </w:pPr>
      <w:r>
        <w:t>муниципального района</w:t>
      </w:r>
    </w:p>
    <w:p w:rsidR="00F224AE" w:rsidRDefault="00F224AE" w:rsidP="008747DE">
      <w:pPr>
        <w:spacing w:after="0"/>
        <w:jc w:val="right"/>
      </w:pPr>
      <w:r>
        <w:t>«Тунгокоченский район»</w:t>
      </w:r>
    </w:p>
    <w:p w:rsidR="00F224AE" w:rsidRDefault="00CA1E92" w:rsidP="008747DE">
      <w:pPr>
        <w:spacing w:after="0"/>
        <w:jc w:val="right"/>
      </w:pPr>
      <w:r>
        <w:t>от 14</w:t>
      </w:r>
      <w:r w:rsidR="00F224AE">
        <w:t xml:space="preserve">  ноября </w:t>
      </w:r>
      <w:smartTag w:uri="urn:schemas-microsoft-com:office:smarttags" w:element="metricconverter">
        <w:smartTagPr>
          <w:attr w:name="ProductID" w:val="2017 г"/>
        </w:smartTagPr>
        <w:r w:rsidR="00F224AE">
          <w:t>2017 г</w:t>
        </w:r>
      </w:smartTag>
      <w:r>
        <w:t>. № 511</w:t>
      </w:r>
    </w:p>
    <w:p w:rsidR="00F224AE" w:rsidRDefault="00F224AE" w:rsidP="002F27EA">
      <w:pPr>
        <w:spacing w:after="0"/>
        <w:jc w:val="center"/>
      </w:pPr>
    </w:p>
    <w:p w:rsidR="00F224AE" w:rsidRDefault="00F224AE" w:rsidP="002F27EA">
      <w:pPr>
        <w:spacing w:after="0"/>
        <w:jc w:val="center"/>
        <w:rPr>
          <w:b/>
        </w:rPr>
      </w:pPr>
      <w:r>
        <w:rPr>
          <w:b/>
        </w:rPr>
        <w:t>СОСТАВ РАБОЧЕЙ ГРУППЫ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</w:t>
      </w:r>
    </w:p>
    <w:p w:rsidR="00F224AE" w:rsidRDefault="00F224AE" w:rsidP="002F27EA">
      <w:pPr>
        <w:spacing w:after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42"/>
        <w:gridCol w:w="5754"/>
      </w:tblGrid>
      <w:tr w:rsidR="00767891" w:rsidTr="00B87DEB">
        <w:trPr>
          <w:trHeight w:val="415"/>
        </w:trPr>
        <w:tc>
          <w:tcPr>
            <w:tcW w:w="675" w:type="dxa"/>
          </w:tcPr>
          <w:p w:rsidR="00767891" w:rsidRPr="00B87DEB" w:rsidRDefault="00767891" w:rsidP="00B87DEB">
            <w:pPr>
              <w:spacing w:after="0"/>
              <w:jc w:val="center"/>
              <w:rPr>
                <w:b/>
                <w:sz w:val="24"/>
              </w:rPr>
            </w:pPr>
            <w:r w:rsidRPr="00B87DEB">
              <w:rPr>
                <w:b/>
                <w:sz w:val="24"/>
              </w:rPr>
              <w:t>№</w:t>
            </w:r>
            <w:r w:rsidR="00B90FE5" w:rsidRPr="00B87DEB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 w:rsidRPr="00B87DEB">
              <w:rPr>
                <w:b/>
                <w:sz w:val="24"/>
              </w:rPr>
              <w:t>п</w:t>
            </w:r>
            <w:proofErr w:type="spellEnd"/>
            <w:proofErr w:type="gramEnd"/>
            <w:r w:rsidRPr="00B87DEB">
              <w:rPr>
                <w:b/>
                <w:sz w:val="24"/>
              </w:rPr>
              <w:t>/</w:t>
            </w:r>
            <w:proofErr w:type="spellStart"/>
            <w:r w:rsidRPr="00B87DEB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42" w:type="dxa"/>
          </w:tcPr>
          <w:p w:rsidR="00767891" w:rsidRPr="00B87DEB" w:rsidRDefault="00767891" w:rsidP="00B87DEB">
            <w:pPr>
              <w:spacing w:after="0"/>
              <w:jc w:val="center"/>
              <w:rPr>
                <w:b/>
                <w:sz w:val="24"/>
              </w:rPr>
            </w:pPr>
            <w:r w:rsidRPr="00B87DEB">
              <w:rPr>
                <w:b/>
                <w:sz w:val="24"/>
              </w:rPr>
              <w:t>Ф. И.О.</w:t>
            </w:r>
          </w:p>
        </w:tc>
        <w:tc>
          <w:tcPr>
            <w:tcW w:w="5754" w:type="dxa"/>
          </w:tcPr>
          <w:p w:rsidR="00767891" w:rsidRPr="00B87DEB" w:rsidRDefault="00767891" w:rsidP="00B87DEB">
            <w:pPr>
              <w:spacing w:after="0"/>
              <w:jc w:val="center"/>
              <w:rPr>
                <w:b/>
                <w:sz w:val="24"/>
              </w:rPr>
            </w:pPr>
            <w:r w:rsidRPr="00B87DEB">
              <w:rPr>
                <w:b/>
                <w:sz w:val="24"/>
              </w:rPr>
              <w:t>Должность</w:t>
            </w:r>
          </w:p>
        </w:tc>
      </w:tr>
      <w:tr w:rsidR="00767891" w:rsidTr="00B87DEB">
        <w:tc>
          <w:tcPr>
            <w:tcW w:w="675" w:type="dxa"/>
          </w:tcPr>
          <w:p w:rsidR="00767891" w:rsidRPr="00B87DEB" w:rsidRDefault="00767891" w:rsidP="00B87DEB">
            <w:pPr>
              <w:spacing w:after="0"/>
              <w:jc w:val="center"/>
              <w:rPr>
                <w:sz w:val="24"/>
              </w:rPr>
            </w:pPr>
            <w:r w:rsidRPr="00B87DEB">
              <w:rPr>
                <w:sz w:val="24"/>
              </w:rPr>
              <w:t>1</w:t>
            </w:r>
          </w:p>
        </w:tc>
        <w:tc>
          <w:tcPr>
            <w:tcW w:w="3142" w:type="dxa"/>
          </w:tcPr>
          <w:p w:rsidR="00767891" w:rsidRPr="00B87DEB" w:rsidRDefault="00767891" w:rsidP="00B87DEB">
            <w:pPr>
              <w:spacing w:after="0"/>
              <w:jc w:val="center"/>
              <w:rPr>
                <w:sz w:val="24"/>
              </w:rPr>
            </w:pPr>
            <w:r w:rsidRPr="00B87DEB">
              <w:rPr>
                <w:sz w:val="24"/>
              </w:rPr>
              <w:t>2</w:t>
            </w:r>
          </w:p>
        </w:tc>
        <w:tc>
          <w:tcPr>
            <w:tcW w:w="5754" w:type="dxa"/>
          </w:tcPr>
          <w:p w:rsidR="00767891" w:rsidRPr="00B87DEB" w:rsidRDefault="00767891" w:rsidP="00B87DEB">
            <w:pPr>
              <w:spacing w:after="0"/>
              <w:jc w:val="center"/>
              <w:rPr>
                <w:sz w:val="24"/>
              </w:rPr>
            </w:pPr>
            <w:r w:rsidRPr="00B87DEB">
              <w:rPr>
                <w:sz w:val="24"/>
              </w:rPr>
              <w:t>3</w:t>
            </w:r>
          </w:p>
        </w:tc>
      </w:tr>
      <w:tr w:rsidR="00767891" w:rsidTr="00B87DEB">
        <w:trPr>
          <w:trHeight w:val="1137"/>
        </w:trPr>
        <w:tc>
          <w:tcPr>
            <w:tcW w:w="675" w:type="dxa"/>
          </w:tcPr>
          <w:p w:rsidR="00767891" w:rsidRPr="00B87DEB" w:rsidRDefault="00767891" w:rsidP="00B87DEB">
            <w:pPr>
              <w:spacing w:after="0"/>
              <w:jc w:val="center"/>
              <w:rPr>
                <w:sz w:val="24"/>
              </w:rPr>
            </w:pPr>
            <w:r w:rsidRPr="00B87DEB">
              <w:rPr>
                <w:sz w:val="24"/>
              </w:rPr>
              <w:t>1.</w:t>
            </w:r>
          </w:p>
        </w:tc>
        <w:tc>
          <w:tcPr>
            <w:tcW w:w="3142" w:type="dxa"/>
          </w:tcPr>
          <w:p w:rsidR="00767891" w:rsidRPr="00B87DEB" w:rsidRDefault="00767891" w:rsidP="00B87DEB">
            <w:pPr>
              <w:spacing w:after="0"/>
              <w:jc w:val="both"/>
              <w:rPr>
                <w:sz w:val="24"/>
              </w:rPr>
            </w:pPr>
            <w:r w:rsidRPr="00B87DEB">
              <w:rPr>
                <w:sz w:val="24"/>
              </w:rPr>
              <w:t>Захарченко С.В.</w:t>
            </w:r>
          </w:p>
        </w:tc>
        <w:tc>
          <w:tcPr>
            <w:tcW w:w="5754" w:type="dxa"/>
          </w:tcPr>
          <w:p w:rsidR="00791AC3" w:rsidRPr="00B87DEB" w:rsidRDefault="00B90FE5" w:rsidP="00B87DEB">
            <w:pPr>
              <w:spacing w:after="0"/>
              <w:jc w:val="both"/>
              <w:rPr>
                <w:sz w:val="24"/>
              </w:rPr>
            </w:pPr>
            <w:r w:rsidRPr="00B87DEB">
              <w:rPr>
                <w:sz w:val="24"/>
              </w:rPr>
              <w:t>П</w:t>
            </w:r>
            <w:r w:rsidR="00767891" w:rsidRPr="00B87DEB">
              <w:rPr>
                <w:sz w:val="24"/>
              </w:rPr>
              <w:t>ервый заместитель руководителя администрации муниципального района « Тунгокоченский район», председатель рабочей группы</w:t>
            </w:r>
            <w:r w:rsidR="00791AC3" w:rsidRPr="00B87DEB">
              <w:rPr>
                <w:sz w:val="24"/>
              </w:rPr>
              <w:t>.</w:t>
            </w:r>
          </w:p>
        </w:tc>
      </w:tr>
      <w:tr w:rsidR="00767891" w:rsidTr="00B87DEB">
        <w:tc>
          <w:tcPr>
            <w:tcW w:w="675" w:type="dxa"/>
            <w:tcBorders>
              <w:right w:val="single" w:sz="4" w:space="0" w:color="auto"/>
            </w:tcBorders>
          </w:tcPr>
          <w:p w:rsidR="00767891" w:rsidRPr="00B87DEB" w:rsidRDefault="00791AC3" w:rsidP="00B87DEB">
            <w:pPr>
              <w:spacing w:after="0"/>
              <w:jc w:val="center"/>
              <w:rPr>
                <w:sz w:val="24"/>
              </w:rPr>
            </w:pPr>
            <w:r w:rsidRPr="00B87DEB">
              <w:rPr>
                <w:sz w:val="24"/>
              </w:rPr>
              <w:t>2.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767891" w:rsidRPr="00B87DEB" w:rsidRDefault="00767891" w:rsidP="00B87DEB">
            <w:pPr>
              <w:spacing w:after="0"/>
              <w:jc w:val="both"/>
              <w:rPr>
                <w:sz w:val="24"/>
              </w:rPr>
            </w:pPr>
            <w:r w:rsidRPr="00B87DEB">
              <w:rPr>
                <w:sz w:val="24"/>
              </w:rPr>
              <w:t>Мальцева С.В.</w:t>
            </w:r>
          </w:p>
        </w:tc>
        <w:tc>
          <w:tcPr>
            <w:tcW w:w="5754" w:type="dxa"/>
            <w:tcBorders>
              <w:left w:val="single" w:sz="4" w:space="0" w:color="auto"/>
            </w:tcBorders>
          </w:tcPr>
          <w:p w:rsidR="00791AC3" w:rsidRPr="00B87DEB" w:rsidRDefault="00791AC3" w:rsidP="00B87DEB">
            <w:pPr>
              <w:spacing w:after="0"/>
              <w:jc w:val="both"/>
              <w:rPr>
                <w:sz w:val="24"/>
              </w:rPr>
            </w:pPr>
            <w:r w:rsidRPr="00B87DEB">
              <w:rPr>
                <w:sz w:val="24"/>
              </w:rPr>
              <w:t>З</w:t>
            </w:r>
            <w:r w:rsidR="00767891" w:rsidRPr="00B87DEB">
              <w:rPr>
                <w:sz w:val="24"/>
              </w:rPr>
              <w:t>аместитель руководителя администрации муниципального района « Тунгокоченский район» по социальным вопросам, заместитель председателя рабочей группы</w:t>
            </w:r>
            <w:r w:rsidRPr="00B87DEB">
              <w:rPr>
                <w:sz w:val="24"/>
              </w:rPr>
              <w:t>.</w:t>
            </w:r>
          </w:p>
        </w:tc>
      </w:tr>
      <w:tr w:rsidR="00767891" w:rsidTr="00B87DEB">
        <w:trPr>
          <w:trHeight w:val="645"/>
        </w:trPr>
        <w:tc>
          <w:tcPr>
            <w:tcW w:w="675" w:type="dxa"/>
            <w:tcBorders>
              <w:right w:val="single" w:sz="4" w:space="0" w:color="auto"/>
            </w:tcBorders>
          </w:tcPr>
          <w:p w:rsidR="00767891" w:rsidRPr="00B87DEB" w:rsidRDefault="00791AC3" w:rsidP="00B87DEB">
            <w:pPr>
              <w:spacing w:after="0"/>
              <w:jc w:val="center"/>
              <w:rPr>
                <w:sz w:val="24"/>
              </w:rPr>
            </w:pPr>
            <w:r w:rsidRPr="00B87DEB">
              <w:rPr>
                <w:sz w:val="24"/>
              </w:rPr>
              <w:t>3.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767891" w:rsidRPr="00B87DEB" w:rsidRDefault="00767891" w:rsidP="00B87DEB">
            <w:pPr>
              <w:spacing w:after="0"/>
              <w:jc w:val="both"/>
              <w:rPr>
                <w:sz w:val="24"/>
              </w:rPr>
            </w:pPr>
            <w:r w:rsidRPr="00B87DEB">
              <w:rPr>
                <w:sz w:val="24"/>
              </w:rPr>
              <w:t>Болдырева Е.Н.</w:t>
            </w:r>
          </w:p>
        </w:tc>
        <w:tc>
          <w:tcPr>
            <w:tcW w:w="5754" w:type="dxa"/>
            <w:tcBorders>
              <w:left w:val="single" w:sz="4" w:space="0" w:color="auto"/>
            </w:tcBorders>
          </w:tcPr>
          <w:p w:rsidR="00767891" w:rsidRPr="00B87DEB" w:rsidRDefault="00791AC3" w:rsidP="00B87DEB">
            <w:pPr>
              <w:spacing w:after="0"/>
              <w:jc w:val="both"/>
              <w:rPr>
                <w:sz w:val="24"/>
              </w:rPr>
            </w:pPr>
            <w:r w:rsidRPr="00B87DEB">
              <w:rPr>
                <w:sz w:val="24"/>
              </w:rPr>
              <w:t>В</w:t>
            </w:r>
            <w:r w:rsidR="00767891" w:rsidRPr="00B87DEB">
              <w:rPr>
                <w:sz w:val="24"/>
              </w:rPr>
              <w:t>едущий специалист, секретарь рабочей группы.</w:t>
            </w:r>
          </w:p>
        </w:tc>
      </w:tr>
      <w:tr w:rsidR="00B90FE5" w:rsidTr="00B87DEB">
        <w:tc>
          <w:tcPr>
            <w:tcW w:w="9571" w:type="dxa"/>
            <w:gridSpan w:val="3"/>
          </w:tcPr>
          <w:p w:rsidR="00B90FE5" w:rsidRPr="00B87DEB" w:rsidRDefault="00B90FE5" w:rsidP="00B87DEB">
            <w:pPr>
              <w:spacing w:after="0"/>
              <w:jc w:val="center"/>
              <w:rPr>
                <w:b/>
                <w:sz w:val="24"/>
              </w:rPr>
            </w:pPr>
            <w:r w:rsidRPr="00B87DEB">
              <w:rPr>
                <w:b/>
                <w:sz w:val="24"/>
              </w:rPr>
              <w:t>Члены рабочей группы</w:t>
            </w:r>
          </w:p>
        </w:tc>
      </w:tr>
      <w:tr w:rsidR="00767891" w:rsidTr="00B87DEB">
        <w:tc>
          <w:tcPr>
            <w:tcW w:w="675" w:type="dxa"/>
            <w:tcBorders>
              <w:right w:val="single" w:sz="4" w:space="0" w:color="auto"/>
            </w:tcBorders>
          </w:tcPr>
          <w:p w:rsidR="00767891" w:rsidRPr="00B87DEB" w:rsidRDefault="00791AC3" w:rsidP="00B87DEB">
            <w:pPr>
              <w:spacing w:after="0"/>
              <w:jc w:val="center"/>
              <w:rPr>
                <w:sz w:val="24"/>
              </w:rPr>
            </w:pPr>
            <w:r w:rsidRPr="00B87DEB">
              <w:rPr>
                <w:sz w:val="24"/>
              </w:rPr>
              <w:t>4.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767891" w:rsidRPr="00B87DEB" w:rsidRDefault="00B90FE5" w:rsidP="00B87DEB">
            <w:pPr>
              <w:spacing w:after="0"/>
              <w:jc w:val="both"/>
              <w:rPr>
                <w:sz w:val="24"/>
              </w:rPr>
            </w:pPr>
            <w:r w:rsidRPr="00B87DEB">
              <w:rPr>
                <w:sz w:val="24"/>
              </w:rPr>
              <w:t>Трушакова Н.И.</w:t>
            </w:r>
          </w:p>
        </w:tc>
        <w:tc>
          <w:tcPr>
            <w:tcW w:w="5754" w:type="dxa"/>
            <w:tcBorders>
              <w:left w:val="single" w:sz="4" w:space="0" w:color="auto"/>
            </w:tcBorders>
          </w:tcPr>
          <w:p w:rsidR="00767891" w:rsidRPr="00B87DEB" w:rsidRDefault="00791AC3" w:rsidP="00B87DEB">
            <w:pPr>
              <w:spacing w:after="0"/>
              <w:jc w:val="both"/>
              <w:rPr>
                <w:sz w:val="24"/>
              </w:rPr>
            </w:pPr>
            <w:r w:rsidRPr="00B87DEB">
              <w:rPr>
                <w:sz w:val="24"/>
              </w:rPr>
              <w:t>П</w:t>
            </w:r>
            <w:r w:rsidR="00B90FE5" w:rsidRPr="00B87DEB">
              <w:rPr>
                <w:sz w:val="24"/>
              </w:rPr>
              <w:t>редседатель комитета образования администрации муниципального района</w:t>
            </w:r>
            <w:r w:rsidRPr="00B87DEB">
              <w:rPr>
                <w:sz w:val="24"/>
              </w:rPr>
              <w:t>.</w:t>
            </w:r>
          </w:p>
        </w:tc>
      </w:tr>
      <w:tr w:rsidR="00767891" w:rsidTr="00B87DEB">
        <w:tc>
          <w:tcPr>
            <w:tcW w:w="675" w:type="dxa"/>
            <w:tcBorders>
              <w:right w:val="single" w:sz="4" w:space="0" w:color="auto"/>
            </w:tcBorders>
          </w:tcPr>
          <w:p w:rsidR="00767891" w:rsidRPr="00B87DEB" w:rsidRDefault="00791AC3" w:rsidP="00B87DEB">
            <w:pPr>
              <w:spacing w:after="0"/>
              <w:jc w:val="center"/>
              <w:rPr>
                <w:sz w:val="24"/>
              </w:rPr>
            </w:pPr>
            <w:r w:rsidRPr="00B87DEB">
              <w:rPr>
                <w:sz w:val="24"/>
              </w:rPr>
              <w:t>5.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</w:tcPr>
          <w:p w:rsidR="00767891" w:rsidRPr="00B87DEB" w:rsidRDefault="00B90FE5" w:rsidP="00B87DEB">
            <w:pPr>
              <w:spacing w:after="0"/>
              <w:jc w:val="both"/>
              <w:rPr>
                <w:sz w:val="24"/>
              </w:rPr>
            </w:pPr>
            <w:r w:rsidRPr="00B87DEB">
              <w:rPr>
                <w:sz w:val="24"/>
              </w:rPr>
              <w:t xml:space="preserve">Третьякова Е.В.  </w:t>
            </w:r>
          </w:p>
        </w:tc>
        <w:tc>
          <w:tcPr>
            <w:tcW w:w="5754" w:type="dxa"/>
            <w:tcBorders>
              <w:left w:val="single" w:sz="4" w:space="0" w:color="auto"/>
            </w:tcBorders>
          </w:tcPr>
          <w:p w:rsidR="00767891" w:rsidRPr="00B87DEB" w:rsidRDefault="00791AC3" w:rsidP="00B87DEB">
            <w:pPr>
              <w:spacing w:after="0"/>
              <w:jc w:val="both"/>
              <w:rPr>
                <w:sz w:val="24"/>
              </w:rPr>
            </w:pPr>
            <w:r w:rsidRPr="00B87DEB">
              <w:rPr>
                <w:sz w:val="24"/>
              </w:rPr>
              <w:t>П</w:t>
            </w:r>
            <w:r w:rsidR="00B90FE5" w:rsidRPr="00B87DEB">
              <w:rPr>
                <w:sz w:val="24"/>
              </w:rPr>
              <w:t>редседатель комитета культуры и социальной политики  администрации муниципального района</w:t>
            </w:r>
            <w:r w:rsidRPr="00B87DEB">
              <w:rPr>
                <w:sz w:val="24"/>
              </w:rPr>
              <w:t>.</w:t>
            </w:r>
          </w:p>
        </w:tc>
      </w:tr>
      <w:tr w:rsidR="00B90FE5" w:rsidTr="00B87D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675" w:type="dxa"/>
          </w:tcPr>
          <w:p w:rsidR="00B90FE5" w:rsidRPr="00B87DEB" w:rsidRDefault="00791AC3" w:rsidP="00B87DEB">
            <w:pPr>
              <w:jc w:val="center"/>
              <w:rPr>
                <w:sz w:val="24"/>
              </w:rPr>
            </w:pPr>
            <w:r w:rsidRPr="00B87DEB">
              <w:rPr>
                <w:sz w:val="24"/>
              </w:rPr>
              <w:t>6.</w:t>
            </w:r>
          </w:p>
        </w:tc>
        <w:tc>
          <w:tcPr>
            <w:tcW w:w="3142" w:type="dxa"/>
          </w:tcPr>
          <w:p w:rsidR="00B90FE5" w:rsidRPr="00B87DEB" w:rsidRDefault="00B90FE5" w:rsidP="00B87DEB">
            <w:pPr>
              <w:jc w:val="both"/>
              <w:rPr>
                <w:sz w:val="24"/>
              </w:rPr>
            </w:pPr>
            <w:r w:rsidRPr="00B87DEB">
              <w:rPr>
                <w:sz w:val="24"/>
              </w:rPr>
              <w:t>Исаева Т.Г.</w:t>
            </w:r>
          </w:p>
        </w:tc>
        <w:tc>
          <w:tcPr>
            <w:tcW w:w="5754" w:type="dxa"/>
          </w:tcPr>
          <w:p w:rsidR="00B90FE5" w:rsidRPr="00B87DEB" w:rsidRDefault="00791AC3" w:rsidP="00B87DEB">
            <w:pPr>
              <w:jc w:val="both"/>
              <w:rPr>
                <w:sz w:val="24"/>
              </w:rPr>
            </w:pPr>
            <w:r w:rsidRPr="00B87DEB">
              <w:rPr>
                <w:sz w:val="24"/>
              </w:rPr>
              <w:t>П</w:t>
            </w:r>
            <w:r w:rsidR="00B90FE5" w:rsidRPr="00B87DEB">
              <w:rPr>
                <w:sz w:val="24"/>
              </w:rPr>
              <w:t>редседатель  Районного Совета ветеранов</w:t>
            </w:r>
            <w:r w:rsidRPr="00B87DEB">
              <w:rPr>
                <w:sz w:val="24"/>
              </w:rPr>
              <w:t>.</w:t>
            </w:r>
          </w:p>
        </w:tc>
      </w:tr>
      <w:tr w:rsidR="00B90FE5" w:rsidTr="00B87D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12"/>
        </w:trPr>
        <w:tc>
          <w:tcPr>
            <w:tcW w:w="675" w:type="dxa"/>
          </w:tcPr>
          <w:p w:rsidR="00B90FE5" w:rsidRPr="00B87DEB" w:rsidRDefault="00791AC3" w:rsidP="00B87DEB">
            <w:pPr>
              <w:jc w:val="center"/>
              <w:rPr>
                <w:sz w:val="24"/>
              </w:rPr>
            </w:pPr>
            <w:r w:rsidRPr="00B87DEB">
              <w:rPr>
                <w:sz w:val="24"/>
              </w:rPr>
              <w:t>7.</w:t>
            </w:r>
          </w:p>
        </w:tc>
        <w:tc>
          <w:tcPr>
            <w:tcW w:w="3142" w:type="dxa"/>
          </w:tcPr>
          <w:p w:rsidR="00B90FE5" w:rsidRPr="00B87DEB" w:rsidRDefault="00B90FE5" w:rsidP="00B87DEB">
            <w:pPr>
              <w:jc w:val="both"/>
              <w:rPr>
                <w:sz w:val="24"/>
              </w:rPr>
            </w:pPr>
            <w:proofErr w:type="spellStart"/>
            <w:r w:rsidRPr="00B87DEB">
              <w:rPr>
                <w:sz w:val="24"/>
              </w:rPr>
              <w:t>Ульзуева</w:t>
            </w:r>
            <w:proofErr w:type="spellEnd"/>
            <w:r w:rsidRPr="00B87DEB">
              <w:rPr>
                <w:sz w:val="24"/>
              </w:rPr>
              <w:t xml:space="preserve"> Е.Н.</w:t>
            </w:r>
          </w:p>
        </w:tc>
        <w:tc>
          <w:tcPr>
            <w:tcW w:w="5754" w:type="dxa"/>
          </w:tcPr>
          <w:p w:rsidR="00B90FE5" w:rsidRPr="00B87DEB" w:rsidRDefault="00791AC3" w:rsidP="00B87DEB">
            <w:pPr>
              <w:jc w:val="both"/>
              <w:rPr>
                <w:sz w:val="24"/>
              </w:rPr>
            </w:pPr>
            <w:r w:rsidRPr="00B87DEB">
              <w:rPr>
                <w:sz w:val="24"/>
              </w:rPr>
              <w:t>П</w:t>
            </w:r>
            <w:r w:rsidR="00B90FE5" w:rsidRPr="00B87DEB">
              <w:rPr>
                <w:sz w:val="24"/>
              </w:rPr>
              <w:t>редседатель  Тунгокоченского  филиала региональной общественной организации «Ассоциация коренных малочисленных народов Севера» Забайкальского края</w:t>
            </w:r>
            <w:r w:rsidRPr="00B87DEB">
              <w:rPr>
                <w:sz w:val="24"/>
              </w:rPr>
              <w:t>.</w:t>
            </w:r>
          </w:p>
        </w:tc>
      </w:tr>
      <w:tr w:rsidR="00B90FE5" w:rsidTr="00B87D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0"/>
        </w:trPr>
        <w:tc>
          <w:tcPr>
            <w:tcW w:w="675" w:type="dxa"/>
          </w:tcPr>
          <w:p w:rsidR="00B90FE5" w:rsidRPr="00B87DEB" w:rsidRDefault="00791AC3" w:rsidP="00B87DEB">
            <w:pPr>
              <w:jc w:val="center"/>
              <w:rPr>
                <w:sz w:val="24"/>
              </w:rPr>
            </w:pPr>
            <w:r w:rsidRPr="00B87DEB">
              <w:rPr>
                <w:sz w:val="24"/>
              </w:rPr>
              <w:t>8.</w:t>
            </w:r>
          </w:p>
        </w:tc>
        <w:tc>
          <w:tcPr>
            <w:tcW w:w="3142" w:type="dxa"/>
          </w:tcPr>
          <w:p w:rsidR="00B90FE5" w:rsidRPr="00B87DEB" w:rsidRDefault="00B90FE5" w:rsidP="00B87DEB">
            <w:pPr>
              <w:jc w:val="both"/>
              <w:rPr>
                <w:sz w:val="24"/>
              </w:rPr>
            </w:pPr>
            <w:r w:rsidRPr="00B87DEB">
              <w:rPr>
                <w:sz w:val="24"/>
              </w:rPr>
              <w:t>Гашков А.В.</w:t>
            </w:r>
          </w:p>
        </w:tc>
        <w:tc>
          <w:tcPr>
            <w:tcW w:w="5754" w:type="dxa"/>
          </w:tcPr>
          <w:p w:rsidR="00791AC3" w:rsidRPr="00B87DEB" w:rsidRDefault="00791AC3" w:rsidP="00B87DEB">
            <w:pPr>
              <w:jc w:val="both"/>
              <w:rPr>
                <w:sz w:val="24"/>
              </w:rPr>
            </w:pPr>
            <w:r w:rsidRPr="00B87DEB">
              <w:rPr>
                <w:sz w:val="24"/>
              </w:rPr>
              <w:t>Г</w:t>
            </w:r>
            <w:r w:rsidR="00B90FE5" w:rsidRPr="00B87DEB">
              <w:rPr>
                <w:sz w:val="24"/>
              </w:rPr>
              <w:t>лавный врач ГУС « ЦРБ»</w:t>
            </w:r>
            <w:r w:rsidRPr="00B87DEB">
              <w:rPr>
                <w:sz w:val="24"/>
              </w:rPr>
              <w:t>.</w:t>
            </w:r>
          </w:p>
        </w:tc>
      </w:tr>
      <w:tr w:rsidR="00B90FE5" w:rsidTr="00B87D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9"/>
        </w:trPr>
        <w:tc>
          <w:tcPr>
            <w:tcW w:w="675" w:type="dxa"/>
          </w:tcPr>
          <w:p w:rsidR="00B90FE5" w:rsidRPr="00B87DEB" w:rsidRDefault="00791AC3" w:rsidP="00B87DEB">
            <w:pPr>
              <w:ind w:left="108"/>
              <w:jc w:val="both"/>
              <w:rPr>
                <w:sz w:val="24"/>
              </w:rPr>
            </w:pPr>
            <w:r w:rsidRPr="00B87DEB">
              <w:rPr>
                <w:sz w:val="24"/>
              </w:rPr>
              <w:t>9.</w:t>
            </w:r>
          </w:p>
        </w:tc>
        <w:tc>
          <w:tcPr>
            <w:tcW w:w="3142" w:type="dxa"/>
          </w:tcPr>
          <w:p w:rsidR="00B90FE5" w:rsidRPr="00B87DEB" w:rsidRDefault="00B90FE5" w:rsidP="00B87DEB">
            <w:pPr>
              <w:ind w:left="108"/>
              <w:jc w:val="both"/>
              <w:rPr>
                <w:sz w:val="24"/>
              </w:rPr>
            </w:pPr>
            <w:r w:rsidRPr="00B87DEB">
              <w:rPr>
                <w:sz w:val="24"/>
              </w:rPr>
              <w:t>Ефимов С.А.</w:t>
            </w:r>
          </w:p>
        </w:tc>
        <w:tc>
          <w:tcPr>
            <w:tcW w:w="5754" w:type="dxa"/>
          </w:tcPr>
          <w:p w:rsidR="00B90FE5" w:rsidRPr="00B87DEB" w:rsidRDefault="00791AC3" w:rsidP="00B87DEB">
            <w:pPr>
              <w:jc w:val="both"/>
              <w:rPr>
                <w:sz w:val="24"/>
              </w:rPr>
            </w:pPr>
            <w:r w:rsidRPr="00B87DEB">
              <w:rPr>
                <w:sz w:val="24"/>
              </w:rPr>
              <w:t>Н</w:t>
            </w:r>
            <w:r w:rsidR="00B90FE5" w:rsidRPr="00B87DEB">
              <w:rPr>
                <w:sz w:val="24"/>
              </w:rPr>
              <w:t xml:space="preserve">ачальник  отдела </w:t>
            </w:r>
            <w:proofErr w:type="gramStart"/>
            <w:r w:rsidR="00B90FE5" w:rsidRPr="00B87DEB">
              <w:rPr>
                <w:sz w:val="24"/>
              </w:rPr>
              <w:t>социальной</w:t>
            </w:r>
            <w:proofErr w:type="gramEnd"/>
            <w:r w:rsidR="00B90FE5" w:rsidRPr="00B87DEB">
              <w:rPr>
                <w:sz w:val="24"/>
              </w:rPr>
              <w:t xml:space="preserve">  ГКУ «КЦСЗН» Забайкальского края</w:t>
            </w:r>
            <w:r w:rsidRPr="00B87DEB">
              <w:rPr>
                <w:sz w:val="24"/>
              </w:rPr>
              <w:t>.</w:t>
            </w:r>
          </w:p>
        </w:tc>
      </w:tr>
    </w:tbl>
    <w:p w:rsidR="00F224AE" w:rsidRDefault="00F224AE" w:rsidP="002F27EA">
      <w:pPr>
        <w:jc w:val="right"/>
      </w:pPr>
    </w:p>
    <w:p w:rsidR="00F224AE" w:rsidRDefault="00F224AE" w:rsidP="002F27EA">
      <w:pPr>
        <w:jc w:val="right"/>
      </w:pPr>
    </w:p>
    <w:p w:rsidR="00F224AE" w:rsidRDefault="00F224AE" w:rsidP="008747DE">
      <w:pPr>
        <w:spacing w:after="0"/>
        <w:jc w:val="right"/>
      </w:pPr>
      <w:r>
        <w:lastRenderedPageBreak/>
        <w:t xml:space="preserve"> ПРИЛОЖЕНИЕ № 2</w:t>
      </w:r>
    </w:p>
    <w:p w:rsidR="00F224AE" w:rsidRDefault="00F224AE" w:rsidP="008747DE">
      <w:pPr>
        <w:spacing w:after="0"/>
        <w:jc w:val="right"/>
      </w:pPr>
      <w:r>
        <w:t>к постановлению администрации</w:t>
      </w:r>
    </w:p>
    <w:p w:rsidR="00F224AE" w:rsidRDefault="00F224AE" w:rsidP="008747DE">
      <w:pPr>
        <w:spacing w:after="0"/>
        <w:jc w:val="right"/>
      </w:pPr>
      <w:r>
        <w:t xml:space="preserve"> муниципального района</w:t>
      </w:r>
    </w:p>
    <w:p w:rsidR="00F224AE" w:rsidRDefault="00F224AE" w:rsidP="008747DE">
      <w:pPr>
        <w:spacing w:after="0"/>
        <w:jc w:val="right"/>
      </w:pPr>
      <w:r>
        <w:t>«Тунгокоченский район»</w:t>
      </w:r>
    </w:p>
    <w:p w:rsidR="00F224AE" w:rsidRDefault="00CA1E92" w:rsidP="008747DE">
      <w:pPr>
        <w:spacing w:after="0"/>
        <w:jc w:val="right"/>
      </w:pPr>
      <w:r>
        <w:t>от 14</w:t>
      </w:r>
      <w:r w:rsidR="00F224AE">
        <w:t xml:space="preserve"> ноября </w:t>
      </w:r>
      <w:smartTag w:uri="urn:schemas-microsoft-com:office:smarttags" w:element="metricconverter">
        <w:smartTagPr>
          <w:attr w:name="ProductID" w:val="2017 г"/>
        </w:smartTagPr>
        <w:r w:rsidR="00F224AE">
          <w:t>2017 г</w:t>
        </w:r>
      </w:smartTag>
      <w:r>
        <w:t>. №511</w:t>
      </w:r>
    </w:p>
    <w:p w:rsidR="00F224AE" w:rsidRDefault="00F224AE" w:rsidP="002F27EA">
      <w:pPr>
        <w:spacing w:after="0"/>
        <w:jc w:val="center"/>
      </w:pPr>
    </w:p>
    <w:p w:rsidR="00F224AE" w:rsidRPr="00106E77" w:rsidRDefault="00F224AE" w:rsidP="002F27EA">
      <w:pPr>
        <w:spacing w:after="0"/>
        <w:jc w:val="center"/>
        <w:rPr>
          <w:b/>
        </w:rPr>
      </w:pPr>
      <w:r w:rsidRPr="00106E77">
        <w:rPr>
          <w:b/>
        </w:rPr>
        <w:t xml:space="preserve">ПОЛОЖЕНИЕ О </w:t>
      </w:r>
      <w:r>
        <w:rPr>
          <w:b/>
        </w:rPr>
        <w:t>РАБОЧЕЙ ГРУППЕ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</w:t>
      </w:r>
    </w:p>
    <w:p w:rsidR="00F224AE" w:rsidRDefault="00F224AE" w:rsidP="002F27EA">
      <w:pPr>
        <w:spacing w:after="0"/>
        <w:jc w:val="center"/>
      </w:pPr>
    </w:p>
    <w:p w:rsidR="00F224AE" w:rsidRDefault="00F224AE" w:rsidP="002F27EA">
      <w:pPr>
        <w:pStyle w:val="a3"/>
        <w:numPr>
          <w:ilvl w:val="0"/>
          <w:numId w:val="4"/>
        </w:numPr>
        <w:spacing w:after="0"/>
        <w:jc w:val="center"/>
      </w:pPr>
      <w:r>
        <w:t>Общие положения</w:t>
      </w:r>
    </w:p>
    <w:p w:rsidR="00F224AE" w:rsidRDefault="00F224AE" w:rsidP="008747DE">
      <w:pPr>
        <w:pStyle w:val="a3"/>
        <w:spacing w:after="0"/>
      </w:pPr>
    </w:p>
    <w:p w:rsidR="00F224AE" w:rsidRDefault="00F224AE" w:rsidP="008747DE">
      <w:pPr>
        <w:pStyle w:val="a3"/>
        <w:numPr>
          <w:ilvl w:val="1"/>
          <w:numId w:val="2"/>
        </w:numPr>
        <w:spacing w:after="0"/>
        <w:ind w:left="0" w:firstLine="0"/>
        <w:jc w:val="both"/>
      </w:pPr>
      <w:proofErr w:type="gramStart"/>
      <w:r>
        <w:t>Рабочая группа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является координационным органом, образованным для обеспечения согласованных действий администрации   муниципального района «Тунгокоченский район» и  структурных подразделений</w:t>
      </w:r>
      <w:r w:rsidR="00791AC3">
        <w:t xml:space="preserve"> </w:t>
      </w:r>
      <w:r>
        <w:t>социальной сферы  при реализации комплекса мер, направленного на обеспечение поэтапного доступа социально ориентированных некоммерческих организаций, осуществляющих деятельность в социальной сфере</w:t>
      </w:r>
      <w:proofErr w:type="gramEnd"/>
      <w:r>
        <w:t>, к бюджетным средствам, выделяемым на предоставление социальных услуг населению (далее – рабочая группа, комплекс мер,  муниципальный район).</w:t>
      </w:r>
    </w:p>
    <w:p w:rsidR="00F224AE" w:rsidRDefault="00F224AE" w:rsidP="002F27EA">
      <w:pPr>
        <w:pStyle w:val="a3"/>
        <w:numPr>
          <w:ilvl w:val="1"/>
          <w:numId w:val="2"/>
        </w:numPr>
        <w:spacing w:after="0"/>
        <w:jc w:val="both"/>
      </w:pPr>
      <w:r>
        <w:t xml:space="preserve">Рабочая группа в своей деятельности руководствуется Конституцией </w:t>
      </w:r>
    </w:p>
    <w:p w:rsidR="00F224AE" w:rsidRDefault="00F224AE" w:rsidP="002F27EA">
      <w:pPr>
        <w:spacing w:after="0"/>
        <w:jc w:val="both"/>
      </w:pPr>
      <w:r>
        <w:t>Российской  Федерации, федеральными конституционными законами, федеральными законами, актами Президента Российской Федерации, актами Правительства Российской Федерации, Уставом муниципального района, нормативными правовыми актами муниципального района.</w:t>
      </w:r>
    </w:p>
    <w:p w:rsidR="00F224AE" w:rsidRDefault="00F224AE" w:rsidP="002F27EA">
      <w:pPr>
        <w:spacing w:after="0"/>
        <w:jc w:val="center"/>
      </w:pPr>
    </w:p>
    <w:p w:rsidR="00F224AE" w:rsidRDefault="00F224AE" w:rsidP="002F27EA">
      <w:pPr>
        <w:spacing w:after="0"/>
        <w:jc w:val="both"/>
      </w:pPr>
    </w:p>
    <w:p w:rsidR="00F224AE" w:rsidRDefault="00F224AE" w:rsidP="002F27EA">
      <w:pPr>
        <w:pStyle w:val="a3"/>
        <w:spacing w:after="0"/>
        <w:jc w:val="center"/>
      </w:pPr>
      <w:r>
        <w:rPr>
          <w:lang w:val="en-US"/>
        </w:rPr>
        <w:t>II</w:t>
      </w:r>
      <w:r w:rsidRPr="00E3335E">
        <w:t>.</w:t>
      </w:r>
      <w:r>
        <w:t>Основные задачи рабочей группы</w:t>
      </w:r>
    </w:p>
    <w:p w:rsidR="00F224AE" w:rsidRDefault="00F224AE" w:rsidP="002F27EA">
      <w:pPr>
        <w:spacing w:after="0"/>
        <w:jc w:val="both"/>
      </w:pPr>
      <w:r>
        <w:t>2.1.</w:t>
      </w:r>
      <w:r>
        <w:tab/>
        <w:t xml:space="preserve">Обеспечение согласованных действий администрации муниципального района и социально ориентированных некоммерческих организаций при решении вопросов поэтапного доступа социально ориентированных некоммерческих организаций, осуществляющих деятельность в социальной </w:t>
      </w:r>
      <w:r>
        <w:lastRenderedPageBreak/>
        <w:t>сфере, к бюджетным средствам, выделяемым на предоставление социальных услуг населению.</w:t>
      </w:r>
    </w:p>
    <w:p w:rsidR="00F224AE" w:rsidRDefault="00F224AE" w:rsidP="002F27EA">
      <w:pPr>
        <w:spacing w:after="0"/>
        <w:jc w:val="both"/>
      </w:pPr>
      <w:r>
        <w:t>2.2</w:t>
      </w:r>
      <w:r>
        <w:tab/>
        <w:t>Координация проведения мероприятий, выработка рекомендаций и предложений, содействие проведению разъяснительной работы по вопросам реализации комплекса мер.</w:t>
      </w:r>
    </w:p>
    <w:p w:rsidR="00F224AE" w:rsidRDefault="00F224AE" w:rsidP="002F27EA">
      <w:pPr>
        <w:spacing w:after="0"/>
        <w:jc w:val="both"/>
      </w:pPr>
    </w:p>
    <w:p w:rsidR="00F224AE" w:rsidRDefault="00F224AE" w:rsidP="002F27EA">
      <w:pPr>
        <w:pStyle w:val="a3"/>
        <w:numPr>
          <w:ilvl w:val="0"/>
          <w:numId w:val="3"/>
        </w:numPr>
        <w:spacing w:after="0"/>
        <w:jc w:val="center"/>
      </w:pPr>
      <w:r>
        <w:t>Функции рабочей группы</w:t>
      </w:r>
    </w:p>
    <w:p w:rsidR="00F224AE" w:rsidRDefault="00F224AE" w:rsidP="002F27EA">
      <w:pPr>
        <w:spacing w:after="0"/>
        <w:jc w:val="both"/>
      </w:pPr>
      <w:r>
        <w:t>Рабочая группа при реализации возложенных на неё задач выполняет следующие функции:</w:t>
      </w:r>
    </w:p>
    <w:p w:rsidR="00F224AE" w:rsidRDefault="00F224AE" w:rsidP="002F27EA">
      <w:pPr>
        <w:spacing w:after="0"/>
        <w:jc w:val="both"/>
      </w:pPr>
      <w:r>
        <w:t>3.1.</w:t>
      </w:r>
      <w:r>
        <w:tab/>
        <w:t>Координирует деятельность администрации муниципального района  и структурных подразделений социальной сферы, ответствен</w:t>
      </w:r>
      <w:r w:rsidR="00CA1E92">
        <w:t>ных на реализацию комплекса мер;</w:t>
      </w:r>
    </w:p>
    <w:p w:rsidR="00F224AE" w:rsidRDefault="00F224AE" w:rsidP="002F27EA">
      <w:pPr>
        <w:spacing w:after="0"/>
        <w:jc w:val="both"/>
      </w:pPr>
      <w:r>
        <w:t>3.2.</w:t>
      </w:r>
      <w:r>
        <w:tab/>
        <w:t xml:space="preserve">Осуществляет анализ </w:t>
      </w:r>
      <w:proofErr w:type="gramStart"/>
      <w:r>
        <w:t>хода исполнения плана мероприятий комп</w:t>
      </w:r>
      <w:r w:rsidR="00CA1E92">
        <w:t>лекса мер</w:t>
      </w:r>
      <w:proofErr w:type="gramEnd"/>
      <w:r w:rsidR="00CA1E92">
        <w:t>;</w:t>
      </w:r>
    </w:p>
    <w:p w:rsidR="00F224AE" w:rsidRDefault="00F224AE" w:rsidP="002F27EA">
      <w:pPr>
        <w:spacing w:after="0"/>
        <w:jc w:val="both"/>
      </w:pPr>
      <w:r>
        <w:t>3.3.</w:t>
      </w:r>
      <w:r>
        <w:tab/>
        <w:t>Рассматривает предложения, направленные на повышение эффективности реализуемых</w:t>
      </w:r>
      <w:r w:rsidR="00CA1E92">
        <w:t xml:space="preserve"> мер по выполнению комплекса мер;</w:t>
      </w:r>
    </w:p>
    <w:p w:rsidR="00F224AE" w:rsidRDefault="00F224AE" w:rsidP="002F27EA">
      <w:pPr>
        <w:spacing w:after="0"/>
        <w:jc w:val="both"/>
      </w:pPr>
      <w:r>
        <w:t>3.4.</w:t>
      </w:r>
      <w:r>
        <w:tab/>
        <w:t>Осуществляет другие функции, вытекающие из задач рабочей группы.</w:t>
      </w:r>
    </w:p>
    <w:p w:rsidR="00F224AE" w:rsidRDefault="00F224AE" w:rsidP="002F27EA">
      <w:pPr>
        <w:spacing w:after="0"/>
        <w:jc w:val="both"/>
      </w:pPr>
    </w:p>
    <w:p w:rsidR="00F224AE" w:rsidRDefault="00F224AE" w:rsidP="002F27EA">
      <w:pPr>
        <w:pStyle w:val="a3"/>
        <w:numPr>
          <w:ilvl w:val="0"/>
          <w:numId w:val="3"/>
        </w:numPr>
        <w:spacing w:after="0"/>
        <w:jc w:val="center"/>
      </w:pPr>
      <w:r>
        <w:t>Права рабочей группы</w:t>
      </w:r>
    </w:p>
    <w:p w:rsidR="00F224AE" w:rsidRDefault="00F224AE" w:rsidP="002F27EA">
      <w:pPr>
        <w:spacing w:after="0"/>
        <w:jc w:val="both"/>
      </w:pPr>
      <w:r>
        <w:t>Рабочая группа в пределах своей компетенции имеет право:</w:t>
      </w:r>
    </w:p>
    <w:p w:rsidR="00F224AE" w:rsidRDefault="00F224AE" w:rsidP="002F27EA">
      <w:pPr>
        <w:spacing w:after="0"/>
        <w:jc w:val="both"/>
      </w:pPr>
      <w:r>
        <w:t>4.1.</w:t>
      </w:r>
      <w:r>
        <w:tab/>
        <w:t>Запрашивать и получать от органов местного самоуправления муниципального района необходимые информацию, материалы и документы.</w:t>
      </w:r>
    </w:p>
    <w:p w:rsidR="00F224AE" w:rsidRDefault="00F224AE" w:rsidP="002F27EA">
      <w:pPr>
        <w:spacing w:after="0"/>
        <w:jc w:val="both"/>
      </w:pPr>
      <w:r>
        <w:t>4.2.</w:t>
      </w:r>
      <w:r>
        <w:tab/>
        <w:t>Заслушивать на своих заседаниях представителей органов местного самоуправления муниципального района, руководителей социально ориентированных некоммерческих организаций по вопросам, относящимся к компетенции рабочей группы.</w:t>
      </w:r>
    </w:p>
    <w:p w:rsidR="00F224AE" w:rsidRDefault="00F224AE" w:rsidP="002F27EA">
      <w:pPr>
        <w:spacing w:after="0"/>
        <w:jc w:val="both"/>
      </w:pPr>
      <w:r>
        <w:t>4.3.</w:t>
      </w:r>
      <w:r>
        <w:tab/>
        <w:t>Принимать решения по рассматриваемым вопросам, относящимся к компетенции рабочей группы.</w:t>
      </w:r>
    </w:p>
    <w:p w:rsidR="00F224AE" w:rsidRDefault="00F224AE" w:rsidP="002F27EA">
      <w:pPr>
        <w:spacing w:after="0"/>
        <w:jc w:val="both"/>
      </w:pPr>
    </w:p>
    <w:p w:rsidR="00F224AE" w:rsidRDefault="00F224AE" w:rsidP="002F27EA">
      <w:pPr>
        <w:pStyle w:val="a3"/>
        <w:spacing w:after="0"/>
        <w:jc w:val="center"/>
      </w:pPr>
      <w:r>
        <w:rPr>
          <w:lang w:val="en-US"/>
        </w:rPr>
        <w:t>V</w:t>
      </w:r>
      <w:r w:rsidRPr="000A6A73">
        <w:t xml:space="preserve">. </w:t>
      </w:r>
      <w:r>
        <w:t>Организация работы рабочей группы</w:t>
      </w:r>
    </w:p>
    <w:p w:rsidR="00F224AE" w:rsidRDefault="00F224AE" w:rsidP="002F27EA">
      <w:pPr>
        <w:spacing w:after="0"/>
        <w:jc w:val="both"/>
      </w:pPr>
      <w:r>
        <w:t>5.1.</w:t>
      </w:r>
      <w:r>
        <w:tab/>
        <w:t xml:space="preserve"> Рабочая группа формируется в составе председателя рабочей г</w:t>
      </w:r>
      <w:r w:rsidR="000C00D1">
        <w:t>руппы (первого заместителя руководителя</w:t>
      </w:r>
      <w:r>
        <w:t xml:space="preserve"> муниципального района), заместителя председателя р</w:t>
      </w:r>
      <w:r w:rsidR="000C00D1">
        <w:t>абочей группы (заместителя руководителя</w:t>
      </w:r>
      <w:r>
        <w:t xml:space="preserve"> муни</w:t>
      </w:r>
      <w:r w:rsidR="000C00D1">
        <w:t>ципального района по социальным вопросам</w:t>
      </w:r>
      <w:r>
        <w:t>), секретаря рабочей группы и её членов.</w:t>
      </w:r>
    </w:p>
    <w:p w:rsidR="00F224AE" w:rsidRDefault="00F224AE" w:rsidP="002F27EA">
      <w:pPr>
        <w:spacing w:after="0"/>
        <w:jc w:val="both"/>
      </w:pPr>
      <w:r>
        <w:t>5.2.</w:t>
      </w:r>
      <w:r>
        <w:tab/>
        <w:t xml:space="preserve"> Заместитель руководителя рабочей группы осуществляет функции руководителя рабочей группы в его отсутствие.</w:t>
      </w:r>
    </w:p>
    <w:p w:rsidR="00F224AE" w:rsidRDefault="00F224AE" w:rsidP="002F27EA">
      <w:pPr>
        <w:spacing w:after="0"/>
        <w:jc w:val="both"/>
      </w:pPr>
      <w:r>
        <w:t>5.3. Заседания рабочей группы проводятся по мере необходимости, но не реже 2 раз в год.</w:t>
      </w:r>
    </w:p>
    <w:p w:rsidR="00F224AE" w:rsidRDefault="00F224AE" w:rsidP="002F27EA">
      <w:pPr>
        <w:spacing w:after="0"/>
        <w:jc w:val="both"/>
      </w:pPr>
      <w:r>
        <w:t>5.4.</w:t>
      </w:r>
      <w:r>
        <w:tab/>
        <w:t xml:space="preserve"> Решения рабочей группы принимаются путём голосования простым большинством голосов присутствующих на заседании членов рабочей </w:t>
      </w:r>
      <w:r>
        <w:lastRenderedPageBreak/>
        <w:t>группы. В случае равенства голосов решающим является голос председателя рабочей группы.</w:t>
      </w:r>
    </w:p>
    <w:p w:rsidR="00F224AE" w:rsidRDefault="00F224AE" w:rsidP="002F27EA">
      <w:pPr>
        <w:spacing w:after="0"/>
        <w:jc w:val="both"/>
      </w:pPr>
      <w:r>
        <w:t>Решения, рекомендации и предложения оформляются протоколом заседания, который подписывает её председатель (в его отсутствие –</w:t>
      </w:r>
      <w:r w:rsidR="00A539EB">
        <w:t xml:space="preserve"> </w:t>
      </w:r>
      <w:r>
        <w:t>заместитель председателя) и секретарь рабочей группы.</w:t>
      </w:r>
    </w:p>
    <w:p w:rsidR="00F224AE" w:rsidRDefault="00F224AE" w:rsidP="002F27EA">
      <w:pPr>
        <w:spacing w:after="0"/>
        <w:jc w:val="both"/>
      </w:pPr>
      <w:r>
        <w:t>5.5.</w:t>
      </w:r>
      <w:r>
        <w:tab/>
        <w:t xml:space="preserve">Председатель рабочей группы организует и планирует её работу, осуществляет общий </w:t>
      </w:r>
      <w:proofErr w:type="gramStart"/>
      <w:r>
        <w:t>контроль за</w:t>
      </w:r>
      <w:proofErr w:type="gramEnd"/>
      <w:r>
        <w:t xml:space="preserve"> реализацией принятых рабочей группой решений и рекомендаций.</w:t>
      </w:r>
    </w:p>
    <w:p w:rsidR="00F224AE" w:rsidRDefault="00F224AE" w:rsidP="002F27EA">
      <w:pPr>
        <w:spacing w:after="0"/>
        <w:jc w:val="both"/>
      </w:pPr>
      <w:r>
        <w:t>Заседания рабочей группы назначаются председателей рабочей группы по предложениям лиц, входящих в её состав.</w:t>
      </w:r>
    </w:p>
    <w:p w:rsidR="00F224AE" w:rsidRDefault="00F224AE" w:rsidP="002F27EA">
      <w:pPr>
        <w:spacing w:after="0"/>
        <w:jc w:val="both"/>
      </w:pPr>
      <w:r>
        <w:t>5.6.</w:t>
      </w:r>
      <w:r>
        <w:tab/>
        <w:t xml:space="preserve"> Секретарь рабочей группы организует проведение заседаний рабочей группы, формирует повестку заседания, информирует членов рабочей группы об очередном заседании, а также ведёт и оформляет протокол.</w:t>
      </w:r>
      <w:r>
        <w:tab/>
      </w:r>
    </w:p>
    <w:p w:rsidR="00F224AE" w:rsidRDefault="00F224AE" w:rsidP="002F27EA">
      <w:pPr>
        <w:spacing w:after="0"/>
        <w:jc w:val="both"/>
      </w:pPr>
      <w:r>
        <w:t>5.7.</w:t>
      </w:r>
      <w:r>
        <w:tab/>
        <w:t xml:space="preserve"> Заседание рабочей группы считается правомочным, если на нём присутствует более половины членов рабочей группы.</w:t>
      </w:r>
    </w:p>
    <w:p w:rsidR="00F224AE" w:rsidRDefault="00F224AE" w:rsidP="002F27EA">
      <w:pPr>
        <w:spacing w:after="0"/>
        <w:jc w:val="both"/>
      </w:pPr>
      <w:r>
        <w:t>5.8.</w:t>
      </w:r>
      <w:r>
        <w:tab/>
        <w:t xml:space="preserve"> По решению председателя рабочей группы заседания рабочей группы могут проводиться в форме заочного голосования. В этом случае секретарь рабочей группы готовит проект протокола заседания рабочей группы и направляет его на рассмотрение членам рабочей группы. Члены рабочей группы в течение 3 дней со дня получения проекта протокола направляют в адрес секретаря рабочей группы в письменной форме своё  мнение по каждому вопросу, поставленному на голосование. Секретарь рабочей группы на основании полученных мнений составляет протокол заседания, после чего протокол подлежит подписанию и направлению всем членам рабочей группы.</w:t>
      </w:r>
    </w:p>
    <w:p w:rsidR="00F224AE" w:rsidRDefault="00F224AE" w:rsidP="002F27EA">
      <w:pPr>
        <w:spacing w:after="0"/>
        <w:jc w:val="both"/>
      </w:pPr>
      <w:r>
        <w:t>Заочное голосование считается правомочным, если проголосовало более половины членов рабочей группы.  Решения рабочей группы в рамках заочного голосования принимаются простым большинством голосов членов рабочей группы, принявших участие в голосовании. В случае равенства голосов решающим является голос председателя рабочей группы.</w:t>
      </w:r>
    </w:p>
    <w:p w:rsidR="00F224AE" w:rsidRDefault="00F224AE" w:rsidP="002F27EA">
      <w:pPr>
        <w:spacing w:after="0"/>
        <w:jc w:val="both"/>
      </w:pPr>
      <w:r>
        <w:t>Протокол заседания (заочного голосования) рабочей группы подписывается председателем и секретарём рабочей группы. Секретарь рабочей группы направляет копии протокола заседания (заочного голосования) в течение 5 рабочих дней со дня его подписания членам рабочей группы, а также заинтересованным  структурным подразделениям органов местного самоуправления муниципального района в социальной сфере.</w:t>
      </w:r>
    </w:p>
    <w:sectPr w:rsidR="00F224AE" w:rsidSect="008747D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696"/>
    <w:multiLevelType w:val="hybridMultilevel"/>
    <w:tmpl w:val="6618401E"/>
    <w:lvl w:ilvl="0" w:tplc="C8981E22">
      <w:start w:val="4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1">
    <w:nsid w:val="268568A5"/>
    <w:multiLevelType w:val="hybridMultilevel"/>
    <w:tmpl w:val="073ABC3E"/>
    <w:lvl w:ilvl="0" w:tplc="B310FCF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78D1470"/>
    <w:multiLevelType w:val="hybridMultilevel"/>
    <w:tmpl w:val="F640BB64"/>
    <w:lvl w:ilvl="0" w:tplc="C3A2CCD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F96B92"/>
    <w:multiLevelType w:val="multilevel"/>
    <w:tmpl w:val="417A30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509F18EF"/>
    <w:multiLevelType w:val="hybridMultilevel"/>
    <w:tmpl w:val="804EAF66"/>
    <w:lvl w:ilvl="0" w:tplc="517201E2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DDE"/>
    <w:rsid w:val="000353B1"/>
    <w:rsid w:val="000A6A73"/>
    <w:rsid w:val="000B73DB"/>
    <w:rsid w:val="000C00D1"/>
    <w:rsid w:val="00106E77"/>
    <w:rsid w:val="001954FE"/>
    <w:rsid w:val="002A3293"/>
    <w:rsid w:val="002F27EA"/>
    <w:rsid w:val="00312370"/>
    <w:rsid w:val="003375F0"/>
    <w:rsid w:val="004147B9"/>
    <w:rsid w:val="00434996"/>
    <w:rsid w:val="00455081"/>
    <w:rsid w:val="004A4952"/>
    <w:rsid w:val="0058136F"/>
    <w:rsid w:val="00582DAA"/>
    <w:rsid w:val="005A0389"/>
    <w:rsid w:val="00643D85"/>
    <w:rsid w:val="00684192"/>
    <w:rsid w:val="00767891"/>
    <w:rsid w:val="0077107F"/>
    <w:rsid w:val="00791AC3"/>
    <w:rsid w:val="008747DE"/>
    <w:rsid w:val="008D77AE"/>
    <w:rsid w:val="009233BD"/>
    <w:rsid w:val="00976F27"/>
    <w:rsid w:val="00986E3F"/>
    <w:rsid w:val="009F566D"/>
    <w:rsid w:val="00A539EB"/>
    <w:rsid w:val="00B87DEB"/>
    <w:rsid w:val="00B90FE5"/>
    <w:rsid w:val="00C32F6D"/>
    <w:rsid w:val="00CA1E92"/>
    <w:rsid w:val="00D67DDE"/>
    <w:rsid w:val="00DF2DF2"/>
    <w:rsid w:val="00E014DA"/>
    <w:rsid w:val="00E3335E"/>
    <w:rsid w:val="00E5537F"/>
    <w:rsid w:val="00EE5F82"/>
    <w:rsid w:val="00EF49DC"/>
    <w:rsid w:val="00F224AE"/>
    <w:rsid w:val="00F8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DE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27EA"/>
    <w:pPr>
      <w:ind w:left="720"/>
      <w:contextualSpacing/>
    </w:pPr>
  </w:style>
  <w:style w:type="table" w:styleId="a4">
    <w:name w:val="Table Grid"/>
    <w:basedOn w:val="a1"/>
    <w:locked/>
    <w:rsid w:val="00E014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МотаОМ</cp:lastModifiedBy>
  <cp:revision>6</cp:revision>
  <cp:lastPrinted>2017-11-16T05:50:00Z</cp:lastPrinted>
  <dcterms:created xsi:type="dcterms:W3CDTF">2017-11-13T07:12:00Z</dcterms:created>
  <dcterms:modified xsi:type="dcterms:W3CDTF">2017-11-16T06:48:00Z</dcterms:modified>
</cp:coreProperties>
</file>