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37"/>
        <w:gridCol w:w="419"/>
        <w:gridCol w:w="3025"/>
        <w:gridCol w:w="3231"/>
      </w:tblGrid>
      <w:tr w:rsidR="00E83909" w:rsidTr="00E83909">
        <w:trPr>
          <w:trHeight w:val="1266"/>
        </w:trPr>
        <w:tc>
          <w:tcPr>
            <w:tcW w:w="3085" w:type="dxa"/>
          </w:tcPr>
          <w:p w:rsidR="00E83909" w:rsidRDefault="00E83909">
            <w:pPr>
              <w:pStyle w:val="1"/>
              <w:spacing w:line="276" w:lineRule="auto"/>
              <w:rPr>
                <w:color w:val="000000" w:themeColor="text1"/>
                <w:lang w:eastAsia="en-US"/>
              </w:rPr>
            </w:pPr>
            <w:bookmarkStart w:id="0" w:name="_Toc279481612"/>
            <w:bookmarkStart w:id="1" w:name="_Toc251575680"/>
            <w:bookmarkStart w:id="2" w:name="_Toc284850268"/>
          </w:p>
        </w:tc>
        <w:tc>
          <w:tcPr>
            <w:tcW w:w="3484" w:type="dxa"/>
            <w:gridSpan w:val="2"/>
          </w:tcPr>
          <w:p w:rsidR="00E83909" w:rsidRDefault="00E83909">
            <w:pPr>
              <w:spacing w:after="200" w:line="276" w:lineRule="auto"/>
              <w:jc w:val="center"/>
              <w:rPr>
                <w:rFonts w:ascii="Calibri" w:hAnsi="Calibri"/>
                <w:color w:val="000000" w:themeColor="text1"/>
                <w:sz w:val="22"/>
                <w:szCs w:val="22"/>
                <w:lang w:eastAsia="en-US"/>
              </w:rPr>
            </w:pPr>
          </w:p>
          <w:p w:rsidR="00E83909" w:rsidRDefault="00E83909">
            <w:pPr>
              <w:spacing w:after="200" w:line="276" w:lineRule="auto"/>
              <w:jc w:val="center"/>
              <w:rPr>
                <w:rFonts w:ascii="Calibri" w:hAnsi="Calibri"/>
                <w:color w:val="000000" w:themeColor="text1"/>
                <w:sz w:val="22"/>
                <w:szCs w:val="22"/>
                <w:lang w:eastAsia="en-US"/>
              </w:rPr>
            </w:pPr>
          </w:p>
          <w:p w:rsidR="00E83909" w:rsidRDefault="00E83909">
            <w:pPr>
              <w:spacing w:after="200" w:line="276" w:lineRule="auto"/>
              <w:jc w:val="center"/>
              <w:rPr>
                <w:rFonts w:ascii="Calibri" w:hAnsi="Calibri"/>
                <w:color w:val="000000" w:themeColor="text1"/>
                <w:sz w:val="22"/>
                <w:szCs w:val="22"/>
                <w:lang w:val="en-US" w:eastAsia="en-US"/>
              </w:rPr>
            </w:pPr>
            <w:r>
              <w:rPr>
                <w:noProof/>
              </w:rPr>
              <w:drawing>
                <wp:anchor distT="0" distB="0" distL="114300" distR="114300" simplePos="0" relativeHeight="251665408" behindDoc="1" locked="0" layoutInCell="1" allowOverlap="0" wp14:anchorId="08DF3F78" wp14:editId="7792998F">
                  <wp:simplePos x="0" y="0"/>
                  <wp:positionH relativeFrom="column">
                    <wp:posOffset>701675</wp:posOffset>
                  </wp:positionH>
                  <wp:positionV relativeFrom="paragraph">
                    <wp:posOffset>-646430</wp:posOffset>
                  </wp:positionV>
                  <wp:extent cx="792480" cy="899160"/>
                  <wp:effectExtent l="0" t="0" r="0" b="0"/>
                  <wp:wrapTight wrapText="bothSides">
                    <wp:wrapPolygon edited="0">
                      <wp:start x="0" y="0"/>
                      <wp:lineTo x="0" y="20136"/>
                      <wp:lineTo x="9346" y="21051"/>
                      <wp:lineTo x="11942" y="21051"/>
                      <wp:lineTo x="21288" y="20136"/>
                      <wp:lineTo x="21288" y="0"/>
                      <wp:lineTo x="0" y="0"/>
                    </wp:wrapPolygon>
                  </wp:wrapTight>
                  <wp:docPr id="1" name="Рисунок 1" descr="Описание: Описание: Описание: 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Р "/>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92480" cy="899160"/>
                          </a:xfrm>
                          <a:prstGeom prst="rect">
                            <a:avLst/>
                          </a:prstGeom>
                          <a:noFill/>
                        </pic:spPr>
                      </pic:pic>
                    </a:graphicData>
                  </a:graphic>
                </wp:anchor>
              </w:drawing>
            </w:r>
          </w:p>
        </w:tc>
        <w:tc>
          <w:tcPr>
            <w:tcW w:w="3285" w:type="dxa"/>
          </w:tcPr>
          <w:p w:rsidR="00E83909" w:rsidRDefault="00E83909">
            <w:pPr>
              <w:spacing w:after="200" w:line="276" w:lineRule="auto"/>
              <w:jc w:val="right"/>
              <w:rPr>
                <w:rFonts w:ascii="Calibri" w:hAnsi="Calibri"/>
                <w:color w:val="000000" w:themeColor="text1"/>
                <w:sz w:val="22"/>
                <w:szCs w:val="22"/>
                <w:lang w:eastAsia="en-US"/>
              </w:rPr>
            </w:pPr>
          </w:p>
        </w:tc>
      </w:tr>
      <w:tr w:rsidR="00E83909" w:rsidTr="00E83909">
        <w:trPr>
          <w:trHeight w:val="72"/>
        </w:trPr>
        <w:tc>
          <w:tcPr>
            <w:tcW w:w="9854" w:type="dxa"/>
            <w:gridSpan w:val="4"/>
          </w:tcPr>
          <w:p w:rsidR="00E83909" w:rsidRDefault="00E83909">
            <w:pPr>
              <w:spacing w:line="240" w:lineRule="atLeast"/>
              <w:jc w:val="center"/>
              <w:rPr>
                <w:b/>
                <w:color w:val="000000" w:themeColor="text1"/>
                <w:sz w:val="28"/>
                <w:szCs w:val="28"/>
                <w:lang w:eastAsia="en-US"/>
              </w:rPr>
            </w:pPr>
            <w:r>
              <w:rPr>
                <w:b/>
                <w:color w:val="000000" w:themeColor="text1"/>
                <w:sz w:val="28"/>
                <w:szCs w:val="28"/>
                <w:lang w:eastAsia="en-US"/>
              </w:rPr>
              <w:t>АДМИНИСТРАЦИЯ МУНИЦИПАЛЬНОГО РАЙОНА</w:t>
            </w:r>
          </w:p>
          <w:p w:rsidR="00E83909" w:rsidRDefault="00E83909">
            <w:pPr>
              <w:spacing w:line="240" w:lineRule="atLeast"/>
              <w:jc w:val="center"/>
              <w:rPr>
                <w:b/>
                <w:color w:val="000000" w:themeColor="text1"/>
                <w:sz w:val="28"/>
                <w:szCs w:val="28"/>
                <w:lang w:eastAsia="en-US"/>
              </w:rPr>
            </w:pPr>
            <w:r>
              <w:rPr>
                <w:b/>
                <w:color w:val="000000" w:themeColor="text1"/>
                <w:sz w:val="28"/>
                <w:szCs w:val="28"/>
                <w:lang w:eastAsia="en-US"/>
              </w:rPr>
              <w:t>«УЛЁТОВСКИЙ РАЙОН»</w:t>
            </w:r>
          </w:p>
          <w:p w:rsidR="00E83909" w:rsidRDefault="00E83909">
            <w:pPr>
              <w:spacing w:line="240" w:lineRule="atLeast"/>
              <w:jc w:val="center"/>
              <w:rPr>
                <w:b/>
                <w:color w:val="000000" w:themeColor="text1"/>
                <w:sz w:val="28"/>
                <w:szCs w:val="28"/>
                <w:lang w:eastAsia="en-US"/>
              </w:rPr>
            </w:pPr>
            <w:r>
              <w:rPr>
                <w:b/>
                <w:color w:val="000000" w:themeColor="text1"/>
                <w:sz w:val="28"/>
                <w:szCs w:val="28"/>
                <w:lang w:eastAsia="en-US"/>
              </w:rPr>
              <w:t>ЗАБАЙКАЛЬСКОГО КРАЯ</w:t>
            </w:r>
          </w:p>
          <w:p w:rsidR="00E83909" w:rsidRDefault="00E83909">
            <w:pPr>
              <w:spacing w:line="276" w:lineRule="auto"/>
              <w:jc w:val="center"/>
              <w:rPr>
                <w:b/>
                <w:sz w:val="28"/>
                <w:szCs w:val="28"/>
                <w:lang w:eastAsia="en-US"/>
              </w:rPr>
            </w:pPr>
            <w:r>
              <w:rPr>
                <w:b/>
                <w:sz w:val="28"/>
                <w:szCs w:val="28"/>
                <w:lang w:eastAsia="en-US"/>
              </w:rPr>
              <w:t>ПОСТАНОВЛЕНИЕ</w:t>
            </w:r>
          </w:p>
        </w:tc>
      </w:tr>
      <w:tr w:rsidR="00E83909" w:rsidTr="00E83909">
        <w:tc>
          <w:tcPr>
            <w:tcW w:w="3510" w:type="dxa"/>
            <w:gridSpan w:val="2"/>
          </w:tcPr>
          <w:p w:rsidR="004775A6" w:rsidRDefault="004775A6" w:rsidP="004775A6">
            <w:pPr>
              <w:rPr>
                <w:color w:val="000000" w:themeColor="text1"/>
                <w:sz w:val="28"/>
                <w:szCs w:val="28"/>
                <w:lang w:eastAsia="en-US"/>
              </w:rPr>
            </w:pPr>
          </w:p>
          <w:p w:rsidR="00E83909" w:rsidRDefault="00E144D5" w:rsidP="00766483">
            <w:pPr>
              <w:rPr>
                <w:color w:val="000000" w:themeColor="text1"/>
                <w:sz w:val="28"/>
                <w:szCs w:val="28"/>
                <w:lang w:eastAsia="en-US"/>
              </w:rPr>
            </w:pPr>
            <w:r>
              <w:rPr>
                <w:color w:val="000000" w:themeColor="text1"/>
                <w:sz w:val="28"/>
                <w:szCs w:val="28"/>
                <w:lang w:eastAsia="en-US"/>
              </w:rPr>
              <w:t>«</w:t>
            </w:r>
            <w:r>
              <w:rPr>
                <w:color w:val="000000" w:themeColor="text1"/>
                <w:sz w:val="28"/>
                <w:szCs w:val="28"/>
                <w:u w:val="single"/>
                <w:lang w:eastAsia="en-US"/>
              </w:rPr>
              <w:t>24</w:t>
            </w:r>
            <w:r w:rsidR="00E83909">
              <w:rPr>
                <w:color w:val="000000" w:themeColor="text1"/>
                <w:sz w:val="28"/>
                <w:szCs w:val="28"/>
                <w:lang w:eastAsia="en-US"/>
              </w:rPr>
              <w:t xml:space="preserve">» </w:t>
            </w:r>
            <w:r w:rsidR="00766483">
              <w:rPr>
                <w:color w:val="000000" w:themeColor="text1"/>
                <w:sz w:val="28"/>
                <w:szCs w:val="28"/>
                <w:lang w:eastAsia="en-US"/>
              </w:rPr>
              <w:t xml:space="preserve">сентября </w:t>
            </w:r>
            <w:r w:rsidR="00E83909">
              <w:rPr>
                <w:color w:val="000000" w:themeColor="text1"/>
                <w:sz w:val="28"/>
                <w:szCs w:val="28"/>
                <w:lang w:eastAsia="en-US"/>
              </w:rPr>
              <w:t>2021 года</w:t>
            </w:r>
          </w:p>
        </w:tc>
        <w:tc>
          <w:tcPr>
            <w:tcW w:w="3059" w:type="dxa"/>
          </w:tcPr>
          <w:p w:rsidR="00E83909" w:rsidRPr="004775A6" w:rsidRDefault="00E83909">
            <w:pPr>
              <w:spacing w:after="200" w:line="276" w:lineRule="auto"/>
              <w:rPr>
                <w:color w:val="000000" w:themeColor="text1"/>
                <w:sz w:val="28"/>
                <w:szCs w:val="28"/>
                <w:lang w:eastAsia="en-US"/>
              </w:rPr>
            </w:pPr>
          </w:p>
        </w:tc>
        <w:tc>
          <w:tcPr>
            <w:tcW w:w="3285" w:type="dxa"/>
          </w:tcPr>
          <w:p w:rsidR="004775A6" w:rsidRDefault="004775A6" w:rsidP="004775A6">
            <w:pPr>
              <w:contextualSpacing/>
              <w:jc w:val="center"/>
              <w:rPr>
                <w:color w:val="000000" w:themeColor="text1"/>
                <w:sz w:val="28"/>
                <w:szCs w:val="28"/>
                <w:lang w:eastAsia="en-US"/>
              </w:rPr>
            </w:pPr>
          </w:p>
          <w:p w:rsidR="00E83909" w:rsidRDefault="00E83909" w:rsidP="000B4BAC">
            <w:pPr>
              <w:contextualSpacing/>
              <w:jc w:val="center"/>
              <w:rPr>
                <w:color w:val="000000" w:themeColor="text1"/>
                <w:sz w:val="28"/>
                <w:szCs w:val="28"/>
                <w:lang w:eastAsia="en-US"/>
              </w:rPr>
            </w:pPr>
            <w:r>
              <w:rPr>
                <w:color w:val="000000" w:themeColor="text1"/>
                <w:sz w:val="28"/>
                <w:szCs w:val="28"/>
                <w:lang w:eastAsia="en-US"/>
              </w:rPr>
              <w:t xml:space="preserve">№ </w:t>
            </w:r>
            <w:r w:rsidR="00E144D5" w:rsidRPr="00E144D5">
              <w:rPr>
                <w:color w:val="000000" w:themeColor="text1"/>
                <w:sz w:val="28"/>
                <w:szCs w:val="28"/>
                <w:u w:val="single"/>
                <w:lang w:eastAsia="en-US"/>
              </w:rPr>
              <w:t>442</w:t>
            </w:r>
            <w:bookmarkStart w:id="3" w:name="_GoBack"/>
            <w:r w:rsidRPr="00695BC0">
              <w:rPr>
                <w:color w:val="000000" w:themeColor="text1"/>
                <w:sz w:val="28"/>
                <w:szCs w:val="28"/>
                <w:lang w:eastAsia="en-US"/>
              </w:rPr>
              <w:t>/</w:t>
            </w:r>
            <w:bookmarkEnd w:id="3"/>
            <w:r>
              <w:rPr>
                <w:color w:val="000000" w:themeColor="text1"/>
                <w:sz w:val="28"/>
                <w:szCs w:val="28"/>
                <w:lang w:eastAsia="en-US"/>
              </w:rPr>
              <w:t>н</w:t>
            </w:r>
          </w:p>
        </w:tc>
      </w:tr>
      <w:tr w:rsidR="00E83909" w:rsidTr="00E83909">
        <w:tc>
          <w:tcPr>
            <w:tcW w:w="3510" w:type="dxa"/>
            <w:gridSpan w:val="2"/>
          </w:tcPr>
          <w:p w:rsidR="00E83909" w:rsidRDefault="00E83909">
            <w:pPr>
              <w:spacing w:after="200" w:line="276" w:lineRule="auto"/>
              <w:rPr>
                <w:color w:val="000000" w:themeColor="text1"/>
                <w:sz w:val="28"/>
                <w:szCs w:val="28"/>
                <w:lang w:val="en-US" w:eastAsia="en-US"/>
              </w:rPr>
            </w:pPr>
          </w:p>
        </w:tc>
        <w:tc>
          <w:tcPr>
            <w:tcW w:w="3059" w:type="dxa"/>
            <w:hideMark/>
          </w:tcPr>
          <w:p w:rsidR="00E83909" w:rsidRDefault="00E83909">
            <w:pPr>
              <w:spacing w:after="200" w:line="276" w:lineRule="auto"/>
              <w:jc w:val="center"/>
              <w:rPr>
                <w:color w:val="000000" w:themeColor="text1"/>
                <w:sz w:val="28"/>
                <w:szCs w:val="28"/>
                <w:lang w:eastAsia="en-US"/>
              </w:rPr>
            </w:pPr>
            <w:r>
              <w:rPr>
                <w:color w:val="000000" w:themeColor="text1"/>
                <w:sz w:val="28"/>
                <w:szCs w:val="28"/>
                <w:lang w:eastAsia="en-US"/>
              </w:rPr>
              <w:t>с.Улёты</w:t>
            </w:r>
          </w:p>
        </w:tc>
        <w:tc>
          <w:tcPr>
            <w:tcW w:w="3285" w:type="dxa"/>
          </w:tcPr>
          <w:p w:rsidR="00E83909" w:rsidRDefault="00E83909">
            <w:pPr>
              <w:spacing w:after="200" w:line="276" w:lineRule="auto"/>
              <w:rPr>
                <w:rFonts w:ascii="Calibri" w:hAnsi="Calibri"/>
                <w:color w:val="000000" w:themeColor="text1"/>
                <w:sz w:val="28"/>
                <w:szCs w:val="28"/>
                <w:lang w:val="en-US" w:eastAsia="en-US"/>
              </w:rPr>
            </w:pPr>
          </w:p>
        </w:tc>
      </w:tr>
    </w:tbl>
    <w:p w:rsidR="00E83909" w:rsidRPr="00904588" w:rsidRDefault="00E83909" w:rsidP="00E83909">
      <w:pPr>
        <w:pStyle w:val="ConsPlusTitle"/>
        <w:widowControl/>
        <w:jc w:val="both"/>
        <w:rPr>
          <w:bCs w:val="0"/>
          <w:color w:val="000000" w:themeColor="text1"/>
          <w:sz w:val="27"/>
          <w:szCs w:val="27"/>
        </w:rPr>
      </w:pPr>
      <w:r w:rsidRPr="00904588">
        <w:rPr>
          <w:bCs w:val="0"/>
          <w:color w:val="000000" w:themeColor="text1"/>
          <w:sz w:val="27"/>
          <w:szCs w:val="27"/>
        </w:rPr>
        <w:t>Об утверждении административного регламента по предоставлению муниципальной услуги «Приём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w:t>
      </w:r>
    </w:p>
    <w:p w:rsidR="00E83909" w:rsidRPr="00904588" w:rsidRDefault="00E83909" w:rsidP="00E83909">
      <w:pPr>
        <w:pStyle w:val="ConsPlusTitle"/>
        <w:widowControl/>
        <w:jc w:val="both"/>
        <w:rPr>
          <w:b w:val="0"/>
          <w:bCs w:val="0"/>
          <w:color w:val="000000" w:themeColor="text1"/>
          <w:sz w:val="27"/>
          <w:szCs w:val="27"/>
        </w:rPr>
      </w:pPr>
    </w:p>
    <w:p w:rsidR="004775A6" w:rsidRPr="00904588" w:rsidRDefault="004775A6" w:rsidP="00E83909">
      <w:pPr>
        <w:pStyle w:val="ConsPlusTitle"/>
        <w:widowControl/>
        <w:jc w:val="both"/>
        <w:rPr>
          <w:b w:val="0"/>
          <w:bCs w:val="0"/>
          <w:color w:val="000000" w:themeColor="text1"/>
          <w:sz w:val="27"/>
          <w:szCs w:val="27"/>
        </w:rPr>
      </w:pPr>
    </w:p>
    <w:p w:rsidR="00E83909" w:rsidRPr="00904588" w:rsidRDefault="00E83909" w:rsidP="00E83909">
      <w:pPr>
        <w:autoSpaceDE w:val="0"/>
        <w:autoSpaceDN w:val="0"/>
        <w:adjustRightInd w:val="0"/>
        <w:ind w:firstLine="709"/>
        <w:jc w:val="both"/>
        <w:rPr>
          <w:color w:val="000000" w:themeColor="text1"/>
          <w:sz w:val="27"/>
          <w:szCs w:val="27"/>
        </w:rPr>
      </w:pPr>
      <w:proofErr w:type="gramStart"/>
      <w:r w:rsidRPr="00904588">
        <w:rPr>
          <w:color w:val="000000" w:themeColor="text1"/>
          <w:sz w:val="27"/>
          <w:szCs w:val="27"/>
        </w:rPr>
        <w:t xml:space="preserve">В соответствии с </w:t>
      </w:r>
      <w:r w:rsidRPr="00904588">
        <w:rPr>
          <w:color w:val="000000" w:themeColor="text1"/>
          <w:spacing w:val="-4"/>
          <w:sz w:val="27"/>
          <w:szCs w:val="27"/>
        </w:rPr>
        <w:t xml:space="preserve">пунктом 11 части 1 статьи 15 Федерального закона </w:t>
      </w:r>
      <w:r w:rsidRPr="00904588">
        <w:rPr>
          <w:color w:val="000000" w:themeColor="text1"/>
          <w:sz w:val="27"/>
          <w:szCs w:val="27"/>
        </w:rPr>
        <w:t xml:space="preserve">от 06.10.2003 № 131-ФЗ «Об общих принципах организации местного самоуправления в Российской Федерации», пункт 6 части 1 статьи 9 Федерального закона от 29.12. 2012 № 273-ФЗ «Об образовании в Российской Федерации», Федеральным </w:t>
      </w:r>
      <w:hyperlink r:id="rId10" w:history="1">
        <w:r w:rsidRPr="00904588">
          <w:rPr>
            <w:rStyle w:val="a5"/>
            <w:rFonts w:eastAsiaTheme="majorEastAsia"/>
            <w:color w:val="000000" w:themeColor="text1"/>
            <w:sz w:val="27"/>
            <w:szCs w:val="27"/>
            <w:u w:val="none"/>
          </w:rPr>
          <w:t>законом</w:t>
        </w:r>
      </w:hyperlink>
      <w:r w:rsidRPr="00904588">
        <w:rPr>
          <w:color w:val="000000" w:themeColor="text1"/>
          <w:sz w:val="27"/>
          <w:szCs w:val="27"/>
        </w:rPr>
        <w:t xml:space="preserve"> от 27.07. </w:t>
      </w:r>
      <w:proofErr w:type="gramEnd"/>
      <w:r w:rsidRPr="00904588">
        <w:rPr>
          <w:color w:val="000000" w:themeColor="text1"/>
          <w:sz w:val="27"/>
          <w:szCs w:val="27"/>
        </w:rPr>
        <w:t>2010 № 210-ФЗ «Об организации предоставления государственных и муниципальных услуг», администрация муниципального района «Улётовский район» Забайкальского края</w:t>
      </w:r>
      <w:r w:rsidR="00904588">
        <w:rPr>
          <w:color w:val="000000" w:themeColor="text1"/>
          <w:sz w:val="27"/>
          <w:szCs w:val="27"/>
        </w:rPr>
        <w:t xml:space="preserve">                        </w:t>
      </w:r>
      <w:r w:rsidR="00904588" w:rsidRPr="00904588">
        <w:rPr>
          <w:color w:val="000000" w:themeColor="text1"/>
          <w:sz w:val="27"/>
          <w:szCs w:val="27"/>
        </w:rPr>
        <w:t xml:space="preserve"> </w:t>
      </w:r>
      <w:proofErr w:type="gramStart"/>
      <w:r w:rsidRPr="00904588">
        <w:rPr>
          <w:b/>
          <w:color w:val="000000" w:themeColor="text1"/>
          <w:sz w:val="27"/>
          <w:szCs w:val="27"/>
        </w:rPr>
        <w:t>п</w:t>
      </w:r>
      <w:proofErr w:type="gramEnd"/>
      <w:r w:rsidRPr="00904588">
        <w:rPr>
          <w:b/>
          <w:color w:val="000000" w:themeColor="text1"/>
          <w:sz w:val="27"/>
          <w:szCs w:val="27"/>
        </w:rPr>
        <w:t xml:space="preserve"> о с т а н о в л я е т:</w:t>
      </w:r>
    </w:p>
    <w:p w:rsidR="00E83909" w:rsidRPr="00904588" w:rsidRDefault="00E83909" w:rsidP="004775A6">
      <w:pPr>
        <w:pStyle w:val="ConsPlusTitle"/>
        <w:widowControl/>
        <w:ind w:firstLine="709"/>
        <w:jc w:val="both"/>
        <w:rPr>
          <w:b w:val="0"/>
          <w:bCs w:val="0"/>
          <w:color w:val="000000" w:themeColor="text1"/>
          <w:sz w:val="27"/>
          <w:szCs w:val="27"/>
        </w:rPr>
      </w:pPr>
      <w:r w:rsidRPr="00904588">
        <w:rPr>
          <w:b w:val="0"/>
          <w:color w:val="000000" w:themeColor="text1"/>
          <w:sz w:val="27"/>
          <w:szCs w:val="27"/>
        </w:rPr>
        <w:t>1</w:t>
      </w:r>
      <w:r w:rsidRPr="00904588">
        <w:rPr>
          <w:color w:val="000000" w:themeColor="text1"/>
          <w:sz w:val="27"/>
          <w:szCs w:val="27"/>
        </w:rPr>
        <w:t xml:space="preserve">. </w:t>
      </w:r>
      <w:r w:rsidRPr="00904588">
        <w:rPr>
          <w:b w:val="0"/>
          <w:color w:val="000000" w:themeColor="text1"/>
          <w:sz w:val="27"/>
          <w:szCs w:val="27"/>
        </w:rPr>
        <w:t xml:space="preserve">Утвердить прилагаемый </w:t>
      </w:r>
      <w:r w:rsidRPr="00904588">
        <w:rPr>
          <w:b w:val="0"/>
          <w:bCs w:val="0"/>
          <w:color w:val="000000" w:themeColor="text1"/>
          <w:sz w:val="27"/>
          <w:szCs w:val="27"/>
        </w:rPr>
        <w:t>Административный регламент по предоставлению муниципальной услуги «Приём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учёт»</w:t>
      </w:r>
    </w:p>
    <w:p w:rsidR="00E83909" w:rsidRPr="00904588" w:rsidRDefault="00E83909" w:rsidP="00E83909">
      <w:pPr>
        <w:pStyle w:val="ConsPlusNormal"/>
        <w:widowControl/>
        <w:jc w:val="both"/>
        <w:rPr>
          <w:rFonts w:ascii="Times New Roman" w:hAnsi="Times New Roman" w:cs="Times New Roman"/>
          <w:color w:val="000000" w:themeColor="text1"/>
          <w:sz w:val="27"/>
          <w:szCs w:val="27"/>
        </w:rPr>
      </w:pPr>
      <w:r w:rsidRPr="00904588">
        <w:rPr>
          <w:rFonts w:ascii="Times New Roman" w:hAnsi="Times New Roman" w:cs="Times New Roman"/>
          <w:color w:val="000000" w:themeColor="text1"/>
          <w:sz w:val="27"/>
          <w:szCs w:val="27"/>
        </w:rPr>
        <w:t xml:space="preserve">2. Признать утратившим силу постановление администрации муниципального района «Улётовский район» Забайкальского края от 10.04.2019г № 195/н </w:t>
      </w:r>
      <w:r w:rsidR="00187E82">
        <w:rPr>
          <w:rFonts w:ascii="Times New Roman" w:hAnsi="Times New Roman" w:cs="Times New Roman"/>
          <w:color w:val="000000" w:themeColor="text1"/>
          <w:sz w:val="27"/>
          <w:szCs w:val="27"/>
        </w:rPr>
        <w:t xml:space="preserve">«Об утверждении административного регламента по предоставлению муниципальной услуги </w:t>
      </w:r>
      <w:r w:rsidRPr="00904588">
        <w:rPr>
          <w:rFonts w:ascii="Times New Roman" w:hAnsi="Times New Roman" w:cs="Times New Roman"/>
          <w:color w:val="000000" w:themeColor="text1"/>
          <w:sz w:val="27"/>
          <w:szCs w:val="27"/>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bookmarkEnd w:id="0"/>
      <w:bookmarkEnd w:id="1"/>
      <w:bookmarkEnd w:id="2"/>
    </w:p>
    <w:p w:rsidR="00E83909" w:rsidRPr="00904588" w:rsidRDefault="00E83909" w:rsidP="00E83909">
      <w:pPr>
        <w:ind w:firstLine="709"/>
        <w:jc w:val="both"/>
        <w:rPr>
          <w:color w:val="000000" w:themeColor="text1"/>
          <w:sz w:val="27"/>
          <w:szCs w:val="27"/>
        </w:rPr>
      </w:pPr>
      <w:r w:rsidRPr="00904588">
        <w:rPr>
          <w:color w:val="000000" w:themeColor="text1"/>
          <w:sz w:val="27"/>
          <w:szCs w:val="27"/>
        </w:rPr>
        <w:t>3. Настоящее постанов</w:t>
      </w:r>
      <w:r w:rsidR="005D79F2">
        <w:rPr>
          <w:color w:val="000000" w:themeColor="text1"/>
          <w:sz w:val="27"/>
          <w:szCs w:val="27"/>
        </w:rPr>
        <w:t>ление официально опубликовать (</w:t>
      </w:r>
      <w:r w:rsidRPr="00904588">
        <w:rPr>
          <w:color w:val="000000" w:themeColor="text1"/>
          <w:sz w:val="27"/>
          <w:szCs w:val="27"/>
        </w:rPr>
        <w:t xml:space="preserve">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1" w:history="1">
        <w:r w:rsidRPr="00904588">
          <w:rPr>
            <w:rStyle w:val="a5"/>
            <w:rFonts w:eastAsiaTheme="majorEastAsia"/>
            <w:color w:val="000000" w:themeColor="text1"/>
            <w:sz w:val="27"/>
            <w:szCs w:val="27"/>
          </w:rPr>
          <w:t>https://uletov.75.ru/</w:t>
        </w:r>
      </w:hyperlink>
    </w:p>
    <w:p w:rsidR="00E83909" w:rsidRPr="00904588" w:rsidRDefault="00E83909" w:rsidP="00E83909">
      <w:pPr>
        <w:ind w:firstLine="709"/>
        <w:jc w:val="both"/>
        <w:rPr>
          <w:color w:val="000000" w:themeColor="text1"/>
          <w:sz w:val="27"/>
          <w:szCs w:val="27"/>
        </w:rPr>
      </w:pPr>
      <w:r w:rsidRPr="00904588">
        <w:rPr>
          <w:color w:val="000000" w:themeColor="text1"/>
          <w:sz w:val="27"/>
          <w:szCs w:val="27"/>
        </w:rPr>
        <w:t>4. Контроль по исполнению данного постановления оставляю за собой.</w:t>
      </w:r>
    </w:p>
    <w:p w:rsidR="00E83909" w:rsidRPr="00904588" w:rsidRDefault="00E83909" w:rsidP="00E83909">
      <w:pPr>
        <w:ind w:firstLine="709"/>
        <w:jc w:val="both"/>
        <w:rPr>
          <w:color w:val="000000" w:themeColor="text1"/>
          <w:sz w:val="27"/>
          <w:szCs w:val="27"/>
        </w:rPr>
      </w:pPr>
    </w:p>
    <w:p w:rsidR="00766483" w:rsidRDefault="00187E82" w:rsidP="00766483">
      <w:pPr>
        <w:jc w:val="both"/>
        <w:rPr>
          <w:sz w:val="28"/>
          <w:szCs w:val="28"/>
        </w:rPr>
      </w:pPr>
      <w:r>
        <w:rPr>
          <w:sz w:val="28"/>
          <w:szCs w:val="28"/>
        </w:rPr>
        <w:t>Г</w:t>
      </w:r>
      <w:r w:rsidR="00766483">
        <w:rPr>
          <w:sz w:val="28"/>
          <w:szCs w:val="28"/>
        </w:rPr>
        <w:t>лавы муниципального района</w:t>
      </w:r>
    </w:p>
    <w:p w:rsidR="00766483" w:rsidRDefault="00766483" w:rsidP="00766483">
      <w:pPr>
        <w:jc w:val="both"/>
        <w:rPr>
          <w:b/>
          <w:sz w:val="28"/>
          <w:szCs w:val="28"/>
        </w:rPr>
      </w:pPr>
      <w:r>
        <w:rPr>
          <w:sz w:val="28"/>
          <w:szCs w:val="28"/>
        </w:rPr>
        <w:t>«</w:t>
      </w:r>
      <w:proofErr w:type="spellStart"/>
      <w:r>
        <w:rPr>
          <w:sz w:val="28"/>
          <w:szCs w:val="28"/>
        </w:rPr>
        <w:t>Улётовский</w:t>
      </w:r>
      <w:proofErr w:type="spellEnd"/>
      <w:r>
        <w:rPr>
          <w:sz w:val="28"/>
          <w:szCs w:val="28"/>
        </w:rPr>
        <w:t xml:space="preserve">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187E82">
        <w:rPr>
          <w:sz w:val="28"/>
          <w:szCs w:val="28"/>
        </w:rPr>
        <w:t>А.И.Синкевич</w:t>
      </w:r>
      <w:proofErr w:type="spellEnd"/>
    </w:p>
    <w:p w:rsidR="004775A6" w:rsidRPr="00D530BA" w:rsidRDefault="004775A6" w:rsidP="00A84BD3">
      <w:pPr>
        <w:pStyle w:val="ConsPlusNormal"/>
        <w:widowControl/>
        <w:ind w:left="4253" w:firstLine="0"/>
        <w:jc w:val="center"/>
        <w:outlineLvl w:val="0"/>
        <w:rPr>
          <w:rFonts w:ascii="Times New Roman" w:hAnsi="Times New Roman" w:cs="Times New Roman"/>
          <w:sz w:val="27"/>
          <w:szCs w:val="27"/>
        </w:rPr>
      </w:pPr>
    </w:p>
    <w:p w:rsidR="00FE50DD" w:rsidRPr="00042927" w:rsidRDefault="00EE0DAB" w:rsidP="00A84BD3">
      <w:pPr>
        <w:pStyle w:val="ConsPlusNormal"/>
        <w:widowControl/>
        <w:ind w:left="4253" w:firstLine="0"/>
        <w:jc w:val="center"/>
        <w:outlineLvl w:val="0"/>
        <w:rPr>
          <w:rFonts w:ascii="Times New Roman" w:hAnsi="Times New Roman" w:cs="Times New Roman"/>
          <w:sz w:val="28"/>
          <w:szCs w:val="28"/>
        </w:rPr>
      </w:pPr>
      <w:r w:rsidRPr="00042927">
        <w:rPr>
          <w:rFonts w:ascii="Times New Roman" w:hAnsi="Times New Roman" w:cs="Times New Roman"/>
          <w:sz w:val="28"/>
          <w:szCs w:val="28"/>
        </w:rPr>
        <w:t>Приложение</w:t>
      </w:r>
    </w:p>
    <w:p w:rsidR="00EE0DAB" w:rsidRPr="00042927" w:rsidRDefault="00A60CC5" w:rsidP="00EE0DAB">
      <w:pPr>
        <w:pStyle w:val="ConsPlusNormal"/>
        <w:widowControl/>
        <w:tabs>
          <w:tab w:val="left" w:pos="5670"/>
          <w:tab w:val="center" w:pos="6945"/>
        </w:tabs>
        <w:ind w:left="4253"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FE50DD" w:rsidRPr="00042927">
        <w:rPr>
          <w:rFonts w:ascii="Times New Roman" w:hAnsi="Times New Roman" w:cs="Times New Roman"/>
          <w:sz w:val="28"/>
          <w:szCs w:val="28"/>
        </w:rPr>
        <w:t>постановлени</w:t>
      </w:r>
      <w:r>
        <w:rPr>
          <w:rFonts w:ascii="Times New Roman" w:hAnsi="Times New Roman" w:cs="Times New Roman"/>
          <w:sz w:val="28"/>
          <w:szCs w:val="28"/>
        </w:rPr>
        <w:t>ю</w:t>
      </w:r>
      <w:r w:rsidR="00904588">
        <w:rPr>
          <w:rFonts w:ascii="Times New Roman" w:hAnsi="Times New Roman" w:cs="Times New Roman"/>
          <w:sz w:val="28"/>
          <w:szCs w:val="28"/>
        </w:rPr>
        <w:t xml:space="preserve"> </w:t>
      </w:r>
      <w:r w:rsidR="00FE50DD" w:rsidRPr="00042927">
        <w:rPr>
          <w:rFonts w:ascii="Times New Roman" w:hAnsi="Times New Roman" w:cs="Times New Roman"/>
          <w:sz w:val="28"/>
          <w:szCs w:val="28"/>
        </w:rPr>
        <w:t xml:space="preserve">администрации </w:t>
      </w:r>
      <w:r w:rsidR="00AA1419" w:rsidRPr="00042927">
        <w:rPr>
          <w:rFonts w:ascii="Times New Roman" w:hAnsi="Times New Roman" w:cs="Times New Roman"/>
          <w:sz w:val="28"/>
          <w:szCs w:val="28"/>
        </w:rPr>
        <w:t xml:space="preserve">муниципального района </w:t>
      </w:r>
    </w:p>
    <w:p w:rsidR="00AA1419" w:rsidRPr="00042927" w:rsidRDefault="00AA1419" w:rsidP="00EE0DAB">
      <w:pPr>
        <w:pStyle w:val="ConsPlusNormal"/>
        <w:widowControl/>
        <w:tabs>
          <w:tab w:val="left" w:pos="5670"/>
          <w:tab w:val="center" w:pos="6945"/>
        </w:tabs>
        <w:ind w:left="4253" w:firstLine="0"/>
        <w:jc w:val="center"/>
        <w:rPr>
          <w:rFonts w:ascii="Times New Roman" w:hAnsi="Times New Roman" w:cs="Times New Roman"/>
          <w:sz w:val="28"/>
          <w:szCs w:val="28"/>
        </w:rPr>
      </w:pPr>
      <w:r w:rsidRPr="00042927">
        <w:rPr>
          <w:rFonts w:ascii="Times New Roman" w:hAnsi="Times New Roman" w:cs="Times New Roman"/>
          <w:sz w:val="28"/>
          <w:szCs w:val="28"/>
        </w:rPr>
        <w:t>«Улётовский район»</w:t>
      </w:r>
    </w:p>
    <w:p w:rsidR="00FE50DD" w:rsidRPr="00042927" w:rsidRDefault="00FE50DD" w:rsidP="00EE0DAB">
      <w:pPr>
        <w:pStyle w:val="ConsPlusNormal"/>
        <w:widowControl/>
        <w:ind w:left="4253" w:firstLine="0"/>
        <w:jc w:val="center"/>
        <w:rPr>
          <w:rFonts w:ascii="Times New Roman" w:hAnsi="Times New Roman" w:cs="Times New Roman"/>
          <w:sz w:val="28"/>
          <w:szCs w:val="28"/>
        </w:rPr>
      </w:pPr>
      <w:r w:rsidRPr="00042927">
        <w:rPr>
          <w:rFonts w:ascii="Times New Roman" w:hAnsi="Times New Roman" w:cs="Times New Roman"/>
          <w:sz w:val="28"/>
          <w:szCs w:val="28"/>
        </w:rPr>
        <w:t xml:space="preserve">от </w:t>
      </w:r>
      <w:r w:rsidR="00E144D5">
        <w:rPr>
          <w:rFonts w:ascii="Times New Roman" w:hAnsi="Times New Roman" w:cs="Times New Roman"/>
          <w:sz w:val="28"/>
          <w:szCs w:val="28"/>
        </w:rPr>
        <w:t>«</w:t>
      </w:r>
      <w:r w:rsidR="00E144D5">
        <w:rPr>
          <w:rFonts w:ascii="Times New Roman" w:hAnsi="Times New Roman" w:cs="Times New Roman"/>
          <w:sz w:val="28"/>
          <w:szCs w:val="28"/>
          <w:u w:val="single"/>
        </w:rPr>
        <w:t>24</w:t>
      </w:r>
      <w:r w:rsidR="00766483">
        <w:rPr>
          <w:rFonts w:ascii="Times New Roman" w:hAnsi="Times New Roman" w:cs="Times New Roman"/>
          <w:sz w:val="28"/>
          <w:szCs w:val="28"/>
        </w:rPr>
        <w:t xml:space="preserve">» </w:t>
      </w:r>
      <w:r w:rsidR="00766483" w:rsidRPr="00766483">
        <w:rPr>
          <w:rFonts w:ascii="Times New Roman" w:hAnsi="Times New Roman" w:cs="Times New Roman"/>
          <w:sz w:val="28"/>
          <w:szCs w:val="28"/>
        </w:rPr>
        <w:t>сентября</w:t>
      </w:r>
      <w:r w:rsidR="004D481D" w:rsidRPr="00042927">
        <w:rPr>
          <w:rFonts w:ascii="Times New Roman" w:hAnsi="Times New Roman" w:cs="Times New Roman"/>
          <w:sz w:val="28"/>
          <w:szCs w:val="28"/>
        </w:rPr>
        <w:t xml:space="preserve"> 2021</w:t>
      </w:r>
      <w:r w:rsidR="004B75DC" w:rsidRPr="00042927">
        <w:rPr>
          <w:rFonts w:ascii="Times New Roman" w:hAnsi="Times New Roman" w:cs="Times New Roman"/>
          <w:sz w:val="28"/>
          <w:szCs w:val="28"/>
        </w:rPr>
        <w:t xml:space="preserve"> г. № </w:t>
      </w:r>
      <w:r w:rsidR="00E144D5" w:rsidRPr="00E144D5">
        <w:rPr>
          <w:rFonts w:ascii="Times New Roman" w:hAnsi="Times New Roman" w:cs="Times New Roman"/>
          <w:sz w:val="28"/>
          <w:szCs w:val="28"/>
          <w:u w:val="single"/>
        </w:rPr>
        <w:t>442</w:t>
      </w:r>
      <w:r w:rsidR="00EE0DAB" w:rsidRPr="00042927">
        <w:rPr>
          <w:rFonts w:ascii="Times New Roman" w:hAnsi="Times New Roman" w:cs="Times New Roman"/>
          <w:sz w:val="28"/>
          <w:szCs w:val="28"/>
        </w:rPr>
        <w:t>/н</w:t>
      </w:r>
    </w:p>
    <w:p w:rsidR="00FE50DD" w:rsidRPr="00042927" w:rsidRDefault="00FE50DD" w:rsidP="00FE50DD">
      <w:pPr>
        <w:pStyle w:val="ConsPlusTitle"/>
        <w:widowControl/>
        <w:rPr>
          <w:bCs w:val="0"/>
        </w:rPr>
      </w:pPr>
    </w:p>
    <w:p w:rsidR="00806AAC" w:rsidRPr="00042927" w:rsidRDefault="00EC7998" w:rsidP="00806AAC">
      <w:pPr>
        <w:pStyle w:val="ConsPlusTitle"/>
        <w:widowControl/>
        <w:rPr>
          <w:bCs w:val="0"/>
        </w:rPr>
      </w:pPr>
      <w:r w:rsidRPr="00042927">
        <w:rPr>
          <w:bCs w:val="0"/>
        </w:rPr>
        <w:t>А</w:t>
      </w:r>
      <w:r w:rsidR="00AA3BF8" w:rsidRPr="00042927">
        <w:rPr>
          <w:bCs w:val="0"/>
        </w:rPr>
        <w:t xml:space="preserve">ДМИНИСТРАТИВНЫЙ РЕГЛАМЕНТ </w:t>
      </w:r>
    </w:p>
    <w:p w:rsidR="0093487C" w:rsidRPr="00042927" w:rsidRDefault="00ED5F29" w:rsidP="00806AAC">
      <w:pPr>
        <w:pStyle w:val="ConsPlusTitle"/>
        <w:widowControl/>
        <w:rPr>
          <w:bCs w:val="0"/>
        </w:rPr>
      </w:pPr>
      <w:r w:rsidRPr="00042927">
        <w:rPr>
          <w:bCs w:val="0"/>
        </w:rPr>
        <w:t xml:space="preserve">по предоставлению муниципальной услуги </w:t>
      </w:r>
    </w:p>
    <w:p w:rsidR="0093487C" w:rsidRPr="00042927" w:rsidRDefault="00A60CC5" w:rsidP="00806AAC">
      <w:pPr>
        <w:pStyle w:val="ConsPlusTitle"/>
        <w:widowControl/>
        <w:rPr>
          <w:bCs w:val="0"/>
        </w:rPr>
      </w:pPr>
      <w:r>
        <w:rPr>
          <w:bCs w:val="0"/>
        </w:rPr>
        <w:t>«</w:t>
      </w:r>
      <w:r w:rsidR="00ED5F29" w:rsidRPr="00042927">
        <w:rPr>
          <w:bCs w:val="0"/>
        </w:rPr>
        <w:t xml:space="preserve">Приём заявлений о зачислении в муниципальные образовательные организации, реализующие основную образовательную программу </w:t>
      </w:r>
    </w:p>
    <w:p w:rsidR="0093487C" w:rsidRPr="00042927" w:rsidRDefault="00ED5F29" w:rsidP="00806AAC">
      <w:pPr>
        <w:pStyle w:val="ConsPlusTitle"/>
        <w:widowControl/>
        <w:rPr>
          <w:bCs w:val="0"/>
        </w:rPr>
      </w:pPr>
      <w:r w:rsidRPr="00042927">
        <w:rPr>
          <w:bCs w:val="0"/>
        </w:rPr>
        <w:t>дошкольного образования (детские сады)</w:t>
      </w:r>
      <w:r w:rsidR="0093487C" w:rsidRPr="00042927">
        <w:rPr>
          <w:bCs w:val="0"/>
        </w:rPr>
        <w:t>, а</w:t>
      </w:r>
      <w:r w:rsidRPr="00042927">
        <w:rPr>
          <w:bCs w:val="0"/>
        </w:rPr>
        <w:t xml:space="preserve"> так же постановка </w:t>
      </w:r>
      <w:proofErr w:type="gramStart"/>
      <w:r w:rsidRPr="00042927">
        <w:rPr>
          <w:bCs w:val="0"/>
        </w:rPr>
        <w:t>на</w:t>
      </w:r>
      <w:proofErr w:type="gramEnd"/>
    </w:p>
    <w:p w:rsidR="00ED5F29" w:rsidRPr="00042927" w:rsidRDefault="00ED5F29" w:rsidP="00806AAC">
      <w:pPr>
        <w:pStyle w:val="ConsPlusTitle"/>
        <w:widowControl/>
        <w:rPr>
          <w:bCs w:val="0"/>
        </w:rPr>
      </w:pPr>
      <w:r w:rsidRPr="00042927">
        <w:rPr>
          <w:bCs w:val="0"/>
        </w:rPr>
        <w:t>соответствующий учет»</w:t>
      </w:r>
    </w:p>
    <w:p w:rsidR="00FE50DD" w:rsidRPr="00042927" w:rsidRDefault="00FE50DD" w:rsidP="00FE50DD">
      <w:pPr>
        <w:pStyle w:val="ConsPlusTitle"/>
        <w:widowControl/>
        <w:rPr>
          <w:bCs w:val="0"/>
        </w:rPr>
      </w:pPr>
    </w:p>
    <w:p w:rsidR="00FE50DD" w:rsidRPr="00042927" w:rsidRDefault="00F557C8" w:rsidP="00F557C8">
      <w:pPr>
        <w:numPr>
          <w:ilvl w:val="0"/>
          <w:numId w:val="9"/>
        </w:numPr>
        <w:suppressAutoHyphens/>
        <w:spacing w:after="200" w:line="276" w:lineRule="auto"/>
        <w:ind w:left="0" w:firstLine="0"/>
        <w:jc w:val="center"/>
        <w:rPr>
          <w:b/>
          <w:sz w:val="28"/>
          <w:szCs w:val="28"/>
        </w:rPr>
      </w:pPr>
      <w:r>
        <w:rPr>
          <w:b/>
          <w:sz w:val="28"/>
          <w:szCs w:val="28"/>
        </w:rPr>
        <w:t>О</w:t>
      </w:r>
      <w:r w:rsidRPr="00042927">
        <w:rPr>
          <w:b/>
          <w:sz w:val="28"/>
          <w:szCs w:val="28"/>
        </w:rPr>
        <w:t>бщие положения</w:t>
      </w:r>
    </w:p>
    <w:p w:rsidR="00FE50DD" w:rsidRPr="00042927" w:rsidRDefault="00FE50DD" w:rsidP="00FE50DD">
      <w:pPr>
        <w:autoSpaceDE w:val="0"/>
        <w:jc w:val="both"/>
        <w:rPr>
          <w:b/>
          <w:sz w:val="28"/>
          <w:szCs w:val="28"/>
        </w:rPr>
      </w:pPr>
    </w:p>
    <w:p w:rsidR="00FE50DD" w:rsidRPr="00042927" w:rsidRDefault="00FE50DD" w:rsidP="00FE50DD">
      <w:pPr>
        <w:jc w:val="center"/>
        <w:rPr>
          <w:sz w:val="28"/>
          <w:szCs w:val="28"/>
        </w:rPr>
      </w:pPr>
      <w:r w:rsidRPr="00042927">
        <w:rPr>
          <w:sz w:val="28"/>
          <w:szCs w:val="28"/>
        </w:rPr>
        <w:t>Предмет регулирования регламента</w:t>
      </w:r>
    </w:p>
    <w:p w:rsidR="00FE50DD" w:rsidRPr="00042927" w:rsidRDefault="00FE50DD" w:rsidP="00D530BA">
      <w:pPr>
        <w:ind w:firstLine="709"/>
        <w:rPr>
          <w:sz w:val="28"/>
          <w:szCs w:val="28"/>
        </w:rPr>
      </w:pPr>
    </w:p>
    <w:p w:rsidR="007F33FF" w:rsidRPr="00EA5C0E" w:rsidRDefault="00FE50DD" w:rsidP="00D530BA">
      <w:pPr>
        <w:pStyle w:val="ConsPlusTitle"/>
        <w:widowControl/>
        <w:ind w:firstLine="709"/>
        <w:jc w:val="both"/>
        <w:rPr>
          <w:b w:val="0"/>
          <w:bCs w:val="0"/>
        </w:rPr>
      </w:pPr>
      <w:r w:rsidRPr="00042927">
        <w:rPr>
          <w:b w:val="0"/>
          <w:spacing w:val="-1"/>
        </w:rPr>
        <w:t xml:space="preserve">1. </w:t>
      </w:r>
      <w:proofErr w:type="gramStart"/>
      <w:r w:rsidRPr="00042927">
        <w:rPr>
          <w:b w:val="0"/>
          <w:spacing w:val="-1"/>
        </w:rPr>
        <w:t xml:space="preserve">Административный регламент </w:t>
      </w:r>
      <w:r w:rsidR="00ED5F29" w:rsidRPr="00042927">
        <w:rPr>
          <w:b w:val="0"/>
          <w:bCs w:val="0"/>
        </w:rPr>
        <w:t>предоставления муниципальной услуги</w:t>
      </w:r>
      <w:r w:rsidR="00904588">
        <w:rPr>
          <w:b w:val="0"/>
          <w:bCs w:val="0"/>
        </w:rPr>
        <w:t xml:space="preserve"> </w:t>
      </w:r>
      <w:r w:rsidR="00EA5C0E" w:rsidRPr="00EA5C0E">
        <w:rPr>
          <w:b w:val="0"/>
        </w:rPr>
        <w:t>«</w:t>
      </w:r>
      <w:r w:rsidR="00D77234" w:rsidRPr="00EA5C0E">
        <w:rPr>
          <w:b w:val="0"/>
        </w:rPr>
        <w:t>Приём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w:t>
      </w:r>
      <w:r w:rsidR="00E347F0" w:rsidRPr="00EA5C0E">
        <w:rPr>
          <w:b w:val="0"/>
        </w:rPr>
        <w:t xml:space="preserve">, а так же постановка </w:t>
      </w:r>
      <w:r w:rsidR="00EA5C0E">
        <w:rPr>
          <w:b w:val="0"/>
        </w:rPr>
        <w:t xml:space="preserve">на соответствующий учет» (далее </w:t>
      </w:r>
      <w:r w:rsidR="00E347F0" w:rsidRPr="00EA5C0E">
        <w:rPr>
          <w:b w:val="0"/>
        </w:rPr>
        <w:t>– административный регламент), на территории муниципального района «Улётовский район» (далее – муниципальная услуга</w:t>
      </w:r>
      <w:r w:rsidR="004457BB" w:rsidRPr="00EA5C0E">
        <w:rPr>
          <w:b w:val="0"/>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p>
    <w:p w:rsidR="00FE50DD" w:rsidRPr="00042927" w:rsidRDefault="00FE50DD" w:rsidP="00D530BA">
      <w:pPr>
        <w:shd w:val="clear" w:color="auto" w:fill="FFFFFF"/>
        <w:ind w:firstLine="709"/>
        <w:jc w:val="both"/>
        <w:rPr>
          <w:sz w:val="28"/>
          <w:szCs w:val="28"/>
        </w:rPr>
      </w:pPr>
      <w:r w:rsidRPr="00042927">
        <w:rPr>
          <w:sz w:val="28"/>
          <w:szCs w:val="28"/>
        </w:rPr>
        <w:t xml:space="preserve">2. Настоящий </w:t>
      </w:r>
      <w:r w:rsidR="00D07971" w:rsidRPr="00042927">
        <w:rPr>
          <w:sz w:val="28"/>
          <w:szCs w:val="28"/>
        </w:rPr>
        <w:t xml:space="preserve">административный </w:t>
      </w:r>
      <w:r w:rsidRPr="00042927">
        <w:rPr>
          <w:sz w:val="28"/>
          <w:szCs w:val="28"/>
        </w:rPr>
        <w:t>регламент устанавливает стандарт, порядок, сроки и последовательность действий (административных процедур) при предоставлении</w:t>
      </w:r>
      <w:r w:rsidR="00904588">
        <w:rPr>
          <w:sz w:val="28"/>
          <w:szCs w:val="28"/>
        </w:rPr>
        <w:t xml:space="preserve"> </w:t>
      </w:r>
      <w:r w:rsidRPr="00042927">
        <w:rPr>
          <w:sz w:val="28"/>
          <w:szCs w:val="28"/>
        </w:rPr>
        <w:t xml:space="preserve">муниципальной услуги, касающейся </w:t>
      </w:r>
      <w:r w:rsidR="00D07971" w:rsidRPr="00042927">
        <w:rPr>
          <w:sz w:val="28"/>
          <w:szCs w:val="28"/>
        </w:rPr>
        <w:t xml:space="preserve">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w:t>
      </w:r>
      <w:r w:rsidRPr="00042927">
        <w:rPr>
          <w:sz w:val="28"/>
          <w:szCs w:val="28"/>
        </w:rPr>
        <w:t>на территории</w:t>
      </w:r>
      <w:r w:rsidR="00904588">
        <w:rPr>
          <w:sz w:val="28"/>
          <w:szCs w:val="28"/>
        </w:rPr>
        <w:t xml:space="preserve"> </w:t>
      </w:r>
      <w:r w:rsidR="00696E4F" w:rsidRPr="00042927">
        <w:rPr>
          <w:sz w:val="28"/>
          <w:szCs w:val="28"/>
        </w:rPr>
        <w:t>муниципального района «Улётовский район»</w:t>
      </w:r>
      <w:r w:rsidRPr="00042927">
        <w:rPr>
          <w:i/>
          <w:sz w:val="28"/>
          <w:szCs w:val="28"/>
        </w:rPr>
        <w:t>.</w:t>
      </w:r>
    </w:p>
    <w:p w:rsidR="00FE50DD" w:rsidRPr="00042927" w:rsidRDefault="00FE50DD" w:rsidP="00FE50DD">
      <w:pPr>
        <w:ind w:firstLine="709"/>
        <w:jc w:val="center"/>
        <w:rPr>
          <w:sz w:val="28"/>
          <w:szCs w:val="28"/>
        </w:rPr>
      </w:pPr>
    </w:p>
    <w:p w:rsidR="00FE50DD" w:rsidRPr="00042927" w:rsidRDefault="00FE50DD" w:rsidP="00FE50DD">
      <w:pPr>
        <w:ind w:firstLine="709"/>
        <w:jc w:val="center"/>
        <w:rPr>
          <w:b/>
          <w:sz w:val="28"/>
          <w:szCs w:val="28"/>
        </w:rPr>
      </w:pPr>
      <w:r w:rsidRPr="00042927">
        <w:rPr>
          <w:b/>
          <w:sz w:val="28"/>
          <w:szCs w:val="28"/>
        </w:rPr>
        <w:t>Круг заявителей</w:t>
      </w:r>
    </w:p>
    <w:p w:rsidR="00FE50DD" w:rsidRPr="00042927" w:rsidRDefault="00FE50DD" w:rsidP="00FE50DD">
      <w:pPr>
        <w:ind w:firstLine="709"/>
        <w:jc w:val="center"/>
        <w:rPr>
          <w:sz w:val="28"/>
          <w:szCs w:val="28"/>
        </w:rPr>
      </w:pPr>
    </w:p>
    <w:p w:rsidR="00FE50DD" w:rsidRPr="00042927" w:rsidRDefault="00FE50DD" w:rsidP="00FE50DD">
      <w:pPr>
        <w:pStyle w:val="a3"/>
        <w:spacing w:after="0"/>
        <w:ind w:firstLine="709"/>
        <w:rPr>
          <w:sz w:val="28"/>
          <w:szCs w:val="28"/>
        </w:rPr>
      </w:pPr>
      <w:r w:rsidRPr="00042927">
        <w:rPr>
          <w:sz w:val="28"/>
          <w:szCs w:val="28"/>
        </w:rPr>
        <w:t xml:space="preserve">3. Получателями Услуги являются </w:t>
      </w:r>
      <w:r w:rsidR="003B5FEC" w:rsidRPr="00042927">
        <w:rPr>
          <w:sz w:val="28"/>
          <w:szCs w:val="28"/>
        </w:rPr>
        <w:t xml:space="preserve">граждане </w:t>
      </w:r>
      <w:r w:rsidRPr="00042927">
        <w:rPr>
          <w:sz w:val="28"/>
          <w:szCs w:val="28"/>
        </w:rPr>
        <w:t>Российской Федерации,</w:t>
      </w:r>
      <w:r w:rsidR="003B5FEC" w:rsidRPr="00042927">
        <w:rPr>
          <w:sz w:val="28"/>
          <w:szCs w:val="28"/>
        </w:rPr>
        <w:t xml:space="preserve"> иностранные граждане</w:t>
      </w:r>
      <w:r w:rsidR="00904588">
        <w:rPr>
          <w:sz w:val="28"/>
          <w:szCs w:val="28"/>
        </w:rPr>
        <w:t xml:space="preserve"> </w:t>
      </w:r>
      <w:r w:rsidR="003B5FEC" w:rsidRPr="00042927">
        <w:rPr>
          <w:sz w:val="28"/>
          <w:szCs w:val="28"/>
        </w:rPr>
        <w:t xml:space="preserve">и </w:t>
      </w:r>
      <w:r w:rsidRPr="00042927">
        <w:rPr>
          <w:sz w:val="28"/>
          <w:szCs w:val="28"/>
        </w:rPr>
        <w:t>лица без гражданства</w:t>
      </w:r>
      <w:r w:rsidR="003B5FEC" w:rsidRPr="00042927">
        <w:rPr>
          <w:sz w:val="28"/>
          <w:szCs w:val="28"/>
        </w:rPr>
        <w:t>, законно находящиеся на территории Российской Федерации, являющиеся родителями (законными представителями) ребенка в возрасте от</w:t>
      </w:r>
      <w:r w:rsidR="007F33FF">
        <w:rPr>
          <w:sz w:val="28"/>
          <w:szCs w:val="28"/>
        </w:rPr>
        <w:t xml:space="preserve"> 2 месяцев</w:t>
      </w:r>
      <w:r w:rsidR="003B5FEC" w:rsidRPr="00042927">
        <w:rPr>
          <w:sz w:val="28"/>
          <w:szCs w:val="28"/>
        </w:rPr>
        <w:t xml:space="preserve"> (при наличии условий) до 7 лет, проживающие на территории муниципального района «Улётовский район» (далее - Заявитель)</w:t>
      </w:r>
      <w:proofErr w:type="gramStart"/>
      <w:r w:rsidR="00A814FE" w:rsidRPr="00042927">
        <w:rPr>
          <w:sz w:val="28"/>
          <w:szCs w:val="28"/>
        </w:rPr>
        <w:t>,р</w:t>
      </w:r>
      <w:proofErr w:type="gramEnd"/>
      <w:r w:rsidR="00A814FE" w:rsidRPr="00042927">
        <w:rPr>
          <w:sz w:val="28"/>
          <w:szCs w:val="28"/>
        </w:rPr>
        <w:t>еализующие в его интересах право на образование.</w:t>
      </w:r>
    </w:p>
    <w:p w:rsidR="00FE50DD" w:rsidRPr="00042927" w:rsidRDefault="00FE50DD" w:rsidP="00FE50DD">
      <w:pPr>
        <w:pStyle w:val="a3"/>
        <w:tabs>
          <w:tab w:val="left" w:pos="1080"/>
        </w:tabs>
        <w:spacing w:after="0"/>
        <w:ind w:firstLine="709"/>
        <w:rPr>
          <w:sz w:val="28"/>
          <w:szCs w:val="28"/>
        </w:rPr>
      </w:pPr>
      <w:r w:rsidRPr="00042927">
        <w:rPr>
          <w:sz w:val="28"/>
          <w:szCs w:val="28"/>
        </w:rPr>
        <w:lastRenderedPageBreak/>
        <w:t>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FE50DD" w:rsidRPr="00042927" w:rsidRDefault="00FE50DD" w:rsidP="00FE50DD">
      <w:pPr>
        <w:autoSpaceDE w:val="0"/>
        <w:autoSpaceDN w:val="0"/>
        <w:adjustRightInd w:val="0"/>
        <w:ind w:firstLine="709"/>
        <w:rPr>
          <w:sz w:val="28"/>
          <w:szCs w:val="28"/>
        </w:rPr>
      </w:pPr>
    </w:p>
    <w:p w:rsidR="00FE50DD" w:rsidRPr="00042927" w:rsidRDefault="00AA3BF8" w:rsidP="00FE50DD">
      <w:pPr>
        <w:autoSpaceDE w:val="0"/>
        <w:autoSpaceDN w:val="0"/>
        <w:adjustRightInd w:val="0"/>
        <w:jc w:val="center"/>
        <w:outlineLvl w:val="2"/>
        <w:rPr>
          <w:b/>
          <w:sz w:val="28"/>
          <w:szCs w:val="28"/>
        </w:rPr>
      </w:pPr>
      <w:r w:rsidRPr="00042927">
        <w:rPr>
          <w:b/>
          <w:sz w:val="28"/>
          <w:szCs w:val="28"/>
        </w:rPr>
        <w:t>Требования к п</w:t>
      </w:r>
      <w:r w:rsidR="00FE50DD" w:rsidRPr="00042927">
        <w:rPr>
          <w:b/>
          <w:sz w:val="28"/>
          <w:szCs w:val="28"/>
        </w:rPr>
        <w:t>оряд</w:t>
      </w:r>
      <w:r w:rsidRPr="00042927">
        <w:rPr>
          <w:b/>
          <w:sz w:val="28"/>
          <w:szCs w:val="28"/>
        </w:rPr>
        <w:t>ку</w:t>
      </w:r>
      <w:r w:rsidR="00FE50DD" w:rsidRPr="00042927">
        <w:rPr>
          <w:b/>
          <w:sz w:val="28"/>
          <w:szCs w:val="28"/>
        </w:rPr>
        <w:t xml:space="preserve"> информирования о предоставлении</w:t>
      </w:r>
    </w:p>
    <w:p w:rsidR="00FE50DD" w:rsidRPr="00042927" w:rsidRDefault="00FE50DD" w:rsidP="00FE50DD">
      <w:pPr>
        <w:autoSpaceDE w:val="0"/>
        <w:autoSpaceDN w:val="0"/>
        <w:adjustRightInd w:val="0"/>
        <w:jc w:val="center"/>
        <w:rPr>
          <w:b/>
          <w:sz w:val="28"/>
          <w:szCs w:val="28"/>
        </w:rPr>
      </w:pPr>
      <w:r w:rsidRPr="00042927">
        <w:rPr>
          <w:b/>
          <w:sz w:val="28"/>
          <w:szCs w:val="28"/>
        </w:rPr>
        <w:t>муниципальной услуги</w:t>
      </w:r>
    </w:p>
    <w:p w:rsidR="00FE50DD" w:rsidRPr="00042927" w:rsidRDefault="00FE50DD" w:rsidP="00FE50DD">
      <w:pPr>
        <w:autoSpaceDE w:val="0"/>
        <w:autoSpaceDN w:val="0"/>
        <w:adjustRightInd w:val="0"/>
        <w:ind w:firstLine="540"/>
        <w:jc w:val="both"/>
        <w:rPr>
          <w:sz w:val="28"/>
          <w:szCs w:val="28"/>
        </w:rPr>
      </w:pPr>
    </w:p>
    <w:p w:rsidR="00A814FE" w:rsidRPr="00042927" w:rsidRDefault="00A26ED1" w:rsidP="00D530BA">
      <w:pPr>
        <w:autoSpaceDE w:val="0"/>
        <w:autoSpaceDN w:val="0"/>
        <w:adjustRightInd w:val="0"/>
        <w:ind w:firstLine="709"/>
        <w:jc w:val="both"/>
        <w:rPr>
          <w:sz w:val="28"/>
          <w:szCs w:val="28"/>
        </w:rPr>
      </w:pPr>
      <w:r w:rsidRPr="00042927">
        <w:rPr>
          <w:sz w:val="28"/>
          <w:szCs w:val="28"/>
        </w:rPr>
        <w:t xml:space="preserve">5. </w:t>
      </w:r>
      <w:r w:rsidR="00A814FE" w:rsidRPr="00042927">
        <w:rPr>
          <w:sz w:val="28"/>
          <w:szCs w:val="28"/>
        </w:rPr>
        <w:t xml:space="preserve">Информация, предоставляемая заинтересованным лицам о муниципальной услуге, является открытой и общедоступной. </w:t>
      </w:r>
    </w:p>
    <w:p w:rsidR="00FE50DD" w:rsidRPr="00042927" w:rsidRDefault="00FE50DD" w:rsidP="00D530BA">
      <w:pPr>
        <w:autoSpaceDE w:val="0"/>
        <w:autoSpaceDN w:val="0"/>
        <w:adjustRightInd w:val="0"/>
        <w:ind w:firstLine="709"/>
        <w:jc w:val="both"/>
        <w:rPr>
          <w:sz w:val="28"/>
          <w:szCs w:val="28"/>
        </w:rPr>
      </w:pPr>
      <w:r w:rsidRPr="00042927">
        <w:rPr>
          <w:sz w:val="28"/>
          <w:szCs w:val="28"/>
        </w:rPr>
        <w:t>Информация о порядке предоставления муниципальной услуги представляется:</w:t>
      </w:r>
    </w:p>
    <w:p w:rsidR="003B5FEC" w:rsidRPr="00042927" w:rsidRDefault="00A21FB1" w:rsidP="00D530BA">
      <w:pPr>
        <w:numPr>
          <w:ilvl w:val="0"/>
          <w:numId w:val="11"/>
        </w:numPr>
        <w:autoSpaceDE w:val="0"/>
        <w:autoSpaceDN w:val="0"/>
        <w:adjustRightInd w:val="0"/>
        <w:ind w:left="0" w:firstLine="709"/>
        <w:jc w:val="both"/>
        <w:rPr>
          <w:sz w:val="28"/>
          <w:szCs w:val="28"/>
        </w:rPr>
      </w:pPr>
      <w:r w:rsidRPr="00042927">
        <w:rPr>
          <w:sz w:val="28"/>
          <w:szCs w:val="28"/>
        </w:rPr>
        <w:t>в электронной форме, посредством размещения информации в информационно-телекоммуникационной сети «Интернет</w:t>
      </w:r>
      <w:r w:rsidR="0054119B" w:rsidRPr="00042927">
        <w:rPr>
          <w:sz w:val="28"/>
          <w:szCs w:val="28"/>
        </w:rPr>
        <w:t>;</w:t>
      </w:r>
    </w:p>
    <w:p w:rsidR="0054119B" w:rsidRPr="00042927" w:rsidRDefault="00A21FB1" w:rsidP="00D530BA">
      <w:pPr>
        <w:numPr>
          <w:ilvl w:val="0"/>
          <w:numId w:val="11"/>
        </w:numPr>
        <w:autoSpaceDE w:val="0"/>
        <w:autoSpaceDN w:val="0"/>
        <w:adjustRightInd w:val="0"/>
        <w:ind w:left="0" w:firstLine="709"/>
        <w:jc w:val="both"/>
        <w:rPr>
          <w:sz w:val="28"/>
          <w:szCs w:val="28"/>
        </w:rPr>
      </w:pPr>
      <w:r w:rsidRPr="00042927">
        <w:rPr>
          <w:sz w:val="28"/>
          <w:szCs w:val="28"/>
        </w:rPr>
        <w:t>при письменном обращении</w:t>
      </w:r>
      <w:r w:rsidR="0054119B" w:rsidRPr="00042927">
        <w:rPr>
          <w:sz w:val="28"/>
          <w:szCs w:val="28"/>
        </w:rPr>
        <w:t>;</w:t>
      </w:r>
    </w:p>
    <w:p w:rsidR="0054119B" w:rsidRPr="00042927" w:rsidRDefault="0054119B" w:rsidP="00D530BA">
      <w:pPr>
        <w:numPr>
          <w:ilvl w:val="0"/>
          <w:numId w:val="11"/>
        </w:numPr>
        <w:autoSpaceDE w:val="0"/>
        <w:autoSpaceDN w:val="0"/>
        <w:adjustRightInd w:val="0"/>
        <w:ind w:left="0" w:firstLine="709"/>
        <w:jc w:val="both"/>
        <w:rPr>
          <w:sz w:val="28"/>
          <w:szCs w:val="28"/>
        </w:rPr>
      </w:pPr>
      <w:r w:rsidRPr="00042927">
        <w:rPr>
          <w:sz w:val="28"/>
          <w:szCs w:val="28"/>
        </w:rPr>
        <w:t>с использованием средств телефонной связи;</w:t>
      </w:r>
    </w:p>
    <w:p w:rsidR="0054119B" w:rsidRPr="00042927" w:rsidRDefault="0054119B" w:rsidP="00D530BA">
      <w:pPr>
        <w:numPr>
          <w:ilvl w:val="0"/>
          <w:numId w:val="11"/>
        </w:numPr>
        <w:autoSpaceDE w:val="0"/>
        <w:autoSpaceDN w:val="0"/>
        <w:adjustRightInd w:val="0"/>
        <w:ind w:left="0" w:firstLine="709"/>
        <w:jc w:val="both"/>
        <w:rPr>
          <w:sz w:val="28"/>
          <w:szCs w:val="28"/>
        </w:rPr>
      </w:pPr>
      <w:r w:rsidRPr="00042927">
        <w:rPr>
          <w:sz w:val="28"/>
          <w:szCs w:val="28"/>
        </w:rPr>
        <w:t>посредством размещения на информационных стендах</w:t>
      </w:r>
      <w:r w:rsidR="00A21FB1" w:rsidRPr="00042927">
        <w:rPr>
          <w:sz w:val="28"/>
          <w:szCs w:val="28"/>
        </w:rPr>
        <w:t>;</w:t>
      </w:r>
    </w:p>
    <w:p w:rsidR="006247F6" w:rsidRPr="00042927" w:rsidRDefault="00A21FB1" w:rsidP="00D530BA">
      <w:pPr>
        <w:numPr>
          <w:ilvl w:val="0"/>
          <w:numId w:val="11"/>
        </w:numPr>
        <w:autoSpaceDE w:val="0"/>
        <w:autoSpaceDN w:val="0"/>
        <w:adjustRightInd w:val="0"/>
        <w:ind w:left="0" w:firstLine="709"/>
        <w:jc w:val="both"/>
        <w:rPr>
          <w:sz w:val="28"/>
          <w:szCs w:val="28"/>
        </w:rPr>
      </w:pPr>
      <w:r w:rsidRPr="00042927">
        <w:rPr>
          <w:sz w:val="28"/>
          <w:szCs w:val="28"/>
        </w:rPr>
        <w:t>при личном обращении</w:t>
      </w:r>
    </w:p>
    <w:p w:rsidR="00A26ED1" w:rsidRPr="00042927" w:rsidRDefault="00FE50DD" w:rsidP="00D530BA">
      <w:pPr>
        <w:autoSpaceDE w:val="0"/>
        <w:autoSpaceDN w:val="0"/>
        <w:adjustRightInd w:val="0"/>
        <w:ind w:firstLine="709"/>
        <w:jc w:val="both"/>
        <w:rPr>
          <w:sz w:val="28"/>
          <w:szCs w:val="28"/>
        </w:rPr>
      </w:pPr>
      <w:r w:rsidRPr="00042927">
        <w:rPr>
          <w:sz w:val="28"/>
          <w:szCs w:val="28"/>
        </w:rPr>
        <w:t xml:space="preserve">5.1. Посредством размещения в </w:t>
      </w:r>
      <w:r w:rsidR="007D3A25" w:rsidRPr="00042927">
        <w:rPr>
          <w:sz w:val="28"/>
          <w:szCs w:val="28"/>
        </w:rPr>
        <w:t>информационно-телекоммуникационной сети «Интернет»</w:t>
      </w:r>
      <w:r w:rsidR="00A26ED1" w:rsidRPr="00042927">
        <w:rPr>
          <w:sz w:val="28"/>
          <w:szCs w:val="28"/>
        </w:rPr>
        <w:t>:</w:t>
      </w:r>
    </w:p>
    <w:p w:rsidR="00754BA6" w:rsidRPr="00042927" w:rsidRDefault="00A26ED1"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на официальном сайте органа, предоставляющего муниципальную услугу</w:t>
      </w:r>
      <w:r w:rsidR="00A60CC5">
        <w:rPr>
          <w:sz w:val="28"/>
          <w:szCs w:val="28"/>
        </w:rPr>
        <w:t xml:space="preserve"> -  </w:t>
      </w:r>
      <w:hyperlink r:id="rId12" w:history="1">
        <w:r w:rsidR="00422463" w:rsidRPr="00042927">
          <w:rPr>
            <w:rStyle w:val="a5"/>
            <w:color w:val="auto"/>
            <w:sz w:val="28"/>
            <w:szCs w:val="28"/>
          </w:rPr>
          <w:t>https://uletov.75.ru/</w:t>
        </w:r>
      </w:hyperlink>
      <w:r w:rsidR="00FE50DD" w:rsidRPr="00042927">
        <w:rPr>
          <w:sz w:val="28"/>
          <w:szCs w:val="28"/>
        </w:rPr>
        <w:t>;</w:t>
      </w:r>
    </w:p>
    <w:p w:rsidR="00FE50DD" w:rsidRPr="00042927" w:rsidRDefault="00A26ED1"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 xml:space="preserve">единого портала государственных и муниципальных услуг </w:t>
      </w:r>
      <w:hyperlink r:id="rId13" w:history="1">
        <w:r w:rsidR="00FE50DD" w:rsidRPr="00042927">
          <w:rPr>
            <w:rStyle w:val="a5"/>
            <w:color w:val="auto"/>
            <w:sz w:val="28"/>
            <w:szCs w:val="28"/>
          </w:rPr>
          <w:t>www.gosuslugi.ru</w:t>
        </w:r>
      </w:hyperlink>
      <w:r w:rsidR="00FE50DD" w:rsidRPr="00042927">
        <w:rPr>
          <w:sz w:val="28"/>
          <w:szCs w:val="28"/>
        </w:rPr>
        <w:t xml:space="preserve">; </w:t>
      </w:r>
    </w:p>
    <w:p w:rsidR="00674F63" w:rsidRPr="00042927" w:rsidRDefault="00A26ED1" w:rsidP="00D530BA">
      <w:pPr>
        <w:autoSpaceDE w:val="0"/>
        <w:autoSpaceDN w:val="0"/>
        <w:adjustRightInd w:val="0"/>
        <w:ind w:firstLine="709"/>
        <w:jc w:val="both"/>
        <w:rPr>
          <w:sz w:val="28"/>
          <w:szCs w:val="28"/>
        </w:rPr>
      </w:pPr>
      <w:r w:rsidRPr="00042927">
        <w:rPr>
          <w:sz w:val="28"/>
          <w:szCs w:val="28"/>
        </w:rPr>
        <w:t xml:space="preserve">- </w:t>
      </w:r>
      <w:r w:rsidR="006E637A" w:rsidRPr="00042927">
        <w:rPr>
          <w:sz w:val="28"/>
          <w:szCs w:val="28"/>
        </w:rPr>
        <w:t xml:space="preserve">на </w:t>
      </w:r>
      <w:r w:rsidR="00674F63" w:rsidRPr="00042927">
        <w:rPr>
          <w:sz w:val="28"/>
          <w:szCs w:val="28"/>
        </w:rPr>
        <w:t>официальном сайте</w:t>
      </w:r>
      <w:r w:rsidRPr="00042927">
        <w:rPr>
          <w:sz w:val="28"/>
          <w:szCs w:val="28"/>
        </w:rPr>
        <w:t xml:space="preserve"> КГАУ «МФЦ Забайкальского края»;</w:t>
      </w:r>
    </w:p>
    <w:p w:rsidR="00FE50DD" w:rsidRPr="00042927" w:rsidRDefault="00FE50DD" w:rsidP="00D530BA">
      <w:pPr>
        <w:autoSpaceDE w:val="0"/>
        <w:autoSpaceDN w:val="0"/>
        <w:adjustRightInd w:val="0"/>
        <w:ind w:firstLine="709"/>
        <w:jc w:val="both"/>
        <w:rPr>
          <w:sz w:val="28"/>
          <w:szCs w:val="28"/>
        </w:rPr>
      </w:pPr>
      <w:r w:rsidRPr="00042927">
        <w:rPr>
          <w:sz w:val="28"/>
          <w:szCs w:val="28"/>
        </w:rPr>
        <w:t xml:space="preserve">5.2. По письменным </w:t>
      </w:r>
      <w:r w:rsidR="003B5FEC" w:rsidRPr="00042927">
        <w:rPr>
          <w:sz w:val="28"/>
          <w:szCs w:val="28"/>
        </w:rPr>
        <w:t>обращениям</w:t>
      </w:r>
      <w:r w:rsidRPr="00042927">
        <w:rPr>
          <w:sz w:val="28"/>
          <w:szCs w:val="28"/>
        </w:rPr>
        <w:t>.</w:t>
      </w:r>
    </w:p>
    <w:p w:rsidR="00FE50DD" w:rsidRPr="00042927" w:rsidRDefault="00FE50DD" w:rsidP="00D530BA">
      <w:pPr>
        <w:autoSpaceDE w:val="0"/>
        <w:autoSpaceDN w:val="0"/>
        <w:adjustRightInd w:val="0"/>
        <w:ind w:firstLine="709"/>
        <w:jc w:val="both"/>
        <w:rPr>
          <w:sz w:val="28"/>
          <w:szCs w:val="28"/>
        </w:rPr>
      </w:pPr>
      <w:r w:rsidRPr="00042927">
        <w:rPr>
          <w:sz w:val="28"/>
          <w:szCs w:val="28"/>
        </w:rPr>
        <w:t xml:space="preserve">Адрес места нахождения и почтовый адрес для направления </w:t>
      </w:r>
      <w:r w:rsidR="003B5FEC" w:rsidRPr="00042927">
        <w:rPr>
          <w:sz w:val="28"/>
          <w:szCs w:val="28"/>
        </w:rPr>
        <w:t>письменных обращений</w:t>
      </w:r>
      <w:r w:rsidRPr="00042927">
        <w:rPr>
          <w:sz w:val="28"/>
          <w:szCs w:val="28"/>
        </w:rPr>
        <w:t xml:space="preserve"> по вопросам предоставления муниципальной услуги: </w:t>
      </w:r>
      <w:r w:rsidR="00696E4F" w:rsidRPr="00042927">
        <w:rPr>
          <w:sz w:val="28"/>
          <w:szCs w:val="28"/>
        </w:rPr>
        <w:t>674050 Забайкальский край Улётовский район, с.Улёты, ул.</w:t>
      </w:r>
      <w:r w:rsidR="00766483">
        <w:rPr>
          <w:sz w:val="28"/>
          <w:szCs w:val="28"/>
        </w:rPr>
        <w:t xml:space="preserve"> </w:t>
      </w:r>
      <w:r w:rsidR="00696E4F" w:rsidRPr="00042927">
        <w:rPr>
          <w:sz w:val="28"/>
          <w:szCs w:val="28"/>
        </w:rPr>
        <w:t>Кирова, д.68а.</w:t>
      </w:r>
    </w:p>
    <w:p w:rsidR="00FE50DD" w:rsidRPr="00042927" w:rsidRDefault="00FE50DD" w:rsidP="00D530BA">
      <w:pPr>
        <w:autoSpaceDE w:val="0"/>
        <w:autoSpaceDN w:val="0"/>
        <w:adjustRightInd w:val="0"/>
        <w:ind w:firstLine="709"/>
        <w:jc w:val="both"/>
        <w:rPr>
          <w:sz w:val="28"/>
          <w:szCs w:val="28"/>
        </w:rPr>
      </w:pPr>
      <w:r w:rsidRPr="00042927">
        <w:rPr>
          <w:sz w:val="28"/>
          <w:szCs w:val="28"/>
        </w:rPr>
        <w:t>Почтовые адреса, адреса электронной почты органов, предоставляющих муниципальную услугу</w:t>
      </w:r>
      <w:r w:rsidR="00165942" w:rsidRPr="00042927">
        <w:rPr>
          <w:sz w:val="28"/>
          <w:szCs w:val="28"/>
        </w:rPr>
        <w:t>,</w:t>
      </w:r>
      <w:r w:rsidRPr="00042927">
        <w:rPr>
          <w:sz w:val="28"/>
          <w:szCs w:val="28"/>
        </w:rPr>
        <w:t xml:space="preserve"> размещаются на официальном сайте.</w:t>
      </w:r>
    </w:p>
    <w:p w:rsidR="00FE50DD" w:rsidRPr="00042927" w:rsidRDefault="00FE50DD" w:rsidP="00D530BA">
      <w:pPr>
        <w:autoSpaceDE w:val="0"/>
        <w:autoSpaceDN w:val="0"/>
        <w:adjustRightInd w:val="0"/>
        <w:ind w:firstLine="709"/>
        <w:jc w:val="both"/>
        <w:rPr>
          <w:sz w:val="28"/>
          <w:szCs w:val="28"/>
        </w:rPr>
      </w:pPr>
      <w:r w:rsidRPr="00042927">
        <w:rPr>
          <w:sz w:val="28"/>
          <w:szCs w:val="28"/>
        </w:rPr>
        <w:t>5.3. Посредством телефонной связи.</w:t>
      </w:r>
    </w:p>
    <w:p w:rsidR="00FE50DD" w:rsidRPr="00042927" w:rsidRDefault="00FE50DD" w:rsidP="00D530BA">
      <w:pPr>
        <w:autoSpaceDE w:val="0"/>
        <w:autoSpaceDN w:val="0"/>
        <w:adjustRightInd w:val="0"/>
        <w:ind w:firstLine="709"/>
        <w:jc w:val="both"/>
        <w:rPr>
          <w:sz w:val="28"/>
          <w:szCs w:val="28"/>
        </w:rPr>
      </w:pPr>
      <w:r w:rsidRPr="00042927">
        <w:rPr>
          <w:sz w:val="28"/>
          <w:szCs w:val="28"/>
        </w:rPr>
        <w:t xml:space="preserve">Телефоны </w:t>
      </w:r>
      <w:r w:rsidR="00696E4F" w:rsidRPr="00042927">
        <w:rPr>
          <w:sz w:val="28"/>
          <w:szCs w:val="28"/>
        </w:rPr>
        <w:t>8 (30238) 53-2-43, 8 (30238)</w:t>
      </w:r>
      <w:r w:rsidR="008707FB" w:rsidRPr="00042927">
        <w:rPr>
          <w:sz w:val="28"/>
          <w:szCs w:val="28"/>
        </w:rPr>
        <w:t xml:space="preserve"> 54-3-79, </w:t>
      </w:r>
      <w:r w:rsidR="00B814AE" w:rsidRPr="00042927">
        <w:rPr>
          <w:sz w:val="28"/>
          <w:szCs w:val="28"/>
        </w:rPr>
        <w:t>8 (30238) 53-3-42.</w:t>
      </w:r>
    </w:p>
    <w:p w:rsidR="00FE50DD" w:rsidRPr="00042927" w:rsidRDefault="00FE50DD" w:rsidP="00D530BA">
      <w:pPr>
        <w:autoSpaceDE w:val="0"/>
        <w:autoSpaceDN w:val="0"/>
        <w:adjustRightInd w:val="0"/>
        <w:ind w:firstLine="709"/>
        <w:jc w:val="both"/>
        <w:rPr>
          <w:sz w:val="28"/>
          <w:szCs w:val="28"/>
        </w:rPr>
      </w:pPr>
      <w:r w:rsidRPr="00042927">
        <w:rPr>
          <w:sz w:val="28"/>
          <w:szCs w:val="28"/>
        </w:rPr>
        <w:t>Сведения о контактных телефонах органов, предоставляющих муниципальную услугу, размещаются на сайте.</w:t>
      </w:r>
    </w:p>
    <w:p w:rsidR="00FE50DD" w:rsidRPr="00042927" w:rsidRDefault="00FE50DD" w:rsidP="00D530BA">
      <w:pPr>
        <w:autoSpaceDE w:val="0"/>
        <w:autoSpaceDN w:val="0"/>
        <w:adjustRightInd w:val="0"/>
        <w:ind w:firstLine="709"/>
        <w:jc w:val="both"/>
        <w:rPr>
          <w:sz w:val="28"/>
          <w:szCs w:val="28"/>
        </w:rPr>
      </w:pPr>
      <w:r w:rsidRPr="00042927">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sidR="00674F63" w:rsidRPr="00042927">
        <w:rPr>
          <w:sz w:val="28"/>
          <w:szCs w:val="28"/>
        </w:rPr>
        <w:t>ля приема обращений и заявлений</w:t>
      </w:r>
      <w:r w:rsidR="003F3DE4" w:rsidRPr="00042927">
        <w:rPr>
          <w:sz w:val="28"/>
          <w:szCs w:val="28"/>
        </w:rPr>
        <w:t>,</w:t>
      </w:r>
      <w:r w:rsidR="00674F63" w:rsidRPr="00042927">
        <w:rPr>
          <w:sz w:val="28"/>
          <w:szCs w:val="28"/>
        </w:rPr>
        <w:t xml:space="preserve"> и в КГАУ «МФЦ Забайкальского края».</w:t>
      </w:r>
    </w:p>
    <w:p w:rsidR="00EF2A5C" w:rsidRPr="00042927" w:rsidRDefault="00EF2A5C" w:rsidP="00D530BA">
      <w:pPr>
        <w:shd w:val="clear" w:color="auto" w:fill="FFFFFF"/>
        <w:spacing w:line="240" w:lineRule="atLeast"/>
        <w:ind w:firstLine="709"/>
        <w:jc w:val="both"/>
        <w:rPr>
          <w:sz w:val="28"/>
          <w:szCs w:val="28"/>
        </w:rPr>
      </w:pPr>
      <w:r w:rsidRPr="00042927">
        <w:rPr>
          <w:sz w:val="28"/>
          <w:szCs w:val="28"/>
        </w:rPr>
        <w:t>График работы органа, предоставляющего муниципальную услугу:</w:t>
      </w:r>
    </w:p>
    <w:p w:rsidR="00EF2A5C" w:rsidRPr="00042927" w:rsidRDefault="00EF2A5C" w:rsidP="00D530BA">
      <w:pPr>
        <w:shd w:val="clear" w:color="auto" w:fill="FFFFFF"/>
        <w:spacing w:line="240" w:lineRule="atLeast"/>
        <w:ind w:firstLine="709"/>
        <w:jc w:val="both"/>
        <w:rPr>
          <w:sz w:val="28"/>
          <w:szCs w:val="28"/>
        </w:rPr>
      </w:pPr>
      <w:r w:rsidRPr="00042927">
        <w:rPr>
          <w:sz w:val="28"/>
          <w:szCs w:val="28"/>
        </w:rPr>
        <w:t xml:space="preserve">Понедельник - четверг  с </w:t>
      </w:r>
      <w:r w:rsidR="00B814AE" w:rsidRPr="00042927">
        <w:rPr>
          <w:sz w:val="28"/>
          <w:szCs w:val="28"/>
        </w:rPr>
        <w:t>8:00 до 12:00 и с 13:00 до 16:30</w:t>
      </w:r>
    </w:p>
    <w:p w:rsidR="00EF2A5C" w:rsidRPr="00042927" w:rsidRDefault="00EF2A5C" w:rsidP="00D530BA">
      <w:pPr>
        <w:shd w:val="clear" w:color="auto" w:fill="FFFFFF"/>
        <w:spacing w:line="240" w:lineRule="atLeast"/>
        <w:ind w:firstLine="709"/>
        <w:jc w:val="both"/>
        <w:rPr>
          <w:sz w:val="28"/>
          <w:szCs w:val="28"/>
        </w:rPr>
      </w:pPr>
      <w:r w:rsidRPr="00042927">
        <w:rPr>
          <w:sz w:val="28"/>
          <w:szCs w:val="28"/>
        </w:rPr>
        <w:t xml:space="preserve">Пятница </w:t>
      </w:r>
      <w:r w:rsidR="00206E49" w:rsidRPr="00042927">
        <w:rPr>
          <w:sz w:val="28"/>
          <w:szCs w:val="28"/>
        </w:rPr>
        <w:t>с 8:00 до 15</w:t>
      </w:r>
      <w:r w:rsidRPr="00042927">
        <w:rPr>
          <w:sz w:val="28"/>
          <w:szCs w:val="28"/>
        </w:rPr>
        <w:t>:00</w:t>
      </w:r>
    </w:p>
    <w:p w:rsidR="00EF2A5C" w:rsidRPr="00042927" w:rsidRDefault="00EF2A5C" w:rsidP="00D530BA">
      <w:pPr>
        <w:shd w:val="clear" w:color="auto" w:fill="FFFFFF"/>
        <w:spacing w:line="240" w:lineRule="atLeast"/>
        <w:ind w:firstLine="709"/>
        <w:jc w:val="both"/>
        <w:rPr>
          <w:sz w:val="28"/>
          <w:szCs w:val="28"/>
        </w:rPr>
      </w:pPr>
      <w:r w:rsidRPr="00042927">
        <w:rPr>
          <w:sz w:val="28"/>
          <w:szCs w:val="28"/>
        </w:rPr>
        <w:t>Выходной день: суббота и воскресенье.</w:t>
      </w:r>
    </w:p>
    <w:p w:rsidR="00C83CA1" w:rsidRPr="00042927" w:rsidRDefault="00C83CA1" w:rsidP="00D530BA">
      <w:pPr>
        <w:autoSpaceDE w:val="0"/>
        <w:autoSpaceDN w:val="0"/>
        <w:adjustRightInd w:val="0"/>
        <w:ind w:firstLine="709"/>
        <w:jc w:val="both"/>
        <w:rPr>
          <w:sz w:val="28"/>
          <w:szCs w:val="28"/>
        </w:rPr>
      </w:pPr>
      <w:r w:rsidRPr="00042927">
        <w:rPr>
          <w:sz w:val="28"/>
          <w:szCs w:val="28"/>
        </w:rPr>
        <w:lastRenderedPageBreak/>
        <w:t>В предпраздничные дни продолжительность времени работы  сокращается на 1 час</w:t>
      </w:r>
    </w:p>
    <w:p w:rsidR="00FE50DD" w:rsidRPr="00042927" w:rsidRDefault="00FE50DD" w:rsidP="00D530BA">
      <w:pPr>
        <w:autoSpaceDE w:val="0"/>
        <w:autoSpaceDN w:val="0"/>
        <w:adjustRightInd w:val="0"/>
        <w:ind w:firstLine="709"/>
        <w:jc w:val="both"/>
        <w:rPr>
          <w:sz w:val="28"/>
          <w:szCs w:val="28"/>
        </w:rPr>
      </w:pPr>
      <w:r w:rsidRPr="00042927">
        <w:rPr>
          <w:sz w:val="28"/>
          <w:szCs w:val="28"/>
        </w:rPr>
        <w:t>Сведения о местонахождении органа, предоставляющего муници</w:t>
      </w:r>
      <w:r w:rsidR="00EC7998" w:rsidRPr="00042927">
        <w:rPr>
          <w:sz w:val="28"/>
          <w:szCs w:val="28"/>
        </w:rPr>
        <w:t xml:space="preserve">пальную услугу, размещаются на </w:t>
      </w:r>
      <w:r w:rsidRPr="00042927">
        <w:rPr>
          <w:sz w:val="28"/>
          <w:szCs w:val="28"/>
        </w:rPr>
        <w:t xml:space="preserve">его сайте. </w:t>
      </w:r>
    </w:p>
    <w:p w:rsidR="00FE50DD" w:rsidRPr="00042927" w:rsidRDefault="00FE50DD" w:rsidP="00D530BA">
      <w:pPr>
        <w:autoSpaceDE w:val="0"/>
        <w:autoSpaceDN w:val="0"/>
        <w:adjustRightInd w:val="0"/>
        <w:ind w:firstLine="709"/>
        <w:jc w:val="both"/>
        <w:rPr>
          <w:sz w:val="28"/>
          <w:szCs w:val="28"/>
        </w:rPr>
      </w:pPr>
      <w:r w:rsidRPr="00042927">
        <w:rPr>
          <w:sz w:val="28"/>
          <w:szCs w:val="28"/>
        </w:rPr>
        <w:t>5.</w:t>
      </w:r>
      <w:r w:rsidR="00A21FB1" w:rsidRPr="00042927">
        <w:rPr>
          <w:sz w:val="28"/>
          <w:szCs w:val="28"/>
        </w:rPr>
        <w:t>4</w:t>
      </w:r>
      <w:r w:rsidRPr="00042927">
        <w:rPr>
          <w:sz w:val="28"/>
          <w:szCs w:val="28"/>
        </w:rPr>
        <w:t>.</w:t>
      </w:r>
      <w:r w:rsidR="00A21FB1" w:rsidRPr="00042927">
        <w:rPr>
          <w:sz w:val="28"/>
          <w:szCs w:val="28"/>
        </w:rPr>
        <w:t>1.</w:t>
      </w:r>
      <w:r w:rsidRPr="00042927">
        <w:rPr>
          <w:sz w:val="28"/>
          <w:szCs w:val="28"/>
        </w:rPr>
        <w:t xml:space="preserve"> На информационных стендах размещается следующая информация:</w:t>
      </w:r>
    </w:p>
    <w:p w:rsidR="00FE50DD" w:rsidRPr="00042927" w:rsidRDefault="00382C55" w:rsidP="00D530BA">
      <w:pPr>
        <w:autoSpaceDE w:val="0"/>
        <w:autoSpaceDN w:val="0"/>
        <w:adjustRightInd w:val="0"/>
        <w:ind w:firstLine="709"/>
        <w:jc w:val="both"/>
        <w:rPr>
          <w:sz w:val="28"/>
          <w:szCs w:val="28"/>
        </w:rPr>
      </w:pPr>
      <w:r w:rsidRPr="00042927">
        <w:rPr>
          <w:sz w:val="28"/>
          <w:szCs w:val="28"/>
        </w:rPr>
        <w:t>- т</w:t>
      </w:r>
      <w:r w:rsidR="000329BB" w:rsidRPr="00042927">
        <w:rPr>
          <w:sz w:val="28"/>
          <w:szCs w:val="28"/>
        </w:rPr>
        <w:t>екст</w:t>
      </w:r>
      <w:r w:rsidR="00FE50DD" w:rsidRPr="00042927">
        <w:rPr>
          <w:sz w:val="28"/>
          <w:szCs w:val="28"/>
        </w:rPr>
        <w:t>а</w:t>
      </w:r>
      <w:r w:rsidR="00A60CC5">
        <w:rPr>
          <w:sz w:val="28"/>
          <w:szCs w:val="28"/>
        </w:rPr>
        <w:t xml:space="preserve"> а</w:t>
      </w:r>
      <w:r w:rsidR="00FE50DD" w:rsidRPr="00042927">
        <w:rPr>
          <w:sz w:val="28"/>
          <w:szCs w:val="28"/>
        </w:rPr>
        <w:t>дминистративного регламента;</w:t>
      </w:r>
    </w:p>
    <w:p w:rsidR="00FE50DD" w:rsidRPr="00042927" w:rsidRDefault="00382C55"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E50DD" w:rsidRPr="00042927" w:rsidRDefault="00382C55" w:rsidP="00D530BA">
      <w:pPr>
        <w:pStyle w:val="2"/>
        <w:spacing w:before="0" w:after="0" w:line="240" w:lineRule="auto"/>
        <w:ind w:firstLine="709"/>
        <w:jc w:val="both"/>
        <w:rPr>
          <w:rFonts w:ascii="Times New Roman" w:hAnsi="Times New Roman"/>
          <w:b w:val="0"/>
          <w:i w:val="0"/>
          <w:sz w:val="32"/>
          <w:szCs w:val="32"/>
        </w:rPr>
      </w:pPr>
      <w:r w:rsidRPr="00042927">
        <w:rPr>
          <w:rFonts w:ascii="Times New Roman" w:hAnsi="Times New Roman"/>
          <w:b w:val="0"/>
          <w:i w:val="0"/>
        </w:rPr>
        <w:t xml:space="preserve">- </w:t>
      </w:r>
      <w:r w:rsidR="00FE50DD" w:rsidRPr="00042927">
        <w:rPr>
          <w:rFonts w:ascii="Times New Roman" w:hAnsi="Times New Roman"/>
          <w:b w:val="0"/>
          <w:i w:val="0"/>
        </w:rPr>
        <w:t>образец заявления о предоставлении муниципальной услуги</w:t>
      </w:r>
      <w:r w:rsidR="00766483">
        <w:rPr>
          <w:rFonts w:ascii="Times New Roman" w:hAnsi="Times New Roman"/>
          <w:b w:val="0"/>
          <w:i w:val="0"/>
        </w:rPr>
        <w:t xml:space="preserve"> </w:t>
      </w:r>
      <w:hyperlink r:id="rId14" w:history="1">
        <w:r w:rsidR="00FE50DD" w:rsidRPr="00042927">
          <w:rPr>
            <w:rFonts w:ascii="Times New Roman" w:hAnsi="Times New Roman"/>
            <w:b w:val="0"/>
            <w:i w:val="0"/>
          </w:rPr>
          <w:t xml:space="preserve">(приложение </w:t>
        </w:r>
        <w:r w:rsidR="00A75F0D" w:rsidRPr="00042927">
          <w:rPr>
            <w:rFonts w:ascii="Times New Roman" w:hAnsi="Times New Roman"/>
            <w:b w:val="0"/>
            <w:i w:val="0"/>
          </w:rPr>
          <w:t>3</w:t>
        </w:r>
        <w:r w:rsidR="00FE50DD" w:rsidRPr="00042927">
          <w:rPr>
            <w:rFonts w:ascii="Times New Roman" w:hAnsi="Times New Roman"/>
            <w:b w:val="0"/>
            <w:i w:val="0"/>
          </w:rPr>
          <w:t>)</w:t>
        </w:r>
      </w:hyperlink>
      <w:r w:rsidR="00FE50DD" w:rsidRPr="00042927">
        <w:rPr>
          <w:rFonts w:ascii="Times New Roman" w:hAnsi="Times New Roman"/>
          <w:b w:val="0"/>
          <w:i w:val="0"/>
        </w:rPr>
        <w:t>;</w:t>
      </w:r>
    </w:p>
    <w:p w:rsidR="00A75F0D" w:rsidRPr="00042927" w:rsidRDefault="00382C55" w:rsidP="00D530BA">
      <w:pPr>
        <w:autoSpaceDE w:val="0"/>
        <w:autoSpaceDN w:val="0"/>
        <w:adjustRightInd w:val="0"/>
        <w:ind w:firstLine="709"/>
        <w:jc w:val="both"/>
        <w:rPr>
          <w:sz w:val="28"/>
          <w:szCs w:val="28"/>
        </w:rPr>
      </w:pPr>
      <w:r w:rsidRPr="00042927">
        <w:rPr>
          <w:sz w:val="28"/>
          <w:szCs w:val="28"/>
        </w:rPr>
        <w:t xml:space="preserve">- </w:t>
      </w:r>
      <w:r w:rsidR="00A75F0D" w:rsidRPr="00042927">
        <w:rPr>
          <w:sz w:val="28"/>
          <w:szCs w:val="28"/>
        </w:rPr>
        <w:t>перечень документов, представляемых заявителями для получения муниципальной услуги</w:t>
      </w:r>
    </w:p>
    <w:p w:rsidR="00FE50DD" w:rsidRPr="00042927" w:rsidRDefault="00382C55"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исчерпывающий перечень оснований для отказа в предоставлении муниципальной услуги;</w:t>
      </w:r>
    </w:p>
    <w:p w:rsidR="000329BB" w:rsidRPr="00042927" w:rsidRDefault="00382C55" w:rsidP="00D530BA">
      <w:pPr>
        <w:shd w:val="clear" w:color="auto" w:fill="FFFFFF"/>
        <w:spacing w:line="240" w:lineRule="atLeast"/>
        <w:ind w:firstLine="709"/>
        <w:jc w:val="both"/>
        <w:rPr>
          <w:sz w:val="28"/>
          <w:szCs w:val="28"/>
        </w:rPr>
      </w:pPr>
      <w:r w:rsidRPr="00042927">
        <w:rPr>
          <w:sz w:val="28"/>
          <w:szCs w:val="28"/>
        </w:rPr>
        <w:t xml:space="preserve">- </w:t>
      </w:r>
      <w:r w:rsidR="000329BB" w:rsidRPr="00042927">
        <w:rPr>
          <w:sz w:val="28"/>
          <w:szCs w:val="28"/>
        </w:rPr>
        <w:t>сведения о</w:t>
      </w:r>
      <w:r w:rsidR="00904588">
        <w:rPr>
          <w:sz w:val="28"/>
          <w:szCs w:val="28"/>
        </w:rPr>
        <w:t xml:space="preserve"> </w:t>
      </w:r>
      <w:r w:rsidR="000329BB" w:rsidRPr="00042927">
        <w:rPr>
          <w:sz w:val="28"/>
          <w:szCs w:val="28"/>
        </w:rPr>
        <w:t>порядке обжалования действий (бездействий) и решений, осуществляемых и принимаемых в ходе предоставления муниципальной услуг;</w:t>
      </w:r>
    </w:p>
    <w:p w:rsidR="00FE50DD" w:rsidRPr="00042927" w:rsidRDefault="00382C55"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график работы органа, предоставляющего муниципальную услугу;</w:t>
      </w:r>
    </w:p>
    <w:p w:rsidR="00FE50DD" w:rsidRPr="00042927" w:rsidRDefault="00382C55"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адреса сайта и электронной почты органа, предоставляющего муниципальную услугу;</w:t>
      </w:r>
    </w:p>
    <w:p w:rsidR="00FE50DD" w:rsidRPr="00042927" w:rsidRDefault="00382C55"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номера телефонов, по которым осуществляется информирование по вопросам предоставления муниципальной услуги.</w:t>
      </w:r>
    </w:p>
    <w:p w:rsidR="00A21FB1" w:rsidRPr="00042927" w:rsidRDefault="00A21FB1" w:rsidP="00D530BA">
      <w:pPr>
        <w:ind w:firstLine="709"/>
        <w:jc w:val="both"/>
        <w:rPr>
          <w:sz w:val="28"/>
          <w:szCs w:val="28"/>
        </w:rPr>
      </w:pPr>
      <w:r w:rsidRPr="00042927">
        <w:rPr>
          <w:sz w:val="28"/>
          <w:szCs w:val="28"/>
        </w:rPr>
        <w:t>5.5. При личном обращении.</w:t>
      </w:r>
    </w:p>
    <w:p w:rsidR="00A21FB1" w:rsidRPr="00042927" w:rsidRDefault="00A21FB1" w:rsidP="00D530BA">
      <w:pPr>
        <w:ind w:firstLine="709"/>
        <w:jc w:val="both"/>
        <w:rPr>
          <w:sz w:val="28"/>
          <w:szCs w:val="28"/>
        </w:rPr>
      </w:pPr>
      <w:r w:rsidRPr="00042927">
        <w:rPr>
          <w:sz w:val="28"/>
          <w:szCs w:val="28"/>
        </w:rPr>
        <w:t>5.5.1 Индивидуальное устное информирование заявителя.</w:t>
      </w:r>
    </w:p>
    <w:p w:rsidR="00A21FB1" w:rsidRPr="00042927" w:rsidRDefault="00A21FB1" w:rsidP="00D530BA">
      <w:pPr>
        <w:ind w:firstLine="709"/>
        <w:jc w:val="both"/>
        <w:rPr>
          <w:sz w:val="28"/>
          <w:szCs w:val="28"/>
        </w:rPr>
      </w:pPr>
      <w:r w:rsidRPr="00042927">
        <w:rPr>
          <w:sz w:val="28"/>
          <w:szCs w:val="28"/>
        </w:rPr>
        <w:t xml:space="preserve">Устное информирование о предоставлении муниципальной услуги осуществляется руководителем или </w:t>
      </w:r>
      <w:r w:rsidR="0016549C" w:rsidRPr="00042927">
        <w:rPr>
          <w:sz w:val="28"/>
          <w:szCs w:val="28"/>
        </w:rPr>
        <w:t xml:space="preserve">ответственным </w:t>
      </w:r>
      <w:r w:rsidRPr="00042927">
        <w:rPr>
          <w:sz w:val="28"/>
          <w:szCs w:val="28"/>
        </w:rPr>
        <w:t>специалистом Исполнителя при непосредственно личном обращении заявителя, или при обращении с использованием средств телефонной связи, в рабочее время.</w:t>
      </w:r>
    </w:p>
    <w:p w:rsidR="00A21FB1" w:rsidRPr="00042927" w:rsidRDefault="00A21FB1" w:rsidP="00D530BA">
      <w:pPr>
        <w:ind w:firstLine="709"/>
        <w:jc w:val="both"/>
        <w:rPr>
          <w:sz w:val="28"/>
          <w:szCs w:val="28"/>
        </w:rPr>
      </w:pPr>
      <w:r w:rsidRPr="00042927">
        <w:rPr>
          <w:sz w:val="28"/>
          <w:szCs w:val="28"/>
        </w:rPr>
        <w:t>При консультировании по теле</w:t>
      </w:r>
      <w:r w:rsidR="00366A67" w:rsidRPr="00042927">
        <w:rPr>
          <w:sz w:val="28"/>
          <w:szCs w:val="28"/>
        </w:rPr>
        <w:t xml:space="preserve">фону руководитель или </w:t>
      </w:r>
      <w:r w:rsidR="0016549C" w:rsidRPr="00042927">
        <w:rPr>
          <w:sz w:val="28"/>
          <w:szCs w:val="28"/>
        </w:rPr>
        <w:t>ответственный специалист</w:t>
      </w:r>
      <w:r w:rsidR="00904588">
        <w:rPr>
          <w:sz w:val="28"/>
          <w:szCs w:val="28"/>
        </w:rPr>
        <w:t xml:space="preserve"> </w:t>
      </w:r>
      <w:r w:rsidR="0016549C" w:rsidRPr="00042927">
        <w:rPr>
          <w:sz w:val="28"/>
          <w:szCs w:val="28"/>
        </w:rPr>
        <w:t>Исполнителя</w:t>
      </w:r>
      <w:r w:rsidRPr="00042927">
        <w:rPr>
          <w:sz w:val="28"/>
          <w:szCs w:val="28"/>
        </w:rPr>
        <w:t xml:space="preserve">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предоставляемой муниципальной услуге.</w:t>
      </w:r>
    </w:p>
    <w:p w:rsidR="00A21FB1" w:rsidRPr="00042927" w:rsidRDefault="00366A67" w:rsidP="00D530BA">
      <w:pPr>
        <w:ind w:firstLine="709"/>
        <w:jc w:val="both"/>
        <w:rPr>
          <w:sz w:val="28"/>
          <w:szCs w:val="28"/>
        </w:rPr>
      </w:pPr>
      <w:r w:rsidRPr="00042927">
        <w:rPr>
          <w:sz w:val="28"/>
          <w:szCs w:val="28"/>
        </w:rPr>
        <w:t>Во время разговора</w:t>
      </w:r>
      <w:r w:rsidR="00A21FB1" w:rsidRPr="00042927">
        <w:rPr>
          <w:sz w:val="28"/>
          <w:szCs w:val="28"/>
        </w:rPr>
        <w:t xml:space="preserve"> руководитель ил</w:t>
      </w:r>
      <w:r w:rsidRPr="00042927">
        <w:rPr>
          <w:sz w:val="28"/>
          <w:szCs w:val="28"/>
        </w:rPr>
        <w:t xml:space="preserve">и </w:t>
      </w:r>
      <w:r w:rsidR="0016549C" w:rsidRPr="00042927">
        <w:rPr>
          <w:sz w:val="28"/>
          <w:szCs w:val="28"/>
        </w:rPr>
        <w:t>ответственный специалист Исполнителя</w:t>
      </w:r>
      <w:r w:rsidR="00A21FB1" w:rsidRPr="00042927">
        <w:rPr>
          <w:sz w:val="28"/>
          <w:szCs w:val="28"/>
        </w:rPr>
        <w:t xml:space="preserve"> должен произносить слова четко. Если на момент поступления зво</w:t>
      </w:r>
      <w:r w:rsidRPr="00042927">
        <w:rPr>
          <w:sz w:val="28"/>
          <w:szCs w:val="28"/>
        </w:rPr>
        <w:t>нка, руководитель или</w:t>
      </w:r>
      <w:r w:rsidR="00904588">
        <w:rPr>
          <w:sz w:val="28"/>
          <w:szCs w:val="28"/>
        </w:rPr>
        <w:t xml:space="preserve"> </w:t>
      </w:r>
      <w:r w:rsidR="0016549C" w:rsidRPr="00042927">
        <w:rPr>
          <w:sz w:val="28"/>
          <w:szCs w:val="28"/>
        </w:rPr>
        <w:t>ответственный специалист</w:t>
      </w:r>
      <w:r w:rsidR="00904588">
        <w:rPr>
          <w:sz w:val="28"/>
          <w:szCs w:val="28"/>
        </w:rPr>
        <w:t xml:space="preserve"> </w:t>
      </w:r>
      <w:r w:rsidR="0016549C" w:rsidRPr="00042927">
        <w:rPr>
          <w:sz w:val="28"/>
          <w:szCs w:val="28"/>
        </w:rPr>
        <w:t>Исполнителя</w:t>
      </w:r>
      <w:r w:rsidR="00A21FB1" w:rsidRPr="00042927">
        <w:rPr>
          <w:sz w:val="28"/>
          <w:szCs w:val="28"/>
        </w:rPr>
        <w:t xml:space="preserve"> проводит личный прием граждан, он вправе предложить обратиться по телефону позже.</w:t>
      </w:r>
    </w:p>
    <w:p w:rsidR="00A21FB1" w:rsidRPr="00042927" w:rsidRDefault="00A21FB1" w:rsidP="00D530BA">
      <w:pPr>
        <w:ind w:firstLine="709"/>
        <w:jc w:val="both"/>
        <w:rPr>
          <w:sz w:val="28"/>
          <w:szCs w:val="28"/>
        </w:rPr>
      </w:pPr>
      <w:r w:rsidRPr="00042927">
        <w:rPr>
          <w:sz w:val="28"/>
          <w:szCs w:val="28"/>
        </w:rPr>
        <w:t xml:space="preserve">При информировании заявителей по телефону предоставляется информация по следующим вопросам: </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-сведения о нормативных правовых актах, регламентирующих вопросы предоставления муниципальной услуги;</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-сведения о порядке предоставления муниципальной услуги;</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lastRenderedPageBreak/>
        <w:t>-сведения о сроках предоставления муниципальной услуги;</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-сведения о местонахождении и режиме работы учреждения Исполнителя;</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-сведения электронной почты Исполнителя;</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-перечень документов, представляемых заявителями для получения муниципальной услуги;</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-сведения о перечне оснований для отказа в предоставлении муниципальной услуги;</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-сведения о ходе предоставления муниципальной услуги.</w:t>
      </w:r>
    </w:p>
    <w:p w:rsidR="00A21FB1" w:rsidRPr="00042927" w:rsidRDefault="00A21FB1" w:rsidP="00D530BA">
      <w:pPr>
        <w:shd w:val="clear" w:color="auto" w:fill="FFFFFF"/>
        <w:spacing w:line="240" w:lineRule="atLeast"/>
        <w:ind w:firstLine="709"/>
        <w:jc w:val="both"/>
        <w:rPr>
          <w:sz w:val="28"/>
          <w:szCs w:val="28"/>
        </w:rPr>
      </w:pPr>
      <w:r w:rsidRPr="00042927">
        <w:rPr>
          <w:sz w:val="28"/>
          <w:szCs w:val="28"/>
        </w:rPr>
        <w:t>-сведения о</w:t>
      </w:r>
      <w:r w:rsidR="00904588">
        <w:rPr>
          <w:sz w:val="28"/>
          <w:szCs w:val="28"/>
        </w:rPr>
        <w:t xml:space="preserve"> </w:t>
      </w:r>
      <w:r w:rsidRPr="00042927">
        <w:rPr>
          <w:sz w:val="28"/>
          <w:szCs w:val="28"/>
        </w:rPr>
        <w:t>порядке обжалования действий (бездействий) и решений, осуществляемых и принимаемых в ходе предоставления муниципальной услуг</w:t>
      </w:r>
    </w:p>
    <w:p w:rsidR="00A21FB1" w:rsidRPr="00042927" w:rsidRDefault="00A21FB1" w:rsidP="00D530BA">
      <w:pPr>
        <w:ind w:firstLine="709"/>
        <w:jc w:val="both"/>
        <w:rPr>
          <w:sz w:val="28"/>
          <w:szCs w:val="28"/>
        </w:rPr>
      </w:pPr>
      <w:r w:rsidRPr="00042927">
        <w:rPr>
          <w:sz w:val="28"/>
          <w:szCs w:val="28"/>
        </w:rPr>
        <w:t>Информирование по иным вопросам осуществляется на основании письменного обращения.</w:t>
      </w:r>
    </w:p>
    <w:p w:rsidR="00A21FB1" w:rsidRPr="00042927" w:rsidRDefault="00A21FB1" w:rsidP="00D530BA">
      <w:pPr>
        <w:ind w:firstLine="709"/>
        <w:jc w:val="both"/>
        <w:rPr>
          <w:sz w:val="28"/>
          <w:szCs w:val="28"/>
        </w:rPr>
      </w:pPr>
      <w:r w:rsidRPr="00042927">
        <w:rPr>
          <w:sz w:val="28"/>
          <w:szCs w:val="28"/>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A21FB1" w:rsidRPr="00042927" w:rsidRDefault="00A21FB1" w:rsidP="00D530BA">
      <w:pPr>
        <w:ind w:firstLine="709"/>
        <w:jc w:val="both"/>
        <w:rPr>
          <w:sz w:val="28"/>
          <w:szCs w:val="28"/>
        </w:rPr>
      </w:pPr>
      <w:r w:rsidRPr="00042927">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E50DD" w:rsidRPr="00042927" w:rsidRDefault="00FE50DD" w:rsidP="00D530BA">
      <w:pPr>
        <w:tabs>
          <w:tab w:val="left" w:pos="1620"/>
        </w:tabs>
        <w:spacing w:line="240" w:lineRule="atLeast"/>
        <w:ind w:firstLine="709"/>
        <w:jc w:val="both"/>
        <w:rPr>
          <w:sz w:val="28"/>
          <w:szCs w:val="28"/>
        </w:rPr>
      </w:pPr>
      <w:r w:rsidRPr="00042927">
        <w:rPr>
          <w:sz w:val="28"/>
          <w:szCs w:val="28"/>
        </w:rPr>
        <w:t>6. Размещение указанной информации организу</w:t>
      </w:r>
      <w:r w:rsidR="00C00440" w:rsidRPr="00042927">
        <w:rPr>
          <w:sz w:val="28"/>
          <w:szCs w:val="28"/>
        </w:rPr>
        <w:t>е</w:t>
      </w:r>
      <w:r w:rsidRPr="00042927">
        <w:rPr>
          <w:sz w:val="28"/>
          <w:szCs w:val="28"/>
        </w:rPr>
        <w:t>т</w:t>
      </w:r>
      <w:r w:rsidR="00D03DE3" w:rsidRPr="00042927">
        <w:rPr>
          <w:sz w:val="28"/>
          <w:szCs w:val="28"/>
        </w:rPr>
        <w:t xml:space="preserve"> отдел образования и социальной политики</w:t>
      </w:r>
      <w:r w:rsidR="00904588">
        <w:rPr>
          <w:sz w:val="28"/>
          <w:szCs w:val="28"/>
        </w:rPr>
        <w:t xml:space="preserve"> </w:t>
      </w:r>
      <w:r w:rsidR="00C00440" w:rsidRPr="00042927">
        <w:rPr>
          <w:sz w:val="28"/>
          <w:szCs w:val="28"/>
        </w:rPr>
        <w:t>администраци</w:t>
      </w:r>
      <w:r w:rsidR="0090765D" w:rsidRPr="00042927">
        <w:rPr>
          <w:sz w:val="28"/>
          <w:szCs w:val="28"/>
        </w:rPr>
        <w:t>я</w:t>
      </w:r>
      <w:r w:rsidR="00C00440" w:rsidRPr="00042927">
        <w:rPr>
          <w:sz w:val="28"/>
          <w:szCs w:val="28"/>
        </w:rPr>
        <w:t xml:space="preserve"> муниципального района «Улётовский район»</w:t>
      </w:r>
      <w:r w:rsidR="00C278CB" w:rsidRPr="00042927">
        <w:rPr>
          <w:sz w:val="28"/>
          <w:szCs w:val="28"/>
        </w:rPr>
        <w:t>.</w:t>
      </w:r>
    </w:p>
    <w:p w:rsidR="00B62E47" w:rsidRPr="00042927" w:rsidRDefault="00FE50DD" w:rsidP="00D530BA">
      <w:pPr>
        <w:autoSpaceDE w:val="0"/>
        <w:autoSpaceDN w:val="0"/>
        <w:adjustRightInd w:val="0"/>
        <w:ind w:firstLine="709"/>
        <w:jc w:val="both"/>
        <w:rPr>
          <w:sz w:val="28"/>
          <w:szCs w:val="28"/>
        </w:rPr>
      </w:pPr>
      <w:r w:rsidRPr="00042927">
        <w:rPr>
          <w:sz w:val="28"/>
          <w:szCs w:val="28"/>
        </w:rPr>
        <w:t xml:space="preserve">7. </w:t>
      </w:r>
      <w:r w:rsidR="00AA3BF8" w:rsidRPr="00042927">
        <w:rPr>
          <w:sz w:val="28"/>
          <w:szCs w:val="28"/>
        </w:rPr>
        <w:t>На сайте органа, предоставляющего</w:t>
      </w:r>
      <w:r w:rsidR="00904588">
        <w:rPr>
          <w:sz w:val="28"/>
          <w:szCs w:val="28"/>
        </w:rPr>
        <w:t xml:space="preserve"> </w:t>
      </w:r>
      <w:r w:rsidR="00AA3BF8" w:rsidRPr="00042927">
        <w:rPr>
          <w:sz w:val="28"/>
          <w:szCs w:val="28"/>
        </w:rPr>
        <w:t>муниципальную услугу,</w:t>
      </w:r>
      <w:r w:rsidR="00D03DE3" w:rsidRPr="00042927">
        <w:rPr>
          <w:sz w:val="28"/>
          <w:szCs w:val="28"/>
        </w:rPr>
        <w:t xml:space="preserve"> размещается следующая информация:</w:t>
      </w:r>
    </w:p>
    <w:p w:rsidR="00B62E47" w:rsidRPr="00042927" w:rsidRDefault="00AA3BF8" w:rsidP="00D530BA">
      <w:pPr>
        <w:autoSpaceDE w:val="0"/>
        <w:autoSpaceDN w:val="0"/>
        <w:adjustRightInd w:val="0"/>
        <w:ind w:firstLine="709"/>
        <w:jc w:val="both"/>
        <w:rPr>
          <w:sz w:val="28"/>
          <w:szCs w:val="28"/>
        </w:rPr>
      </w:pPr>
      <w:r w:rsidRPr="00042927">
        <w:rPr>
          <w:sz w:val="28"/>
          <w:szCs w:val="28"/>
        </w:rPr>
        <w:t xml:space="preserve">- </w:t>
      </w:r>
      <w:r w:rsidR="00B62E47" w:rsidRPr="00042927">
        <w:rPr>
          <w:sz w:val="28"/>
          <w:szCs w:val="28"/>
        </w:rPr>
        <w:t>текст административного регламента;</w:t>
      </w:r>
    </w:p>
    <w:p w:rsidR="00D03DE3" w:rsidRPr="00042927" w:rsidRDefault="00D03DE3" w:rsidP="00D530BA">
      <w:pPr>
        <w:autoSpaceDE w:val="0"/>
        <w:autoSpaceDN w:val="0"/>
        <w:adjustRightInd w:val="0"/>
        <w:ind w:firstLine="709"/>
        <w:jc w:val="both"/>
        <w:rPr>
          <w:sz w:val="28"/>
          <w:szCs w:val="28"/>
        </w:rPr>
      </w:pPr>
      <w:r w:rsidRPr="00042927">
        <w:rPr>
          <w:sz w:val="28"/>
          <w:szCs w:val="28"/>
        </w:rPr>
        <w:t>- образец заявления о предоставлении муниципальной услуги</w:t>
      </w:r>
      <w:r w:rsidR="007F33FF">
        <w:rPr>
          <w:sz w:val="28"/>
          <w:szCs w:val="28"/>
        </w:rPr>
        <w:t xml:space="preserve"> (приложение 3)</w:t>
      </w:r>
      <w:r w:rsidRPr="00042927">
        <w:rPr>
          <w:sz w:val="28"/>
          <w:szCs w:val="28"/>
        </w:rPr>
        <w:t>;</w:t>
      </w:r>
    </w:p>
    <w:p w:rsidR="00D03DE3" w:rsidRPr="00042927" w:rsidRDefault="00D03DE3" w:rsidP="00D530BA">
      <w:pPr>
        <w:autoSpaceDE w:val="0"/>
        <w:autoSpaceDN w:val="0"/>
        <w:adjustRightInd w:val="0"/>
        <w:ind w:firstLine="709"/>
        <w:jc w:val="both"/>
        <w:rPr>
          <w:sz w:val="28"/>
          <w:szCs w:val="28"/>
        </w:rPr>
      </w:pPr>
      <w:r w:rsidRPr="00042927">
        <w:rPr>
          <w:sz w:val="28"/>
          <w:szCs w:val="28"/>
        </w:rPr>
        <w:t>- сведения о порядке обжалования действий (бездействий) и решений, осуществляемых и принимаемых в ходе предоставления муниципальной услуги;</w:t>
      </w:r>
    </w:p>
    <w:p w:rsidR="00D03DE3" w:rsidRPr="00042927" w:rsidRDefault="00D03DE3" w:rsidP="00D530BA">
      <w:pPr>
        <w:autoSpaceDE w:val="0"/>
        <w:autoSpaceDN w:val="0"/>
        <w:adjustRightInd w:val="0"/>
        <w:ind w:firstLine="709"/>
        <w:jc w:val="both"/>
        <w:rPr>
          <w:sz w:val="28"/>
          <w:szCs w:val="28"/>
        </w:rPr>
      </w:pPr>
      <w:r w:rsidRPr="00042927">
        <w:rPr>
          <w:sz w:val="28"/>
          <w:szCs w:val="28"/>
        </w:rPr>
        <w:t>- адреса электронной почты для направления обращений по вопросам предоставления муниципальной услуги;</w:t>
      </w:r>
    </w:p>
    <w:p w:rsidR="00A60CC5" w:rsidRDefault="00D03DE3" w:rsidP="00D530BA">
      <w:pPr>
        <w:autoSpaceDE w:val="0"/>
        <w:autoSpaceDN w:val="0"/>
        <w:adjustRightInd w:val="0"/>
        <w:ind w:firstLine="709"/>
        <w:jc w:val="both"/>
        <w:rPr>
          <w:sz w:val="28"/>
          <w:szCs w:val="28"/>
        </w:rPr>
      </w:pPr>
      <w:r w:rsidRPr="00042927">
        <w:rPr>
          <w:sz w:val="28"/>
          <w:szCs w:val="28"/>
        </w:rPr>
        <w:t xml:space="preserve">-  перечень </w:t>
      </w:r>
      <w:r w:rsidR="00A60CC5">
        <w:rPr>
          <w:sz w:val="28"/>
          <w:szCs w:val="28"/>
        </w:rPr>
        <w:t>документов, представляемых заявителям для получения муниципальной услуги;</w:t>
      </w:r>
    </w:p>
    <w:p w:rsidR="00A60CC5" w:rsidRDefault="00A60CC5" w:rsidP="00D530BA">
      <w:pPr>
        <w:autoSpaceDE w:val="0"/>
        <w:autoSpaceDN w:val="0"/>
        <w:adjustRightInd w:val="0"/>
        <w:ind w:firstLine="709"/>
        <w:jc w:val="both"/>
        <w:rPr>
          <w:sz w:val="28"/>
          <w:szCs w:val="28"/>
        </w:rPr>
      </w:pPr>
      <w:r>
        <w:rPr>
          <w:sz w:val="28"/>
          <w:szCs w:val="28"/>
        </w:rPr>
        <w:t>-</w:t>
      </w:r>
      <w:r w:rsidRPr="00042927">
        <w:rPr>
          <w:sz w:val="28"/>
          <w:szCs w:val="28"/>
        </w:rPr>
        <w:t xml:space="preserve"> исчерпывающий перечень о</w:t>
      </w:r>
      <w:r w:rsidR="00700387">
        <w:rPr>
          <w:sz w:val="28"/>
          <w:szCs w:val="28"/>
        </w:rPr>
        <w:t xml:space="preserve">снований для </w:t>
      </w:r>
      <w:r w:rsidRPr="00042927">
        <w:rPr>
          <w:sz w:val="28"/>
          <w:szCs w:val="28"/>
        </w:rPr>
        <w:t xml:space="preserve"> отказа в предоставлении муниципальной услуги;</w:t>
      </w:r>
    </w:p>
    <w:p w:rsidR="00D03DE3" w:rsidRPr="00042927" w:rsidRDefault="00D03DE3" w:rsidP="00D530BA">
      <w:pPr>
        <w:autoSpaceDE w:val="0"/>
        <w:autoSpaceDN w:val="0"/>
        <w:adjustRightInd w:val="0"/>
        <w:ind w:firstLine="709"/>
        <w:jc w:val="both"/>
        <w:rPr>
          <w:sz w:val="28"/>
          <w:szCs w:val="28"/>
        </w:rPr>
      </w:pPr>
      <w:r w:rsidRPr="00042927">
        <w:rPr>
          <w:sz w:val="28"/>
          <w:szCs w:val="28"/>
        </w:rPr>
        <w:t xml:space="preserve">- номера </w:t>
      </w:r>
      <w:proofErr w:type="gramStart"/>
      <w:r w:rsidRPr="00042927">
        <w:rPr>
          <w:sz w:val="28"/>
          <w:szCs w:val="28"/>
        </w:rPr>
        <w:t>телефонов</w:t>
      </w:r>
      <w:proofErr w:type="gramEnd"/>
      <w:r w:rsidRPr="00042927">
        <w:rPr>
          <w:sz w:val="28"/>
          <w:szCs w:val="28"/>
        </w:rPr>
        <w:t xml:space="preserve"> по которым осуществляется информирование по вопросам предоставления услуги;</w:t>
      </w:r>
    </w:p>
    <w:p w:rsidR="00A60CC5" w:rsidRDefault="00D03DE3" w:rsidP="00D530BA">
      <w:pPr>
        <w:autoSpaceDE w:val="0"/>
        <w:autoSpaceDN w:val="0"/>
        <w:adjustRightInd w:val="0"/>
        <w:ind w:firstLine="709"/>
        <w:jc w:val="both"/>
        <w:rPr>
          <w:sz w:val="28"/>
          <w:szCs w:val="28"/>
        </w:rPr>
      </w:pPr>
      <w:r w:rsidRPr="00042927">
        <w:rPr>
          <w:sz w:val="28"/>
          <w:szCs w:val="28"/>
        </w:rPr>
        <w:t>- иная информация по вопросам предоставления муниципальной услуги.</w:t>
      </w:r>
    </w:p>
    <w:p w:rsidR="00FE50DD" w:rsidRPr="00042927" w:rsidRDefault="00FE50DD" w:rsidP="00D530BA">
      <w:pPr>
        <w:autoSpaceDE w:val="0"/>
        <w:autoSpaceDN w:val="0"/>
        <w:adjustRightInd w:val="0"/>
        <w:ind w:firstLine="709"/>
        <w:jc w:val="both"/>
        <w:rPr>
          <w:sz w:val="28"/>
          <w:szCs w:val="28"/>
        </w:rPr>
      </w:pPr>
      <w:r w:rsidRPr="00042927">
        <w:rPr>
          <w:sz w:val="28"/>
          <w:szCs w:val="28"/>
        </w:rPr>
        <w:t>8. Основными требованиями к информированию заявителей являются:</w:t>
      </w:r>
    </w:p>
    <w:p w:rsidR="00FE50DD" w:rsidRPr="00042927" w:rsidRDefault="00EC7998"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достоверность и полнота предоставляемой информации;</w:t>
      </w:r>
    </w:p>
    <w:p w:rsidR="00FE50DD" w:rsidRPr="00042927" w:rsidRDefault="00EC7998" w:rsidP="00D530BA">
      <w:pPr>
        <w:autoSpaceDE w:val="0"/>
        <w:autoSpaceDN w:val="0"/>
        <w:adjustRightInd w:val="0"/>
        <w:ind w:firstLine="709"/>
        <w:jc w:val="both"/>
        <w:rPr>
          <w:sz w:val="28"/>
          <w:szCs w:val="28"/>
        </w:rPr>
      </w:pPr>
      <w:r w:rsidRPr="00042927">
        <w:rPr>
          <w:sz w:val="28"/>
          <w:szCs w:val="28"/>
        </w:rPr>
        <w:lastRenderedPageBreak/>
        <w:t xml:space="preserve">- </w:t>
      </w:r>
      <w:r w:rsidR="00FE50DD" w:rsidRPr="00042927">
        <w:rPr>
          <w:sz w:val="28"/>
          <w:szCs w:val="28"/>
        </w:rPr>
        <w:t>четкость изложения информации;</w:t>
      </w:r>
    </w:p>
    <w:p w:rsidR="00FE50DD" w:rsidRPr="00042927" w:rsidRDefault="00EC7998"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удобство и доступность получения информации;</w:t>
      </w:r>
    </w:p>
    <w:p w:rsidR="00FE50DD" w:rsidRPr="00042927" w:rsidRDefault="00EC7998" w:rsidP="00D530BA">
      <w:pPr>
        <w:autoSpaceDE w:val="0"/>
        <w:autoSpaceDN w:val="0"/>
        <w:adjustRightInd w:val="0"/>
        <w:ind w:firstLine="709"/>
        <w:jc w:val="both"/>
        <w:rPr>
          <w:sz w:val="28"/>
          <w:szCs w:val="28"/>
        </w:rPr>
      </w:pPr>
      <w:r w:rsidRPr="00042927">
        <w:rPr>
          <w:sz w:val="28"/>
          <w:szCs w:val="28"/>
        </w:rPr>
        <w:t xml:space="preserve">- </w:t>
      </w:r>
      <w:r w:rsidR="00FE50DD" w:rsidRPr="00042927">
        <w:rPr>
          <w:sz w:val="28"/>
          <w:szCs w:val="28"/>
        </w:rPr>
        <w:t>оперативность предоставления информации.</w:t>
      </w:r>
    </w:p>
    <w:p w:rsidR="00FE50DD" w:rsidRPr="00042927" w:rsidRDefault="00FE50DD" w:rsidP="00D530BA">
      <w:pPr>
        <w:autoSpaceDE w:val="0"/>
        <w:autoSpaceDN w:val="0"/>
        <w:adjustRightInd w:val="0"/>
        <w:ind w:firstLine="709"/>
        <w:jc w:val="both"/>
        <w:rPr>
          <w:sz w:val="28"/>
          <w:szCs w:val="28"/>
        </w:rPr>
      </w:pPr>
      <w:r w:rsidRPr="00042927">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8502D5" w:rsidRPr="00042927" w:rsidRDefault="008502D5" w:rsidP="00D530BA">
      <w:pPr>
        <w:autoSpaceDE w:val="0"/>
        <w:autoSpaceDN w:val="0"/>
        <w:adjustRightInd w:val="0"/>
        <w:ind w:firstLine="709"/>
        <w:jc w:val="both"/>
        <w:rPr>
          <w:sz w:val="28"/>
          <w:szCs w:val="28"/>
        </w:rPr>
      </w:pPr>
      <w:r w:rsidRPr="00042927">
        <w:rPr>
          <w:sz w:val="28"/>
          <w:szCs w:val="28"/>
        </w:rPr>
        <w:t>Основными требованиями к информированию заявителей о порядке и ходе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502D5" w:rsidRPr="00042927" w:rsidRDefault="008502D5" w:rsidP="00D530BA">
      <w:pPr>
        <w:autoSpaceDE w:val="0"/>
        <w:autoSpaceDN w:val="0"/>
        <w:adjustRightInd w:val="0"/>
        <w:ind w:firstLine="709"/>
        <w:jc w:val="both"/>
        <w:rPr>
          <w:sz w:val="28"/>
          <w:szCs w:val="28"/>
        </w:rPr>
      </w:pPr>
      <w:r w:rsidRPr="00042927">
        <w:rPr>
          <w:sz w:val="28"/>
          <w:szCs w:val="28"/>
        </w:rPr>
        <w:t xml:space="preserve">Информирование заявителей о порядке и ходе предоставления муниципальной услуги обеспечивается ответственным специалистом администрации муниципального района «Улётовский район» непосредственно на личном приёме, по телефону или </w:t>
      </w:r>
      <w:proofErr w:type="gramStart"/>
      <w:r w:rsidRPr="00042927">
        <w:rPr>
          <w:sz w:val="28"/>
          <w:szCs w:val="28"/>
        </w:rPr>
        <w:t>может</w:t>
      </w:r>
      <w:proofErr w:type="gramEnd"/>
      <w:r w:rsidRPr="00042927">
        <w:rPr>
          <w:sz w:val="28"/>
          <w:szCs w:val="28"/>
        </w:rPr>
        <w:t xml:space="preserve"> осуществляется в электронном виде по адресу электронной почты: otdel-obr@mail.ru</w:t>
      </w:r>
    </w:p>
    <w:p w:rsidR="008502D5" w:rsidRPr="00042927" w:rsidRDefault="00700387" w:rsidP="00D530BA">
      <w:pPr>
        <w:autoSpaceDE w:val="0"/>
        <w:autoSpaceDN w:val="0"/>
        <w:adjustRightInd w:val="0"/>
        <w:ind w:firstLine="709"/>
        <w:jc w:val="both"/>
        <w:rPr>
          <w:sz w:val="28"/>
          <w:szCs w:val="28"/>
        </w:rPr>
      </w:pPr>
      <w:r>
        <w:rPr>
          <w:sz w:val="28"/>
          <w:szCs w:val="28"/>
        </w:rPr>
        <w:t>9.1</w:t>
      </w:r>
      <w:r w:rsidR="00766483">
        <w:rPr>
          <w:sz w:val="28"/>
          <w:szCs w:val="28"/>
        </w:rPr>
        <w:t xml:space="preserve">. </w:t>
      </w:r>
      <w:r w:rsidR="008502D5" w:rsidRPr="00042927">
        <w:rPr>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8502D5" w:rsidRPr="00042927" w:rsidRDefault="008502D5" w:rsidP="00D530BA">
      <w:pPr>
        <w:autoSpaceDE w:val="0"/>
        <w:autoSpaceDN w:val="0"/>
        <w:adjustRightInd w:val="0"/>
        <w:ind w:firstLine="709"/>
        <w:jc w:val="both"/>
        <w:rPr>
          <w:sz w:val="28"/>
          <w:szCs w:val="28"/>
        </w:rPr>
      </w:pPr>
      <w:r w:rsidRPr="00042927">
        <w:rPr>
          <w:sz w:val="28"/>
          <w:szCs w:val="28"/>
        </w:rPr>
        <w:t>- сведения о нормативных правовых актах, регламентирующих вопросы предоставления муниципальной услуги;</w:t>
      </w:r>
    </w:p>
    <w:p w:rsidR="002A29F0" w:rsidRPr="00042927" w:rsidRDefault="002A29F0" w:rsidP="00D530BA">
      <w:pPr>
        <w:autoSpaceDE w:val="0"/>
        <w:autoSpaceDN w:val="0"/>
        <w:adjustRightInd w:val="0"/>
        <w:ind w:firstLine="709"/>
        <w:jc w:val="both"/>
        <w:rPr>
          <w:sz w:val="28"/>
          <w:szCs w:val="28"/>
        </w:rPr>
      </w:pPr>
      <w:r w:rsidRPr="00042927">
        <w:rPr>
          <w:sz w:val="28"/>
          <w:szCs w:val="28"/>
        </w:rPr>
        <w:t>- сведения о порядке предоставления муниципальной услуги;</w:t>
      </w:r>
    </w:p>
    <w:p w:rsidR="002A29F0" w:rsidRPr="00042927" w:rsidRDefault="002A29F0" w:rsidP="00D530BA">
      <w:pPr>
        <w:autoSpaceDE w:val="0"/>
        <w:autoSpaceDN w:val="0"/>
        <w:adjustRightInd w:val="0"/>
        <w:ind w:firstLine="709"/>
        <w:jc w:val="both"/>
        <w:rPr>
          <w:sz w:val="28"/>
          <w:szCs w:val="28"/>
        </w:rPr>
      </w:pPr>
      <w:r w:rsidRPr="00042927">
        <w:rPr>
          <w:sz w:val="28"/>
          <w:szCs w:val="28"/>
        </w:rPr>
        <w:t>- сведения о сроках предоставления муниципальной услуги;</w:t>
      </w:r>
    </w:p>
    <w:p w:rsidR="002A29F0" w:rsidRPr="00042927" w:rsidRDefault="00700387" w:rsidP="00D530BA">
      <w:pPr>
        <w:autoSpaceDE w:val="0"/>
        <w:autoSpaceDN w:val="0"/>
        <w:adjustRightInd w:val="0"/>
        <w:ind w:firstLine="709"/>
        <w:jc w:val="both"/>
        <w:rPr>
          <w:sz w:val="28"/>
          <w:szCs w:val="28"/>
        </w:rPr>
      </w:pPr>
      <w:r>
        <w:rPr>
          <w:sz w:val="28"/>
          <w:szCs w:val="28"/>
        </w:rPr>
        <w:t xml:space="preserve">- </w:t>
      </w:r>
      <w:r w:rsidR="002A29F0" w:rsidRPr="00042927">
        <w:rPr>
          <w:sz w:val="28"/>
          <w:szCs w:val="28"/>
        </w:rPr>
        <w:t>сведения о местонахождении помещения, предназначенного для приёма обращений и заявлений;</w:t>
      </w:r>
    </w:p>
    <w:p w:rsidR="002A29F0" w:rsidRPr="00042927" w:rsidRDefault="00700387" w:rsidP="00D530BA">
      <w:pPr>
        <w:autoSpaceDE w:val="0"/>
        <w:autoSpaceDN w:val="0"/>
        <w:adjustRightInd w:val="0"/>
        <w:ind w:firstLine="709"/>
        <w:jc w:val="both"/>
        <w:rPr>
          <w:sz w:val="28"/>
          <w:szCs w:val="28"/>
        </w:rPr>
      </w:pPr>
      <w:r>
        <w:rPr>
          <w:sz w:val="28"/>
          <w:szCs w:val="28"/>
        </w:rPr>
        <w:t xml:space="preserve">- </w:t>
      </w:r>
      <w:r w:rsidR="002A29F0" w:rsidRPr="00042927">
        <w:rPr>
          <w:sz w:val="28"/>
          <w:szCs w:val="28"/>
        </w:rPr>
        <w:t>сведения об адресах сайта и электронной почты органа, предоставляющего  муниципальную услугу;</w:t>
      </w:r>
    </w:p>
    <w:p w:rsidR="002A29F0" w:rsidRPr="00042927" w:rsidRDefault="002A29F0" w:rsidP="00D530BA">
      <w:pPr>
        <w:autoSpaceDE w:val="0"/>
        <w:autoSpaceDN w:val="0"/>
        <w:adjustRightInd w:val="0"/>
        <w:ind w:firstLine="709"/>
        <w:jc w:val="both"/>
        <w:rPr>
          <w:sz w:val="28"/>
          <w:szCs w:val="28"/>
        </w:rPr>
      </w:pPr>
      <w:r w:rsidRPr="00042927">
        <w:rPr>
          <w:sz w:val="28"/>
          <w:szCs w:val="28"/>
        </w:rPr>
        <w:t>- перечень документов, предоставляемых заявителем для получения муниципальной услуги;</w:t>
      </w:r>
    </w:p>
    <w:p w:rsidR="002A29F0" w:rsidRDefault="00700387" w:rsidP="00D530BA">
      <w:pPr>
        <w:autoSpaceDE w:val="0"/>
        <w:autoSpaceDN w:val="0"/>
        <w:adjustRightInd w:val="0"/>
        <w:ind w:firstLine="709"/>
        <w:jc w:val="both"/>
        <w:rPr>
          <w:sz w:val="28"/>
          <w:szCs w:val="28"/>
        </w:rPr>
      </w:pPr>
      <w:r>
        <w:rPr>
          <w:sz w:val="28"/>
          <w:szCs w:val="28"/>
        </w:rPr>
        <w:t xml:space="preserve">- </w:t>
      </w:r>
      <w:r w:rsidR="002A29F0" w:rsidRPr="00042927">
        <w:rPr>
          <w:sz w:val="28"/>
          <w:szCs w:val="28"/>
        </w:rPr>
        <w:t>сведения о перечне оснований для отказа в предоставлении муниципальной услуги.</w:t>
      </w:r>
    </w:p>
    <w:p w:rsidR="00700387" w:rsidRPr="00042927" w:rsidRDefault="00700387" w:rsidP="00D530BA">
      <w:pPr>
        <w:autoSpaceDE w:val="0"/>
        <w:autoSpaceDN w:val="0"/>
        <w:adjustRightInd w:val="0"/>
        <w:ind w:firstLine="709"/>
        <w:jc w:val="both"/>
        <w:rPr>
          <w:sz w:val="28"/>
          <w:szCs w:val="28"/>
        </w:rPr>
      </w:pPr>
      <w:r>
        <w:rPr>
          <w:sz w:val="28"/>
          <w:szCs w:val="28"/>
        </w:rPr>
        <w:t>- сведения о ходе предоставления муниципальной услуги.</w:t>
      </w:r>
    </w:p>
    <w:p w:rsidR="002A29F0" w:rsidRPr="00042927" w:rsidRDefault="002A29F0" w:rsidP="00D530BA">
      <w:pPr>
        <w:autoSpaceDE w:val="0"/>
        <w:autoSpaceDN w:val="0"/>
        <w:adjustRightInd w:val="0"/>
        <w:ind w:firstLine="709"/>
        <w:jc w:val="both"/>
        <w:rPr>
          <w:sz w:val="28"/>
          <w:szCs w:val="28"/>
        </w:rPr>
      </w:pPr>
      <w:r w:rsidRPr="00042927">
        <w:rPr>
          <w:sz w:val="28"/>
          <w:szCs w:val="28"/>
        </w:rPr>
        <w:t>По иным вопросам информация предоставляется только на основании соответствующего письменного обращения.</w:t>
      </w:r>
    </w:p>
    <w:p w:rsidR="002A29F0" w:rsidRPr="00042927" w:rsidRDefault="002A29F0" w:rsidP="00D530BA">
      <w:pPr>
        <w:autoSpaceDE w:val="0"/>
        <w:autoSpaceDN w:val="0"/>
        <w:adjustRightInd w:val="0"/>
        <w:ind w:firstLine="709"/>
        <w:jc w:val="both"/>
        <w:rPr>
          <w:sz w:val="28"/>
          <w:szCs w:val="28"/>
          <w:shd w:val="clear" w:color="auto" w:fill="FFFFFF"/>
        </w:rPr>
      </w:pPr>
      <w:r w:rsidRPr="00042927">
        <w:rPr>
          <w:sz w:val="28"/>
          <w:szCs w:val="28"/>
        </w:rPr>
        <w:t>9.2.</w:t>
      </w:r>
      <w:r w:rsidR="00766483">
        <w:rPr>
          <w:sz w:val="28"/>
          <w:szCs w:val="28"/>
        </w:rPr>
        <w:t xml:space="preserve"> </w:t>
      </w:r>
      <w:r w:rsidR="004068BA" w:rsidRPr="00042927">
        <w:rPr>
          <w:sz w:val="28"/>
          <w:szCs w:val="28"/>
          <w:shd w:val="clear" w:color="auto" w:fill="FFFFFF"/>
        </w:rPr>
        <w:t>Ответ на письменное обращение направляется посредством почтовой</w:t>
      </w:r>
      <w:r w:rsidRPr="00042927">
        <w:rPr>
          <w:sz w:val="28"/>
          <w:szCs w:val="28"/>
          <w:shd w:val="clear" w:color="auto" w:fill="FFFFFF"/>
        </w:rPr>
        <w:t>,</w:t>
      </w:r>
      <w:r w:rsidR="004068BA" w:rsidRPr="00042927">
        <w:rPr>
          <w:sz w:val="28"/>
          <w:szCs w:val="28"/>
          <w:shd w:val="clear" w:color="auto" w:fill="FFFFFF"/>
        </w:rPr>
        <w:t xml:space="preserve"> либо электронной связи в зависимости от выбранного заявителем способа информирования, на адрес, указанный в обращении</w:t>
      </w:r>
      <w:r w:rsidRPr="00042927">
        <w:rPr>
          <w:sz w:val="28"/>
          <w:szCs w:val="28"/>
          <w:shd w:val="clear" w:color="auto" w:fill="FFFFFF"/>
        </w:rPr>
        <w:t xml:space="preserve"> в срок, не превышающий 30 календарных дней со дня регистрации такого обращения.</w:t>
      </w:r>
    </w:p>
    <w:p w:rsidR="002A29F0" w:rsidRPr="00042927" w:rsidRDefault="002A29F0" w:rsidP="00D530BA">
      <w:pPr>
        <w:autoSpaceDE w:val="0"/>
        <w:autoSpaceDN w:val="0"/>
        <w:adjustRightInd w:val="0"/>
        <w:ind w:firstLine="709"/>
        <w:jc w:val="both"/>
        <w:rPr>
          <w:sz w:val="28"/>
          <w:szCs w:val="28"/>
          <w:shd w:val="clear" w:color="auto" w:fill="FFFFFF"/>
        </w:rPr>
      </w:pPr>
    </w:p>
    <w:p w:rsidR="00FE50DD" w:rsidRPr="00042927" w:rsidRDefault="00F557C8" w:rsidP="00FE50D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С</w:t>
      </w:r>
      <w:r w:rsidRPr="00042927">
        <w:rPr>
          <w:rFonts w:ascii="Times New Roman" w:hAnsi="Times New Roman" w:cs="Times New Roman"/>
          <w:b/>
          <w:sz w:val="28"/>
          <w:szCs w:val="28"/>
        </w:rPr>
        <w:t>тандарт предоставления муниципальной услуги</w:t>
      </w:r>
    </w:p>
    <w:p w:rsidR="00FE50DD" w:rsidRPr="00042927" w:rsidRDefault="00FE50DD" w:rsidP="00FE50DD">
      <w:pPr>
        <w:pStyle w:val="ConsPlusNormal"/>
        <w:widowControl/>
        <w:ind w:firstLine="540"/>
        <w:jc w:val="both"/>
        <w:rPr>
          <w:rFonts w:ascii="Times New Roman" w:hAnsi="Times New Roman" w:cs="Times New Roman"/>
          <w:sz w:val="28"/>
          <w:szCs w:val="28"/>
        </w:rPr>
      </w:pPr>
    </w:p>
    <w:p w:rsidR="00165942" w:rsidRPr="00042927" w:rsidRDefault="00FE50DD" w:rsidP="00FE50DD">
      <w:pPr>
        <w:pStyle w:val="ConsPlusTitle"/>
        <w:widowControl/>
        <w:ind w:firstLine="709"/>
        <w:jc w:val="both"/>
        <w:rPr>
          <w:b w:val="0"/>
          <w:bCs w:val="0"/>
        </w:rPr>
      </w:pPr>
      <w:r w:rsidRPr="00042927">
        <w:rPr>
          <w:b w:val="0"/>
          <w:bCs w:val="0"/>
        </w:rPr>
        <w:t>10. Наименование муниципальной услуги:</w:t>
      </w:r>
    </w:p>
    <w:p w:rsidR="00B62E47" w:rsidRPr="00042927" w:rsidRDefault="00FE50DD" w:rsidP="00B62E47">
      <w:pPr>
        <w:pStyle w:val="ConsPlusTitle"/>
        <w:widowControl/>
        <w:ind w:firstLine="709"/>
        <w:jc w:val="both"/>
        <w:rPr>
          <w:b w:val="0"/>
        </w:rPr>
      </w:pPr>
      <w:r w:rsidRPr="00042927">
        <w:rPr>
          <w:b w:val="0"/>
        </w:rPr>
        <w:t>«</w:t>
      </w:r>
      <w:r w:rsidR="00D07971" w:rsidRPr="00042927">
        <w:rPr>
          <w:b w:val="0"/>
        </w:rPr>
        <w:t xml:space="preserve">Прием заявлений о зачислении в муниципальные образовательные организации, реализующие основную образовательную программу </w:t>
      </w:r>
      <w:r w:rsidR="00D07971" w:rsidRPr="00042927">
        <w:rPr>
          <w:b w:val="0"/>
        </w:rPr>
        <w:lastRenderedPageBreak/>
        <w:t>дошкольного образования (детские сады), а также постановка на соответствующий учет</w:t>
      </w:r>
      <w:r w:rsidR="00F2487C" w:rsidRPr="00042927">
        <w:rPr>
          <w:b w:val="0"/>
        </w:rPr>
        <w:t>»</w:t>
      </w:r>
      <w:r w:rsidRPr="00042927">
        <w:rPr>
          <w:b w:val="0"/>
        </w:rPr>
        <w:t>.</w:t>
      </w:r>
    </w:p>
    <w:p w:rsidR="002A29F0" w:rsidRPr="00042927" w:rsidRDefault="00FE50DD" w:rsidP="00B62E47">
      <w:pPr>
        <w:pStyle w:val="ConsPlusTitle"/>
        <w:widowControl/>
        <w:ind w:firstLine="709"/>
        <w:jc w:val="both"/>
        <w:rPr>
          <w:b w:val="0"/>
          <w:bCs w:val="0"/>
        </w:rPr>
      </w:pPr>
      <w:r w:rsidRPr="00042927">
        <w:rPr>
          <w:b w:val="0"/>
          <w:bCs w:val="0"/>
        </w:rPr>
        <w:t>11.</w:t>
      </w:r>
      <w:r w:rsidR="00904588">
        <w:rPr>
          <w:b w:val="0"/>
          <w:bCs w:val="0"/>
        </w:rPr>
        <w:t xml:space="preserve"> </w:t>
      </w:r>
      <w:r w:rsidR="002A29F0" w:rsidRPr="00042927">
        <w:rPr>
          <w:b w:val="0"/>
          <w:bCs w:val="0"/>
        </w:rPr>
        <w:t>Наименование органа местного самоуправления, предоставляющего муниципальную услугу:</w:t>
      </w:r>
    </w:p>
    <w:p w:rsidR="00B23DE8" w:rsidRPr="00042927" w:rsidRDefault="00B62E47" w:rsidP="00B62E47">
      <w:pPr>
        <w:ind w:firstLine="709"/>
        <w:jc w:val="both"/>
        <w:rPr>
          <w:sz w:val="28"/>
          <w:szCs w:val="28"/>
        </w:rPr>
      </w:pPr>
      <w:r w:rsidRPr="00042927">
        <w:rPr>
          <w:sz w:val="28"/>
          <w:szCs w:val="28"/>
        </w:rPr>
        <w:t xml:space="preserve">- </w:t>
      </w:r>
      <w:r w:rsidR="00B23DE8" w:rsidRPr="00042927">
        <w:rPr>
          <w:sz w:val="28"/>
          <w:szCs w:val="28"/>
        </w:rPr>
        <w:t>администрация му</w:t>
      </w:r>
      <w:r w:rsidR="00733493">
        <w:rPr>
          <w:sz w:val="28"/>
          <w:szCs w:val="28"/>
        </w:rPr>
        <w:t xml:space="preserve">ниципального района «Улётовский </w:t>
      </w:r>
      <w:r w:rsidR="00B23DE8" w:rsidRPr="00042927">
        <w:rPr>
          <w:sz w:val="28"/>
          <w:szCs w:val="28"/>
        </w:rPr>
        <w:t>район» Забайкальского края</w:t>
      </w:r>
      <w:r w:rsidR="002A29F0" w:rsidRPr="00042927">
        <w:rPr>
          <w:sz w:val="28"/>
          <w:szCs w:val="28"/>
        </w:rPr>
        <w:t xml:space="preserve"> в лице структурного подразделения отдела образования и социальной политики администрации муниципального района «Улётовский район» </w:t>
      </w:r>
      <w:r w:rsidR="00B23DE8" w:rsidRPr="00042927">
        <w:rPr>
          <w:sz w:val="28"/>
          <w:szCs w:val="28"/>
        </w:rPr>
        <w:t>(далее – Исполнитель)</w:t>
      </w:r>
      <w:r w:rsidR="004068BA" w:rsidRPr="00042927">
        <w:rPr>
          <w:sz w:val="28"/>
          <w:szCs w:val="28"/>
        </w:rPr>
        <w:t>,</w:t>
      </w:r>
      <w:r w:rsidR="00B23DE8" w:rsidRPr="00042927">
        <w:rPr>
          <w:sz w:val="28"/>
          <w:szCs w:val="28"/>
        </w:rPr>
        <w:t xml:space="preserve"> а также КГАУ «МФЦ Забайкальского края» (далее – МФЦ).</w:t>
      </w:r>
    </w:p>
    <w:p w:rsidR="00C278CB" w:rsidRPr="00042927" w:rsidRDefault="00C278CB" w:rsidP="00C278CB">
      <w:pPr>
        <w:ind w:firstLine="709"/>
        <w:jc w:val="both"/>
        <w:rPr>
          <w:sz w:val="28"/>
          <w:szCs w:val="28"/>
        </w:rPr>
      </w:pPr>
    </w:p>
    <w:p w:rsidR="00FE50DD" w:rsidRPr="00042927" w:rsidRDefault="00FE50DD" w:rsidP="000060C3">
      <w:pPr>
        <w:jc w:val="center"/>
        <w:rPr>
          <w:b/>
          <w:sz w:val="28"/>
          <w:szCs w:val="28"/>
        </w:rPr>
      </w:pPr>
      <w:r w:rsidRPr="00042927">
        <w:rPr>
          <w:b/>
          <w:sz w:val="28"/>
          <w:szCs w:val="28"/>
        </w:rPr>
        <w:t>Описание результата предоставления муниципальной услуги</w:t>
      </w:r>
    </w:p>
    <w:p w:rsidR="00FE50DD" w:rsidRPr="00042927" w:rsidRDefault="00FE50DD" w:rsidP="00FE50DD">
      <w:pPr>
        <w:autoSpaceDE w:val="0"/>
        <w:autoSpaceDN w:val="0"/>
        <w:adjustRightInd w:val="0"/>
        <w:jc w:val="center"/>
        <w:outlineLvl w:val="2"/>
        <w:rPr>
          <w:sz w:val="28"/>
          <w:szCs w:val="28"/>
        </w:rPr>
      </w:pPr>
    </w:p>
    <w:p w:rsidR="00455273" w:rsidRPr="00042927" w:rsidRDefault="00FE50DD" w:rsidP="00FE50DD">
      <w:pPr>
        <w:pStyle w:val="ConsPlusTitle"/>
        <w:widowControl/>
        <w:ind w:firstLine="709"/>
        <w:jc w:val="both"/>
        <w:rPr>
          <w:b w:val="0"/>
        </w:rPr>
      </w:pPr>
      <w:r w:rsidRPr="00042927">
        <w:rPr>
          <w:b w:val="0"/>
        </w:rPr>
        <w:t>12. Результатом предоставления муниципальной услуги является</w:t>
      </w:r>
      <w:r w:rsidR="00455273" w:rsidRPr="00042927">
        <w:rPr>
          <w:b w:val="0"/>
        </w:rPr>
        <w:t>:</w:t>
      </w:r>
    </w:p>
    <w:p w:rsidR="00BF2A2A" w:rsidRPr="00042927" w:rsidRDefault="00BF2A2A" w:rsidP="00FC50B6">
      <w:pPr>
        <w:pStyle w:val="ConsPlusTitle"/>
        <w:widowControl/>
        <w:numPr>
          <w:ilvl w:val="0"/>
          <w:numId w:val="12"/>
        </w:numPr>
        <w:ind w:left="0" w:firstLine="709"/>
        <w:jc w:val="both"/>
        <w:rPr>
          <w:b w:val="0"/>
        </w:rPr>
      </w:pPr>
      <w:r w:rsidRPr="00042927">
        <w:rPr>
          <w:b w:val="0"/>
        </w:rPr>
        <w:t>Уведомление</w:t>
      </w:r>
      <w:r w:rsidRPr="00042927">
        <w:rPr>
          <w:b w:val="0"/>
          <w:bCs w:val="0"/>
        </w:rPr>
        <w:t xml:space="preserve"> о включении ребенка в список очередности на </w:t>
      </w:r>
      <w:r w:rsidR="00AE18BC" w:rsidRPr="00042927">
        <w:rPr>
          <w:b w:val="0"/>
          <w:bCs w:val="0"/>
        </w:rPr>
        <w:t>зачисление</w:t>
      </w:r>
      <w:r w:rsidRPr="00042927">
        <w:rPr>
          <w:b w:val="0"/>
          <w:bCs w:val="0"/>
        </w:rPr>
        <w:t xml:space="preserve"> в муниципально</w:t>
      </w:r>
      <w:r w:rsidR="00AE18BC" w:rsidRPr="00042927">
        <w:rPr>
          <w:b w:val="0"/>
          <w:bCs w:val="0"/>
        </w:rPr>
        <w:t>е</w:t>
      </w:r>
      <w:r w:rsidRPr="00042927">
        <w:rPr>
          <w:b w:val="0"/>
          <w:bCs w:val="0"/>
        </w:rPr>
        <w:t xml:space="preserve"> образовательно</w:t>
      </w:r>
      <w:r w:rsidR="00AE18BC" w:rsidRPr="00042927">
        <w:rPr>
          <w:b w:val="0"/>
          <w:bCs w:val="0"/>
        </w:rPr>
        <w:t>е</w:t>
      </w:r>
      <w:r w:rsidRPr="00042927">
        <w:rPr>
          <w:b w:val="0"/>
          <w:bCs w:val="0"/>
        </w:rPr>
        <w:t xml:space="preserve"> учреждени</w:t>
      </w:r>
      <w:r w:rsidR="00AE18BC" w:rsidRPr="00042927">
        <w:rPr>
          <w:b w:val="0"/>
          <w:bCs w:val="0"/>
        </w:rPr>
        <w:t>е</w:t>
      </w:r>
      <w:r w:rsidR="00F2487C" w:rsidRPr="00042927">
        <w:rPr>
          <w:b w:val="0"/>
          <w:bCs w:val="0"/>
        </w:rPr>
        <w:t xml:space="preserve"> (Приложение 4)</w:t>
      </w:r>
      <w:r w:rsidR="00AE18BC" w:rsidRPr="00042927">
        <w:rPr>
          <w:b w:val="0"/>
          <w:bCs w:val="0"/>
        </w:rPr>
        <w:t>.</w:t>
      </w:r>
    </w:p>
    <w:p w:rsidR="00D07971" w:rsidRPr="00042927" w:rsidRDefault="00D07971" w:rsidP="00FE50DD">
      <w:pPr>
        <w:pStyle w:val="aa"/>
        <w:spacing w:after="0" w:line="240" w:lineRule="auto"/>
        <w:ind w:left="0"/>
        <w:jc w:val="center"/>
        <w:rPr>
          <w:rFonts w:ascii="Times New Roman" w:hAnsi="Times New Roman" w:cs="Times New Roman"/>
          <w:bCs/>
          <w:sz w:val="28"/>
          <w:szCs w:val="28"/>
        </w:rPr>
      </w:pPr>
    </w:p>
    <w:p w:rsidR="00FE50DD" w:rsidRPr="00042927" w:rsidRDefault="00FE50DD" w:rsidP="00FE50DD">
      <w:pPr>
        <w:pStyle w:val="aa"/>
        <w:spacing w:after="0" w:line="240" w:lineRule="auto"/>
        <w:ind w:left="0"/>
        <w:jc w:val="center"/>
        <w:rPr>
          <w:rFonts w:ascii="Times New Roman" w:hAnsi="Times New Roman" w:cs="Times New Roman"/>
          <w:b/>
          <w:bCs/>
          <w:sz w:val="28"/>
          <w:szCs w:val="28"/>
        </w:rPr>
      </w:pPr>
      <w:r w:rsidRPr="00042927">
        <w:rPr>
          <w:rFonts w:ascii="Times New Roman" w:hAnsi="Times New Roman" w:cs="Times New Roman"/>
          <w:b/>
          <w:bCs/>
          <w:sz w:val="28"/>
          <w:szCs w:val="28"/>
        </w:rPr>
        <w:t>Срок предоставления муниципальной услуги</w:t>
      </w:r>
    </w:p>
    <w:p w:rsidR="00FE50DD" w:rsidRPr="00042927" w:rsidRDefault="00FE50DD" w:rsidP="00FE50DD">
      <w:pPr>
        <w:pStyle w:val="ConsPlusNormal"/>
        <w:widowControl/>
        <w:ind w:firstLine="709"/>
        <w:jc w:val="both"/>
        <w:rPr>
          <w:rFonts w:ascii="Times New Roman" w:hAnsi="Times New Roman" w:cs="Times New Roman"/>
          <w:sz w:val="28"/>
          <w:szCs w:val="28"/>
        </w:rPr>
      </w:pPr>
    </w:p>
    <w:p w:rsidR="00FE50DD" w:rsidRPr="00042927" w:rsidRDefault="00FE50DD" w:rsidP="00FE50DD">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bCs/>
          <w:sz w:val="28"/>
          <w:szCs w:val="28"/>
        </w:rPr>
        <w:t>13.</w:t>
      </w:r>
      <w:r w:rsidR="00766483">
        <w:rPr>
          <w:rFonts w:ascii="Times New Roman" w:hAnsi="Times New Roman" w:cs="Times New Roman"/>
          <w:bCs/>
          <w:sz w:val="28"/>
          <w:szCs w:val="28"/>
        </w:rPr>
        <w:t xml:space="preserve"> </w:t>
      </w:r>
      <w:r w:rsidRPr="00042927">
        <w:rPr>
          <w:rFonts w:ascii="Times New Roman" w:hAnsi="Times New Roman" w:cs="Times New Roman"/>
          <w:bCs/>
          <w:sz w:val="28"/>
          <w:szCs w:val="28"/>
        </w:rPr>
        <w:t xml:space="preserve">Срок предоставления муниципальной услуги составляет не более 30 дней со дня получения заявления о </w:t>
      </w:r>
      <w:r w:rsidRPr="00042927">
        <w:rPr>
          <w:rFonts w:ascii="Times New Roman" w:hAnsi="Times New Roman" w:cs="Times New Roman"/>
          <w:sz w:val="28"/>
          <w:szCs w:val="28"/>
        </w:rPr>
        <w:t>предоставлении муниципальной услуги</w:t>
      </w:r>
      <w:r w:rsidRPr="00042927">
        <w:rPr>
          <w:rFonts w:ascii="Times New Roman" w:hAnsi="Times New Roman" w:cs="Times New Roman"/>
          <w:bCs/>
          <w:sz w:val="28"/>
          <w:szCs w:val="28"/>
        </w:rPr>
        <w:t>.</w:t>
      </w:r>
    </w:p>
    <w:p w:rsidR="00FE50DD" w:rsidRPr="00042927" w:rsidRDefault="00FE50DD" w:rsidP="00FE50DD">
      <w:pPr>
        <w:pStyle w:val="ConsPlusTitle"/>
        <w:widowControl/>
        <w:ind w:firstLine="709"/>
        <w:jc w:val="both"/>
        <w:rPr>
          <w:b w:val="0"/>
        </w:rPr>
      </w:pPr>
    </w:p>
    <w:p w:rsidR="00EA5C0E" w:rsidRDefault="00F902C7" w:rsidP="00EA5C0E">
      <w:pPr>
        <w:jc w:val="center"/>
        <w:rPr>
          <w:b/>
          <w:bCs/>
          <w:sz w:val="28"/>
          <w:szCs w:val="28"/>
        </w:rPr>
      </w:pPr>
      <w:r w:rsidRPr="00042927">
        <w:rPr>
          <w:b/>
          <w:bCs/>
          <w:sz w:val="28"/>
          <w:szCs w:val="28"/>
        </w:rPr>
        <w:t>Перечень нормативных правовых актов, регулирующ</w:t>
      </w:r>
      <w:r w:rsidR="00733493">
        <w:rPr>
          <w:b/>
          <w:bCs/>
          <w:sz w:val="28"/>
          <w:szCs w:val="28"/>
        </w:rPr>
        <w:t>их</w:t>
      </w:r>
      <w:r w:rsidRPr="00042927">
        <w:rPr>
          <w:b/>
          <w:bCs/>
          <w:sz w:val="28"/>
          <w:szCs w:val="28"/>
        </w:rPr>
        <w:t xml:space="preserve"> отношения, возникающие в связи с предоставлением муниципальной услуги</w:t>
      </w:r>
    </w:p>
    <w:p w:rsidR="004775A6" w:rsidRDefault="004775A6" w:rsidP="004775A6">
      <w:pPr>
        <w:ind w:firstLine="708"/>
        <w:jc w:val="both"/>
        <w:rPr>
          <w:bCs/>
          <w:sz w:val="28"/>
          <w:szCs w:val="28"/>
        </w:rPr>
      </w:pPr>
    </w:p>
    <w:p w:rsidR="007D3A25" w:rsidRPr="00EA5C0E" w:rsidRDefault="00EA5C0E" w:rsidP="00D530BA">
      <w:pPr>
        <w:ind w:firstLine="708"/>
        <w:jc w:val="both"/>
        <w:rPr>
          <w:b/>
          <w:bCs/>
          <w:sz w:val="28"/>
          <w:szCs w:val="28"/>
        </w:rPr>
      </w:pPr>
      <w:r w:rsidRPr="00EA5C0E">
        <w:rPr>
          <w:bCs/>
          <w:sz w:val="28"/>
          <w:szCs w:val="28"/>
        </w:rPr>
        <w:t xml:space="preserve">14. </w:t>
      </w:r>
      <w:r w:rsidR="007D3A25" w:rsidRPr="00EA5C0E">
        <w:rPr>
          <w:sz w:val="28"/>
          <w:szCs w:val="28"/>
        </w:rPr>
        <w:t>Предоставление муниципальной услуги</w:t>
      </w:r>
      <w:r>
        <w:rPr>
          <w:sz w:val="28"/>
          <w:szCs w:val="28"/>
        </w:rPr>
        <w:t xml:space="preserve"> осуществляется в соответствии </w:t>
      </w:r>
      <w:r w:rsidR="007D3A25" w:rsidRPr="00042927">
        <w:rPr>
          <w:sz w:val="28"/>
          <w:szCs w:val="28"/>
        </w:rPr>
        <w:t>нормативными правовыми актами:</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Конституцией Российской Федерации (принятой всенародным голосованием 12 декабря 1993 года)</w:t>
      </w:r>
      <w:r w:rsidR="00A7720A">
        <w:rPr>
          <w:sz w:val="28"/>
          <w:szCs w:val="28"/>
        </w:rPr>
        <w:t>;</w:t>
      </w:r>
    </w:p>
    <w:p w:rsidR="007F33FF"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Гражданским кодексом Российской Федерации</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Федеральным законом от 6 апреля 2011 года№63-ФЗ «Об электронной подписи»</w:t>
      </w:r>
      <w:r w:rsidR="007F33FF">
        <w:rPr>
          <w:sz w:val="28"/>
          <w:szCs w:val="28"/>
        </w:rPr>
        <w:t>;</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Федеральным законом</w:t>
      </w:r>
      <w:r w:rsidR="005F31C6" w:rsidRPr="00042927">
        <w:rPr>
          <w:sz w:val="28"/>
          <w:szCs w:val="28"/>
        </w:rPr>
        <w:t xml:space="preserve"> от 27 июля 2010 года № </w:t>
      </w:r>
      <w:r w:rsidR="007D3A25" w:rsidRPr="00042927">
        <w:rPr>
          <w:sz w:val="28"/>
          <w:szCs w:val="28"/>
        </w:rPr>
        <w:t>210-ФЗ «Об организации предоставления государственных и муниципальных услуг</w:t>
      </w:r>
      <w:r w:rsidR="005F31C6" w:rsidRPr="00042927">
        <w:rPr>
          <w:sz w:val="28"/>
          <w:szCs w:val="28"/>
        </w:rPr>
        <w:t>»</w:t>
      </w:r>
      <w:r w:rsidR="00F05D5B" w:rsidRPr="00042927">
        <w:rPr>
          <w:sz w:val="28"/>
          <w:szCs w:val="28"/>
        </w:rPr>
        <w:t>;</w:t>
      </w:r>
    </w:p>
    <w:p w:rsidR="009621DC" w:rsidRPr="00042927" w:rsidRDefault="00DD03EE" w:rsidP="00D530BA">
      <w:pPr>
        <w:widowControl w:val="0"/>
        <w:autoSpaceDE w:val="0"/>
        <w:autoSpaceDN w:val="0"/>
        <w:adjustRightInd w:val="0"/>
        <w:ind w:firstLine="708"/>
        <w:jc w:val="both"/>
        <w:rPr>
          <w:sz w:val="28"/>
          <w:szCs w:val="28"/>
        </w:rPr>
      </w:pPr>
      <w:r w:rsidRPr="00042927">
        <w:rPr>
          <w:sz w:val="28"/>
          <w:szCs w:val="28"/>
        </w:rPr>
        <w:t xml:space="preserve">- </w:t>
      </w:r>
      <w:r w:rsidR="009621DC" w:rsidRPr="00042927">
        <w:rPr>
          <w:sz w:val="28"/>
          <w:szCs w:val="28"/>
        </w:rPr>
        <w:t xml:space="preserve">Федеральным </w:t>
      </w:r>
      <w:hyperlink r:id="rId15" w:history="1">
        <w:r w:rsidR="009621DC" w:rsidRPr="00042927">
          <w:rPr>
            <w:sz w:val="28"/>
            <w:szCs w:val="28"/>
          </w:rPr>
          <w:t>закон</w:t>
        </w:r>
      </w:hyperlink>
      <w:r w:rsidR="009621DC" w:rsidRPr="00042927">
        <w:rPr>
          <w:sz w:val="28"/>
          <w:szCs w:val="28"/>
        </w:rPr>
        <w:t>ом от 29 декабря 2012 г. № 273-ФЗ «Об образовании в Российской Федерации»;</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Федеральным законом от 27 июля 2006 года №152-ФЗ «О персональных данных»;</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Федеральным законом от 27 июля 2006 года № 149-ФЗ «Об информации, информационных технологиях и о защите информации»;</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Федеральным законом от 2 мая 2006 года №59-ФЗ «О порядке рассмотрения обращений граждан Российской Федерации»;</w:t>
      </w:r>
    </w:p>
    <w:p w:rsidR="007D3A25" w:rsidRPr="00042927" w:rsidRDefault="00DD03EE" w:rsidP="00D530BA">
      <w:pPr>
        <w:tabs>
          <w:tab w:val="left" w:pos="0"/>
        </w:tabs>
        <w:ind w:firstLine="708"/>
        <w:jc w:val="both"/>
        <w:rPr>
          <w:sz w:val="28"/>
          <w:szCs w:val="28"/>
        </w:rPr>
      </w:pPr>
      <w:r w:rsidRPr="00042927">
        <w:rPr>
          <w:sz w:val="28"/>
          <w:szCs w:val="28"/>
        </w:rPr>
        <w:lastRenderedPageBreak/>
        <w:t xml:space="preserve">- </w:t>
      </w:r>
      <w:r w:rsidR="007D3A25" w:rsidRPr="00042927">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2642E0" w:rsidRPr="00042927" w:rsidRDefault="00DD03EE" w:rsidP="00D530BA">
      <w:pPr>
        <w:autoSpaceDE w:val="0"/>
        <w:autoSpaceDN w:val="0"/>
        <w:adjustRightInd w:val="0"/>
        <w:ind w:firstLine="708"/>
        <w:jc w:val="both"/>
        <w:rPr>
          <w:sz w:val="28"/>
          <w:szCs w:val="28"/>
        </w:rPr>
      </w:pPr>
      <w:r w:rsidRPr="00042927">
        <w:rPr>
          <w:sz w:val="28"/>
          <w:szCs w:val="28"/>
        </w:rPr>
        <w:t xml:space="preserve">- </w:t>
      </w:r>
      <w:r w:rsidR="002642E0" w:rsidRPr="00042927">
        <w:rPr>
          <w:sz w:val="28"/>
          <w:szCs w:val="28"/>
        </w:rPr>
        <w:t>Федеральный закон от 24.11.1995 № 181-ФЗ «О социальной защите инвалидов в Российской Федерации»</w:t>
      </w:r>
      <w:r w:rsidR="005F31C6" w:rsidRPr="00042927">
        <w:rPr>
          <w:sz w:val="28"/>
          <w:szCs w:val="28"/>
        </w:rPr>
        <w:t>;</w:t>
      </w:r>
    </w:p>
    <w:p w:rsidR="00891184" w:rsidRPr="00042927" w:rsidRDefault="00DD03EE" w:rsidP="00D530BA">
      <w:pPr>
        <w:tabs>
          <w:tab w:val="left" w:pos="0"/>
        </w:tabs>
        <w:ind w:firstLine="708"/>
        <w:contextualSpacing/>
        <w:jc w:val="both"/>
        <w:rPr>
          <w:sz w:val="28"/>
          <w:szCs w:val="28"/>
        </w:rPr>
      </w:pPr>
      <w:r w:rsidRPr="00042927">
        <w:rPr>
          <w:sz w:val="28"/>
          <w:szCs w:val="28"/>
        </w:rPr>
        <w:t xml:space="preserve">- </w:t>
      </w:r>
      <w:r w:rsidR="007D3A25" w:rsidRPr="00042927">
        <w:rPr>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3057CA" w:rsidRPr="00042927" w:rsidRDefault="00DD03EE" w:rsidP="00D530BA">
      <w:pPr>
        <w:ind w:firstLine="708"/>
        <w:jc w:val="both"/>
        <w:rPr>
          <w:sz w:val="28"/>
          <w:szCs w:val="28"/>
        </w:rPr>
      </w:pPr>
      <w:r w:rsidRPr="00042927">
        <w:rPr>
          <w:sz w:val="28"/>
          <w:szCs w:val="28"/>
        </w:rPr>
        <w:t xml:space="preserve">- </w:t>
      </w:r>
      <w:r w:rsidR="003057CA" w:rsidRPr="00042927">
        <w:rPr>
          <w:sz w:val="28"/>
          <w:szCs w:val="28"/>
        </w:rPr>
        <w:t>Указом Президента Российской Федерации от 5 мая 1992года №431 «О мерах</w:t>
      </w:r>
      <w:r w:rsidR="005F31C6" w:rsidRPr="00042927">
        <w:rPr>
          <w:sz w:val="28"/>
          <w:szCs w:val="28"/>
        </w:rPr>
        <w:t xml:space="preserve"> по социальной поддержке семей»</w:t>
      </w:r>
      <w:r w:rsidR="003057CA" w:rsidRPr="00042927">
        <w:rPr>
          <w:sz w:val="28"/>
          <w:szCs w:val="28"/>
        </w:rPr>
        <w:t>;</w:t>
      </w:r>
    </w:p>
    <w:p w:rsidR="003057CA" w:rsidRPr="00042927" w:rsidRDefault="00DD03EE" w:rsidP="00D530BA">
      <w:pPr>
        <w:ind w:firstLine="708"/>
        <w:jc w:val="both"/>
        <w:rPr>
          <w:sz w:val="28"/>
          <w:szCs w:val="28"/>
        </w:rPr>
      </w:pPr>
      <w:r w:rsidRPr="00042927">
        <w:rPr>
          <w:sz w:val="28"/>
          <w:szCs w:val="28"/>
        </w:rPr>
        <w:t xml:space="preserve">- </w:t>
      </w:r>
      <w:r w:rsidR="003057CA" w:rsidRPr="00042927">
        <w:rPr>
          <w:sz w:val="28"/>
          <w:szCs w:val="28"/>
        </w:rPr>
        <w:t>Указом Президента Российской Федерации от 2 октября 1992года №1157 «О дополнительных мерах государственной поддержки инвалидов»;</w:t>
      </w:r>
    </w:p>
    <w:p w:rsidR="006E1619" w:rsidRPr="00042927" w:rsidRDefault="00DD03EE" w:rsidP="00D530BA">
      <w:pPr>
        <w:ind w:firstLine="708"/>
        <w:jc w:val="both"/>
        <w:rPr>
          <w:sz w:val="28"/>
          <w:szCs w:val="28"/>
        </w:rPr>
      </w:pPr>
      <w:r w:rsidRPr="00042927">
        <w:rPr>
          <w:sz w:val="28"/>
          <w:szCs w:val="28"/>
        </w:rPr>
        <w:t xml:space="preserve">- </w:t>
      </w:r>
      <w:r w:rsidR="007D3A25" w:rsidRPr="00042927">
        <w:rPr>
          <w:sz w:val="28"/>
          <w:szCs w:val="28"/>
        </w:rPr>
        <w:t>Федеральным законом от 25 июля 2002 года №115-ФЗ «О правовом положении иностранных граждан в Российской Федерации»;</w:t>
      </w:r>
    </w:p>
    <w:p w:rsidR="006E1619" w:rsidRPr="00042927" w:rsidRDefault="00DD03EE" w:rsidP="00D530BA">
      <w:pPr>
        <w:ind w:firstLine="708"/>
        <w:jc w:val="both"/>
        <w:rPr>
          <w:sz w:val="28"/>
          <w:szCs w:val="28"/>
        </w:rPr>
      </w:pPr>
      <w:r w:rsidRPr="00042927">
        <w:rPr>
          <w:sz w:val="28"/>
          <w:szCs w:val="28"/>
        </w:rPr>
        <w:t xml:space="preserve">- </w:t>
      </w:r>
      <w:r w:rsidR="009621DC" w:rsidRPr="00042927">
        <w:rPr>
          <w:sz w:val="28"/>
          <w:szCs w:val="28"/>
        </w:rPr>
        <w:t>Законом Российской Федерации от 15 мая 1991года №1244-1 «О социальной защите граждан, подвергшихся воздействию радиации вследствие катастрофы на Чернобыльской АЭС»</w:t>
      </w:r>
      <w:r w:rsidR="006E1619" w:rsidRPr="00042927">
        <w:rPr>
          <w:sz w:val="28"/>
          <w:szCs w:val="28"/>
        </w:rPr>
        <w:t>;</w:t>
      </w:r>
    </w:p>
    <w:p w:rsidR="006373BB" w:rsidRPr="00042927" w:rsidRDefault="00DD03EE" w:rsidP="00D530BA">
      <w:pPr>
        <w:ind w:firstLine="708"/>
        <w:jc w:val="both"/>
        <w:rPr>
          <w:sz w:val="28"/>
          <w:szCs w:val="28"/>
        </w:rPr>
      </w:pPr>
      <w:r w:rsidRPr="00042927">
        <w:rPr>
          <w:sz w:val="28"/>
          <w:szCs w:val="28"/>
        </w:rPr>
        <w:t xml:space="preserve">- </w:t>
      </w:r>
      <w:r w:rsidR="006E1619" w:rsidRPr="00042927">
        <w:rPr>
          <w:sz w:val="28"/>
          <w:szCs w:val="28"/>
        </w:rPr>
        <w:t xml:space="preserve">Федеральным законом от 17 января 1992года № </w:t>
      </w:r>
      <w:r w:rsidR="009621DC" w:rsidRPr="00042927">
        <w:rPr>
          <w:sz w:val="28"/>
          <w:szCs w:val="28"/>
        </w:rPr>
        <w:t>2202</w:t>
      </w:r>
      <w:r w:rsidR="006E1619" w:rsidRPr="00042927">
        <w:rPr>
          <w:sz w:val="28"/>
          <w:szCs w:val="28"/>
        </w:rPr>
        <w:t>-1 «</w:t>
      </w:r>
      <w:r w:rsidR="009621DC" w:rsidRPr="00042927">
        <w:rPr>
          <w:sz w:val="28"/>
          <w:szCs w:val="28"/>
        </w:rPr>
        <w:t>О пр</w:t>
      </w:r>
      <w:r w:rsidR="006E1619" w:rsidRPr="00042927">
        <w:rPr>
          <w:sz w:val="28"/>
          <w:szCs w:val="28"/>
        </w:rPr>
        <w:t>окуратуре Российской Федерации»</w:t>
      </w:r>
      <w:r w:rsidR="006373BB" w:rsidRPr="00042927">
        <w:rPr>
          <w:sz w:val="28"/>
          <w:szCs w:val="28"/>
        </w:rPr>
        <w:t>;</w:t>
      </w:r>
    </w:p>
    <w:p w:rsidR="006373BB" w:rsidRPr="00042927" w:rsidRDefault="00DD03EE" w:rsidP="00D530BA">
      <w:pPr>
        <w:ind w:firstLine="708"/>
        <w:jc w:val="both"/>
        <w:rPr>
          <w:sz w:val="28"/>
          <w:szCs w:val="28"/>
        </w:rPr>
      </w:pPr>
      <w:r w:rsidRPr="00042927">
        <w:t xml:space="preserve">- </w:t>
      </w:r>
      <w:hyperlink r:id="rId16" w:history="1">
        <w:r w:rsidR="009621DC" w:rsidRPr="00042927">
          <w:rPr>
            <w:rStyle w:val="af1"/>
            <w:rFonts w:eastAsiaTheme="majorEastAsia" w:cs="Arial"/>
            <w:color w:val="auto"/>
            <w:sz w:val="28"/>
            <w:szCs w:val="28"/>
          </w:rPr>
          <w:t>Закон</w:t>
        </w:r>
      </w:hyperlink>
      <w:r w:rsidR="006373BB" w:rsidRPr="00042927">
        <w:rPr>
          <w:sz w:val="28"/>
          <w:szCs w:val="28"/>
        </w:rPr>
        <w:t>ом</w:t>
      </w:r>
      <w:r w:rsidR="00904588">
        <w:rPr>
          <w:sz w:val="28"/>
          <w:szCs w:val="28"/>
        </w:rPr>
        <w:t xml:space="preserve"> </w:t>
      </w:r>
      <w:r w:rsidR="009621DC" w:rsidRPr="00042927">
        <w:rPr>
          <w:sz w:val="28"/>
          <w:szCs w:val="28"/>
        </w:rPr>
        <w:t>Российско</w:t>
      </w:r>
      <w:r w:rsidR="006373BB" w:rsidRPr="00042927">
        <w:rPr>
          <w:sz w:val="28"/>
          <w:szCs w:val="28"/>
        </w:rPr>
        <w:t>й Федерации от 26 июня 1992года №3132-1 «</w:t>
      </w:r>
      <w:r w:rsidR="009621DC" w:rsidRPr="00042927">
        <w:rPr>
          <w:sz w:val="28"/>
          <w:szCs w:val="28"/>
        </w:rPr>
        <w:t>О статусе судей в Российской Федерации</w:t>
      </w:r>
      <w:r w:rsidR="006373BB" w:rsidRPr="00042927">
        <w:rPr>
          <w:sz w:val="28"/>
          <w:szCs w:val="28"/>
        </w:rPr>
        <w:t>;</w:t>
      </w:r>
    </w:p>
    <w:p w:rsidR="00E5028B" w:rsidRPr="00042927" w:rsidRDefault="00DD03EE" w:rsidP="00D530BA">
      <w:pPr>
        <w:ind w:firstLine="708"/>
        <w:jc w:val="both"/>
        <w:rPr>
          <w:sz w:val="28"/>
          <w:szCs w:val="28"/>
        </w:rPr>
      </w:pPr>
      <w:r w:rsidRPr="00042927">
        <w:t xml:space="preserve">- </w:t>
      </w:r>
      <w:hyperlink r:id="rId17" w:history="1">
        <w:r w:rsidR="009621DC" w:rsidRPr="00042927">
          <w:rPr>
            <w:rStyle w:val="af1"/>
            <w:rFonts w:eastAsiaTheme="majorEastAsia" w:cs="Arial"/>
            <w:color w:val="auto"/>
            <w:sz w:val="28"/>
            <w:szCs w:val="28"/>
          </w:rPr>
          <w:t>Федеральный закон</w:t>
        </w:r>
      </w:hyperlink>
      <w:r w:rsidR="006373BB" w:rsidRPr="00042927">
        <w:rPr>
          <w:sz w:val="28"/>
          <w:szCs w:val="28"/>
        </w:rPr>
        <w:t xml:space="preserve"> от 28 декабря 2010года №403-ФЗ «</w:t>
      </w:r>
      <w:r w:rsidR="009621DC" w:rsidRPr="00042927">
        <w:rPr>
          <w:sz w:val="28"/>
          <w:szCs w:val="28"/>
        </w:rPr>
        <w:t>О Следственно</w:t>
      </w:r>
      <w:r w:rsidR="006373BB" w:rsidRPr="00042927">
        <w:rPr>
          <w:sz w:val="28"/>
          <w:szCs w:val="28"/>
        </w:rPr>
        <w:t>м</w:t>
      </w:r>
      <w:r w:rsidR="005F31C6" w:rsidRPr="00042927">
        <w:rPr>
          <w:sz w:val="28"/>
          <w:szCs w:val="28"/>
        </w:rPr>
        <w:t xml:space="preserve"> комитете Российской Федерации»;</w:t>
      </w:r>
    </w:p>
    <w:p w:rsidR="00E5028B" w:rsidRPr="00042927" w:rsidRDefault="00DD03EE" w:rsidP="00D530BA">
      <w:pPr>
        <w:ind w:firstLine="708"/>
        <w:jc w:val="both"/>
        <w:rPr>
          <w:sz w:val="28"/>
          <w:szCs w:val="28"/>
        </w:rPr>
      </w:pPr>
      <w:r w:rsidRPr="00042927">
        <w:t xml:space="preserve">- </w:t>
      </w:r>
      <w:hyperlink r:id="rId18" w:history="1">
        <w:proofErr w:type="gramStart"/>
        <w:r w:rsidR="006373BB" w:rsidRPr="00042927">
          <w:rPr>
            <w:rStyle w:val="af1"/>
            <w:rFonts w:eastAsiaTheme="majorEastAsia" w:cs="Arial"/>
            <w:color w:val="auto"/>
            <w:sz w:val="28"/>
            <w:szCs w:val="28"/>
          </w:rPr>
          <w:t>Федеральным</w:t>
        </w:r>
        <w:proofErr w:type="gramEnd"/>
        <w:r w:rsidR="009621DC" w:rsidRPr="00042927">
          <w:rPr>
            <w:rStyle w:val="af1"/>
            <w:rFonts w:eastAsiaTheme="majorEastAsia" w:cs="Arial"/>
            <w:color w:val="auto"/>
            <w:sz w:val="28"/>
            <w:szCs w:val="28"/>
          </w:rPr>
          <w:t xml:space="preserve"> закон</w:t>
        </w:r>
      </w:hyperlink>
      <w:r w:rsidR="006373BB" w:rsidRPr="00042927">
        <w:rPr>
          <w:sz w:val="28"/>
          <w:szCs w:val="28"/>
        </w:rPr>
        <w:t>ом</w:t>
      </w:r>
      <w:r w:rsidR="005F31C6" w:rsidRPr="00042927">
        <w:rPr>
          <w:sz w:val="28"/>
          <w:szCs w:val="28"/>
        </w:rPr>
        <w:t xml:space="preserve"> от 27 мая 1998 </w:t>
      </w:r>
      <w:r w:rsidR="00E5028B" w:rsidRPr="00042927">
        <w:rPr>
          <w:sz w:val="28"/>
          <w:szCs w:val="28"/>
        </w:rPr>
        <w:t>года №</w:t>
      </w:r>
      <w:r w:rsidR="009621DC" w:rsidRPr="00042927">
        <w:rPr>
          <w:sz w:val="28"/>
          <w:szCs w:val="28"/>
        </w:rPr>
        <w:t>7</w:t>
      </w:r>
      <w:r w:rsidR="00E5028B" w:rsidRPr="00042927">
        <w:rPr>
          <w:sz w:val="28"/>
          <w:szCs w:val="28"/>
        </w:rPr>
        <w:t>6-ФЗ «О статусе военнослужащих»</w:t>
      </w:r>
      <w:r w:rsidR="009621DC" w:rsidRPr="00042927">
        <w:rPr>
          <w:sz w:val="28"/>
          <w:szCs w:val="28"/>
        </w:rPr>
        <w:t>;</w:t>
      </w:r>
    </w:p>
    <w:p w:rsidR="00CE3DD5" w:rsidRPr="00042927" w:rsidRDefault="00DD03EE" w:rsidP="00D530BA">
      <w:pPr>
        <w:ind w:firstLine="708"/>
        <w:jc w:val="both"/>
        <w:rPr>
          <w:sz w:val="28"/>
          <w:szCs w:val="28"/>
        </w:rPr>
      </w:pPr>
      <w:r w:rsidRPr="00042927">
        <w:t xml:space="preserve">- </w:t>
      </w:r>
      <w:hyperlink r:id="rId19" w:history="1">
        <w:proofErr w:type="gramStart"/>
        <w:r w:rsidR="00E5028B" w:rsidRPr="00042927">
          <w:rPr>
            <w:rStyle w:val="af1"/>
            <w:rFonts w:eastAsiaTheme="majorEastAsia" w:cs="Arial"/>
            <w:color w:val="auto"/>
            <w:sz w:val="28"/>
            <w:szCs w:val="28"/>
          </w:rPr>
          <w:t>Федеральным</w:t>
        </w:r>
        <w:proofErr w:type="gramEnd"/>
        <w:r w:rsidR="009621DC" w:rsidRPr="00042927">
          <w:rPr>
            <w:rStyle w:val="af1"/>
            <w:rFonts w:eastAsiaTheme="majorEastAsia" w:cs="Arial"/>
            <w:color w:val="auto"/>
            <w:sz w:val="28"/>
            <w:szCs w:val="28"/>
          </w:rPr>
          <w:t xml:space="preserve"> закон</w:t>
        </w:r>
      </w:hyperlink>
      <w:r w:rsidR="00E5028B" w:rsidRPr="00042927">
        <w:rPr>
          <w:sz w:val="28"/>
          <w:szCs w:val="28"/>
        </w:rPr>
        <w:t>ом</w:t>
      </w:r>
      <w:r w:rsidR="009621DC" w:rsidRPr="00042927">
        <w:rPr>
          <w:sz w:val="28"/>
          <w:szCs w:val="28"/>
        </w:rPr>
        <w:t xml:space="preserve"> от 7 фев</w:t>
      </w:r>
      <w:r w:rsidR="00E5028B" w:rsidRPr="00042927">
        <w:rPr>
          <w:sz w:val="28"/>
          <w:szCs w:val="28"/>
        </w:rPr>
        <w:t>раля 2011года №3-ФЗ «О полиции»</w:t>
      </w:r>
      <w:r w:rsidR="009621DC" w:rsidRPr="00042927">
        <w:rPr>
          <w:sz w:val="28"/>
          <w:szCs w:val="28"/>
        </w:rPr>
        <w:t>;</w:t>
      </w:r>
    </w:p>
    <w:p w:rsidR="009621DC" w:rsidRPr="00042927" w:rsidRDefault="00DD03EE" w:rsidP="00D530BA">
      <w:pPr>
        <w:ind w:firstLine="708"/>
        <w:jc w:val="both"/>
        <w:rPr>
          <w:sz w:val="28"/>
          <w:szCs w:val="28"/>
        </w:rPr>
      </w:pPr>
      <w:r w:rsidRPr="00042927">
        <w:t xml:space="preserve">- </w:t>
      </w:r>
      <w:hyperlink r:id="rId20" w:history="1">
        <w:r w:rsidR="000A2A1A" w:rsidRPr="00042927">
          <w:rPr>
            <w:rStyle w:val="af1"/>
            <w:rFonts w:eastAsiaTheme="majorEastAsia" w:cs="Arial"/>
            <w:color w:val="auto"/>
            <w:sz w:val="28"/>
            <w:szCs w:val="28"/>
          </w:rPr>
          <w:t>Федеральным</w:t>
        </w:r>
        <w:r w:rsidR="009621DC" w:rsidRPr="00042927">
          <w:rPr>
            <w:rStyle w:val="af1"/>
            <w:rFonts w:eastAsiaTheme="majorEastAsia" w:cs="Arial"/>
            <w:color w:val="auto"/>
            <w:sz w:val="28"/>
            <w:szCs w:val="28"/>
          </w:rPr>
          <w:t xml:space="preserve"> закон</w:t>
        </w:r>
      </w:hyperlink>
      <w:r w:rsidR="000A2A1A" w:rsidRPr="00042927">
        <w:rPr>
          <w:sz w:val="28"/>
          <w:szCs w:val="28"/>
        </w:rPr>
        <w:t>ом от 30 декабря 2012года №283-ФЗ «</w:t>
      </w:r>
      <w:r w:rsidR="009621DC" w:rsidRPr="00042927">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w:t>
      </w:r>
      <w:r w:rsidR="000A2A1A" w:rsidRPr="00042927">
        <w:rPr>
          <w:sz w:val="28"/>
          <w:szCs w:val="28"/>
        </w:rPr>
        <w:t>ьные акты Российской Федерации»</w:t>
      </w:r>
      <w:r w:rsidR="009621DC" w:rsidRPr="00042927">
        <w:rPr>
          <w:sz w:val="28"/>
          <w:szCs w:val="28"/>
        </w:rPr>
        <w:t>;</w:t>
      </w:r>
    </w:p>
    <w:p w:rsidR="007D3A25" w:rsidRPr="00042927" w:rsidRDefault="00DD03EE" w:rsidP="00D530BA">
      <w:pPr>
        <w:ind w:firstLine="708"/>
        <w:jc w:val="both"/>
        <w:rPr>
          <w:sz w:val="28"/>
          <w:szCs w:val="28"/>
        </w:rPr>
      </w:pPr>
      <w:r w:rsidRPr="00042927">
        <w:rPr>
          <w:sz w:val="28"/>
          <w:szCs w:val="28"/>
        </w:rPr>
        <w:t xml:space="preserve">- </w:t>
      </w:r>
      <w:r w:rsidR="007D3A25" w:rsidRPr="00042927">
        <w:rPr>
          <w:sz w:val="28"/>
          <w:szCs w:val="28"/>
        </w:rPr>
        <w:t xml:space="preserve">Федеральным законом от 19 февраля 1993 года №4528-1 «О </w:t>
      </w:r>
      <w:r w:rsidR="00CE3DD5" w:rsidRPr="00042927">
        <w:rPr>
          <w:sz w:val="28"/>
          <w:szCs w:val="28"/>
        </w:rPr>
        <w:t>беженцах»</w:t>
      </w:r>
      <w:r w:rsidR="007D3A25" w:rsidRPr="00042927">
        <w:rPr>
          <w:sz w:val="28"/>
          <w:szCs w:val="28"/>
        </w:rPr>
        <w:t>;</w:t>
      </w:r>
    </w:p>
    <w:p w:rsidR="004D1464" w:rsidRPr="00042927" w:rsidRDefault="00DD03EE" w:rsidP="00D530BA">
      <w:pPr>
        <w:ind w:firstLine="708"/>
        <w:jc w:val="both"/>
        <w:rPr>
          <w:sz w:val="28"/>
          <w:szCs w:val="28"/>
        </w:rPr>
      </w:pPr>
      <w:r w:rsidRPr="00042927">
        <w:rPr>
          <w:sz w:val="28"/>
          <w:szCs w:val="28"/>
        </w:rPr>
        <w:t xml:space="preserve">- </w:t>
      </w:r>
      <w:r w:rsidR="007D3A25" w:rsidRPr="00042927">
        <w:rPr>
          <w:sz w:val="28"/>
          <w:szCs w:val="28"/>
        </w:rPr>
        <w:t>Федеральным законом от 24 июля 1998года № 124-ФЗ «Об основных гарантиях прав ребенк</w:t>
      </w:r>
      <w:r w:rsidR="00CE3DD5" w:rsidRPr="00042927">
        <w:rPr>
          <w:sz w:val="28"/>
          <w:szCs w:val="28"/>
        </w:rPr>
        <w:t>а в Российской Федерации»</w:t>
      </w:r>
      <w:r w:rsidR="007D3A25" w:rsidRPr="00042927">
        <w:rPr>
          <w:sz w:val="28"/>
          <w:szCs w:val="28"/>
        </w:rPr>
        <w:t>;</w:t>
      </w:r>
    </w:p>
    <w:p w:rsidR="003057CA" w:rsidRPr="00042927" w:rsidRDefault="00DD03EE" w:rsidP="00D530BA">
      <w:pPr>
        <w:pStyle w:val="ac"/>
        <w:spacing w:after="0"/>
        <w:ind w:firstLine="708"/>
        <w:jc w:val="both"/>
        <w:rPr>
          <w:sz w:val="28"/>
          <w:szCs w:val="28"/>
        </w:rPr>
      </w:pPr>
      <w:r w:rsidRPr="00042927">
        <w:rPr>
          <w:sz w:val="28"/>
          <w:szCs w:val="28"/>
        </w:rPr>
        <w:t xml:space="preserve">- </w:t>
      </w:r>
      <w:r w:rsidR="003057CA" w:rsidRPr="00042927">
        <w:rPr>
          <w:sz w:val="28"/>
          <w:szCs w:val="28"/>
        </w:rPr>
        <w:t>Федеральным законом от 25 июля 2002 г. № 115-ФЗ «О правовом положении иностранных граждан в Российской Федерации»;</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D3A25" w:rsidRPr="00042927" w:rsidRDefault="00DD03EE" w:rsidP="00D530BA">
      <w:pPr>
        <w:tabs>
          <w:tab w:val="left" w:pos="0"/>
        </w:tabs>
        <w:ind w:firstLine="708"/>
        <w:jc w:val="both"/>
        <w:rPr>
          <w:sz w:val="28"/>
          <w:szCs w:val="28"/>
        </w:rPr>
      </w:pPr>
      <w:r w:rsidRPr="00042927">
        <w:rPr>
          <w:sz w:val="28"/>
          <w:szCs w:val="28"/>
        </w:rPr>
        <w:lastRenderedPageBreak/>
        <w:t xml:space="preserve">- </w:t>
      </w:r>
      <w:r w:rsidR="007D3A25" w:rsidRPr="00042927">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Pr="00042927">
        <w:rPr>
          <w:sz w:val="28"/>
          <w:szCs w:val="28"/>
        </w:rPr>
        <w:t>в форме электронных документов»;</w:t>
      </w:r>
    </w:p>
    <w:p w:rsidR="00135538" w:rsidRPr="00042927" w:rsidRDefault="00DD03EE" w:rsidP="00D530BA">
      <w:pPr>
        <w:autoSpaceDE w:val="0"/>
        <w:autoSpaceDN w:val="0"/>
        <w:adjustRightInd w:val="0"/>
        <w:ind w:firstLine="708"/>
        <w:jc w:val="both"/>
        <w:rPr>
          <w:sz w:val="28"/>
          <w:szCs w:val="28"/>
        </w:rPr>
      </w:pPr>
      <w:r w:rsidRPr="00042927">
        <w:rPr>
          <w:sz w:val="28"/>
          <w:szCs w:val="28"/>
        </w:rPr>
        <w:t xml:space="preserve">- </w:t>
      </w:r>
      <w:r w:rsidR="00733493">
        <w:rPr>
          <w:sz w:val="28"/>
          <w:szCs w:val="28"/>
        </w:rPr>
        <w:t>п</w:t>
      </w:r>
      <w:r w:rsidR="00FF4836" w:rsidRPr="00042927">
        <w:rPr>
          <w:sz w:val="28"/>
          <w:szCs w:val="28"/>
        </w:rPr>
        <w:t>риказ Министерства просвещения РФ от 15 мая 2020г</w:t>
      </w:r>
      <w:r w:rsidR="004775A6">
        <w:rPr>
          <w:sz w:val="28"/>
          <w:szCs w:val="28"/>
        </w:rPr>
        <w:t>ода</w:t>
      </w:r>
      <w:r w:rsidR="00FF4836" w:rsidRPr="00042927">
        <w:rPr>
          <w:sz w:val="28"/>
          <w:szCs w:val="28"/>
        </w:rPr>
        <w:t xml:space="preserve"> №236 </w:t>
      </w:r>
      <w:r w:rsidR="004775A6">
        <w:rPr>
          <w:sz w:val="28"/>
          <w:szCs w:val="28"/>
        </w:rPr>
        <w:t>«</w:t>
      </w:r>
      <w:r w:rsidR="00FF4836" w:rsidRPr="00042927">
        <w:rPr>
          <w:sz w:val="28"/>
          <w:szCs w:val="28"/>
        </w:rPr>
        <w:t xml:space="preserve">Об утверждении Порядка приема на </w:t>
      </w:r>
      <w:proofErr w:type="gramStart"/>
      <w:r w:rsidR="00FF4836" w:rsidRPr="00042927">
        <w:rPr>
          <w:sz w:val="28"/>
          <w:szCs w:val="28"/>
        </w:rPr>
        <w:t>обучение по</w:t>
      </w:r>
      <w:proofErr w:type="gramEnd"/>
      <w:r w:rsidR="00FF4836" w:rsidRPr="00042927">
        <w:rPr>
          <w:sz w:val="28"/>
          <w:szCs w:val="28"/>
        </w:rPr>
        <w:t xml:space="preserve"> образовательным программам дошкольного образования</w:t>
      </w:r>
      <w:r w:rsidR="004775A6">
        <w:rPr>
          <w:sz w:val="28"/>
          <w:szCs w:val="28"/>
        </w:rPr>
        <w:t>»;</w:t>
      </w:r>
    </w:p>
    <w:p w:rsidR="00891184" w:rsidRPr="00042927" w:rsidRDefault="00DD03EE" w:rsidP="00D530BA">
      <w:pPr>
        <w:tabs>
          <w:tab w:val="left" w:pos="0"/>
        </w:tabs>
        <w:ind w:firstLine="708"/>
        <w:jc w:val="both"/>
        <w:rPr>
          <w:sz w:val="28"/>
          <w:szCs w:val="28"/>
        </w:rPr>
      </w:pPr>
      <w:r w:rsidRPr="00042927">
        <w:rPr>
          <w:sz w:val="28"/>
          <w:szCs w:val="28"/>
        </w:rPr>
        <w:t xml:space="preserve">- </w:t>
      </w:r>
      <w:r w:rsidR="009621DC" w:rsidRPr="00042927">
        <w:rPr>
          <w:sz w:val="28"/>
          <w:szCs w:val="28"/>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p>
    <w:p w:rsidR="007D3A25" w:rsidRPr="00042927" w:rsidRDefault="00DD03EE" w:rsidP="00D530BA">
      <w:pPr>
        <w:tabs>
          <w:tab w:val="left" w:pos="0"/>
        </w:tabs>
        <w:ind w:firstLine="708"/>
        <w:jc w:val="both"/>
        <w:rPr>
          <w:sz w:val="28"/>
          <w:szCs w:val="28"/>
        </w:rPr>
      </w:pPr>
      <w:r w:rsidRPr="00042927">
        <w:rPr>
          <w:sz w:val="28"/>
          <w:szCs w:val="28"/>
        </w:rPr>
        <w:t xml:space="preserve">- </w:t>
      </w:r>
      <w:r w:rsidR="007D3A25" w:rsidRPr="00042927">
        <w:rPr>
          <w:sz w:val="28"/>
          <w:szCs w:val="28"/>
        </w:rPr>
        <w:t xml:space="preserve">Уставом </w:t>
      </w:r>
      <w:r w:rsidR="002B6806" w:rsidRPr="00042927">
        <w:rPr>
          <w:sz w:val="28"/>
          <w:szCs w:val="28"/>
        </w:rPr>
        <w:t>муниципал</w:t>
      </w:r>
      <w:r w:rsidR="0066390B" w:rsidRPr="00042927">
        <w:rPr>
          <w:sz w:val="28"/>
          <w:szCs w:val="28"/>
        </w:rPr>
        <w:t>ьного района «Улётовский район»</w:t>
      </w:r>
      <w:r w:rsidR="007D3A25" w:rsidRPr="00042927">
        <w:rPr>
          <w:sz w:val="28"/>
          <w:szCs w:val="28"/>
        </w:rPr>
        <w:t>;</w:t>
      </w:r>
    </w:p>
    <w:p w:rsidR="00F902C7" w:rsidRPr="00042927" w:rsidRDefault="00DD03EE" w:rsidP="00D530BA">
      <w:pPr>
        <w:ind w:firstLine="708"/>
        <w:jc w:val="both"/>
        <w:rPr>
          <w:sz w:val="28"/>
          <w:szCs w:val="28"/>
        </w:rPr>
      </w:pPr>
      <w:r w:rsidRPr="00042927">
        <w:rPr>
          <w:sz w:val="28"/>
          <w:szCs w:val="28"/>
        </w:rPr>
        <w:t xml:space="preserve">- </w:t>
      </w:r>
      <w:r w:rsidR="00733493">
        <w:rPr>
          <w:sz w:val="28"/>
          <w:szCs w:val="28"/>
        </w:rPr>
        <w:t>настоящим</w:t>
      </w:r>
      <w:r w:rsidR="006F03FA" w:rsidRPr="00042927">
        <w:rPr>
          <w:sz w:val="28"/>
          <w:szCs w:val="28"/>
        </w:rPr>
        <w:t xml:space="preserve"> Р</w:t>
      </w:r>
      <w:r w:rsidR="0095646F" w:rsidRPr="00042927">
        <w:rPr>
          <w:sz w:val="28"/>
          <w:szCs w:val="28"/>
        </w:rPr>
        <w:t>егламентом</w:t>
      </w:r>
      <w:r w:rsidR="007D3A25" w:rsidRPr="00042927">
        <w:rPr>
          <w:sz w:val="28"/>
          <w:szCs w:val="28"/>
        </w:rPr>
        <w:t>.</w:t>
      </w:r>
    </w:p>
    <w:p w:rsidR="003057CA" w:rsidRPr="00042927" w:rsidRDefault="003057CA" w:rsidP="0094011E">
      <w:pPr>
        <w:autoSpaceDE w:val="0"/>
        <w:autoSpaceDN w:val="0"/>
        <w:adjustRightInd w:val="0"/>
        <w:ind w:firstLine="539"/>
        <w:jc w:val="center"/>
        <w:rPr>
          <w:sz w:val="28"/>
          <w:szCs w:val="28"/>
        </w:rPr>
      </w:pPr>
    </w:p>
    <w:p w:rsidR="00FF4836" w:rsidRPr="00042927" w:rsidRDefault="00FF4836" w:rsidP="00FF4836">
      <w:pPr>
        <w:autoSpaceDE w:val="0"/>
        <w:autoSpaceDN w:val="0"/>
        <w:adjustRightInd w:val="0"/>
        <w:ind w:firstLine="539"/>
        <w:jc w:val="center"/>
        <w:rPr>
          <w:b/>
          <w:sz w:val="28"/>
          <w:szCs w:val="28"/>
        </w:rPr>
      </w:pPr>
      <w:r w:rsidRPr="00042927">
        <w:rPr>
          <w:b/>
          <w:sz w:val="28"/>
          <w:szCs w:val="28"/>
        </w:rPr>
        <w:t xml:space="preserve">Исчерпывающий перечень документов, необходимых для предоставления муниципальной услуги, </w:t>
      </w:r>
      <w:r w:rsidR="005823FD" w:rsidRPr="004C2E4D">
        <w:rPr>
          <w:b/>
          <w:color w:val="000000"/>
          <w:sz w:val="28"/>
          <w:szCs w:val="28"/>
        </w:rPr>
        <w:t>порядок их представления</w:t>
      </w:r>
    </w:p>
    <w:p w:rsidR="00FF4836" w:rsidRPr="00042927" w:rsidRDefault="00FF4836" w:rsidP="00FF4836">
      <w:pPr>
        <w:autoSpaceDE w:val="0"/>
        <w:autoSpaceDN w:val="0"/>
        <w:adjustRightInd w:val="0"/>
        <w:ind w:firstLine="539"/>
        <w:rPr>
          <w:i/>
          <w:sz w:val="28"/>
          <w:szCs w:val="28"/>
        </w:rPr>
      </w:pPr>
    </w:p>
    <w:p w:rsidR="005823FD" w:rsidRPr="00904588" w:rsidRDefault="00FF4836" w:rsidP="00D530BA">
      <w:pPr>
        <w:pStyle w:val="aa"/>
        <w:spacing w:after="0" w:line="240" w:lineRule="auto"/>
        <w:ind w:left="0" w:firstLine="709"/>
        <w:jc w:val="both"/>
        <w:rPr>
          <w:rFonts w:ascii="Times New Roman" w:hAnsi="Times New Roman" w:cs="Times New Roman"/>
          <w:bCs/>
          <w:sz w:val="28"/>
          <w:szCs w:val="28"/>
        </w:rPr>
      </w:pPr>
      <w:r w:rsidRPr="00904588">
        <w:rPr>
          <w:rFonts w:ascii="Times New Roman" w:hAnsi="Times New Roman" w:cs="Times New Roman"/>
          <w:sz w:val="28"/>
          <w:szCs w:val="28"/>
        </w:rPr>
        <w:t>15.</w:t>
      </w:r>
      <w:r w:rsidR="00904588" w:rsidRPr="00904588">
        <w:rPr>
          <w:rFonts w:ascii="Times New Roman" w:hAnsi="Times New Roman" w:cs="Times New Roman"/>
          <w:sz w:val="28"/>
          <w:szCs w:val="28"/>
        </w:rPr>
        <w:t xml:space="preserve"> </w:t>
      </w:r>
      <w:r w:rsidR="005823FD" w:rsidRPr="00904588">
        <w:rPr>
          <w:rFonts w:ascii="Times New Roman" w:hAnsi="Times New Roman" w:cs="Times New Roman"/>
          <w:sz w:val="28"/>
          <w:szCs w:val="28"/>
        </w:rPr>
        <w:t>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5823FD" w:rsidRPr="00904588" w:rsidRDefault="005823FD" w:rsidP="00D530BA">
      <w:pPr>
        <w:autoSpaceDE w:val="0"/>
        <w:autoSpaceDN w:val="0"/>
        <w:adjustRightInd w:val="0"/>
        <w:ind w:firstLine="709"/>
        <w:jc w:val="both"/>
        <w:rPr>
          <w:sz w:val="28"/>
          <w:szCs w:val="28"/>
        </w:rPr>
      </w:pPr>
      <w:r w:rsidRPr="00904588">
        <w:rPr>
          <w:sz w:val="28"/>
          <w:szCs w:val="28"/>
        </w:rPr>
        <w:t>Заявление подписывается собственноручно.</w:t>
      </w:r>
    </w:p>
    <w:p w:rsidR="005823FD" w:rsidRPr="00904588" w:rsidRDefault="005823FD" w:rsidP="00D530BA">
      <w:pPr>
        <w:autoSpaceDE w:val="0"/>
        <w:autoSpaceDN w:val="0"/>
        <w:adjustRightInd w:val="0"/>
        <w:ind w:firstLine="709"/>
        <w:jc w:val="both"/>
        <w:rPr>
          <w:sz w:val="28"/>
          <w:szCs w:val="28"/>
        </w:rPr>
      </w:pPr>
      <w:proofErr w:type="gramStart"/>
      <w:r w:rsidRPr="00904588">
        <w:rPr>
          <w:sz w:val="28"/>
          <w:szCs w:val="28"/>
        </w:rPr>
        <w:t xml:space="preserve">Заявления, предоставляемые в форме электронных документов, подписываются в соответствии с требованиями Федерального </w:t>
      </w:r>
      <w:hyperlink r:id="rId21" w:history="1">
        <w:r w:rsidRPr="00904588">
          <w:rPr>
            <w:sz w:val="28"/>
            <w:szCs w:val="28"/>
          </w:rPr>
          <w:t>закона</w:t>
        </w:r>
      </w:hyperlink>
      <w:r w:rsidRPr="00904588">
        <w:rPr>
          <w:sz w:val="28"/>
          <w:szCs w:val="28"/>
        </w:rPr>
        <w:t xml:space="preserve"> от 6 апреля 2011 г. № 63-ФЗ «Об электронной подписи» (далее – Федеральный закон № 63-ФЗ) и </w:t>
      </w:r>
      <w:hyperlink r:id="rId22" w:history="1">
        <w:r w:rsidRPr="00904588">
          <w:rPr>
            <w:sz w:val="28"/>
            <w:szCs w:val="28"/>
          </w:rPr>
          <w:t>статьями 21.1</w:t>
        </w:r>
      </w:hyperlink>
      <w:r w:rsidRPr="00904588">
        <w:rPr>
          <w:sz w:val="28"/>
          <w:szCs w:val="28"/>
        </w:rPr>
        <w:t xml:space="preserve"> и </w:t>
      </w:r>
      <w:hyperlink r:id="rId23" w:history="1">
        <w:r w:rsidRPr="00904588">
          <w:rPr>
            <w:sz w:val="28"/>
            <w:szCs w:val="28"/>
          </w:rPr>
          <w:t>21.2</w:t>
        </w:r>
      </w:hyperlink>
      <w:r w:rsidRPr="00904588">
        <w:rPr>
          <w:sz w:val="28"/>
          <w:szCs w:val="28"/>
        </w:rPr>
        <w:t xml:space="preserve"> Федерального закона № 210-ФЗ, оформляются в соответствии с установленными требованиями к форматам заявлений и документов и представляются Исполнителю или  КГАУ «МФЦ Забайкальского края посредством Единого портала (без использования электронных носителей</w:t>
      </w:r>
      <w:proofErr w:type="gramEnd"/>
      <w:r w:rsidRPr="00904588">
        <w:rPr>
          <w:sz w:val="28"/>
          <w:szCs w:val="28"/>
        </w:rPr>
        <w:t>). (</w:t>
      </w:r>
      <w:proofErr w:type="gramStart"/>
      <w:r w:rsidRPr="00904588">
        <w:rPr>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roofErr w:type="gramEnd"/>
    </w:p>
    <w:p w:rsidR="005823FD" w:rsidRPr="00904588" w:rsidRDefault="005823FD" w:rsidP="00D530BA">
      <w:pPr>
        <w:autoSpaceDE w:val="0"/>
        <w:autoSpaceDN w:val="0"/>
        <w:adjustRightInd w:val="0"/>
        <w:ind w:firstLine="709"/>
        <w:jc w:val="both"/>
        <w:rPr>
          <w:sz w:val="28"/>
          <w:szCs w:val="28"/>
        </w:rPr>
      </w:pPr>
      <w:r w:rsidRPr="00904588">
        <w:rPr>
          <w:sz w:val="28"/>
          <w:szCs w:val="28"/>
        </w:rPr>
        <w:lastRenderedPageBreak/>
        <w:t>Заявление заполняется от руки или с использованием технических средств (пишущих машинок, компьютеров) без сокращений и исправлений.</w:t>
      </w:r>
    </w:p>
    <w:p w:rsidR="005823FD" w:rsidRPr="00904588" w:rsidRDefault="005823FD" w:rsidP="00D530BA">
      <w:pPr>
        <w:pStyle w:val="aa"/>
        <w:spacing w:after="0" w:line="240" w:lineRule="auto"/>
        <w:ind w:left="0" w:firstLine="709"/>
        <w:jc w:val="both"/>
        <w:rPr>
          <w:rFonts w:ascii="Times New Roman" w:hAnsi="Times New Roman" w:cs="Times New Roman"/>
          <w:bCs/>
          <w:sz w:val="28"/>
          <w:szCs w:val="28"/>
        </w:rPr>
      </w:pPr>
      <w:r w:rsidRPr="00904588">
        <w:rPr>
          <w:rFonts w:ascii="Times New Roman" w:hAnsi="Times New Roman" w:cs="Times New Roman"/>
          <w:bCs/>
          <w:sz w:val="28"/>
          <w:szCs w:val="28"/>
        </w:rPr>
        <w:t>15.1. Для предоставления муниципальной услуги заявитель представляет Исполнителю либо</w:t>
      </w:r>
      <w:r w:rsidRPr="00904588">
        <w:rPr>
          <w:rFonts w:ascii="Times New Roman" w:hAnsi="Times New Roman" w:cs="Times New Roman"/>
          <w:sz w:val="28"/>
          <w:szCs w:val="28"/>
        </w:rPr>
        <w:t xml:space="preserve"> в МФЦ </w:t>
      </w:r>
      <w:r w:rsidRPr="00904588">
        <w:rPr>
          <w:rFonts w:ascii="Times New Roman" w:hAnsi="Times New Roman" w:cs="Times New Roman"/>
          <w:bCs/>
          <w:sz w:val="28"/>
          <w:szCs w:val="28"/>
        </w:rPr>
        <w:t>следующие документы:</w:t>
      </w:r>
    </w:p>
    <w:p w:rsidR="00ED5F29" w:rsidRPr="00904588" w:rsidRDefault="005823FD" w:rsidP="00D530BA">
      <w:pPr>
        <w:autoSpaceDE w:val="0"/>
        <w:autoSpaceDN w:val="0"/>
        <w:adjustRightInd w:val="0"/>
        <w:ind w:firstLine="709"/>
        <w:jc w:val="both"/>
        <w:rPr>
          <w:bCs/>
          <w:sz w:val="28"/>
          <w:szCs w:val="28"/>
        </w:rPr>
      </w:pPr>
      <w:r w:rsidRPr="00904588">
        <w:rPr>
          <w:sz w:val="28"/>
          <w:szCs w:val="28"/>
          <w:shd w:val="clear" w:color="auto" w:fill="FFFFFF"/>
        </w:rPr>
        <w:t xml:space="preserve">- </w:t>
      </w:r>
      <w:r w:rsidR="00FF4836" w:rsidRPr="00904588">
        <w:rPr>
          <w:sz w:val="28"/>
          <w:szCs w:val="28"/>
          <w:shd w:val="clear" w:color="auto" w:fill="FFFFFF"/>
        </w:rPr>
        <w:t>заявление по форме Приложения 3 к настоящему административному регламенту</w:t>
      </w:r>
      <w:r w:rsidRPr="00904588">
        <w:rPr>
          <w:sz w:val="28"/>
          <w:szCs w:val="28"/>
          <w:shd w:val="clear" w:color="auto" w:fill="FFFFFF"/>
        </w:rPr>
        <w:t>;</w:t>
      </w:r>
    </w:p>
    <w:p w:rsidR="00ED5F29" w:rsidRPr="00904588" w:rsidRDefault="00733493" w:rsidP="00D530BA">
      <w:pPr>
        <w:ind w:firstLine="709"/>
        <w:jc w:val="both"/>
        <w:rPr>
          <w:sz w:val="28"/>
          <w:szCs w:val="28"/>
        </w:rPr>
      </w:pPr>
      <w:r w:rsidRPr="00904588">
        <w:rPr>
          <w:bCs/>
          <w:sz w:val="28"/>
          <w:szCs w:val="28"/>
        </w:rPr>
        <w:t>-</w:t>
      </w:r>
      <w:r w:rsidR="00ED5F29" w:rsidRPr="00904588">
        <w:rPr>
          <w:spacing w:val="-4"/>
          <w:sz w:val="28"/>
          <w:szCs w:val="28"/>
        </w:rPr>
        <w:t xml:space="preserve"> копию документа, удостоверяющего личность родителя или иного законного представителя, </w:t>
      </w:r>
      <w:r w:rsidR="00ED5F29" w:rsidRPr="00904588">
        <w:rPr>
          <w:sz w:val="28"/>
          <w:szCs w:val="28"/>
        </w:rPr>
        <w:t xml:space="preserve">либо документ, удостоверяющий личность иностранного гражданина и лица без гражданства в Российской Федерации в соответствии со </w:t>
      </w:r>
      <w:hyperlink r:id="rId24" w:history="1">
        <w:r w:rsidR="00ED5F29" w:rsidRPr="00904588">
          <w:rPr>
            <w:rStyle w:val="a5"/>
            <w:rFonts w:eastAsiaTheme="majorEastAsia"/>
            <w:color w:val="auto"/>
            <w:sz w:val="28"/>
            <w:szCs w:val="28"/>
            <w:u w:val="none"/>
          </w:rPr>
          <w:t>статьей 10</w:t>
        </w:r>
      </w:hyperlink>
      <w:r w:rsidR="00ED5F29" w:rsidRPr="00904588">
        <w:rPr>
          <w:sz w:val="28"/>
          <w:szCs w:val="28"/>
        </w:rPr>
        <w:t xml:space="preserve"> Федерального закона от 25 июля 2002 г. № 115-ФЗ «О правовом положении иностранных граждан в Российской Федерации»</w:t>
      </w:r>
    </w:p>
    <w:p w:rsidR="00FF4836" w:rsidRPr="00904588" w:rsidRDefault="00733493" w:rsidP="00D530BA">
      <w:pPr>
        <w:autoSpaceDE w:val="0"/>
        <w:autoSpaceDN w:val="0"/>
        <w:adjustRightInd w:val="0"/>
        <w:ind w:firstLine="709"/>
        <w:jc w:val="both"/>
        <w:rPr>
          <w:bCs/>
          <w:sz w:val="28"/>
          <w:szCs w:val="28"/>
        </w:rPr>
      </w:pPr>
      <w:r w:rsidRPr="00904588">
        <w:rPr>
          <w:bCs/>
          <w:sz w:val="28"/>
          <w:szCs w:val="28"/>
        </w:rPr>
        <w:t>-</w:t>
      </w:r>
      <w:r w:rsidR="00ED5F29" w:rsidRPr="00904588">
        <w:rPr>
          <w:bCs/>
          <w:sz w:val="28"/>
          <w:szCs w:val="28"/>
        </w:rPr>
        <w:t xml:space="preserve"> документ</w:t>
      </w:r>
      <w:r w:rsidR="00FF4836" w:rsidRPr="00904588">
        <w:rPr>
          <w:bCs/>
          <w:sz w:val="28"/>
          <w:szCs w:val="28"/>
        </w:rPr>
        <w:t>, подтверж</w:t>
      </w:r>
      <w:r w:rsidR="00ED5F29" w:rsidRPr="00904588">
        <w:rPr>
          <w:bCs/>
          <w:sz w:val="28"/>
          <w:szCs w:val="28"/>
        </w:rPr>
        <w:t>дающий</w:t>
      </w:r>
      <w:r w:rsidR="00FF4836" w:rsidRPr="00904588">
        <w:rPr>
          <w:bCs/>
          <w:sz w:val="28"/>
          <w:szCs w:val="28"/>
        </w:rPr>
        <w:t xml:space="preserve"> установление опеки (при наличии)</w:t>
      </w:r>
    </w:p>
    <w:p w:rsidR="00D507E1" w:rsidRPr="00904588" w:rsidRDefault="00733493" w:rsidP="00D530BA">
      <w:pPr>
        <w:autoSpaceDE w:val="0"/>
        <w:autoSpaceDN w:val="0"/>
        <w:adjustRightInd w:val="0"/>
        <w:ind w:firstLine="709"/>
        <w:jc w:val="both"/>
        <w:rPr>
          <w:sz w:val="28"/>
          <w:szCs w:val="28"/>
        </w:rPr>
      </w:pPr>
      <w:r w:rsidRPr="00904588">
        <w:rPr>
          <w:sz w:val="28"/>
          <w:szCs w:val="28"/>
        </w:rPr>
        <w:t xml:space="preserve">- </w:t>
      </w:r>
      <w:r w:rsidR="00D507E1" w:rsidRPr="00904588">
        <w:rPr>
          <w:sz w:val="28"/>
          <w:szCs w:val="28"/>
        </w:rPr>
        <w:t>документ психолого-медико-педагогической комиссии (при необходимости);</w:t>
      </w:r>
    </w:p>
    <w:p w:rsidR="00D507E1" w:rsidRPr="00904588" w:rsidRDefault="00D507E1" w:rsidP="00D530BA">
      <w:pPr>
        <w:autoSpaceDE w:val="0"/>
        <w:autoSpaceDN w:val="0"/>
        <w:adjustRightInd w:val="0"/>
        <w:ind w:firstLine="709"/>
        <w:jc w:val="both"/>
        <w:rPr>
          <w:sz w:val="28"/>
          <w:szCs w:val="28"/>
        </w:rPr>
      </w:pPr>
      <w:r w:rsidRPr="00904588">
        <w:rPr>
          <w:sz w:val="28"/>
          <w:szCs w:val="28"/>
        </w:rPr>
        <w:t>- документ, подтверждающий потребность в обучении в группе оздоровительной направленности (при необходимости);</w:t>
      </w:r>
    </w:p>
    <w:p w:rsidR="00D507E1" w:rsidRPr="00904588" w:rsidRDefault="00D507E1" w:rsidP="00D530BA">
      <w:pPr>
        <w:autoSpaceDE w:val="0"/>
        <w:autoSpaceDN w:val="0"/>
        <w:adjustRightInd w:val="0"/>
        <w:ind w:firstLine="709"/>
        <w:jc w:val="both"/>
        <w:rPr>
          <w:sz w:val="28"/>
          <w:szCs w:val="28"/>
        </w:rPr>
      </w:pPr>
      <w:r w:rsidRPr="00904588">
        <w:rPr>
          <w:sz w:val="28"/>
          <w:szCs w:val="28"/>
        </w:rPr>
        <w:t>- документы о наличии права на специальные меры поддержки (гарантии) отдельных категорий граждан и их семей, согласно приложению 2 к настоящему административному регламент</w:t>
      </w:r>
      <w:proofErr w:type="gramStart"/>
      <w:r w:rsidRPr="00904588">
        <w:rPr>
          <w:sz w:val="28"/>
          <w:szCs w:val="28"/>
        </w:rPr>
        <w:t>у</w:t>
      </w:r>
      <w:r w:rsidRPr="00904588">
        <w:rPr>
          <w:bCs/>
          <w:sz w:val="28"/>
          <w:szCs w:val="28"/>
        </w:rPr>
        <w:t>(</w:t>
      </w:r>
      <w:proofErr w:type="gramEnd"/>
      <w:r w:rsidRPr="00904588">
        <w:rPr>
          <w:bCs/>
          <w:sz w:val="28"/>
          <w:szCs w:val="28"/>
        </w:rPr>
        <w:t>при наличии)</w:t>
      </w:r>
      <w:r w:rsidRPr="00904588">
        <w:rPr>
          <w:sz w:val="28"/>
          <w:szCs w:val="28"/>
        </w:rPr>
        <w:t>.</w:t>
      </w:r>
    </w:p>
    <w:p w:rsidR="00D507E1" w:rsidRPr="00904588" w:rsidRDefault="00D507E1" w:rsidP="00D530BA">
      <w:pPr>
        <w:autoSpaceDE w:val="0"/>
        <w:autoSpaceDN w:val="0"/>
        <w:adjustRightInd w:val="0"/>
        <w:ind w:firstLine="709"/>
        <w:jc w:val="both"/>
        <w:rPr>
          <w:sz w:val="28"/>
          <w:szCs w:val="28"/>
        </w:rPr>
      </w:pPr>
      <w:r w:rsidRPr="00904588">
        <w:rPr>
          <w:sz w:val="28"/>
          <w:szCs w:val="28"/>
        </w:rPr>
        <w:t>15.</w:t>
      </w:r>
      <w:r w:rsidR="005823FD" w:rsidRPr="00904588">
        <w:rPr>
          <w:sz w:val="28"/>
          <w:szCs w:val="28"/>
        </w:rPr>
        <w:t>2</w:t>
      </w:r>
      <w:r w:rsidRPr="00904588">
        <w:rPr>
          <w:sz w:val="28"/>
          <w:szCs w:val="28"/>
        </w:rPr>
        <w:t>. 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904588">
        <w:rPr>
          <w:sz w:val="28"/>
          <w:szCs w:val="28"/>
        </w:rPr>
        <w:t>т(</w:t>
      </w:r>
      <w:proofErr w:type="gramEnd"/>
      <w:r w:rsidRPr="00904588">
        <w:rPr>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5823FD" w:rsidRPr="00904588" w:rsidRDefault="005823FD" w:rsidP="005823FD">
      <w:pPr>
        <w:pStyle w:val="aa"/>
        <w:spacing w:line="240" w:lineRule="auto"/>
        <w:jc w:val="center"/>
        <w:rPr>
          <w:rFonts w:ascii="Times New Roman" w:hAnsi="Times New Roman" w:cs="Times New Roman"/>
          <w:sz w:val="28"/>
          <w:szCs w:val="28"/>
        </w:rPr>
      </w:pPr>
    </w:p>
    <w:p w:rsidR="005823FD" w:rsidRDefault="005823FD" w:rsidP="00D530BA">
      <w:pPr>
        <w:pStyle w:val="aa"/>
        <w:spacing w:line="240" w:lineRule="auto"/>
        <w:ind w:left="0"/>
        <w:jc w:val="center"/>
        <w:rPr>
          <w:rFonts w:ascii="Times New Roman" w:hAnsi="Times New Roman" w:cs="Times New Roman"/>
          <w:b/>
          <w:bCs/>
          <w:color w:val="000000"/>
          <w:sz w:val="28"/>
          <w:szCs w:val="28"/>
        </w:rPr>
      </w:pPr>
      <w:r w:rsidRPr="005823FD">
        <w:rPr>
          <w:rFonts w:ascii="Times New Roman" w:hAnsi="Times New Roman" w:cs="Times New Roman"/>
          <w:b/>
          <w:color w:val="000000"/>
          <w:sz w:val="28"/>
          <w:szCs w:val="28"/>
        </w:rPr>
        <w:t xml:space="preserve">Перечень документов, необходимых для предоставления </w:t>
      </w:r>
      <w:r w:rsidRPr="005823FD">
        <w:rPr>
          <w:rFonts w:ascii="Times New Roman" w:hAnsi="Times New Roman" w:cs="Times New Roman"/>
          <w:b/>
          <w:bCs/>
          <w:color w:val="00000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530BA" w:rsidRPr="005823FD" w:rsidRDefault="00D530BA" w:rsidP="005823FD">
      <w:pPr>
        <w:pStyle w:val="aa"/>
        <w:spacing w:line="240" w:lineRule="auto"/>
        <w:jc w:val="center"/>
        <w:rPr>
          <w:rFonts w:ascii="Times New Roman" w:hAnsi="Times New Roman" w:cs="Times New Roman"/>
          <w:b/>
          <w:bCs/>
          <w:color w:val="000000"/>
          <w:sz w:val="28"/>
          <w:szCs w:val="28"/>
        </w:rPr>
      </w:pPr>
    </w:p>
    <w:p w:rsidR="00AA4DE9" w:rsidRPr="00904588" w:rsidRDefault="00733493" w:rsidP="00D530BA">
      <w:pPr>
        <w:autoSpaceDE w:val="0"/>
        <w:autoSpaceDN w:val="0"/>
        <w:adjustRightInd w:val="0"/>
        <w:ind w:firstLine="709"/>
        <w:jc w:val="both"/>
        <w:rPr>
          <w:sz w:val="28"/>
          <w:szCs w:val="28"/>
        </w:rPr>
      </w:pPr>
      <w:r w:rsidRPr="00904588">
        <w:rPr>
          <w:sz w:val="28"/>
          <w:szCs w:val="28"/>
        </w:rPr>
        <w:t>15.</w:t>
      </w:r>
      <w:r w:rsidR="005823FD" w:rsidRPr="00904588">
        <w:rPr>
          <w:sz w:val="28"/>
          <w:szCs w:val="28"/>
        </w:rPr>
        <w:t>3</w:t>
      </w:r>
      <w:r w:rsidRPr="00904588">
        <w:rPr>
          <w:sz w:val="28"/>
          <w:szCs w:val="28"/>
        </w:rPr>
        <w:t>.</w:t>
      </w:r>
      <w:r w:rsidR="00904588" w:rsidRPr="00904588">
        <w:rPr>
          <w:sz w:val="28"/>
          <w:szCs w:val="28"/>
        </w:rPr>
        <w:t xml:space="preserve"> </w:t>
      </w:r>
      <w:r w:rsidR="00644C12" w:rsidRPr="00904588">
        <w:rPr>
          <w:sz w:val="28"/>
          <w:szCs w:val="28"/>
        </w:rPr>
        <w:t>По собственной инициативе</w:t>
      </w:r>
      <w:r w:rsidR="0042757F" w:rsidRPr="00904588">
        <w:rPr>
          <w:sz w:val="28"/>
          <w:szCs w:val="28"/>
        </w:rPr>
        <w:t xml:space="preserve"> </w:t>
      </w:r>
      <w:r w:rsidR="00AA4DE9" w:rsidRPr="00904588">
        <w:rPr>
          <w:sz w:val="28"/>
          <w:szCs w:val="28"/>
        </w:rPr>
        <w:t>заявител</w:t>
      </w:r>
      <w:r w:rsidR="00644C12" w:rsidRPr="00904588">
        <w:rPr>
          <w:sz w:val="28"/>
          <w:szCs w:val="28"/>
        </w:rPr>
        <w:t>ь имеет право</w:t>
      </w:r>
      <w:r w:rsidR="0042757F" w:rsidRPr="00904588">
        <w:rPr>
          <w:sz w:val="28"/>
          <w:szCs w:val="28"/>
        </w:rPr>
        <w:t xml:space="preserve"> </w:t>
      </w:r>
      <w:r w:rsidR="00644C12" w:rsidRPr="00904588">
        <w:rPr>
          <w:sz w:val="28"/>
          <w:szCs w:val="28"/>
        </w:rPr>
        <w:t>представить</w:t>
      </w:r>
      <w:r w:rsidR="0042757F" w:rsidRPr="00904588">
        <w:rPr>
          <w:sz w:val="28"/>
          <w:szCs w:val="28"/>
        </w:rPr>
        <w:t xml:space="preserve"> </w:t>
      </w:r>
      <w:r w:rsidR="004002B5" w:rsidRPr="00904588">
        <w:rPr>
          <w:sz w:val="28"/>
          <w:szCs w:val="28"/>
        </w:rPr>
        <w:t>следующие</w:t>
      </w:r>
      <w:r w:rsidR="00AA4DE9" w:rsidRPr="00904588">
        <w:rPr>
          <w:sz w:val="28"/>
          <w:szCs w:val="28"/>
        </w:rPr>
        <w:t xml:space="preserve"> документ</w:t>
      </w:r>
      <w:r w:rsidR="00644C12" w:rsidRPr="00904588">
        <w:rPr>
          <w:sz w:val="28"/>
          <w:szCs w:val="28"/>
        </w:rPr>
        <w:t>ы:</w:t>
      </w:r>
    </w:p>
    <w:p w:rsidR="00644C12" w:rsidRPr="00904588" w:rsidRDefault="00644C12" w:rsidP="00D530BA">
      <w:pPr>
        <w:ind w:firstLine="709"/>
        <w:jc w:val="both"/>
        <w:rPr>
          <w:sz w:val="28"/>
          <w:szCs w:val="28"/>
        </w:rPr>
      </w:pPr>
      <w:r w:rsidRPr="00904588">
        <w:rPr>
          <w:sz w:val="28"/>
          <w:szCs w:val="28"/>
        </w:rPr>
        <w:t xml:space="preserve">- </w:t>
      </w:r>
      <w:r w:rsidR="00567047" w:rsidRPr="00904588">
        <w:rPr>
          <w:sz w:val="28"/>
          <w:szCs w:val="28"/>
        </w:rPr>
        <w:t>свидетельство о рождении ребенка</w:t>
      </w:r>
      <w:r w:rsidRPr="00904588">
        <w:rPr>
          <w:sz w:val="28"/>
          <w:szCs w:val="28"/>
        </w:rPr>
        <w:t>;</w:t>
      </w:r>
    </w:p>
    <w:p w:rsidR="00644C12" w:rsidRPr="00904588" w:rsidRDefault="00644C12" w:rsidP="00D530BA">
      <w:pPr>
        <w:autoSpaceDE w:val="0"/>
        <w:autoSpaceDN w:val="0"/>
        <w:adjustRightInd w:val="0"/>
        <w:ind w:firstLine="709"/>
        <w:jc w:val="both"/>
        <w:rPr>
          <w:sz w:val="28"/>
          <w:szCs w:val="28"/>
        </w:rPr>
      </w:pPr>
      <w:r w:rsidRPr="00904588">
        <w:rPr>
          <w:sz w:val="28"/>
          <w:szCs w:val="28"/>
        </w:rPr>
        <w:t>- свидетельство о регистрации ребенка по месту жительства или по месту пребывания на закрепленной территории (или при отсутствии свидетельства о регистрации ребенка по месту жительства или по месту пребывания на закрепленной территории документ, содержащий сведения о месте пребывания, месте фактического проживания ребенка);</w:t>
      </w:r>
    </w:p>
    <w:p w:rsidR="00C43C93" w:rsidRPr="00904588" w:rsidRDefault="00F62C0A" w:rsidP="00D530BA">
      <w:pPr>
        <w:ind w:firstLine="709"/>
        <w:jc w:val="both"/>
        <w:rPr>
          <w:sz w:val="28"/>
          <w:szCs w:val="28"/>
        </w:rPr>
      </w:pPr>
      <w:r w:rsidRPr="00904588">
        <w:rPr>
          <w:sz w:val="28"/>
          <w:szCs w:val="28"/>
        </w:rPr>
        <w:t xml:space="preserve">- </w:t>
      </w:r>
      <w:proofErr w:type="gramStart"/>
      <w:r w:rsidR="00C43C93" w:rsidRPr="00904588">
        <w:rPr>
          <w:sz w:val="28"/>
          <w:szCs w:val="28"/>
        </w:rPr>
        <w:t>документ</w:t>
      </w:r>
      <w:proofErr w:type="gramEnd"/>
      <w:r w:rsidR="00C43C93" w:rsidRPr="00904588">
        <w:rPr>
          <w:sz w:val="28"/>
          <w:szCs w:val="28"/>
        </w:rPr>
        <w:t xml:space="preserve"> подтверждающий установление опеки (при наличии)</w:t>
      </w:r>
      <w:r w:rsidRPr="00904588">
        <w:rPr>
          <w:sz w:val="28"/>
          <w:szCs w:val="28"/>
        </w:rPr>
        <w:t>.</w:t>
      </w:r>
    </w:p>
    <w:p w:rsidR="00E873FC" w:rsidRPr="00E873FC" w:rsidRDefault="00E873FC" w:rsidP="00E873FC">
      <w:pPr>
        <w:pStyle w:val="aa"/>
        <w:spacing w:line="240" w:lineRule="auto"/>
        <w:ind w:left="0"/>
        <w:jc w:val="center"/>
        <w:rPr>
          <w:rFonts w:ascii="Times New Roman" w:hAnsi="Times New Roman" w:cs="Times New Roman"/>
          <w:b/>
          <w:color w:val="000000"/>
          <w:sz w:val="28"/>
          <w:szCs w:val="28"/>
        </w:rPr>
      </w:pPr>
      <w:r w:rsidRPr="00E873FC">
        <w:rPr>
          <w:rFonts w:ascii="Times New Roman" w:hAnsi="Times New Roman" w:cs="Times New Roman"/>
          <w:b/>
          <w:color w:val="000000"/>
          <w:sz w:val="28"/>
          <w:szCs w:val="28"/>
        </w:rPr>
        <w:lastRenderedPageBreak/>
        <w:t>Запрет</w:t>
      </w:r>
      <w:hyperlink r:id="rId25" w:history="1">
        <w:r w:rsidRPr="00E873FC">
          <w:rPr>
            <w:rFonts w:ascii="Times New Roman" w:hAnsi="Times New Roman" w:cs="Times New Roman"/>
            <w:b/>
            <w:color w:val="000000"/>
            <w:sz w:val="28"/>
            <w:szCs w:val="28"/>
          </w:rPr>
          <w:t xml:space="preserve"> требовать от заявителя представления документов, информации или осуществления действий</w:t>
        </w:r>
      </w:hyperlink>
    </w:p>
    <w:p w:rsidR="00E873FC" w:rsidRPr="00E873FC" w:rsidRDefault="00E873FC" w:rsidP="00E873FC">
      <w:pPr>
        <w:pStyle w:val="aa"/>
        <w:spacing w:after="0" w:line="240" w:lineRule="auto"/>
        <w:ind w:left="0" w:firstLine="709"/>
        <w:jc w:val="both"/>
        <w:rPr>
          <w:rFonts w:ascii="Times New Roman" w:hAnsi="Times New Roman" w:cs="Times New Roman"/>
          <w:b/>
          <w:bCs/>
          <w:color w:val="000000"/>
          <w:sz w:val="28"/>
          <w:szCs w:val="28"/>
        </w:rPr>
      </w:pPr>
    </w:p>
    <w:p w:rsidR="00E873FC" w:rsidRPr="00904588" w:rsidRDefault="00E873FC" w:rsidP="00E873FC">
      <w:pPr>
        <w:pStyle w:val="aa"/>
        <w:spacing w:after="0" w:line="240" w:lineRule="auto"/>
        <w:ind w:left="0" w:firstLine="709"/>
        <w:jc w:val="both"/>
        <w:rPr>
          <w:rFonts w:ascii="Times New Roman" w:eastAsia="Calibri" w:hAnsi="Times New Roman" w:cs="Times New Roman"/>
          <w:sz w:val="28"/>
          <w:szCs w:val="28"/>
        </w:rPr>
      </w:pPr>
      <w:r w:rsidRPr="00904588">
        <w:rPr>
          <w:rFonts w:ascii="Times New Roman" w:hAnsi="Times New Roman" w:cs="Times New Roman"/>
          <w:bCs/>
          <w:sz w:val="28"/>
          <w:szCs w:val="28"/>
        </w:rPr>
        <w:t>16.</w:t>
      </w:r>
      <w:r w:rsidRPr="00904588">
        <w:rPr>
          <w:rFonts w:ascii="Times New Roman" w:eastAsia="Calibri" w:hAnsi="Times New Roman" w:cs="Times New Roman"/>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E873FC" w:rsidRPr="00904588" w:rsidRDefault="00E873FC" w:rsidP="00E873FC">
      <w:pPr>
        <w:pStyle w:val="aa"/>
        <w:spacing w:after="0" w:line="240" w:lineRule="auto"/>
        <w:ind w:left="0" w:firstLine="709"/>
        <w:jc w:val="both"/>
        <w:rPr>
          <w:rFonts w:ascii="Times New Roman" w:eastAsia="Calibri" w:hAnsi="Times New Roman" w:cs="Times New Roman"/>
          <w:sz w:val="28"/>
          <w:szCs w:val="28"/>
        </w:rPr>
      </w:pPr>
      <w:r w:rsidRPr="00904588">
        <w:rPr>
          <w:rFonts w:ascii="Times New Roman" w:eastAsia="Calibri" w:hAnsi="Times New Roman" w:cs="Times New Roman"/>
          <w:sz w:val="28"/>
          <w:szCs w:val="28"/>
        </w:rPr>
        <w:t>16.1.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73FC" w:rsidRPr="00904588" w:rsidRDefault="00E873FC" w:rsidP="00E873FC">
      <w:pPr>
        <w:pStyle w:val="aa"/>
        <w:spacing w:after="0" w:line="240" w:lineRule="auto"/>
        <w:ind w:left="0" w:firstLine="709"/>
        <w:jc w:val="both"/>
        <w:rPr>
          <w:rFonts w:ascii="Times New Roman" w:eastAsia="Calibri" w:hAnsi="Times New Roman" w:cs="Times New Roman"/>
          <w:sz w:val="28"/>
          <w:szCs w:val="28"/>
        </w:rPr>
      </w:pPr>
      <w:proofErr w:type="gramStart"/>
      <w:r w:rsidRPr="00904588">
        <w:rPr>
          <w:rFonts w:ascii="Times New Roman" w:eastAsia="Calibri" w:hAnsi="Times New Roman" w:cs="Times New Roman"/>
          <w:sz w:val="28"/>
          <w:szCs w:val="28"/>
        </w:rPr>
        <w:t xml:space="preserve">16.2.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904588">
          <w:rPr>
            <w:rFonts w:ascii="Times New Roman" w:eastAsia="Calibri" w:hAnsi="Times New Roman" w:cs="Times New Roman"/>
            <w:sz w:val="28"/>
            <w:szCs w:val="28"/>
          </w:rPr>
          <w:t>частью 1 статьи 1</w:t>
        </w:r>
      </w:hyperlink>
      <w:r w:rsidRPr="00904588">
        <w:rPr>
          <w:rFonts w:ascii="Times New Roman" w:eastAsia="Calibri" w:hAnsi="Times New Roman" w:cs="Times New Roman"/>
          <w:sz w:val="28"/>
          <w:szCs w:val="28"/>
        </w:rPr>
        <w:t xml:space="preserve"> настоящего Федерального закона государственных и муниципальных услуг</w:t>
      </w:r>
      <w:proofErr w:type="gramEnd"/>
      <w:r w:rsidRPr="00904588">
        <w:rPr>
          <w:rFonts w:ascii="Times New Roman" w:eastAsia="Calibri" w:hAnsi="Times New Roman" w:cs="Times New Roman"/>
          <w:sz w:val="28"/>
          <w:szCs w:val="28"/>
        </w:rPr>
        <w:t xml:space="preserve">, </w:t>
      </w:r>
      <w:proofErr w:type="gramStart"/>
      <w:r w:rsidRPr="00904588">
        <w:rPr>
          <w:rFonts w:ascii="Times New Roman" w:eastAsia="Calibri" w:hAnsi="Times New Roman" w:cs="Times New Roman"/>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904588">
          <w:rPr>
            <w:rFonts w:ascii="Times New Roman" w:eastAsia="Calibri" w:hAnsi="Times New Roman" w:cs="Times New Roman"/>
            <w:sz w:val="28"/>
            <w:szCs w:val="28"/>
          </w:rPr>
          <w:t>частью 6</w:t>
        </w:r>
      </w:hyperlink>
      <w:r w:rsidRPr="00904588">
        <w:rPr>
          <w:rFonts w:ascii="Times New Roman" w:eastAsia="Calibri" w:hAnsi="Times New Roman" w:cs="Times New Roman"/>
          <w:sz w:val="28"/>
          <w:szCs w:val="28"/>
        </w:rPr>
        <w:t xml:space="preserve"> статьи 7 Федерального закона №210-ФЗ перечень документов.</w:t>
      </w:r>
      <w:proofErr w:type="gramEnd"/>
      <w:r w:rsidRPr="00904588">
        <w:rPr>
          <w:rFonts w:ascii="Times New Roman" w:eastAsia="Calibri"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73FC" w:rsidRPr="00904588" w:rsidRDefault="00E873FC" w:rsidP="00E873FC">
      <w:pPr>
        <w:pStyle w:val="aa"/>
        <w:spacing w:after="0" w:line="240" w:lineRule="auto"/>
        <w:ind w:left="0" w:firstLine="709"/>
        <w:jc w:val="both"/>
        <w:rPr>
          <w:rFonts w:ascii="Times New Roman" w:eastAsia="Calibri" w:hAnsi="Times New Roman" w:cs="Times New Roman"/>
          <w:sz w:val="28"/>
          <w:szCs w:val="28"/>
        </w:rPr>
      </w:pPr>
      <w:proofErr w:type="gramStart"/>
      <w:r w:rsidRPr="00904588">
        <w:rPr>
          <w:rFonts w:ascii="Times New Roman" w:eastAsia="Calibri" w:hAnsi="Times New Roman" w:cs="Times New Roman"/>
          <w:sz w:val="28"/>
          <w:szCs w:val="28"/>
        </w:rPr>
        <w:t xml:space="preserve">16.3.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904588">
          <w:rPr>
            <w:rFonts w:ascii="Times New Roman" w:eastAsia="Calibri" w:hAnsi="Times New Roman" w:cs="Times New Roman"/>
            <w:sz w:val="28"/>
            <w:szCs w:val="28"/>
          </w:rPr>
          <w:t>части 1 статьи 9</w:t>
        </w:r>
      </w:hyperlink>
      <w:r w:rsidRPr="00904588">
        <w:rPr>
          <w:rFonts w:ascii="Times New Roman" w:eastAsia="Calibri" w:hAnsi="Times New Roman" w:cs="Times New Roman"/>
          <w:sz w:val="28"/>
          <w:szCs w:val="28"/>
        </w:rPr>
        <w:t xml:space="preserve"> Федерального закона №210- ФЗ;</w:t>
      </w:r>
      <w:proofErr w:type="gramEnd"/>
    </w:p>
    <w:p w:rsidR="00E873FC" w:rsidRPr="00904588" w:rsidRDefault="00E873FC" w:rsidP="00E873FC">
      <w:pPr>
        <w:pStyle w:val="aa"/>
        <w:spacing w:after="0" w:line="240" w:lineRule="auto"/>
        <w:ind w:left="0" w:firstLine="709"/>
        <w:jc w:val="both"/>
        <w:rPr>
          <w:rFonts w:ascii="Times New Roman" w:hAnsi="Times New Roman" w:cs="Times New Roman"/>
          <w:bCs/>
          <w:sz w:val="28"/>
          <w:szCs w:val="28"/>
        </w:rPr>
      </w:pPr>
      <w:r w:rsidRPr="00904588">
        <w:rPr>
          <w:rFonts w:ascii="Times New Roman" w:eastAsia="Calibri" w:hAnsi="Times New Roman" w:cs="Times New Roman"/>
          <w:sz w:val="28"/>
          <w:szCs w:val="28"/>
        </w:rPr>
        <w:t>16.4.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73FC" w:rsidRPr="00904588" w:rsidRDefault="00E873FC" w:rsidP="00E873FC">
      <w:pPr>
        <w:autoSpaceDE w:val="0"/>
        <w:autoSpaceDN w:val="0"/>
        <w:adjustRightInd w:val="0"/>
        <w:ind w:firstLine="709"/>
        <w:jc w:val="both"/>
        <w:rPr>
          <w:rFonts w:eastAsia="Calibri"/>
          <w:sz w:val="28"/>
          <w:szCs w:val="28"/>
        </w:rPr>
      </w:pPr>
      <w:r w:rsidRPr="00904588">
        <w:rPr>
          <w:rFonts w:eastAsia="Calibri"/>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73FC" w:rsidRPr="00904588" w:rsidRDefault="00E873FC" w:rsidP="00E873FC">
      <w:pPr>
        <w:autoSpaceDE w:val="0"/>
        <w:autoSpaceDN w:val="0"/>
        <w:adjustRightInd w:val="0"/>
        <w:ind w:firstLine="709"/>
        <w:jc w:val="both"/>
        <w:rPr>
          <w:rFonts w:eastAsia="Calibri"/>
          <w:sz w:val="28"/>
          <w:szCs w:val="28"/>
        </w:rPr>
      </w:pPr>
      <w:r w:rsidRPr="00904588">
        <w:rPr>
          <w:rFonts w:eastAsia="Calibri"/>
          <w:sz w:val="28"/>
          <w:szCs w:val="28"/>
        </w:rPr>
        <w:t xml:space="preserve">- наличие ошибок в заявлении о предоставлении государственной или муниципальной услуги и документах, поданных заявителем после </w:t>
      </w:r>
      <w:r w:rsidRPr="00904588">
        <w:rPr>
          <w:rFonts w:eastAsia="Calibri"/>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73FC" w:rsidRPr="00904588" w:rsidRDefault="00E873FC" w:rsidP="00E873FC">
      <w:pPr>
        <w:autoSpaceDE w:val="0"/>
        <w:autoSpaceDN w:val="0"/>
        <w:adjustRightInd w:val="0"/>
        <w:ind w:firstLine="709"/>
        <w:jc w:val="both"/>
        <w:rPr>
          <w:rFonts w:eastAsia="Calibri"/>
          <w:sz w:val="28"/>
          <w:szCs w:val="28"/>
        </w:rPr>
      </w:pPr>
      <w:r w:rsidRPr="00904588">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73FC" w:rsidRPr="00904588" w:rsidRDefault="00E873FC" w:rsidP="00E873FC">
      <w:pPr>
        <w:pStyle w:val="aa"/>
        <w:spacing w:after="0" w:line="240" w:lineRule="auto"/>
        <w:ind w:left="0" w:firstLine="709"/>
        <w:jc w:val="both"/>
        <w:rPr>
          <w:rFonts w:ascii="Times New Roman" w:hAnsi="Times New Roman" w:cs="Times New Roman"/>
          <w:bCs/>
          <w:sz w:val="28"/>
          <w:szCs w:val="28"/>
        </w:rPr>
      </w:pPr>
      <w:proofErr w:type="gramStart"/>
      <w:r w:rsidRPr="00904588">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history="1">
        <w:r w:rsidRPr="00904588">
          <w:rPr>
            <w:rFonts w:ascii="Times New Roman" w:eastAsia="Calibri" w:hAnsi="Times New Roman" w:cs="Times New Roman"/>
            <w:sz w:val="28"/>
            <w:szCs w:val="28"/>
          </w:rPr>
          <w:t>частью 1.1 статьи 16</w:t>
        </w:r>
      </w:hyperlink>
      <w:r w:rsidRPr="00904588">
        <w:rPr>
          <w:rFonts w:ascii="Times New Roman" w:eastAsia="Calibri" w:hAnsi="Times New Roman" w:cs="Times New Roman"/>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w:t>
      </w:r>
      <w:r w:rsidR="00766483">
        <w:rPr>
          <w:rFonts w:ascii="Times New Roman" w:eastAsia="Calibri" w:hAnsi="Times New Roman" w:cs="Times New Roman"/>
          <w:sz w:val="28"/>
          <w:szCs w:val="28"/>
        </w:rPr>
        <w:t>ё</w:t>
      </w:r>
      <w:r w:rsidRPr="00904588">
        <w:rPr>
          <w:rFonts w:ascii="Times New Roman" w:eastAsia="Calibri" w:hAnsi="Times New Roman" w:cs="Times New Roman"/>
          <w:sz w:val="28"/>
          <w:szCs w:val="28"/>
        </w:rPr>
        <w:t>м</w:t>
      </w:r>
      <w:proofErr w:type="gramEnd"/>
      <w:r w:rsidR="00766483">
        <w:rPr>
          <w:rFonts w:ascii="Times New Roman" w:eastAsia="Calibri" w:hAnsi="Times New Roman" w:cs="Times New Roman"/>
          <w:sz w:val="28"/>
          <w:szCs w:val="28"/>
        </w:rPr>
        <w:t xml:space="preserve"> </w:t>
      </w:r>
      <w:proofErr w:type="gramStart"/>
      <w:r w:rsidRPr="00904588">
        <w:rPr>
          <w:rFonts w:ascii="Times New Roman" w:eastAsia="Calibri"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history="1">
        <w:r w:rsidRPr="00904588">
          <w:rPr>
            <w:rFonts w:ascii="Times New Roman" w:eastAsia="Calibri" w:hAnsi="Times New Roman" w:cs="Times New Roman"/>
            <w:sz w:val="28"/>
            <w:szCs w:val="28"/>
          </w:rPr>
          <w:t>частью 1.1 статьи 16</w:t>
        </w:r>
      </w:hyperlink>
      <w:r w:rsidRPr="00904588">
        <w:rPr>
          <w:rFonts w:ascii="Times New Roman" w:eastAsia="Calibri" w:hAnsi="Times New Roman" w:cs="Times New Roman"/>
          <w:sz w:val="28"/>
          <w:szCs w:val="28"/>
        </w:rPr>
        <w:t xml:space="preserve"> Федерального закона №210-ФЗ, уведомляется заявитель, а также приносятся извинения за доставленные неудобства.</w:t>
      </w:r>
      <w:proofErr w:type="gramEnd"/>
    </w:p>
    <w:p w:rsidR="001E37B4" w:rsidRPr="00042927" w:rsidRDefault="001E37B4" w:rsidP="00E873FC">
      <w:pPr>
        <w:autoSpaceDE w:val="0"/>
        <w:autoSpaceDN w:val="0"/>
        <w:adjustRightInd w:val="0"/>
        <w:ind w:firstLine="709"/>
        <w:jc w:val="both"/>
        <w:rPr>
          <w:sz w:val="28"/>
          <w:szCs w:val="28"/>
        </w:rPr>
      </w:pPr>
    </w:p>
    <w:p w:rsidR="001E37B4" w:rsidRPr="00042927" w:rsidRDefault="001E37B4" w:rsidP="001E37B4">
      <w:pPr>
        <w:autoSpaceDE w:val="0"/>
        <w:autoSpaceDN w:val="0"/>
        <w:adjustRightInd w:val="0"/>
        <w:jc w:val="center"/>
        <w:outlineLvl w:val="1"/>
        <w:rPr>
          <w:b/>
          <w:sz w:val="28"/>
          <w:szCs w:val="28"/>
        </w:rPr>
      </w:pPr>
      <w:r w:rsidRPr="00042927">
        <w:rPr>
          <w:b/>
          <w:sz w:val="28"/>
          <w:szCs w:val="28"/>
        </w:rPr>
        <w:t>Исчерпывающий перечень оснований для отказа в приеме документов, необходимых для предоставления муниципальной услуги</w:t>
      </w:r>
    </w:p>
    <w:p w:rsidR="001E37B4" w:rsidRPr="00042927" w:rsidRDefault="001E37B4" w:rsidP="001E37B4">
      <w:pPr>
        <w:autoSpaceDE w:val="0"/>
        <w:autoSpaceDN w:val="0"/>
        <w:adjustRightInd w:val="0"/>
        <w:ind w:firstLine="540"/>
        <w:jc w:val="center"/>
        <w:outlineLvl w:val="1"/>
        <w:rPr>
          <w:sz w:val="28"/>
          <w:szCs w:val="28"/>
        </w:rPr>
      </w:pPr>
    </w:p>
    <w:p w:rsidR="001E37B4" w:rsidRPr="00042927" w:rsidRDefault="001E37B4" w:rsidP="00FF4836">
      <w:pPr>
        <w:ind w:firstLine="709"/>
        <w:jc w:val="both"/>
        <w:rPr>
          <w:sz w:val="28"/>
          <w:szCs w:val="28"/>
        </w:rPr>
      </w:pPr>
      <w:r w:rsidRPr="00042927">
        <w:rPr>
          <w:sz w:val="28"/>
          <w:szCs w:val="28"/>
        </w:rPr>
        <w:t xml:space="preserve">17. </w:t>
      </w:r>
      <w:proofErr w:type="gramStart"/>
      <w:r w:rsidR="005554DA">
        <w:rPr>
          <w:sz w:val="28"/>
          <w:szCs w:val="28"/>
        </w:rPr>
        <w:t>При</w:t>
      </w:r>
      <w:r w:rsidR="00FF4836" w:rsidRPr="00042927">
        <w:rPr>
          <w:sz w:val="28"/>
          <w:szCs w:val="28"/>
        </w:rPr>
        <w:t xml:space="preserve"> неправильном заполнении заявления, отсутствия необходимых документов, несоответствии представленных документов установленным требованиям пунктов 15 настоящего административного регламента, а так же если лицо, представляющее документы не является надлежащим представителем заявителя, специалист Исполнителя, или специалист МФЦ уведомляет заявителя или представителя заявителя об отказе в приёме</w:t>
      </w:r>
      <w:r w:rsidR="00B4611B" w:rsidRPr="00042927">
        <w:rPr>
          <w:sz w:val="28"/>
          <w:szCs w:val="28"/>
        </w:rPr>
        <w:t xml:space="preserve"> документов, объясняет заявителю или представителю заявителя содержание выявленных недостатков в представленных документах.</w:t>
      </w:r>
      <w:proofErr w:type="gramEnd"/>
    </w:p>
    <w:p w:rsidR="00917337" w:rsidRPr="00042927" w:rsidRDefault="00917337" w:rsidP="00917337">
      <w:pPr>
        <w:autoSpaceDE w:val="0"/>
        <w:autoSpaceDN w:val="0"/>
        <w:adjustRightInd w:val="0"/>
        <w:outlineLvl w:val="1"/>
        <w:rPr>
          <w:b/>
          <w:sz w:val="28"/>
          <w:szCs w:val="28"/>
        </w:rPr>
      </w:pPr>
    </w:p>
    <w:p w:rsidR="001E37B4" w:rsidRPr="00042927" w:rsidRDefault="001E37B4" w:rsidP="001E37B4">
      <w:pPr>
        <w:autoSpaceDE w:val="0"/>
        <w:autoSpaceDN w:val="0"/>
        <w:adjustRightInd w:val="0"/>
        <w:jc w:val="center"/>
        <w:outlineLvl w:val="1"/>
        <w:rPr>
          <w:b/>
          <w:sz w:val="28"/>
          <w:szCs w:val="28"/>
        </w:rPr>
      </w:pPr>
      <w:r w:rsidRPr="00042927">
        <w:rPr>
          <w:b/>
          <w:sz w:val="28"/>
          <w:szCs w:val="28"/>
        </w:rPr>
        <w:t>Исчерпывающий перечень оснований для приостановления или отказа в предоставлении муниципальной услуг</w:t>
      </w:r>
      <w:r w:rsidR="00B51AB7" w:rsidRPr="00042927">
        <w:rPr>
          <w:b/>
          <w:sz w:val="28"/>
          <w:szCs w:val="28"/>
        </w:rPr>
        <w:t>и</w:t>
      </w:r>
    </w:p>
    <w:p w:rsidR="001E37B4" w:rsidRPr="00042927" w:rsidRDefault="001E37B4" w:rsidP="001E37B4">
      <w:pPr>
        <w:pStyle w:val="aa"/>
        <w:spacing w:after="0" w:line="240" w:lineRule="auto"/>
        <w:ind w:left="0" w:firstLine="709"/>
        <w:jc w:val="both"/>
        <w:rPr>
          <w:rFonts w:ascii="Times New Roman" w:hAnsi="Times New Roman" w:cs="Times New Roman"/>
          <w:b/>
          <w:sz w:val="28"/>
          <w:szCs w:val="28"/>
        </w:rPr>
      </w:pPr>
    </w:p>
    <w:p w:rsidR="00BE4CB9" w:rsidRPr="00042927" w:rsidRDefault="007D3A25" w:rsidP="00F26E77">
      <w:pPr>
        <w:ind w:firstLine="709"/>
        <w:jc w:val="both"/>
        <w:rPr>
          <w:sz w:val="28"/>
          <w:szCs w:val="28"/>
        </w:rPr>
      </w:pPr>
      <w:r w:rsidRPr="00042927">
        <w:rPr>
          <w:sz w:val="28"/>
          <w:szCs w:val="28"/>
        </w:rPr>
        <w:t>18.</w:t>
      </w:r>
      <w:r w:rsidR="00904588">
        <w:rPr>
          <w:sz w:val="28"/>
          <w:szCs w:val="28"/>
        </w:rPr>
        <w:t xml:space="preserve"> </w:t>
      </w:r>
      <w:r w:rsidR="00BE4CB9" w:rsidRPr="00042927">
        <w:rPr>
          <w:sz w:val="28"/>
          <w:szCs w:val="28"/>
        </w:rPr>
        <w:t>Основанием для</w:t>
      </w:r>
      <w:r w:rsidR="00952E59">
        <w:rPr>
          <w:sz w:val="28"/>
          <w:szCs w:val="28"/>
        </w:rPr>
        <w:t xml:space="preserve"> приостановления и</w:t>
      </w:r>
      <w:r w:rsidR="00BE4CB9" w:rsidRPr="00042927">
        <w:rPr>
          <w:sz w:val="28"/>
          <w:szCs w:val="28"/>
        </w:rPr>
        <w:t xml:space="preserve"> отказа в пред</w:t>
      </w:r>
      <w:r w:rsidR="00B4611B" w:rsidRPr="00042927">
        <w:rPr>
          <w:sz w:val="28"/>
          <w:szCs w:val="28"/>
        </w:rPr>
        <w:t>оставлении муниципальной услуги не предусмотрено.</w:t>
      </w:r>
    </w:p>
    <w:p w:rsidR="00BE4CB9" w:rsidRPr="00042927" w:rsidRDefault="00BE4CB9" w:rsidP="0040280D">
      <w:pPr>
        <w:ind w:firstLine="709"/>
        <w:jc w:val="both"/>
      </w:pPr>
    </w:p>
    <w:p w:rsidR="001E37B4" w:rsidRPr="00042927" w:rsidRDefault="001E37B4" w:rsidP="001E37B4">
      <w:pPr>
        <w:pStyle w:val="aa"/>
        <w:spacing w:after="0" w:line="240" w:lineRule="auto"/>
        <w:ind w:left="0"/>
        <w:jc w:val="center"/>
        <w:rPr>
          <w:rFonts w:ascii="Times New Roman" w:hAnsi="Times New Roman" w:cs="Times New Roman"/>
          <w:b/>
          <w:sz w:val="28"/>
          <w:szCs w:val="28"/>
        </w:rPr>
      </w:pPr>
      <w:r w:rsidRPr="00042927">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BE4CB9" w:rsidRPr="00042927" w:rsidRDefault="00BE4CB9" w:rsidP="001E37B4">
      <w:pPr>
        <w:pStyle w:val="aa"/>
        <w:spacing w:after="0" w:line="240" w:lineRule="auto"/>
        <w:ind w:left="0"/>
        <w:jc w:val="center"/>
        <w:rPr>
          <w:rFonts w:ascii="Times New Roman" w:hAnsi="Times New Roman" w:cs="Times New Roman"/>
          <w:b/>
          <w:sz w:val="28"/>
          <w:szCs w:val="28"/>
        </w:rPr>
      </w:pPr>
    </w:p>
    <w:p w:rsidR="00285C27" w:rsidRPr="00285C27" w:rsidRDefault="001E37B4" w:rsidP="00285C27">
      <w:pPr>
        <w:ind w:firstLine="708"/>
        <w:jc w:val="both"/>
        <w:outlineLvl w:val="2"/>
        <w:rPr>
          <w:bCs/>
          <w:color w:val="000000"/>
          <w:sz w:val="28"/>
          <w:szCs w:val="28"/>
        </w:rPr>
      </w:pPr>
      <w:r w:rsidRPr="00042927">
        <w:rPr>
          <w:sz w:val="28"/>
          <w:szCs w:val="28"/>
        </w:rPr>
        <w:t>19.</w:t>
      </w:r>
      <w:r w:rsidR="00904588">
        <w:rPr>
          <w:sz w:val="28"/>
          <w:szCs w:val="28"/>
        </w:rPr>
        <w:t xml:space="preserve"> </w:t>
      </w:r>
      <w:r w:rsidR="00285C27" w:rsidRPr="00285C27">
        <w:rPr>
          <w:color w:val="000000"/>
          <w:sz w:val="28"/>
          <w:szCs w:val="28"/>
        </w:rPr>
        <w:t>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F26E77" w:rsidRPr="00042927" w:rsidRDefault="00F26E77" w:rsidP="001E37B4">
      <w:pPr>
        <w:autoSpaceDE w:val="0"/>
        <w:autoSpaceDN w:val="0"/>
        <w:adjustRightInd w:val="0"/>
        <w:jc w:val="center"/>
        <w:outlineLvl w:val="1"/>
        <w:rPr>
          <w:sz w:val="28"/>
          <w:szCs w:val="28"/>
        </w:rPr>
      </w:pPr>
    </w:p>
    <w:p w:rsidR="001E37B4" w:rsidRPr="00042927" w:rsidRDefault="001E37B4" w:rsidP="001E37B4">
      <w:pPr>
        <w:autoSpaceDE w:val="0"/>
        <w:autoSpaceDN w:val="0"/>
        <w:adjustRightInd w:val="0"/>
        <w:jc w:val="center"/>
        <w:outlineLvl w:val="1"/>
        <w:rPr>
          <w:b/>
          <w:bCs/>
          <w:sz w:val="28"/>
          <w:szCs w:val="28"/>
        </w:rPr>
      </w:pPr>
      <w:r w:rsidRPr="00042927">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37B4" w:rsidRPr="00042927" w:rsidRDefault="001E37B4" w:rsidP="001E37B4">
      <w:pPr>
        <w:pStyle w:val="aa"/>
        <w:spacing w:after="0" w:line="240" w:lineRule="auto"/>
        <w:rPr>
          <w:rFonts w:ascii="Times New Roman" w:hAnsi="Times New Roman" w:cs="Times New Roman"/>
          <w:b/>
          <w:bCs/>
          <w:sz w:val="28"/>
          <w:szCs w:val="28"/>
        </w:rPr>
      </w:pPr>
    </w:p>
    <w:p w:rsidR="001E37B4" w:rsidRPr="00042927" w:rsidRDefault="001E37B4" w:rsidP="001E37B4">
      <w:pPr>
        <w:autoSpaceDE w:val="0"/>
        <w:autoSpaceDN w:val="0"/>
        <w:adjustRightInd w:val="0"/>
        <w:ind w:firstLine="709"/>
        <w:jc w:val="both"/>
        <w:rPr>
          <w:sz w:val="28"/>
          <w:szCs w:val="28"/>
        </w:rPr>
      </w:pPr>
      <w:r w:rsidRPr="00042927">
        <w:rPr>
          <w:bCs/>
          <w:sz w:val="28"/>
          <w:szCs w:val="28"/>
        </w:rPr>
        <w:t>20.</w:t>
      </w:r>
      <w:r w:rsidR="00904588">
        <w:rPr>
          <w:bCs/>
          <w:sz w:val="28"/>
          <w:szCs w:val="28"/>
        </w:rPr>
        <w:t xml:space="preserve"> </w:t>
      </w:r>
      <w:r w:rsidRPr="00042927">
        <w:rPr>
          <w:sz w:val="28"/>
          <w:szCs w:val="28"/>
        </w:rPr>
        <w:t>За предоставление муниципальной услуги государственная пошлина или иная плата не взимается.</w:t>
      </w:r>
    </w:p>
    <w:p w:rsidR="00A15DEB" w:rsidRPr="00042927" w:rsidRDefault="00A15DEB" w:rsidP="001E37B4">
      <w:pPr>
        <w:autoSpaceDE w:val="0"/>
        <w:autoSpaceDN w:val="0"/>
        <w:adjustRightInd w:val="0"/>
        <w:ind w:firstLine="709"/>
        <w:jc w:val="both"/>
        <w:rPr>
          <w:sz w:val="28"/>
          <w:szCs w:val="28"/>
        </w:rPr>
      </w:pPr>
    </w:p>
    <w:p w:rsidR="001E37B4" w:rsidRPr="00042927" w:rsidRDefault="001E37B4" w:rsidP="001E37B4">
      <w:pPr>
        <w:autoSpaceDE w:val="0"/>
        <w:autoSpaceDN w:val="0"/>
        <w:adjustRightInd w:val="0"/>
        <w:jc w:val="center"/>
        <w:outlineLvl w:val="1"/>
        <w:rPr>
          <w:b/>
          <w:sz w:val="28"/>
          <w:szCs w:val="28"/>
        </w:rPr>
      </w:pPr>
      <w:r w:rsidRPr="00042927">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37B4" w:rsidRPr="00042927" w:rsidRDefault="001E37B4" w:rsidP="001E37B4">
      <w:pPr>
        <w:pStyle w:val="aa"/>
        <w:spacing w:after="0" w:line="240" w:lineRule="auto"/>
        <w:rPr>
          <w:rFonts w:ascii="Times New Roman" w:hAnsi="Times New Roman" w:cs="Times New Roman"/>
          <w:b/>
          <w:bCs/>
          <w:sz w:val="28"/>
          <w:szCs w:val="28"/>
        </w:rPr>
      </w:pPr>
    </w:p>
    <w:p w:rsidR="001E37B4" w:rsidRPr="00042927" w:rsidRDefault="001E37B4"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bCs/>
          <w:sz w:val="28"/>
          <w:szCs w:val="28"/>
        </w:rPr>
        <w:t xml:space="preserve">21. </w:t>
      </w:r>
      <w:r w:rsidRPr="00042927">
        <w:rPr>
          <w:rFonts w:ascii="Times New Roman" w:hAnsi="Times New Roman" w:cs="Times New Roman"/>
          <w:sz w:val="28"/>
          <w:szCs w:val="28"/>
        </w:rPr>
        <w:t>Максимальн</w:t>
      </w:r>
      <w:r w:rsidR="00D50DF1" w:rsidRPr="00042927">
        <w:rPr>
          <w:rFonts w:ascii="Times New Roman" w:hAnsi="Times New Roman" w:cs="Times New Roman"/>
          <w:sz w:val="28"/>
          <w:szCs w:val="28"/>
        </w:rPr>
        <w:t xml:space="preserve">ый срок </w:t>
      </w:r>
      <w:r w:rsidRPr="00042927">
        <w:rPr>
          <w:rFonts w:ascii="Times New Roman" w:hAnsi="Times New Roman" w:cs="Times New Roman"/>
          <w:sz w:val="28"/>
          <w:szCs w:val="28"/>
        </w:rPr>
        <w:t xml:space="preserve">ожидания в очереди </w:t>
      </w:r>
      <w:r w:rsidR="00D50DF1" w:rsidRPr="00042927">
        <w:rPr>
          <w:rFonts w:ascii="Times New Roman" w:hAnsi="Times New Roman" w:cs="Times New Roman"/>
          <w:sz w:val="28"/>
          <w:szCs w:val="28"/>
        </w:rPr>
        <w:t>на предоставление муниципальной услуги:</w:t>
      </w:r>
    </w:p>
    <w:p w:rsidR="00D50DF1" w:rsidRPr="00042927" w:rsidRDefault="00D50DF1"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максимальное время ожидания в очереди при подаче документов на предоставление муниципальной услуги составляет 15 минут;</w:t>
      </w:r>
    </w:p>
    <w:p w:rsidR="00D50DF1" w:rsidRPr="00042927" w:rsidRDefault="00E874CC"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максимальная продолжительность приема у специалиста, осуществляющего прием документов, составляет </w:t>
      </w:r>
      <w:r w:rsidR="00F26E77" w:rsidRPr="00042927">
        <w:rPr>
          <w:rFonts w:ascii="Times New Roman" w:hAnsi="Times New Roman" w:cs="Times New Roman"/>
          <w:sz w:val="28"/>
          <w:szCs w:val="28"/>
        </w:rPr>
        <w:t>20</w:t>
      </w:r>
      <w:r w:rsidRPr="00042927">
        <w:rPr>
          <w:rFonts w:ascii="Times New Roman" w:hAnsi="Times New Roman" w:cs="Times New Roman"/>
          <w:sz w:val="28"/>
          <w:szCs w:val="28"/>
        </w:rPr>
        <w:t xml:space="preserve"> минут;</w:t>
      </w:r>
    </w:p>
    <w:p w:rsidR="00E874CC" w:rsidRPr="00042927" w:rsidRDefault="00E874CC"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составляет 15 минут;</w:t>
      </w:r>
    </w:p>
    <w:p w:rsidR="00E874CC" w:rsidRPr="00042927" w:rsidRDefault="00E874CC"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максимальная продолжительность приема у специалиста, осуществляющего выдачу документов, составляет </w:t>
      </w:r>
      <w:r w:rsidR="00F26E77" w:rsidRPr="00042927">
        <w:rPr>
          <w:rFonts w:ascii="Times New Roman" w:hAnsi="Times New Roman" w:cs="Times New Roman"/>
          <w:sz w:val="28"/>
          <w:szCs w:val="28"/>
        </w:rPr>
        <w:t>20</w:t>
      </w:r>
      <w:r w:rsidRPr="00042927">
        <w:rPr>
          <w:rFonts w:ascii="Times New Roman" w:hAnsi="Times New Roman" w:cs="Times New Roman"/>
          <w:sz w:val="28"/>
          <w:szCs w:val="28"/>
        </w:rPr>
        <w:t xml:space="preserve"> минут.</w:t>
      </w:r>
    </w:p>
    <w:p w:rsidR="00D50DF1" w:rsidRPr="00042927" w:rsidRDefault="00D50DF1" w:rsidP="001E37B4">
      <w:pPr>
        <w:pStyle w:val="ConsPlusNormal"/>
        <w:widowControl/>
        <w:ind w:firstLine="709"/>
        <w:jc w:val="both"/>
        <w:rPr>
          <w:rFonts w:ascii="Times New Roman" w:hAnsi="Times New Roman" w:cs="Times New Roman"/>
          <w:sz w:val="28"/>
          <w:szCs w:val="28"/>
        </w:rPr>
      </w:pPr>
    </w:p>
    <w:p w:rsidR="001E37B4" w:rsidRPr="00042927" w:rsidRDefault="001E37B4" w:rsidP="001E37B4">
      <w:pPr>
        <w:autoSpaceDE w:val="0"/>
        <w:autoSpaceDN w:val="0"/>
        <w:adjustRightInd w:val="0"/>
        <w:jc w:val="center"/>
        <w:outlineLvl w:val="1"/>
        <w:rPr>
          <w:b/>
          <w:sz w:val="28"/>
          <w:szCs w:val="28"/>
        </w:rPr>
      </w:pPr>
      <w:r w:rsidRPr="00042927">
        <w:rPr>
          <w:b/>
          <w:sz w:val="28"/>
          <w:szCs w:val="28"/>
        </w:rPr>
        <w:t xml:space="preserve">Срок </w:t>
      </w:r>
      <w:r w:rsidR="00E874CC" w:rsidRPr="00042927">
        <w:rPr>
          <w:b/>
          <w:sz w:val="28"/>
          <w:szCs w:val="28"/>
        </w:rPr>
        <w:t>регистрации заявления о предоставлении муниципальной услуги</w:t>
      </w:r>
    </w:p>
    <w:p w:rsidR="001E37B4" w:rsidRPr="00042927" w:rsidRDefault="001E37B4" w:rsidP="001E37B4">
      <w:pPr>
        <w:pStyle w:val="ConsPlusNormal"/>
        <w:widowControl/>
        <w:ind w:firstLine="540"/>
        <w:jc w:val="both"/>
        <w:rPr>
          <w:rFonts w:ascii="Times New Roman" w:hAnsi="Times New Roman" w:cs="Times New Roman"/>
          <w:sz w:val="28"/>
          <w:szCs w:val="28"/>
        </w:rPr>
      </w:pPr>
    </w:p>
    <w:p w:rsidR="001E37B4" w:rsidRPr="00042927" w:rsidRDefault="001E37B4" w:rsidP="006E24E2">
      <w:pPr>
        <w:autoSpaceDE w:val="0"/>
        <w:autoSpaceDN w:val="0"/>
        <w:adjustRightInd w:val="0"/>
        <w:ind w:firstLine="709"/>
        <w:jc w:val="both"/>
        <w:rPr>
          <w:sz w:val="28"/>
          <w:szCs w:val="28"/>
        </w:rPr>
      </w:pPr>
      <w:r w:rsidRPr="00042927">
        <w:rPr>
          <w:sz w:val="28"/>
          <w:szCs w:val="28"/>
        </w:rPr>
        <w:t xml:space="preserve">22. Заявление, поступившее </w:t>
      </w:r>
      <w:r w:rsidR="0016549C" w:rsidRPr="00042927">
        <w:rPr>
          <w:sz w:val="28"/>
          <w:szCs w:val="28"/>
        </w:rPr>
        <w:t xml:space="preserve">ответственному специалисту </w:t>
      </w:r>
      <w:r w:rsidRPr="00042927">
        <w:rPr>
          <w:sz w:val="28"/>
          <w:szCs w:val="28"/>
        </w:rPr>
        <w:t>Исп</w:t>
      </w:r>
      <w:r w:rsidR="0016549C" w:rsidRPr="00042927">
        <w:rPr>
          <w:sz w:val="28"/>
          <w:szCs w:val="28"/>
        </w:rPr>
        <w:t>олнителя</w:t>
      </w:r>
      <w:r w:rsidRPr="00042927">
        <w:rPr>
          <w:sz w:val="28"/>
          <w:szCs w:val="28"/>
        </w:rPr>
        <w:t xml:space="preserve"> по почте или полученное при личном обращении заявителя, регистрируется должностным лицом </w:t>
      </w:r>
      <w:r w:rsidR="00E874CC" w:rsidRPr="00042927">
        <w:rPr>
          <w:sz w:val="28"/>
          <w:szCs w:val="28"/>
        </w:rPr>
        <w:t>Исполнителя</w:t>
      </w:r>
      <w:r w:rsidRPr="00042927">
        <w:rPr>
          <w:sz w:val="28"/>
          <w:szCs w:val="28"/>
        </w:rPr>
        <w:t>, ответственного за делопроизводство, в день его поступления.</w:t>
      </w:r>
    </w:p>
    <w:p w:rsidR="001E37B4" w:rsidRPr="00042927" w:rsidRDefault="001E37B4" w:rsidP="006E24E2">
      <w:pPr>
        <w:autoSpaceDE w:val="0"/>
        <w:autoSpaceDN w:val="0"/>
        <w:adjustRightInd w:val="0"/>
        <w:ind w:firstLine="709"/>
        <w:jc w:val="both"/>
        <w:rPr>
          <w:sz w:val="28"/>
          <w:szCs w:val="28"/>
        </w:rPr>
      </w:pPr>
      <w:r w:rsidRPr="00042927">
        <w:rPr>
          <w:sz w:val="28"/>
          <w:szCs w:val="28"/>
        </w:rPr>
        <w:t xml:space="preserve">23. Заявление, поступившее </w:t>
      </w:r>
      <w:proofErr w:type="gramStart"/>
      <w:r w:rsidR="0016549C" w:rsidRPr="00042927">
        <w:rPr>
          <w:sz w:val="28"/>
          <w:szCs w:val="28"/>
        </w:rPr>
        <w:t>ответственному</w:t>
      </w:r>
      <w:proofErr w:type="gramEnd"/>
      <w:r w:rsidR="0016549C" w:rsidRPr="00042927">
        <w:rPr>
          <w:sz w:val="28"/>
          <w:szCs w:val="28"/>
        </w:rPr>
        <w:t xml:space="preserve"> </w:t>
      </w:r>
      <w:proofErr w:type="spellStart"/>
      <w:r w:rsidR="0016549C" w:rsidRPr="00042927">
        <w:rPr>
          <w:sz w:val="28"/>
          <w:szCs w:val="28"/>
        </w:rPr>
        <w:t>специалистуИсполнителя</w:t>
      </w:r>
      <w:proofErr w:type="spellEnd"/>
      <w:r w:rsidRPr="00042927">
        <w:rPr>
          <w:sz w:val="28"/>
          <w:szCs w:val="28"/>
        </w:rPr>
        <w:t xml:space="preserve">, в электронной форме, регистрируется должностным лицом </w:t>
      </w:r>
      <w:r w:rsidR="00E874CC" w:rsidRPr="00042927">
        <w:rPr>
          <w:sz w:val="28"/>
          <w:szCs w:val="28"/>
        </w:rPr>
        <w:t>Исполнителя</w:t>
      </w:r>
      <w:r w:rsidRPr="00042927">
        <w:rPr>
          <w:sz w:val="28"/>
          <w:szCs w:val="28"/>
        </w:rPr>
        <w:t>, ответственного за делопроизводство, в день его поступления.</w:t>
      </w:r>
    </w:p>
    <w:p w:rsidR="001E37B4" w:rsidRDefault="001E37B4" w:rsidP="006E24E2">
      <w:pPr>
        <w:autoSpaceDE w:val="0"/>
        <w:autoSpaceDN w:val="0"/>
        <w:adjustRightInd w:val="0"/>
        <w:ind w:firstLine="709"/>
        <w:jc w:val="both"/>
        <w:rPr>
          <w:sz w:val="28"/>
          <w:szCs w:val="28"/>
        </w:rPr>
      </w:pPr>
      <w:r w:rsidRPr="00042927">
        <w:rPr>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F557C8" w:rsidRPr="00042927" w:rsidRDefault="00F557C8" w:rsidP="006E24E2">
      <w:pPr>
        <w:autoSpaceDE w:val="0"/>
        <w:autoSpaceDN w:val="0"/>
        <w:adjustRightInd w:val="0"/>
        <w:ind w:firstLine="709"/>
        <w:jc w:val="both"/>
        <w:rPr>
          <w:sz w:val="28"/>
          <w:szCs w:val="28"/>
        </w:rPr>
      </w:pPr>
    </w:p>
    <w:p w:rsidR="001E37B4" w:rsidRPr="00042927" w:rsidRDefault="001E37B4" w:rsidP="001E37B4">
      <w:pPr>
        <w:autoSpaceDE w:val="0"/>
        <w:autoSpaceDN w:val="0"/>
        <w:adjustRightInd w:val="0"/>
        <w:jc w:val="center"/>
        <w:outlineLvl w:val="1"/>
        <w:rPr>
          <w:b/>
          <w:sz w:val="28"/>
          <w:szCs w:val="28"/>
        </w:rPr>
      </w:pPr>
      <w:r w:rsidRPr="00042927">
        <w:rPr>
          <w:b/>
          <w:sz w:val="28"/>
          <w:szCs w:val="28"/>
        </w:rPr>
        <w:lastRenderedPageBreak/>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E37B4" w:rsidRPr="00042927" w:rsidRDefault="001E37B4" w:rsidP="001E37B4">
      <w:pPr>
        <w:pStyle w:val="aa"/>
        <w:spacing w:after="0" w:line="240" w:lineRule="auto"/>
        <w:ind w:firstLine="567"/>
        <w:rPr>
          <w:rFonts w:ascii="Times New Roman" w:hAnsi="Times New Roman" w:cs="Times New Roman"/>
          <w:b/>
          <w:bCs/>
          <w:sz w:val="28"/>
          <w:szCs w:val="28"/>
        </w:rPr>
      </w:pPr>
    </w:p>
    <w:p w:rsidR="001E37B4" w:rsidRPr="00042927" w:rsidRDefault="001E37B4" w:rsidP="001E37B4">
      <w:pPr>
        <w:ind w:firstLine="709"/>
        <w:jc w:val="both"/>
        <w:rPr>
          <w:sz w:val="28"/>
          <w:szCs w:val="28"/>
        </w:rPr>
      </w:pPr>
      <w:r w:rsidRPr="00042927">
        <w:rPr>
          <w:sz w:val="28"/>
          <w:szCs w:val="28"/>
        </w:rPr>
        <w:t>25. Прием граждан осуществляется в специально выделенных для предоставления муниципальных услуг помещениях.</w:t>
      </w:r>
    </w:p>
    <w:p w:rsidR="002642E0" w:rsidRPr="00042927" w:rsidRDefault="001E37B4" w:rsidP="002642E0">
      <w:pPr>
        <w:pStyle w:val="ConsPlusNormal"/>
        <w:ind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26. </w:t>
      </w:r>
      <w:proofErr w:type="gramStart"/>
      <w:r w:rsidR="002642E0" w:rsidRPr="00042927">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1E37B4" w:rsidRPr="00042927" w:rsidRDefault="00BE6714" w:rsidP="001E37B4">
      <w:pPr>
        <w:ind w:firstLine="709"/>
        <w:jc w:val="both"/>
        <w:rPr>
          <w:sz w:val="28"/>
          <w:szCs w:val="28"/>
        </w:rPr>
      </w:pPr>
      <w:r w:rsidRPr="00042927">
        <w:rPr>
          <w:sz w:val="28"/>
          <w:szCs w:val="28"/>
        </w:rPr>
        <w:t xml:space="preserve">26.1. </w:t>
      </w:r>
      <w:r w:rsidR="001E37B4" w:rsidRPr="00042927">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E37B4" w:rsidRPr="00042927" w:rsidRDefault="001E37B4" w:rsidP="001E37B4">
      <w:pPr>
        <w:ind w:firstLine="709"/>
        <w:jc w:val="both"/>
        <w:rPr>
          <w:sz w:val="28"/>
          <w:szCs w:val="28"/>
        </w:rPr>
      </w:pPr>
      <w:r w:rsidRPr="00042927">
        <w:rPr>
          <w:sz w:val="28"/>
          <w:szCs w:val="28"/>
        </w:rPr>
        <w:t>2</w:t>
      </w:r>
      <w:r w:rsidR="00B839FF" w:rsidRPr="00042927">
        <w:rPr>
          <w:sz w:val="28"/>
          <w:szCs w:val="28"/>
        </w:rPr>
        <w:t>6.2</w:t>
      </w:r>
      <w:r w:rsidRPr="00042927">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w:t>
      </w:r>
      <w:r w:rsidR="003869B1" w:rsidRPr="00042927">
        <w:rPr>
          <w:sz w:val="28"/>
          <w:szCs w:val="28"/>
        </w:rPr>
        <w:t xml:space="preserve"> ответственных</w:t>
      </w:r>
      <w:r w:rsidRPr="00042927">
        <w:rPr>
          <w:sz w:val="28"/>
          <w:szCs w:val="28"/>
        </w:rPr>
        <w:t xml:space="preserve">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2B6806" w:rsidRPr="00042927">
        <w:rPr>
          <w:sz w:val="28"/>
          <w:szCs w:val="28"/>
        </w:rPr>
        <w:t>2</w:t>
      </w:r>
      <w:r w:rsidRPr="00042927">
        <w:rPr>
          <w:sz w:val="28"/>
          <w:szCs w:val="28"/>
        </w:rPr>
        <w:t xml:space="preserve"> мест. </w:t>
      </w:r>
    </w:p>
    <w:p w:rsidR="001E37B4" w:rsidRPr="00042927" w:rsidRDefault="00BE6714" w:rsidP="001E37B4">
      <w:pPr>
        <w:ind w:firstLine="709"/>
        <w:jc w:val="both"/>
        <w:rPr>
          <w:sz w:val="28"/>
          <w:szCs w:val="28"/>
        </w:rPr>
      </w:pPr>
      <w:r w:rsidRPr="00042927">
        <w:rPr>
          <w:sz w:val="28"/>
          <w:szCs w:val="28"/>
        </w:rPr>
        <w:t xml:space="preserve">26.3. </w:t>
      </w:r>
      <w:r w:rsidR="001E37B4" w:rsidRPr="00042927">
        <w:rPr>
          <w:sz w:val="28"/>
          <w:szCs w:val="28"/>
        </w:rPr>
        <w:t>В местах ожидания имеются средства для оказания первой помощи и доступные места общего пользования.</w:t>
      </w:r>
    </w:p>
    <w:p w:rsidR="007B1C1E" w:rsidRPr="00042927" w:rsidRDefault="00BE6714" w:rsidP="007B1C1E">
      <w:pPr>
        <w:ind w:firstLine="709"/>
        <w:jc w:val="both"/>
        <w:rPr>
          <w:sz w:val="28"/>
          <w:szCs w:val="28"/>
          <w:shd w:val="clear" w:color="auto" w:fill="FFFFFF"/>
        </w:rPr>
      </w:pPr>
      <w:bookmarkStart w:id="4" w:name="sub_243"/>
      <w:r w:rsidRPr="00042927">
        <w:rPr>
          <w:sz w:val="28"/>
          <w:szCs w:val="28"/>
        </w:rPr>
        <w:t xml:space="preserve">27. </w:t>
      </w:r>
      <w:r w:rsidR="007B1C1E" w:rsidRPr="00042927">
        <w:rPr>
          <w:sz w:val="28"/>
          <w:szCs w:val="28"/>
          <w:shd w:val="clear" w:color="auto" w:fill="FFFFFF"/>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E5732" w:rsidRPr="00904588" w:rsidRDefault="00CE5732" w:rsidP="00CE5732">
      <w:pPr>
        <w:autoSpaceDE w:val="0"/>
        <w:autoSpaceDN w:val="0"/>
        <w:adjustRightInd w:val="0"/>
        <w:ind w:firstLine="709"/>
        <w:jc w:val="both"/>
        <w:rPr>
          <w:bCs/>
          <w:sz w:val="28"/>
          <w:szCs w:val="28"/>
        </w:rPr>
      </w:pPr>
      <w:r w:rsidRPr="00904588">
        <w:rPr>
          <w:sz w:val="28"/>
          <w:szCs w:val="28"/>
        </w:rPr>
        <w:t xml:space="preserve">27.1. </w:t>
      </w:r>
      <w:r w:rsidRPr="00904588">
        <w:rPr>
          <w:bCs/>
          <w:sz w:val="28"/>
          <w:szCs w:val="28"/>
        </w:rPr>
        <w:t>Для инвалидов обеспечиваются следующие условия:</w:t>
      </w:r>
    </w:p>
    <w:p w:rsidR="00CE5732" w:rsidRPr="00904588" w:rsidRDefault="00CE5732" w:rsidP="00CE5732">
      <w:pPr>
        <w:autoSpaceDE w:val="0"/>
        <w:autoSpaceDN w:val="0"/>
        <w:adjustRightInd w:val="0"/>
        <w:ind w:firstLine="709"/>
        <w:jc w:val="both"/>
        <w:rPr>
          <w:bCs/>
          <w:sz w:val="28"/>
          <w:szCs w:val="28"/>
        </w:rPr>
      </w:pPr>
      <w:r w:rsidRPr="00904588">
        <w:rPr>
          <w:bCs/>
          <w:sz w:val="28"/>
          <w:szCs w:val="28"/>
        </w:rPr>
        <w:t>- беспрепятственного доступа в здание (помещение) Исполнителя, а также беспрепятственного пользования средствами связи и информацией;</w:t>
      </w:r>
    </w:p>
    <w:p w:rsidR="00CE5732" w:rsidRPr="00904588" w:rsidRDefault="00CE5732" w:rsidP="00CE5732">
      <w:pPr>
        <w:autoSpaceDE w:val="0"/>
        <w:autoSpaceDN w:val="0"/>
        <w:adjustRightInd w:val="0"/>
        <w:ind w:firstLine="709"/>
        <w:jc w:val="both"/>
        <w:rPr>
          <w:bCs/>
          <w:sz w:val="28"/>
          <w:szCs w:val="28"/>
        </w:rPr>
      </w:pPr>
      <w:proofErr w:type="gramStart"/>
      <w:r w:rsidRPr="00904588">
        <w:rPr>
          <w:bCs/>
          <w:sz w:val="28"/>
          <w:szCs w:val="28"/>
        </w:rPr>
        <w:t>-</w:t>
      </w:r>
      <w:r w:rsidR="00766483">
        <w:rPr>
          <w:bCs/>
          <w:sz w:val="28"/>
          <w:szCs w:val="28"/>
        </w:rPr>
        <w:t xml:space="preserve"> </w:t>
      </w:r>
      <w:r w:rsidRPr="00904588">
        <w:rPr>
          <w:bCs/>
          <w:sz w:val="28"/>
          <w:szCs w:val="28"/>
        </w:rPr>
        <w:t>возможность самостоятельного передвижения по территории, на которой расположено здание (помещение) Исполнителя, входа и выхода из него, посадки в транспортное средства и выхода из него, в том числе с использованием кресла-коляски;</w:t>
      </w:r>
      <w:proofErr w:type="gramEnd"/>
    </w:p>
    <w:p w:rsidR="00CE5732" w:rsidRPr="00904588" w:rsidRDefault="00CE5732" w:rsidP="00CE5732">
      <w:pPr>
        <w:autoSpaceDE w:val="0"/>
        <w:autoSpaceDN w:val="0"/>
        <w:adjustRightInd w:val="0"/>
        <w:ind w:firstLine="709"/>
        <w:jc w:val="both"/>
        <w:rPr>
          <w:bCs/>
          <w:sz w:val="28"/>
          <w:szCs w:val="28"/>
        </w:rPr>
      </w:pPr>
      <w:r w:rsidRPr="00904588">
        <w:rPr>
          <w:bCs/>
          <w:sz w:val="28"/>
          <w:szCs w:val="28"/>
        </w:rPr>
        <w:t>- сопровождения инвалидов, имеющих стойкие расстройства функции зрения и самостоятельного передвижения, и оказания им помощи в здании (помещении) Исполнителя;</w:t>
      </w:r>
    </w:p>
    <w:p w:rsidR="00CE5732" w:rsidRPr="00904588" w:rsidRDefault="00CE5732" w:rsidP="00CE5732">
      <w:pPr>
        <w:autoSpaceDE w:val="0"/>
        <w:autoSpaceDN w:val="0"/>
        <w:adjustRightInd w:val="0"/>
        <w:ind w:firstLine="709"/>
        <w:jc w:val="both"/>
        <w:rPr>
          <w:bCs/>
          <w:sz w:val="28"/>
          <w:szCs w:val="28"/>
        </w:rPr>
      </w:pPr>
      <w:r w:rsidRPr="00904588">
        <w:rPr>
          <w:bCs/>
          <w:sz w:val="28"/>
          <w:szCs w:val="28"/>
        </w:rPr>
        <w:lastRenderedPageBreak/>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CE5732" w:rsidRPr="00904588" w:rsidRDefault="00CE5732" w:rsidP="00CE5732">
      <w:pPr>
        <w:autoSpaceDE w:val="0"/>
        <w:autoSpaceDN w:val="0"/>
        <w:adjustRightInd w:val="0"/>
        <w:ind w:firstLine="709"/>
        <w:jc w:val="both"/>
        <w:rPr>
          <w:bCs/>
          <w:sz w:val="28"/>
          <w:szCs w:val="28"/>
        </w:rPr>
      </w:pPr>
      <w:r w:rsidRPr="00904588">
        <w:rPr>
          <w:bCs/>
          <w:sz w:val="28"/>
          <w:szCs w:val="28"/>
        </w:rPr>
        <w:t xml:space="preserve">-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904588">
        <w:rPr>
          <w:bCs/>
          <w:sz w:val="28"/>
          <w:szCs w:val="28"/>
        </w:rPr>
        <w:t>Брайлера</w:t>
      </w:r>
      <w:proofErr w:type="spellEnd"/>
      <w:r w:rsidRPr="00904588">
        <w:rPr>
          <w:bCs/>
          <w:sz w:val="28"/>
          <w:szCs w:val="28"/>
        </w:rPr>
        <w:t xml:space="preserve">, допуск </w:t>
      </w:r>
      <w:proofErr w:type="spellStart"/>
      <w:r w:rsidRPr="00904588">
        <w:rPr>
          <w:bCs/>
          <w:sz w:val="28"/>
          <w:szCs w:val="28"/>
        </w:rPr>
        <w:t>сурдопереводчика</w:t>
      </w:r>
      <w:proofErr w:type="spellEnd"/>
      <w:r w:rsidRPr="00904588">
        <w:rPr>
          <w:bCs/>
          <w:sz w:val="28"/>
          <w:szCs w:val="28"/>
        </w:rPr>
        <w:t xml:space="preserve"> и </w:t>
      </w:r>
      <w:proofErr w:type="spellStart"/>
      <w:r w:rsidRPr="00904588">
        <w:rPr>
          <w:bCs/>
          <w:sz w:val="28"/>
          <w:szCs w:val="28"/>
        </w:rPr>
        <w:t>тифлосурдопереводчика</w:t>
      </w:r>
      <w:proofErr w:type="spellEnd"/>
      <w:r w:rsidRPr="00904588">
        <w:rPr>
          <w:bCs/>
          <w:sz w:val="28"/>
          <w:szCs w:val="28"/>
        </w:rPr>
        <w:t xml:space="preserve"> в здание (помещение) Исполнителя;</w:t>
      </w:r>
    </w:p>
    <w:p w:rsidR="00CE5732" w:rsidRPr="00904588" w:rsidRDefault="00CE5732" w:rsidP="00CE5732">
      <w:pPr>
        <w:autoSpaceDE w:val="0"/>
        <w:autoSpaceDN w:val="0"/>
        <w:adjustRightInd w:val="0"/>
        <w:ind w:firstLine="709"/>
        <w:jc w:val="both"/>
        <w:rPr>
          <w:bCs/>
          <w:sz w:val="28"/>
          <w:szCs w:val="28"/>
        </w:rPr>
      </w:pPr>
      <w:proofErr w:type="gramStart"/>
      <w:r w:rsidRPr="00904588">
        <w:rPr>
          <w:bCs/>
          <w:sz w:val="28"/>
          <w:szCs w:val="28"/>
        </w:rPr>
        <w:t>- допуска собаки-проводника в здание (помещение) Исполнителя,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E5732" w:rsidRPr="00904588" w:rsidRDefault="00CE5732" w:rsidP="00CE5732">
      <w:pPr>
        <w:ind w:firstLine="709"/>
        <w:jc w:val="both"/>
        <w:rPr>
          <w:sz w:val="28"/>
          <w:szCs w:val="28"/>
        </w:rPr>
      </w:pPr>
      <w:r w:rsidRPr="00904588">
        <w:rPr>
          <w:bCs/>
          <w:sz w:val="28"/>
          <w:szCs w:val="28"/>
        </w:rPr>
        <w:t>- оказания работниками Исполнителя помощи инвалидам в преодолении барьеров, мешающих получению ими услуг наравне с другими лицами.</w:t>
      </w:r>
    </w:p>
    <w:p w:rsidR="001E37B4" w:rsidRPr="00042927" w:rsidRDefault="001E37B4" w:rsidP="001E37B4">
      <w:pPr>
        <w:ind w:firstLine="709"/>
        <w:jc w:val="both"/>
        <w:rPr>
          <w:sz w:val="28"/>
          <w:szCs w:val="28"/>
        </w:rPr>
      </w:pPr>
      <w:r w:rsidRPr="00042927">
        <w:rPr>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E37B4" w:rsidRPr="00042927" w:rsidRDefault="001E37B4" w:rsidP="001E37B4">
      <w:pPr>
        <w:ind w:firstLine="709"/>
        <w:jc w:val="both"/>
        <w:rPr>
          <w:sz w:val="28"/>
          <w:szCs w:val="28"/>
        </w:rPr>
      </w:pPr>
      <w:r w:rsidRPr="00042927">
        <w:rPr>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1E37B4" w:rsidRPr="00042927" w:rsidRDefault="001E37B4" w:rsidP="001E37B4">
      <w:pPr>
        <w:ind w:firstLine="709"/>
        <w:jc w:val="both"/>
        <w:rPr>
          <w:sz w:val="28"/>
          <w:szCs w:val="28"/>
        </w:rPr>
      </w:pPr>
      <w:proofErr w:type="gramStart"/>
      <w:r w:rsidRPr="00042927">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042927">
        <w:rPr>
          <w:sz w:val="28"/>
          <w:szCs w:val="28"/>
        </w:rPr>
        <w:t>бейджи</w:t>
      </w:r>
      <w:proofErr w:type="spellEnd"/>
      <w:r w:rsidRPr="00042927">
        <w:rPr>
          <w:sz w:val="28"/>
          <w:szCs w:val="28"/>
        </w:rPr>
        <w:t>) с указанием фамилии, имени, отчества и должности либо таблички аналогичного содержания на рабочих местах.</w:t>
      </w:r>
      <w:proofErr w:type="gramEnd"/>
      <w:r w:rsidRPr="00042927">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1E37B4" w:rsidRPr="00042927" w:rsidRDefault="001E37B4" w:rsidP="001E37B4">
      <w:pPr>
        <w:ind w:firstLine="709"/>
        <w:jc w:val="both"/>
        <w:rPr>
          <w:sz w:val="28"/>
          <w:szCs w:val="28"/>
        </w:rPr>
      </w:pPr>
      <w:r w:rsidRPr="00042927">
        <w:rPr>
          <w:sz w:val="28"/>
          <w:szCs w:val="28"/>
        </w:rPr>
        <w:t>30.</w:t>
      </w:r>
      <w:r w:rsidR="00904588">
        <w:rPr>
          <w:sz w:val="28"/>
          <w:szCs w:val="28"/>
        </w:rPr>
        <w:t xml:space="preserve"> </w:t>
      </w:r>
      <w:r w:rsidRPr="00042927">
        <w:rPr>
          <w:sz w:val="28"/>
          <w:szCs w:val="28"/>
        </w:rPr>
        <w:t>Места информирования, предназначенные для ознакомления заявителей с информационными материалами, оборудуются:</w:t>
      </w:r>
    </w:p>
    <w:p w:rsidR="001E37B4" w:rsidRPr="00042927" w:rsidRDefault="00F35AC9" w:rsidP="001E37B4">
      <w:pPr>
        <w:ind w:firstLine="709"/>
        <w:jc w:val="both"/>
        <w:rPr>
          <w:sz w:val="28"/>
          <w:szCs w:val="28"/>
        </w:rPr>
      </w:pPr>
      <w:r w:rsidRPr="00042927">
        <w:rPr>
          <w:sz w:val="28"/>
          <w:szCs w:val="28"/>
        </w:rPr>
        <w:t xml:space="preserve">- </w:t>
      </w:r>
      <w:r w:rsidR="001E37B4" w:rsidRPr="00042927">
        <w:rPr>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E37B4" w:rsidRPr="00042927" w:rsidRDefault="00F35AC9" w:rsidP="001E37B4">
      <w:pPr>
        <w:ind w:firstLine="709"/>
        <w:jc w:val="both"/>
        <w:rPr>
          <w:sz w:val="28"/>
          <w:szCs w:val="28"/>
        </w:rPr>
      </w:pPr>
      <w:r w:rsidRPr="00042927">
        <w:rPr>
          <w:sz w:val="28"/>
          <w:szCs w:val="28"/>
        </w:rPr>
        <w:t xml:space="preserve">- </w:t>
      </w:r>
      <w:r w:rsidR="001E37B4" w:rsidRPr="00042927">
        <w:rPr>
          <w:sz w:val="28"/>
          <w:szCs w:val="28"/>
        </w:rPr>
        <w:t>стульями и столами для оформления документов.</w:t>
      </w:r>
    </w:p>
    <w:p w:rsidR="001E37B4" w:rsidRPr="00042927" w:rsidRDefault="001E37B4" w:rsidP="001E37B4">
      <w:pPr>
        <w:ind w:firstLine="709"/>
        <w:jc w:val="both"/>
        <w:rPr>
          <w:sz w:val="28"/>
          <w:szCs w:val="28"/>
        </w:rPr>
      </w:pPr>
      <w:r w:rsidRPr="00042927">
        <w:rPr>
          <w:sz w:val="28"/>
          <w:szCs w:val="28"/>
        </w:rPr>
        <w:t>31. К информационным стендам должна быть обеспечена возможность свободного доступа граждан.</w:t>
      </w:r>
    </w:p>
    <w:p w:rsidR="001E37B4" w:rsidRPr="00042927" w:rsidRDefault="00BE6714" w:rsidP="001E37B4">
      <w:pPr>
        <w:ind w:firstLine="709"/>
        <w:jc w:val="both"/>
        <w:rPr>
          <w:sz w:val="28"/>
          <w:szCs w:val="28"/>
        </w:rPr>
      </w:pPr>
      <w:r w:rsidRPr="00042927">
        <w:rPr>
          <w:sz w:val="28"/>
          <w:szCs w:val="28"/>
        </w:rPr>
        <w:t xml:space="preserve">32. </w:t>
      </w:r>
      <w:r w:rsidR="001E37B4" w:rsidRPr="00042927">
        <w:rPr>
          <w:sz w:val="28"/>
          <w:szCs w:val="28"/>
        </w:rPr>
        <w:t xml:space="preserve">При возможности около здания, где располагается </w:t>
      </w:r>
      <w:r w:rsidR="003869B1" w:rsidRPr="00042927">
        <w:rPr>
          <w:sz w:val="28"/>
          <w:szCs w:val="28"/>
        </w:rPr>
        <w:t>ответственный специалист Исполнителя</w:t>
      </w:r>
      <w:r w:rsidR="001E37B4" w:rsidRPr="00042927">
        <w:rPr>
          <w:sz w:val="28"/>
          <w:szCs w:val="28"/>
        </w:rPr>
        <w:t>, организуются парковочные места для автотранспорта. Доступ заявителей к парковочным местам является бесплатным.</w:t>
      </w:r>
    </w:p>
    <w:p w:rsidR="007D3A25" w:rsidRPr="00042927" w:rsidRDefault="007D3A25" w:rsidP="001E37B4">
      <w:pPr>
        <w:ind w:firstLine="709"/>
        <w:jc w:val="both"/>
        <w:rPr>
          <w:sz w:val="28"/>
          <w:szCs w:val="28"/>
        </w:rPr>
      </w:pPr>
      <w:r w:rsidRPr="00042927">
        <w:rPr>
          <w:sz w:val="28"/>
          <w:szCs w:val="28"/>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E37B4" w:rsidRPr="00042927" w:rsidRDefault="001E37B4" w:rsidP="001E37B4">
      <w:pPr>
        <w:ind w:firstLine="709"/>
        <w:jc w:val="both"/>
        <w:rPr>
          <w:sz w:val="28"/>
          <w:szCs w:val="28"/>
        </w:rPr>
      </w:pPr>
      <w:r w:rsidRPr="00042927">
        <w:rPr>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1E37B4" w:rsidRPr="00042927" w:rsidRDefault="001E37B4" w:rsidP="001E37B4">
      <w:pPr>
        <w:ind w:firstLine="709"/>
        <w:jc w:val="both"/>
        <w:rPr>
          <w:sz w:val="28"/>
          <w:szCs w:val="28"/>
        </w:rPr>
      </w:pPr>
      <w:r w:rsidRPr="00042927">
        <w:rPr>
          <w:sz w:val="28"/>
          <w:szCs w:val="28"/>
        </w:rPr>
        <w:t>33.1. регистрацию и обработку запроса, направленного посредством государственной информационной системы «</w:t>
      </w:r>
      <w:r w:rsidR="00A96D69" w:rsidRPr="00042927">
        <w:rPr>
          <w:sz w:val="28"/>
          <w:szCs w:val="28"/>
        </w:rPr>
        <w:t>Единого портала государственных и муниципальных услуг</w:t>
      </w:r>
      <w:r w:rsidR="00B839FF" w:rsidRPr="00042927">
        <w:rPr>
          <w:sz w:val="28"/>
          <w:szCs w:val="28"/>
        </w:rPr>
        <w:t xml:space="preserve"> Забайкальского края</w:t>
      </w:r>
      <w:r w:rsidRPr="00042927">
        <w:rPr>
          <w:sz w:val="28"/>
          <w:szCs w:val="28"/>
        </w:rPr>
        <w:t>;</w:t>
      </w:r>
    </w:p>
    <w:p w:rsidR="001E37B4" w:rsidRPr="00042927" w:rsidRDefault="001E37B4" w:rsidP="001E37B4">
      <w:pPr>
        <w:ind w:firstLine="709"/>
        <w:jc w:val="both"/>
        <w:rPr>
          <w:sz w:val="28"/>
          <w:szCs w:val="28"/>
        </w:rPr>
      </w:pPr>
      <w:r w:rsidRPr="00042927">
        <w:rPr>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E37B4" w:rsidRPr="00042927" w:rsidRDefault="001E37B4" w:rsidP="001E37B4">
      <w:pPr>
        <w:ind w:firstLine="709"/>
        <w:jc w:val="both"/>
        <w:rPr>
          <w:sz w:val="28"/>
          <w:szCs w:val="28"/>
        </w:rPr>
      </w:pPr>
      <w:r w:rsidRPr="00042927">
        <w:rPr>
          <w:sz w:val="28"/>
          <w:szCs w:val="28"/>
        </w:rPr>
        <w:t>33.3. ведение и хранение дела заявителя в электронной форме;</w:t>
      </w:r>
    </w:p>
    <w:p w:rsidR="001E37B4" w:rsidRPr="00042927" w:rsidRDefault="001E37B4" w:rsidP="001E37B4">
      <w:pPr>
        <w:ind w:firstLine="709"/>
        <w:jc w:val="both"/>
        <w:rPr>
          <w:sz w:val="28"/>
          <w:szCs w:val="28"/>
        </w:rPr>
      </w:pPr>
      <w:r w:rsidRPr="00042927">
        <w:rPr>
          <w:sz w:val="28"/>
          <w:szCs w:val="28"/>
        </w:rPr>
        <w:t>33.4. предоставление по запросу заявителя сведений о ходе предоставления муниципальной услуги;</w:t>
      </w:r>
    </w:p>
    <w:p w:rsidR="001E37B4" w:rsidRPr="00042927" w:rsidRDefault="001E37B4" w:rsidP="001E37B4">
      <w:pPr>
        <w:ind w:firstLine="709"/>
        <w:jc w:val="both"/>
        <w:rPr>
          <w:sz w:val="28"/>
          <w:szCs w:val="28"/>
        </w:rPr>
      </w:pPr>
      <w:r w:rsidRPr="00042927">
        <w:rPr>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E37B4" w:rsidRPr="00042927" w:rsidRDefault="001E37B4" w:rsidP="001E37B4">
      <w:pPr>
        <w:autoSpaceDE w:val="0"/>
        <w:autoSpaceDN w:val="0"/>
        <w:adjustRightInd w:val="0"/>
        <w:ind w:firstLine="540"/>
        <w:jc w:val="both"/>
        <w:rPr>
          <w:sz w:val="28"/>
          <w:szCs w:val="28"/>
        </w:rPr>
      </w:pPr>
    </w:p>
    <w:p w:rsidR="001E37B4" w:rsidRPr="00042927" w:rsidRDefault="001E37B4" w:rsidP="001E37B4">
      <w:pPr>
        <w:autoSpaceDE w:val="0"/>
        <w:autoSpaceDN w:val="0"/>
        <w:adjustRightInd w:val="0"/>
        <w:jc w:val="center"/>
        <w:outlineLvl w:val="1"/>
        <w:rPr>
          <w:b/>
          <w:sz w:val="28"/>
          <w:szCs w:val="28"/>
        </w:rPr>
      </w:pPr>
      <w:r w:rsidRPr="00042927">
        <w:rPr>
          <w:b/>
          <w:sz w:val="28"/>
          <w:szCs w:val="28"/>
        </w:rPr>
        <w:t>Показатели доступности и качества муниципальной услуги</w:t>
      </w:r>
    </w:p>
    <w:p w:rsidR="001E37B4" w:rsidRPr="00042927" w:rsidRDefault="001E37B4" w:rsidP="001E37B4">
      <w:pPr>
        <w:pStyle w:val="aa"/>
        <w:spacing w:after="0" w:line="240" w:lineRule="auto"/>
        <w:ind w:firstLine="567"/>
        <w:jc w:val="center"/>
        <w:rPr>
          <w:rFonts w:ascii="Times New Roman" w:hAnsi="Times New Roman" w:cs="Times New Roman"/>
          <w:b/>
          <w:bCs/>
          <w:sz w:val="28"/>
          <w:szCs w:val="28"/>
        </w:rPr>
      </w:pPr>
    </w:p>
    <w:p w:rsidR="001E37B4" w:rsidRPr="00042927" w:rsidRDefault="00BE6714" w:rsidP="00BE6714">
      <w:pPr>
        <w:ind w:firstLine="709"/>
        <w:jc w:val="both"/>
        <w:rPr>
          <w:sz w:val="28"/>
          <w:szCs w:val="28"/>
        </w:rPr>
      </w:pPr>
      <w:bookmarkStart w:id="5" w:name="sub_213"/>
      <w:r w:rsidRPr="00042927">
        <w:rPr>
          <w:sz w:val="28"/>
          <w:szCs w:val="28"/>
        </w:rPr>
        <w:t xml:space="preserve">34. </w:t>
      </w:r>
      <w:r w:rsidR="001E37B4" w:rsidRPr="00042927">
        <w:rPr>
          <w:sz w:val="28"/>
          <w:szCs w:val="28"/>
        </w:rPr>
        <w:t>Показатели доступности и качества муниципальной услуги</w:t>
      </w:r>
    </w:p>
    <w:bookmarkEnd w:id="5"/>
    <w:p w:rsidR="001E37B4" w:rsidRPr="00042927" w:rsidRDefault="00AB6B22" w:rsidP="00BE6714">
      <w:pPr>
        <w:ind w:firstLine="709"/>
        <w:jc w:val="both"/>
        <w:rPr>
          <w:sz w:val="28"/>
          <w:szCs w:val="28"/>
        </w:rPr>
      </w:pPr>
      <w:r w:rsidRPr="00042927">
        <w:rPr>
          <w:sz w:val="28"/>
          <w:szCs w:val="28"/>
        </w:rPr>
        <w:t>34.1.</w:t>
      </w:r>
      <w:r w:rsidR="00904588">
        <w:rPr>
          <w:sz w:val="28"/>
          <w:szCs w:val="28"/>
        </w:rPr>
        <w:t xml:space="preserve"> </w:t>
      </w:r>
      <w:r w:rsidR="001E37B4" w:rsidRPr="00042927">
        <w:rPr>
          <w:sz w:val="28"/>
          <w:szCs w:val="28"/>
        </w:rPr>
        <w:t>Показателями доступности муниципальной услуги являются:</w:t>
      </w:r>
    </w:p>
    <w:p w:rsidR="006932D4" w:rsidRPr="00042927" w:rsidRDefault="006932D4" w:rsidP="006932D4">
      <w:pPr>
        <w:pStyle w:val="ae"/>
        <w:numPr>
          <w:ilvl w:val="0"/>
          <w:numId w:val="15"/>
        </w:numPr>
        <w:shd w:val="clear" w:color="auto" w:fill="FFFFFF"/>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открытость деятельности органа, предоставляющего муниципальную услугу;</w:t>
      </w:r>
    </w:p>
    <w:p w:rsidR="006932D4" w:rsidRPr="00042927" w:rsidRDefault="006932D4" w:rsidP="006932D4">
      <w:pPr>
        <w:pStyle w:val="ae"/>
        <w:numPr>
          <w:ilvl w:val="0"/>
          <w:numId w:val="15"/>
        </w:numPr>
        <w:shd w:val="clear" w:color="auto" w:fill="FFFFFF"/>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доступность за предоставлением муниципальной услуги, в том числе лиц с ограниченными возможностями здоровья;</w:t>
      </w:r>
    </w:p>
    <w:p w:rsidR="006932D4" w:rsidRPr="00042927" w:rsidRDefault="006932D4" w:rsidP="006932D4">
      <w:pPr>
        <w:pStyle w:val="ConsPlusNormal"/>
        <w:numPr>
          <w:ilvl w:val="0"/>
          <w:numId w:val="15"/>
        </w:numPr>
        <w:spacing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shd w:val="clear" w:color="auto" w:fill="FFFFFF"/>
        </w:rPr>
        <w:t>соблюдение требований к местам предоставления муниципальной услуги;</w:t>
      </w:r>
    </w:p>
    <w:p w:rsidR="006932D4" w:rsidRPr="00042927" w:rsidRDefault="006932D4" w:rsidP="006932D4">
      <w:pPr>
        <w:pStyle w:val="ConsPlusNormal"/>
        <w:numPr>
          <w:ilvl w:val="0"/>
          <w:numId w:val="15"/>
        </w:numPr>
        <w:spacing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возможность получения муниципальной услуги в электронной форме;</w:t>
      </w:r>
    </w:p>
    <w:p w:rsidR="006932D4" w:rsidRPr="00042927" w:rsidRDefault="006932D4" w:rsidP="006932D4">
      <w:pPr>
        <w:pStyle w:val="ConsPlusNormal"/>
        <w:numPr>
          <w:ilvl w:val="0"/>
          <w:numId w:val="15"/>
        </w:numPr>
        <w:spacing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w:t>
      </w:r>
    </w:p>
    <w:p w:rsidR="006932D4" w:rsidRPr="00042927" w:rsidRDefault="006932D4" w:rsidP="006932D4">
      <w:pPr>
        <w:pStyle w:val="ae"/>
        <w:numPr>
          <w:ilvl w:val="0"/>
          <w:numId w:val="15"/>
        </w:numPr>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возможность получения муниципальной услуги через многофункциональный центр;</w:t>
      </w:r>
    </w:p>
    <w:p w:rsidR="006932D4" w:rsidRPr="00042927" w:rsidRDefault="006932D4" w:rsidP="006932D4">
      <w:pPr>
        <w:pStyle w:val="ae"/>
        <w:numPr>
          <w:ilvl w:val="0"/>
          <w:numId w:val="15"/>
        </w:numPr>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размещение информации о порядке предоставления муниципальной услуги на Едином </w:t>
      </w:r>
      <w:r w:rsidR="00A96D69" w:rsidRPr="00042927">
        <w:rPr>
          <w:rFonts w:ascii="Times New Roman" w:hAnsi="Times New Roman" w:cs="Times New Roman"/>
          <w:sz w:val="28"/>
          <w:szCs w:val="28"/>
        </w:rPr>
        <w:t>портале государственных и муниципальных услуг</w:t>
      </w:r>
      <w:r w:rsidRPr="00042927">
        <w:rPr>
          <w:rFonts w:ascii="Times New Roman" w:hAnsi="Times New Roman" w:cs="Times New Roman"/>
          <w:sz w:val="28"/>
          <w:szCs w:val="28"/>
        </w:rPr>
        <w:t>;</w:t>
      </w:r>
    </w:p>
    <w:p w:rsidR="006932D4" w:rsidRPr="00042927" w:rsidRDefault="006932D4" w:rsidP="006932D4">
      <w:pPr>
        <w:pStyle w:val="ae"/>
        <w:numPr>
          <w:ilvl w:val="0"/>
          <w:numId w:val="15"/>
        </w:numPr>
        <w:spacing w:after="0" w:line="240" w:lineRule="atLeast"/>
        <w:ind w:left="0" w:firstLine="709"/>
        <w:jc w:val="both"/>
        <w:rPr>
          <w:rFonts w:ascii="Times New Roman" w:hAnsi="Times New Roman" w:cs="Times New Roman"/>
          <w:sz w:val="28"/>
          <w:szCs w:val="28"/>
        </w:rPr>
      </w:pPr>
      <w:proofErr w:type="gramStart"/>
      <w:r w:rsidRPr="00042927">
        <w:rPr>
          <w:rFonts w:ascii="Times New Roman" w:hAnsi="Times New Roman" w:cs="Times New Roman"/>
          <w:sz w:val="28"/>
          <w:szCs w:val="28"/>
        </w:rPr>
        <w:t xml:space="preserve">размещение информации о порядке предоставления муниципальной услуги на </w:t>
      </w:r>
      <w:hyperlink r:id="rId31" w:history="1">
        <w:r w:rsidRPr="00042927">
          <w:rPr>
            <w:rStyle w:val="af1"/>
            <w:color w:val="auto"/>
            <w:sz w:val="28"/>
            <w:szCs w:val="28"/>
          </w:rPr>
          <w:t>официальном сайт</w:t>
        </w:r>
      </w:hyperlink>
      <w:r w:rsidRPr="00042927">
        <w:rPr>
          <w:rFonts w:ascii="Times New Roman" w:hAnsi="Times New Roman" w:cs="Times New Roman"/>
          <w:sz w:val="28"/>
          <w:szCs w:val="28"/>
        </w:rPr>
        <w:t>е Исполнителя;</w:t>
      </w:r>
      <w:proofErr w:type="gramEnd"/>
    </w:p>
    <w:p w:rsidR="006932D4" w:rsidRPr="00042927" w:rsidRDefault="006932D4" w:rsidP="006932D4">
      <w:pPr>
        <w:pStyle w:val="ae"/>
        <w:numPr>
          <w:ilvl w:val="0"/>
          <w:numId w:val="15"/>
        </w:numPr>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lastRenderedPageBreak/>
        <w:t>наличие полной и понятной информации о местах, порядке и сроках предоставления муниципальной услуги на информационных стендах.</w:t>
      </w:r>
    </w:p>
    <w:p w:rsidR="00755223" w:rsidRPr="00042927" w:rsidRDefault="00AB6B22" w:rsidP="00BE6714">
      <w:pPr>
        <w:ind w:firstLine="709"/>
        <w:jc w:val="both"/>
        <w:rPr>
          <w:sz w:val="28"/>
          <w:szCs w:val="28"/>
        </w:rPr>
      </w:pPr>
      <w:r w:rsidRPr="00042927">
        <w:rPr>
          <w:sz w:val="28"/>
          <w:szCs w:val="28"/>
        </w:rPr>
        <w:t>34.2. Показателями качества муниципальной услуги являются:</w:t>
      </w:r>
    </w:p>
    <w:p w:rsidR="006932D4" w:rsidRPr="00042927" w:rsidRDefault="006932D4" w:rsidP="006932D4">
      <w:pPr>
        <w:pStyle w:val="ae"/>
        <w:numPr>
          <w:ilvl w:val="0"/>
          <w:numId w:val="17"/>
        </w:numPr>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соблюдение сроков предоставления муниципальной услуги;</w:t>
      </w:r>
    </w:p>
    <w:p w:rsidR="006932D4" w:rsidRPr="00042927" w:rsidRDefault="006932D4" w:rsidP="006932D4">
      <w:pPr>
        <w:pStyle w:val="ae"/>
        <w:numPr>
          <w:ilvl w:val="0"/>
          <w:numId w:val="17"/>
        </w:numPr>
        <w:shd w:val="clear" w:color="auto" w:fill="FFFFFF"/>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соблюдение сроков исполнения административных процедур;</w:t>
      </w:r>
    </w:p>
    <w:p w:rsidR="006932D4" w:rsidRPr="00042927" w:rsidRDefault="006932D4" w:rsidP="006932D4">
      <w:pPr>
        <w:pStyle w:val="ae"/>
        <w:numPr>
          <w:ilvl w:val="0"/>
          <w:numId w:val="17"/>
        </w:numPr>
        <w:shd w:val="clear" w:color="auto" w:fill="FFFFFF"/>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6932D4" w:rsidRPr="00042927" w:rsidRDefault="006932D4" w:rsidP="006932D4">
      <w:pPr>
        <w:pStyle w:val="ae"/>
        <w:numPr>
          <w:ilvl w:val="0"/>
          <w:numId w:val="17"/>
        </w:numPr>
        <w:shd w:val="clear" w:color="auto" w:fill="FFFFFF"/>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соблюдение графика работы с заявителями по предоставлению муниципальной услуги;</w:t>
      </w:r>
    </w:p>
    <w:p w:rsidR="006932D4" w:rsidRPr="00042927" w:rsidRDefault="006932D4" w:rsidP="006932D4">
      <w:pPr>
        <w:pStyle w:val="ae"/>
        <w:numPr>
          <w:ilvl w:val="0"/>
          <w:numId w:val="17"/>
        </w:numPr>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вежлив</w:t>
      </w:r>
      <w:r w:rsidR="00366A67" w:rsidRPr="00042927">
        <w:rPr>
          <w:rFonts w:ascii="Times New Roman" w:hAnsi="Times New Roman" w:cs="Times New Roman"/>
          <w:sz w:val="28"/>
          <w:szCs w:val="28"/>
        </w:rPr>
        <w:t xml:space="preserve">ость и корректность </w:t>
      </w:r>
      <w:r w:rsidRPr="00042927">
        <w:rPr>
          <w:rFonts w:ascii="Times New Roman" w:hAnsi="Times New Roman" w:cs="Times New Roman"/>
          <w:sz w:val="28"/>
          <w:szCs w:val="28"/>
        </w:rPr>
        <w:t xml:space="preserve"> Исполнителя;</w:t>
      </w:r>
    </w:p>
    <w:p w:rsidR="006932D4" w:rsidRPr="00042927" w:rsidRDefault="006932D4" w:rsidP="006932D4">
      <w:pPr>
        <w:pStyle w:val="ae"/>
        <w:numPr>
          <w:ilvl w:val="0"/>
          <w:numId w:val="17"/>
        </w:numPr>
        <w:spacing w:after="0" w:line="240" w:lineRule="atLeast"/>
        <w:ind w:left="0" w:firstLine="709"/>
        <w:jc w:val="both"/>
        <w:rPr>
          <w:rFonts w:ascii="Times New Roman" w:hAnsi="Times New Roman" w:cs="Times New Roman"/>
          <w:sz w:val="28"/>
          <w:szCs w:val="28"/>
        </w:rPr>
      </w:pPr>
      <w:r w:rsidRPr="00042927">
        <w:rPr>
          <w:rFonts w:ascii="Times New Roman" w:hAnsi="Times New Roman" w:cs="Times New Roman"/>
          <w:sz w:val="28"/>
          <w:szCs w:val="28"/>
        </w:rPr>
        <w:t>отсутствие обоснованных жалоб со стороны заявителя на действия (бездействие) должностных лиц, Исполнителя, в ходе предоставления муниципальной услуги</w:t>
      </w:r>
    </w:p>
    <w:p w:rsidR="001E37B4" w:rsidRPr="00042927" w:rsidRDefault="001E37B4" w:rsidP="00BE6714">
      <w:pPr>
        <w:numPr>
          <w:ilvl w:val="0"/>
          <w:numId w:val="17"/>
        </w:numPr>
        <w:ind w:left="0" w:firstLine="709"/>
        <w:jc w:val="both"/>
        <w:rPr>
          <w:sz w:val="28"/>
          <w:szCs w:val="28"/>
        </w:rPr>
      </w:pPr>
      <w:r w:rsidRPr="00042927">
        <w:rPr>
          <w:sz w:val="28"/>
          <w:szCs w:val="28"/>
        </w:rPr>
        <w:t>комфортность ожидания и</w:t>
      </w:r>
      <w:r w:rsidR="00E63A06" w:rsidRPr="00042927">
        <w:rPr>
          <w:sz w:val="28"/>
          <w:szCs w:val="28"/>
        </w:rPr>
        <w:t xml:space="preserve"> получения муниципальной услуги.</w:t>
      </w:r>
    </w:p>
    <w:p w:rsidR="0075668B" w:rsidRPr="00042927" w:rsidRDefault="001E37B4"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35. </w:t>
      </w:r>
      <w:r w:rsidR="003869B1" w:rsidRPr="00042927">
        <w:rPr>
          <w:rFonts w:ascii="Times New Roman" w:hAnsi="Times New Roman" w:cs="Times New Roman"/>
          <w:sz w:val="28"/>
          <w:szCs w:val="28"/>
        </w:rPr>
        <w:t>Ответственный специалист Исполнителя</w:t>
      </w:r>
      <w:r w:rsidR="0075668B" w:rsidRPr="00042927">
        <w:rPr>
          <w:rFonts w:ascii="Times New Roman" w:hAnsi="Times New Roman" w:cs="Times New Roman"/>
          <w:sz w:val="28"/>
          <w:szCs w:val="28"/>
        </w:rPr>
        <w:t xml:space="preserve"> обеспечива</w:t>
      </w:r>
      <w:r w:rsidR="00B264CA" w:rsidRPr="00042927">
        <w:rPr>
          <w:rFonts w:ascii="Times New Roman" w:hAnsi="Times New Roman" w:cs="Times New Roman"/>
          <w:sz w:val="28"/>
          <w:szCs w:val="28"/>
        </w:rPr>
        <w:t>е</w:t>
      </w:r>
      <w:r w:rsidR="0075668B" w:rsidRPr="00042927">
        <w:rPr>
          <w:rFonts w:ascii="Times New Roman" w:hAnsi="Times New Roman" w:cs="Times New Roman"/>
          <w:sz w:val="28"/>
          <w:szCs w:val="28"/>
        </w:rPr>
        <w:t>т организационные и технические меры для обеспечения конфиденциальности и защиты персональных данных при их обработке, хранении и использовании в ходе предоставления муниципальной услуги.</w:t>
      </w:r>
    </w:p>
    <w:p w:rsidR="001E37B4" w:rsidRPr="00042927" w:rsidRDefault="001E37B4"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36.</w:t>
      </w:r>
      <w:r w:rsidR="00766483">
        <w:rPr>
          <w:rFonts w:ascii="Times New Roman" w:hAnsi="Times New Roman" w:cs="Times New Roman"/>
          <w:sz w:val="28"/>
          <w:szCs w:val="28"/>
        </w:rPr>
        <w:t xml:space="preserve"> </w:t>
      </w:r>
      <w:r w:rsidRPr="00042927">
        <w:rPr>
          <w:rFonts w:ascii="Times New Roman" w:hAnsi="Times New Roman" w:cs="Times New Roman"/>
          <w:sz w:val="28"/>
          <w:szCs w:val="28"/>
        </w:rPr>
        <w:t>Иные требования</w:t>
      </w:r>
      <w:r w:rsidR="0075668B" w:rsidRPr="00042927">
        <w:rPr>
          <w:rFonts w:ascii="Times New Roman" w:hAnsi="Times New Roman" w:cs="Times New Roman"/>
          <w:sz w:val="28"/>
          <w:szCs w:val="28"/>
        </w:rPr>
        <w:t>, в том числе учитывающие особенности</w:t>
      </w:r>
      <w:r w:rsidRPr="00042927">
        <w:rPr>
          <w:rFonts w:ascii="Times New Roman" w:hAnsi="Times New Roman" w:cs="Times New Roman"/>
          <w:sz w:val="28"/>
          <w:szCs w:val="28"/>
        </w:rPr>
        <w:t xml:space="preserve"> предоставлени</w:t>
      </w:r>
      <w:r w:rsidR="0075668B" w:rsidRPr="00042927">
        <w:rPr>
          <w:rFonts w:ascii="Times New Roman" w:hAnsi="Times New Roman" w:cs="Times New Roman"/>
          <w:sz w:val="28"/>
          <w:szCs w:val="28"/>
        </w:rPr>
        <w:t>я</w:t>
      </w:r>
      <w:r w:rsidRPr="00042927">
        <w:rPr>
          <w:rFonts w:ascii="Times New Roman" w:hAnsi="Times New Roman" w:cs="Times New Roman"/>
          <w:sz w:val="28"/>
          <w:szCs w:val="28"/>
        </w:rPr>
        <w:t xml:space="preserve"> муниципальн</w:t>
      </w:r>
      <w:r w:rsidR="0075668B" w:rsidRPr="00042927">
        <w:rPr>
          <w:rFonts w:ascii="Times New Roman" w:hAnsi="Times New Roman" w:cs="Times New Roman"/>
          <w:sz w:val="28"/>
          <w:szCs w:val="28"/>
        </w:rPr>
        <w:t>ых</w:t>
      </w:r>
      <w:r w:rsidRPr="00042927">
        <w:rPr>
          <w:rFonts w:ascii="Times New Roman" w:hAnsi="Times New Roman" w:cs="Times New Roman"/>
          <w:sz w:val="28"/>
          <w:szCs w:val="28"/>
        </w:rPr>
        <w:t xml:space="preserve"> услуг</w:t>
      </w:r>
      <w:r w:rsidR="0075668B" w:rsidRPr="00042927">
        <w:rPr>
          <w:rFonts w:ascii="Times New Roman" w:hAnsi="Times New Roman" w:cs="Times New Roman"/>
          <w:sz w:val="28"/>
          <w:szCs w:val="28"/>
        </w:rPr>
        <w:t xml:space="preserve"> в электронной форме</w:t>
      </w:r>
      <w:r w:rsidRPr="00042927">
        <w:rPr>
          <w:rFonts w:ascii="Times New Roman" w:hAnsi="Times New Roman" w:cs="Times New Roman"/>
          <w:sz w:val="28"/>
          <w:szCs w:val="28"/>
        </w:rPr>
        <w:t>:</w:t>
      </w:r>
    </w:p>
    <w:p w:rsidR="00B839FF" w:rsidRPr="00042927" w:rsidRDefault="008279E5"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В электронной форме муниципальная услуга предоставляется посредством информационно-телекоммуникационных технологий, в том числе с использованием Единого </w:t>
      </w:r>
      <w:r w:rsidR="00A96D69" w:rsidRPr="00042927">
        <w:rPr>
          <w:rFonts w:ascii="Times New Roman" w:hAnsi="Times New Roman" w:cs="Times New Roman"/>
          <w:sz w:val="28"/>
          <w:szCs w:val="28"/>
        </w:rPr>
        <w:t xml:space="preserve">портала государственных и муниципальных </w:t>
      </w:r>
      <w:r w:rsidRPr="00042927">
        <w:rPr>
          <w:rFonts w:ascii="Times New Roman" w:hAnsi="Times New Roman" w:cs="Times New Roman"/>
          <w:sz w:val="28"/>
          <w:szCs w:val="28"/>
        </w:rPr>
        <w:t>услуг.</w:t>
      </w:r>
    </w:p>
    <w:p w:rsidR="008279E5" w:rsidRPr="00042927" w:rsidRDefault="008279E5" w:rsidP="001E37B4">
      <w:pPr>
        <w:pStyle w:val="ConsPlusNormal"/>
        <w:widowControl/>
        <w:ind w:firstLine="709"/>
        <w:jc w:val="both"/>
        <w:rPr>
          <w:rFonts w:ascii="Times New Roman" w:hAnsi="Times New Roman" w:cs="Times New Roman"/>
          <w:sz w:val="28"/>
          <w:szCs w:val="28"/>
        </w:rPr>
      </w:pPr>
      <w:proofErr w:type="gramStart"/>
      <w:r w:rsidRPr="00042927">
        <w:rPr>
          <w:rFonts w:ascii="Times New Roman" w:hAnsi="Times New Roman" w:cs="Times New Roman"/>
          <w:sz w:val="28"/>
          <w:szCs w:val="28"/>
        </w:rPr>
        <w:t>В этом случае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Едином портале государственных</w:t>
      </w:r>
      <w:r w:rsidR="00A96D69" w:rsidRPr="00042927">
        <w:rPr>
          <w:rFonts w:ascii="Times New Roman" w:hAnsi="Times New Roman" w:cs="Times New Roman"/>
          <w:sz w:val="28"/>
          <w:szCs w:val="28"/>
        </w:rPr>
        <w:t xml:space="preserve"> и муниципальных</w:t>
      </w:r>
      <w:r w:rsidRPr="00042927">
        <w:rPr>
          <w:rFonts w:ascii="Times New Roman" w:hAnsi="Times New Roman" w:cs="Times New Roman"/>
          <w:sz w:val="28"/>
          <w:szCs w:val="28"/>
        </w:rPr>
        <w:t xml:space="preserve"> услуг (далее – Сервис) посредством такой карты, с использованием единой системы идентификации и</w:t>
      </w:r>
      <w:proofErr w:type="gramEnd"/>
      <w:r w:rsidRPr="00042927">
        <w:rPr>
          <w:rFonts w:ascii="Times New Roman" w:hAnsi="Times New Roman" w:cs="Times New Roman"/>
          <w:sz w:val="28"/>
          <w:szCs w:val="28"/>
        </w:rPr>
        <w:t xml:space="preserve"> аутентификации.</w:t>
      </w:r>
    </w:p>
    <w:p w:rsidR="003D0C54" w:rsidRPr="00042927" w:rsidRDefault="008279E5" w:rsidP="003D0C5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Авторизованный доступ пользователя универсальн</w:t>
      </w:r>
      <w:r w:rsidR="00FB0A3F" w:rsidRPr="00042927">
        <w:rPr>
          <w:rFonts w:ascii="Times New Roman" w:hAnsi="Times New Roman" w:cs="Times New Roman"/>
          <w:sz w:val="28"/>
          <w:szCs w:val="28"/>
        </w:rPr>
        <w:t>о</w:t>
      </w:r>
      <w:r w:rsidRPr="00042927">
        <w:rPr>
          <w:rFonts w:ascii="Times New Roman" w:hAnsi="Times New Roman" w:cs="Times New Roman"/>
          <w:sz w:val="28"/>
          <w:szCs w:val="28"/>
        </w:rPr>
        <w:t>й карты к получению государственной услуги осуществляется посредством электронных приложений</w:t>
      </w:r>
      <w:r w:rsidR="00FB0A3F" w:rsidRPr="00042927">
        <w:rPr>
          <w:rFonts w:ascii="Times New Roman" w:hAnsi="Times New Roman" w:cs="Times New Roman"/>
          <w:sz w:val="28"/>
          <w:szCs w:val="28"/>
        </w:rPr>
        <w:t>, записанных на электронном носителе универсальной электронной карты, в соответствии с положениями статьи 23 Федерального закона от 27.07.2010 года № 210-ФЗ «Об организации предоставления государственных и муниципальных услуг»</w:t>
      </w:r>
    </w:p>
    <w:p w:rsidR="00FB0A3F" w:rsidRPr="00042927" w:rsidRDefault="00FB0A3F" w:rsidP="003D0C5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Прилагаемые к заявлению материалы должны быть отсканированы с подлинных экземпляров, имеющих соответствующие подписи и печати.</w:t>
      </w:r>
    </w:p>
    <w:p w:rsidR="001E37B4" w:rsidRPr="00042927" w:rsidRDefault="008E7FAF"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37. </w:t>
      </w:r>
      <w:proofErr w:type="gramStart"/>
      <w:r w:rsidR="001E37B4" w:rsidRPr="00042927">
        <w:rPr>
          <w:rFonts w:ascii="Times New Roman" w:hAnsi="Times New Roman" w:cs="Times New Roman"/>
          <w:sz w:val="28"/>
          <w:szCs w:val="28"/>
        </w:rPr>
        <w:t xml:space="preserve">Взаимодействие </w:t>
      </w:r>
      <w:r w:rsidR="003869B1" w:rsidRPr="00042927">
        <w:rPr>
          <w:rFonts w:ascii="Times New Roman" w:hAnsi="Times New Roman" w:cs="Times New Roman"/>
          <w:sz w:val="28"/>
          <w:szCs w:val="28"/>
        </w:rPr>
        <w:t>ответственн</w:t>
      </w:r>
      <w:r w:rsidR="00F63168">
        <w:rPr>
          <w:rFonts w:ascii="Times New Roman" w:hAnsi="Times New Roman" w:cs="Times New Roman"/>
          <w:sz w:val="28"/>
          <w:szCs w:val="28"/>
        </w:rPr>
        <w:t>ого</w:t>
      </w:r>
      <w:r w:rsidR="003869B1" w:rsidRPr="00042927">
        <w:rPr>
          <w:rFonts w:ascii="Times New Roman" w:hAnsi="Times New Roman" w:cs="Times New Roman"/>
          <w:sz w:val="28"/>
          <w:szCs w:val="28"/>
        </w:rPr>
        <w:t xml:space="preserve"> специалис</w:t>
      </w:r>
      <w:r w:rsidR="005C4644">
        <w:rPr>
          <w:rFonts w:ascii="Times New Roman" w:hAnsi="Times New Roman" w:cs="Times New Roman"/>
          <w:sz w:val="28"/>
          <w:szCs w:val="28"/>
        </w:rPr>
        <w:t>та</w:t>
      </w:r>
      <w:r w:rsidR="00904588">
        <w:rPr>
          <w:rFonts w:ascii="Times New Roman" w:hAnsi="Times New Roman" w:cs="Times New Roman"/>
          <w:sz w:val="28"/>
          <w:szCs w:val="28"/>
        </w:rPr>
        <w:t xml:space="preserve"> </w:t>
      </w:r>
      <w:r w:rsidR="001E37B4" w:rsidRPr="00042927">
        <w:rPr>
          <w:rFonts w:ascii="Times New Roman" w:hAnsi="Times New Roman" w:cs="Times New Roman"/>
          <w:sz w:val="28"/>
          <w:szCs w:val="28"/>
        </w:rPr>
        <w:t xml:space="preserve">Исполнителя с государственными органами, органами местного самоуправления и (или) подведомственными государственным органам и органам местного </w:t>
      </w:r>
      <w:r w:rsidR="001E37B4" w:rsidRPr="00042927">
        <w:rPr>
          <w:rFonts w:ascii="Times New Roman" w:hAnsi="Times New Roman" w:cs="Times New Roman"/>
          <w:sz w:val="28"/>
          <w:szCs w:val="28"/>
        </w:rPr>
        <w:lastRenderedPageBreak/>
        <w:t>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4E7225" w:rsidRPr="00042927" w:rsidRDefault="004E7225" w:rsidP="001E37B4">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Предоставление муниципальной услуги возможно на базе МФЦ. В этом случае заявитель представляет заявление и необходимые для предоставления муниципальной услуги документы и получает результат предоставления муниципальной услуги в офисе МФЦ в соответствии с регламентом работы МФЦ. Оператор МФЦ, получив представленный заявителем, пакет документов, регистрирует документы в установленном порядке и размещает в форме электронных копий в автоматизированной информационной системе. Данные документы направляются для рассмотрения Исполнителю. Зарегистрированный пакет оригиналов документов передается в </w:t>
      </w:r>
      <w:r w:rsidRPr="00042927">
        <w:rPr>
          <w:rFonts w:ascii="Times New Roman" w:hAnsi="Times New Roman"/>
          <w:sz w:val="28"/>
          <w:szCs w:val="28"/>
        </w:rPr>
        <w:t>администрацию муниципального района “Улётовский район”</w:t>
      </w:r>
      <w:r w:rsidRPr="00042927">
        <w:rPr>
          <w:rFonts w:ascii="Times New Roman" w:hAnsi="Times New Roman" w:cs="Times New Roman"/>
          <w:sz w:val="28"/>
          <w:szCs w:val="28"/>
        </w:rPr>
        <w:t xml:space="preserve"> курьером МФЦ в порядке, определённом соглашением между МФЦ</w:t>
      </w:r>
      <w:r w:rsidR="00904588">
        <w:rPr>
          <w:rFonts w:ascii="Times New Roman" w:hAnsi="Times New Roman" w:cs="Times New Roman"/>
          <w:sz w:val="28"/>
          <w:szCs w:val="28"/>
        </w:rPr>
        <w:t xml:space="preserve"> </w:t>
      </w:r>
      <w:r w:rsidRPr="00042927">
        <w:rPr>
          <w:rFonts w:ascii="Times New Roman" w:hAnsi="Times New Roman" w:cs="Times New Roman"/>
          <w:sz w:val="28"/>
          <w:szCs w:val="28"/>
        </w:rPr>
        <w:t>и администрацией</w:t>
      </w:r>
      <w:r w:rsidR="00904588">
        <w:rPr>
          <w:rFonts w:ascii="Times New Roman" w:hAnsi="Times New Roman" w:cs="Times New Roman"/>
          <w:sz w:val="28"/>
          <w:szCs w:val="28"/>
        </w:rPr>
        <w:t xml:space="preserve"> </w:t>
      </w:r>
      <w:r w:rsidRPr="00042927">
        <w:rPr>
          <w:rFonts w:ascii="Times New Roman" w:hAnsi="Times New Roman"/>
          <w:sz w:val="28"/>
          <w:szCs w:val="28"/>
        </w:rPr>
        <w:t>муниципального района “Улётовский район”</w:t>
      </w:r>
      <w:r w:rsidRPr="00042927">
        <w:rPr>
          <w:rFonts w:ascii="Times New Roman" w:hAnsi="Times New Roman" w:cs="Times New Roman"/>
          <w:sz w:val="28"/>
          <w:szCs w:val="28"/>
        </w:rPr>
        <w:t>. После принятия Исполнителем решения о предоставлении муниципальной услуги результат предоставления муниципальной услуги направляется в МФЦ</w:t>
      </w:r>
      <w:r w:rsidR="00904588">
        <w:rPr>
          <w:rFonts w:ascii="Times New Roman" w:hAnsi="Times New Roman" w:cs="Times New Roman"/>
          <w:sz w:val="28"/>
          <w:szCs w:val="28"/>
        </w:rPr>
        <w:t xml:space="preserve"> </w:t>
      </w:r>
      <w:r w:rsidRPr="00042927">
        <w:rPr>
          <w:rFonts w:ascii="Times New Roman" w:hAnsi="Times New Roman" w:cs="Times New Roman"/>
          <w:sz w:val="28"/>
          <w:szCs w:val="28"/>
        </w:rPr>
        <w:t>для выдачи заявителю</w:t>
      </w:r>
    </w:p>
    <w:p w:rsidR="007D3A25" w:rsidRPr="00042927" w:rsidRDefault="007D3A25" w:rsidP="007D3A25">
      <w:pPr>
        <w:ind w:firstLine="709"/>
        <w:jc w:val="both"/>
        <w:rPr>
          <w:sz w:val="28"/>
          <w:szCs w:val="28"/>
        </w:rPr>
      </w:pPr>
      <w:r w:rsidRPr="00042927">
        <w:rPr>
          <w:sz w:val="28"/>
          <w:szCs w:val="28"/>
        </w:rPr>
        <w:t>37.1. Особенности предоставления муниципальной услуги в электронной форме.</w:t>
      </w:r>
    </w:p>
    <w:p w:rsidR="007D3A25" w:rsidRPr="00042927" w:rsidRDefault="007D3A25" w:rsidP="007D3A25">
      <w:pPr>
        <w:ind w:firstLine="709"/>
        <w:jc w:val="both"/>
        <w:rPr>
          <w:sz w:val="28"/>
          <w:szCs w:val="28"/>
        </w:rPr>
      </w:pPr>
      <w:r w:rsidRPr="00042927">
        <w:rPr>
          <w:sz w:val="28"/>
          <w:szCs w:val="28"/>
        </w:rPr>
        <w:t>Предоставление муниципальной услуги в электронной форме осуществляется путем использования средств электронной связи.</w:t>
      </w:r>
    </w:p>
    <w:p w:rsidR="00917337" w:rsidRPr="00042927" w:rsidRDefault="007D3A25" w:rsidP="009A584B">
      <w:pPr>
        <w:ind w:firstLine="720"/>
        <w:jc w:val="both"/>
        <w:rPr>
          <w:sz w:val="28"/>
          <w:szCs w:val="28"/>
        </w:rPr>
      </w:pPr>
      <w:r w:rsidRPr="00042927">
        <w:rPr>
          <w:sz w:val="28"/>
          <w:szCs w:val="28"/>
        </w:rPr>
        <w:t>Формы и виды обращений заявителя:</w:t>
      </w:r>
    </w:p>
    <w:p w:rsidR="00FD2125" w:rsidRPr="00042927" w:rsidRDefault="00FD2125" w:rsidP="009A584B">
      <w:pPr>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412"/>
        <w:gridCol w:w="1134"/>
        <w:gridCol w:w="863"/>
        <w:gridCol w:w="697"/>
        <w:gridCol w:w="708"/>
        <w:gridCol w:w="2552"/>
        <w:gridCol w:w="1843"/>
      </w:tblGrid>
      <w:tr w:rsidR="00042927" w:rsidRPr="00042927" w:rsidTr="00F557C8">
        <w:trPr>
          <w:trHeight w:val="768"/>
        </w:trPr>
        <w:tc>
          <w:tcPr>
            <w:tcW w:w="423" w:type="dxa"/>
            <w:vMerge w:val="restart"/>
            <w:hideMark/>
          </w:tcPr>
          <w:p w:rsidR="00FD2125" w:rsidRPr="00042927" w:rsidRDefault="00FD2125" w:rsidP="007D30F2">
            <w:pPr>
              <w:rPr>
                <w:szCs w:val="28"/>
              </w:rPr>
            </w:pPr>
            <w:r w:rsidRPr="00042927">
              <w:rPr>
                <w:szCs w:val="28"/>
              </w:rPr>
              <w:t>№</w:t>
            </w:r>
          </w:p>
        </w:tc>
        <w:tc>
          <w:tcPr>
            <w:tcW w:w="2412" w:type="dxa"/>
            <w:vMerge w:val="restart"/>
            <w:hideMark/>
          </w:tcPr>
          <w:p w:rsidR="00FD2125" w:rsidRPr="00042927" w:rsidRDefault="00FD2125" w:rsidP="007D30F2">
            <w:pPr>
              <w:rPr>
                <w:b/>
                <w:bCs/>
                <w:szCs w:val="28"/>
              </w:rPr>
            </w:pPr>
            <w:r w:rsidRPr="00042927">
              <w:rPr>
                <w:b/>
                <w:bCs/>
                <w:szCs w:val="28"/>
              </w:rPr>
              <w:t>Наименование документа</w:t>
            </w:r>
          </w:p>
        </w:tc>
        <w:tc>
          <w:tcPr>
            <w:tcW w:w="1134" w:type="dxa"/>
            <w:vMerge w:val="restart"/>
            <w:textDirection w:val="btLr"/>
            <w:hideMark/>
          </w:tcPr>
          <w:p w:rsidR="00FD2125" w:rsidRPr="00042927" w:rsidRDefault="00FD2125" w:rsidP="007D30F2">
            <w:pPr>
              <w:rPr>
                <w:b/>
                <w:bCs/>
                <w:szCs w:val="28"/>
              </w:rPr>
            </w:pPr>
            <w:r w:rsidRPr="00042927">
              <w:rPr>
                <w:b/>
                <w:bCs/>
                <w:szCs w:val="28"/>
              </w:rPr>
              <w:t>Необходимость предоставления, в следующих случаях</w:t>
            </w:r>
          </w:p>
        </w:tc>
        <w:tc>
          <w:tcPr>
            <w:tcW w:w="2268" w:type="dxa"/>
            <w:gridSpan w:val="3"/>
            <w:hideMark/>
          </w:tcPr>
          <w:p w:rsidR="00FD2125" w:rsidRPr="00042927" w:rsidRDefault="00FD2125" w:rsidP="007D30F2">
            <w:pPr>
              <w:rPr>
                <w:b/>
                <w:bCs/>
                <w:szCs w:val="28"/>
              </w:rPr>
            </w:pPr>
            <w:r w:rsidRPr="00042927">
              <w:rPr>
                <w:b/>
                <w:bCs/>
                <w:szCs w:val="28"/>
              </w:rPr>
              <w:t>Личный прием</w:t>
            </w:r>
          </w:p>
        </w:tc>
        <w:tc>
          <w:tcPr>
            <w:tcW w:w="4395" w:type="dxa"/>
            <w:gridSpan w:val="2"/>
          </w:tcPr>
          <w:p w:rsidR="00FD2125" w:rsidRPr="00042927" w:rsidRDefault="00FD2125" w:rsidP="007D30F2">
            <w:pPr>
              <w:rPr>
                <w:b/>
                <w:bCs/>
                <w:szCs w:val="28"/>
              </w:rPr>
            </w:pPr>
            <w:r w:rsidRPr="00042927">
              <w:rPr>
                <w:b/>
                <w:bCs/>
                <w:szCs w:val="28"/>
              </w:rPr>
              <w:t>Обращение через «Портал государственных и муниципальных услуг Забайкальского края»</w:t>
            </w:r>
          </w:p>
        </w:tc>
      </w:tr>
      <w:tr w:rsidR="00042927" w:rsidRPr="00042927" w:rsidTr="00F557C8">
        <w:trPr>
          <w:trHeight w:val="979"/>
        </w:trPr>
        <w:tc>
          <w:tcPr>
            <w:tcW w:w="423" w:type="dxa"/>
            <w:vMerge/>
            <w:hideMark/>
          </w:tcPr>
          <w:p w:rsidR="00FD2125" w:rsidRPr="00042927" w:rsidRDefault="00FD2125" w:rsidP="007D30F2">
            <w:pPr>
              <w:rPr>
                <w:szCs w:val="28"/>
              </w:rPr>
            </w:pPr>
          </w:p>
        </w:tc>
        <w:tc>
          <w:tcPr>
            <w:tcW w:w="2412" w:type="dxa"/>
            <w:vMerge/>
            <w:hideMark/>
          </w:tcPr>
          <w:p w:rsidR="00FD2125" w:rsidRPr="00042927" w:rsidRDefault="00FD2125" w:rsidP="007D30F2">
            <w:pPr>
              <w:rPr>
                <w:b/>
                <w:bCs/>
                <w:szCs w:val="28"/>
              </w:rPr>
            </w:pPr>
          </w:p>
        </w:tc>
        <w:tc>
          <w:tcPr>
            <w:tcW w:w="1134" w:type="dxa"/>
            <w:vMerge/>
            <w:hideMark/>
          </w:tcPr>
          <w:p w:rsidR="00FD2125" w:rsidRPr="00042927" w:rsidRDefault="00FD2125" w:rsidP="007D30F2">
            <w:pPr>
              <w:rPr>
                <w:b/>
                <w:bCs/>
                <w:szCs w:val="28"/>
              </w:rPr>
            </w:pPr>
          </w:p>
        </w:tc>
        <w:tc>
          <w:tcPr>
            <w:tcW w:w="1560" w:type="dxa"/>
            <w:gridSpan w:val="2"/>
            <w:hideMark/>
          </w:tcPr>
          <w:p w:rsidR="00FD2125" w:rsidRPr="00042927" w:rsidRDefault="00FD2125" w:rsidP="007D30F2">
            <w:pPr>
              <w:rPr>
                <w:b/>
                <w:bCs/>
                <w:szCs w:val="28"/>
              </w:rPr>
            </w:pPr>
            <w:r w:rsidRPr="00042927">
              <w:rPr>
                <w:b/>
                <w:bCs/>
                <w:szCs w:val="28"/>
              </w:rPr>
              <w:t>Бумажный вид</w:t>
            </w:r>
          </w:p>
        </w:tc>
        <w:tc>
          <w:tcPr>
            <w:tcW w:w="708" w:type="dxa"/>
            <w:hideMark/>
          </w:tcPr>
          <w:p w:rsidR="00FD2125" w:rsidRPr="00042927" w:rsidRDefault="00FD2125" w:rsidP="007D30F2">
            <w:pPr>
              <w:rPr>
                <w:b/>
                <w:bCs/>
                <w:szCs w:val="28"/>
              </w:rPr>
            </w:pPr>
            <w:r w:rsidRPr="00042927">
              <w:rPr>
                <w:b/>
                <w:bCs/>
                <w:szCs w:val="28"/>
              </w:rPr>
              <w:t>Электронный вид</w:t>
            </w:r>
          </w:p>
        </w:tc>
        <w:tc>
          <w:tcPr>
            <w:tcW w:w="2552" w:type="dxa"/>
            <w:hideMark/>
          </w:tcPr>
          <w:p w:rsidR="00FD2125" w:rsidRPr="00042927" w:rsidRDefault="00FD2125" w:rsidP="007D30F2">
            <w:pPr>
              <w:rPr>
                <w:b/>
                <w:bCs/>
                <w:szCs w:val="28"/>
              </w:rPr>
            </w:pPr>
            <w:r w:rsidRPr="00042927">
              <w:rPr>
                <w:b/>
                <w:bCs/>
                <w:szCs w:val="28"/>
              </w:rPr>
              <w:t>Бумажно-электронный вид</w:t>
            </w:r>
          </w:p>
        </w:tc>
        <w:tc>
          <w:tcPr>
            <w:tcW w:w="1843" w:type="dxa"/>
            <w:hideMark/>
          </w:tcPr>
          <w:p w:rsidR="00FD2125" w:rsidRPr="00042927" w:rsidRDefault="00766483" w:rsidP="00F557C8">
            <w:pPr>
              <w:rPr>
                <w:b/>
                <w:bCs/>
                <w:szCs w:val="28"/>
              </w:rPr>
            </w:pPr>
            <w:r w:rsidRPr="00042927">
              <w:rPr>
                <w:b/>
                <w:bCs/>
                <w:szCs w:val="28"/>
              </w:rPr>
              <w:t>Электронный вид</w:t>
            </w:r>
          </w:p>
        </w:tc>
      </w:tr>
      <w:tr w:rsidR="00042927" w:rsidRPr="00042927" w:rsidTr="00F557C8">
        <w:trPr>
          <w:trHeight w:val="870"/>
        </w:trPr>
        <w:tc>
          <w:tcPr>
            <w:tcW w:w="423" w:type="dxa"/>
            <w:vMerge/>
            <w:hideMark/>
          </w:tcPr>
          <w:p w:rsidR="00FD2125" w:rsidRPr="00042927" w:rsidRDefault="00FD2125" w:rsidP="007D30F2">
            <w:pPr>
              <w:rPr>
                <w:szCs w:val="28"/>
              </w:rPr>
            </w:pPr>
          </w:p>
        </w:tc>
        <w:tc>
          <w:tcPr>
            <w:tcW w:w="2412" w:type="dxa"/>
            <w:vMerge/>
            <w:hideMark/>
          </w:tcPr>
          <w:p w:rsidR="00FD2125" w:rsidRPr="00042927" w:rsidRDefault="00FD2125" w:rsidP="007D30F2">
            <w:pPr>
              <w:rPr>
                <w:b/>
                <w:bCs/>
                <w:szCs w:val="28"/>
              </w:rPr>
            </w:pPr>
          </w:p>
        </w:tc>
        <w:tc>
          <w:tcPr>
            <w:tcW w:w="1134" w:type="dxa"/>
            <w:vMerge/>
            <w:hideMark/>
          </w:tcPr>
          <w:p w:rsidR="00FD2125" w:rsidRPr="00042927" w:rsidRDefault="00FD2125" w:rsidP="007D30F2">
            <w:pPr>
              <w:rPr>
                <w:b/>
                <w:bCs/>
                <w:szCs w:val="28"/>
              </w:rPr>
            </w:pPr>
          </w:p>
        </w:tc>
        <w:tc>
          <w:tcPr>
            <w:tcW w:w="863" w:type="dxa"/>
            <w:hideMark/>
          </w:tcPr>
          <w:p w:rsidR="00FD2125" w:rsidRPr="00042927" w:rsidRDefault="00FD2125" w:rsidP="007D30F2">
            <w:pPr>
              <w:rPr>
                <w:b/>
                <w:bCs/>
                <w:szCs w:val="28"/>
              </w:rPr>
            </w:pPr>
            <w:r w:rsidRPr="00042927">
              <w:rPr>
                <w:b/>
                <w:bCs/>
                <w:szCs w:val="28"/>
              </w:rPr>
              <w:t>Вид документа</w:t>
            </w:r>
          </w:p>
        </w:tc>
        <w:tc>
          <w:tcPr>
            <w:tcW w:w="697" w:type="dxa"/>
            <w:hideMark/>
          </w:tcPr>
          <w:p w:rsidR="00FD2125" w:rsidRPr="00042927" w:rsidRDefault="00FD2125" w:rsidP="007D30F2">
            <w:pPr>
              <w:rPr>
                <w:b/>
                <w:bCs/>
                <w:szCs w:val="28"/>
              </w:rPr>
            </w:pPr>
            <w:r w:rsidRPr="00042927">
              <w:rPr>
                <w:b/>
                <w:bCs/>
                <w:szCs w:val="28"/>
              </w:rPr>
              <w:t>Кол-во</w:t>
            </w:r>
          </w:p>
        </w:tc>
        <w:tc>
          <w:tcPr>
            <w:tcW w:w="708" w:type="dxa"/>
            <w:hideMark/>
          </w:tcPr>
          <w:p w:rsidR="00FD2125" w:rsidRPr="00042927" w:rsidRDefault="00FD2125" w:rsidP="007D30F2">
            <w:pPr>
              <w:rPr>
                <w:b/>
                <w:bCs/>
                <w:szCs w:val="28"/>
              </w:rPr>
            </w:pPr>
            <w:r w:rsidRPr="00042927">
              <w:rPr>
                <w:b/>
                <w:bCs/>
                <w:szCs w:val="28"/>
              </w:rPr>
              <w:t>Вид документа</w:t>
            </w:r>
          </w:p>
        </w:tc>
        <w:tc>
          <w:tcPr>
            <w:tcW w:w="2552" w:type="dxa"/>
            <w:hideMark/>
          </w:tcPr>
          <w:p w:rsidR="00FD2125" w:rsidRPr="00042927" w:rsidRDefault="00FD2125" w:rsidP="007D30F2">
            <w:pPr>
              <w:rPr>
                <w:b/>
                <w:bCs/>
                <w:szCs w:val="28"/>
              </w:rPr>
            </w:pPr>
            <w:r w:rsidRPr="00042927">
              <w:rPr>
                <w:b/>
                <w:bCs/>
                <w:szCs w:val="28"/>
              </w:rPr>
              <w:t>Вид документа</w:t>
            </w:r>
          </w:p>
        </w:tc>
        <w:tc>
          <w:tcPr>
            <w:tcW w:w="1843" w:type="dxa"/>
            <w:hideMark/>
          </w:tcPr>
          <w:p w:rsidR="00FD2125" w:rsidRPr="00042927" w:rsidRDefault="00FD2125" w:rsidP="007D30F2">
            <w:pPr>
              <w:rPr>
                <w:b/>
                <w:bCs/>
                <w:szCs w:val="28"/>
              </w:rPr>
            </w:pPr>
            <w:r w:rsidRPr="00042927">
              <w:rPr>
                <w:b/>
                <w:bCs/>
                <w:szCs w:val="28"/>
              </w:rPr>
              <w:t>Вид документа</w:t>
            </w:r>
          </w:p>
        </w:tc>
      </w:tr>
      <w:tr w:rsidR="00F557C8" w:rsidRPr="00042927" w:rsidTr="00F557C8">
        <w:trPr>
          <w:trHeight w:val="1338"/>
        </w:trPr>
        <w:tc>
          <w:tcPr>
            <w:tcW w:w="423" w:type="dxa"/>
            <w:hideMark/>
          </w:tcPr>
          <w:p w:rsidR="00F557C8" w:rsidRPr="00042927" w:rsidRDefault="00F557C8" w:rsidP="007D30F2">
            <w:pPr>
              <w:rPr>
                <w:szCs w:val="28"/>
              </w:rPr>
            </w:pPr>
            <w:r w:rsidRPr="00042927">
              <w:rPr>
                <w:szCs w:val="28"/>
              </w:rPr>
              <w:t>1</w:t>
            </w:r>
          </w:p>
        </w:tc>
        <w:tc>
          <w:tcPr>
            <w:tcW w:w="2412" w:type="dxa"/>
            <w:hideMark/>
          </w:tcPr>
          <w:p w:rsidR="00F557C8" w:rsidRPr="00042927" w:rsidRDefault="00F557C8" w:rsidP="007D30F2">
            <w:pPr>
              <w:rPr>
                <w:szCs w:val="28"/>
              </w:rPr>
            </w:pPr>
            <w:r w:rsidRPr="00042927">
              <w:rPr>
                <w:spacing w:val="-4"/>
                <w:szCs w:val="28"/>
              </w:rPr>
              <w:t>Заявление по установленной форме (приложение № 3)</w:t>
            </w:r>
          </w:p>
        </w:tc>
        <w:tc>
          <w:tcPr>
            <w:tcW w:w="1134" w:type="dxa"/>
            <w:hideMark/>
          </w:tcPr>
          <w:p w:rsidR="00F557C8" w:rsidRPr="00042927" w:rsidRDefault="00F557C8" w:rsidP="007D30F2">
            <w:pPr>
              <w:rPr>
                <w:szCs w:val="28"/>
              </w:rPr>
            </w:pPr>
            <w:r w:rsidRPr="00042927">
              <w:rPr>
                <w:szCs w:val="28"/>
              </w:rPr>
              <w:t>Обязательно</w:t>
            </w:r>
          </w:p>
        </w:tc>
        <w:tc>
          <w:tcPr>
            <w:tcW w:w="863" w:type="dxa"/>
            <w:hideMark/>
          </w:tcPr>
          <w:p w:rsidR="00F557C8" w:rsidRPr="00042927" w:rsidRDefault="00F557C8" w:rsidP="007D30F2">
            <w:pPr>
              <w:rPr>
                <w:szCs w:val="28"/>
              </w:rPr>
            </w:pPr>
            <w:r w:rsidRPr="00042927">
              <w:rPr>
                <w:szCs w:val="28"/>
              </w:rPr>
              <w:t xml:space="preserve">Оригинал </w:t>
            </w:r>
          </w:p>
        </w:tc>
        <w:tc>
          <w:tcPr>
            <w:tcW w:w="697" w:type="dxa"/>
            <w:hideMark/>
          </w:tcPr>
          <w:p w:rsidR="00F557C8" w:rsidRPr="00042927" w:rsidRDefault="00F557C8" w:rsidP="007D30F2">
            <w:pPr>
              <w:rPr>
                <w:szCs w:val="28"/>
              </w:rPr>
            </w:pPr>
            <w:r w:rsidRPr="00042927">
              <w:rPr>
                <w:szCs w:val="28"/>
              </w:rPr>
              <w:t>1</w:t>
            </w:r>
          </w:p>
        </w:tc>
        <w:tc>
          <w:tcPr>
            <w:tcW w:w="708" w:type="dxa"/>
            <w:hideMark/>
          </w:tcPr>
          <w:p w:rsidR="00F557C8" w:rsidRPr="00042927" w:rsidRDefault="00F557C8" w:rsidP="007D30F2">
            <w:pPr>
              <w:rPr>
                <w:szCs w:val="28"/>
              </w:rPr>
            </w:pPr>
            <w:r w:rsidRPr="00042927">
              <w:rPr>
                <w:szCs w:val="28"/>
              </w:rPr>
              <w:t>-</w:t>
            </w:r>
          </w:p>
        </w:tc>
        <w:tc>
          <w:tcPr>
            <w:tcW w:w="2552" w:type="dxa"/>
            <w:hideMark/>
          </w:tcPr>
          <w:p w:rsidR="00F557C8" w:rsidRPr="00042927" w:rsidRDefault="00F557C8" w:rsidP="007D30F2">
            <w:pPr>
              <w:rPr>
                <w:szCs w:val="28"/>
              </w:rPr>
            </w:pPr>
            <w:r w:rsidRPr="00042927">
              <w:rPr>
                <w:szCs w:val="28"/>
              </w:rPr>
              <w:t xml:space="preserve">Скан-копия документа, сформированного в бумажном виде,  </w:t>
            </w:r>
            <w:proofErr w:type="gramStart"/>
            <w:r w:rsidRPr="00042927">
              <w:rPr>
                <w:szCs w:val="28"/>
              </w:rPr>
              <w:t>заверенная</w:t>
            </w:r>
            <w:proofErr w:type="gramEnd"/>
            <w:r w:rsidRPr="00042927">
              <w:rPr>
                <w:szCs w:val="28"/>
              </w:rPr>
              <w:t xml:space="preserve"> усиленной квалифицированной ЭЦП</w:t>
            </w:r>
          </w:p>
        </w:tc>
        <w:tc>
          <w:tcPr>
            <w:tcW w:w="1843" w:type="dxa"/>
            <w:hideMark/>
          </w:tcPr>
          <w:p w:rsidR="00F557C8" w:rsidRPr="00042927" w:rsidRDefault="00F557C8" w:rsidP="007D30F2">
            <w:pPr>
              <w:rPr>
                <w:szCs w:val="28"/>
              </w:rPr>
            </w:pPr>
            <w:r w:rsidRPr="00042927">
              <w:rPr>
                <w:szCs w:val="28"/>
              </w:rPr>
              <w:t xml:space="preserve">Документ, подписанный </w:t>
            </w:r>
            <w:proofErr w:type="gramStart"/>
            <w:r w:rsidRPr="00042927">
              <w:rPr>
                <w:szCs w:val="28"/>
              </w:rPr>
              <w:t>усиленной</w:t>
            </w:r>
            <w:proofErr w:type="gramEnd"/>
            <w:r w:rsidRPr="00042927">
              <w:rPr>
                <w:szCs w:val="28"/>
              </w:rPr>
              <w:t xml:space="preserve"> квалифицированной ЭЦП</w:t>
            </w:r>
          </w:p>
        </w:tc>
      </w:tr>
      <w:tr w:rsidR="00F557C8" w:rsidRPr="00042927" w:rsidTr="00F557C8">
        <w:trPr>
          <w:trHeight w:val="1338"/>
        </w:trPr>
        <w:tc>
          <w:tcPr>
            <w:tcW w:w="423" w:type="dxa"/>
            <w:hideMark/>
          </w:tcPr>
          <w:p w:rsidR="00F557C8" w:rsidRPr="00042927" w:rsidRDefault="00F557C8" w:rsidP="007D30F2">
            <w:pPr>
              <w:rPr>
                <w:szCs w:val="28"/>
              </w:rPr>
            </w:pPr>
            <w:r w:rsidRPr="00042927">
              <w:rPr>
                <w:szCs w:val="28"/>
              </w:rPr>
              <w:lastRenderedPageBreak/>
              <w:t>2</w:t>
            </w:r>
          </w:p>
        </w:tc>
        <w:tc>
          <w:tcPr>
            <w:tcW w:w="2412" w:type="dxa"/>
            <w:hideMark/>
          </w:tcPr>
          <w:p w:rsidR="00F557C8" w:rsidRPr="00042927" w:rsidRDefault="00F557C8" w:rsidP="007D30F2">
            <w:pPr>
              <w:rPr>
                <w:spacing w:val="-4"/>
                <w:szCs w:val="28"/>
              </w:rPr>
            </w:pPr>
            <w:r w:rsidRPr="00042927">
              <w:rPr>
                <w:spacing w:val="-4"/>
                <w:szCs w:val="28"/>
              </w:rPr>
              <w:t>Документ, удосто</w:t>
            </w:r>
            <w:r>
              <w:rPr>
                <w:spacing w:val="-4"/>
                <w:szCs w:val="28"/>
              </w:rPr>
              <w:t xml:space="preserve">веряющий личность родителя или </w:t>
            </w:r>
            <w:r w:rsidRPr="00042927">
              <w:rPr>
                <w:spacing w:val="-4"/>
                <w:szCs w:val="28"/>
              </w:rPr>
              <w:t>иного законного представителя</w:t>
            </w:r>
          </w:p>
        </w:tc>
        <w:tc>
          <w:tcPr>
            <w:tcW w:w="1134" w:type="dxa"/>
            <w:hideMark/>
          </w:tcPr>
          <w:p w:rsidR="00F557C8" w:rsidRPr="00042927" w:rsidRDefault="00F557C8" w:rsidP="007D30F2">
            <w:pPr>
              <w:rPr>
                <w:szCs w:val="28"/>
              </w:rPr>
            </w:pPr>
            <w:r w:rsidRPr="00042927">
              <w:rPr>
                <w:szCs w:val="28"/>
              </w:rPr>
              <w:t>Обязательно</w:t>
            </w:r>
          </w:p>
        </w:tc>
        <w:tc>
          <w:tcPr>
            <w:tcW w:w="863" w:type="dxa"/>
            <w:hideMark/>
          </w:tcPr>
          <w:p w:rsidR="00F557C8" w:rsidRPr="00042927" w:rsidRDefault="00F557C8" w:rsidP="007D30F2">
            <w:pPr>
              <w:rPr>
                <w:szCs w:val="28"/>
              </w:rPr>
            </w:pPr>
            <w:r w:rsidRPr="00042927">
              <w:rPr>
                <w:szCs w:val="28"/>
              </w:rPr>
              <w:t>Оригинал</w:t>
            </w:r>
          </w:p>
        </w:tc>
        <w:tc>
          <w:tcPr>
            <w:tcW w:w="697" w:type="dxa"/>
            <w:hideMark/>
          </w:tcPr>
          <w:p w:rsidR="00F557C8" w:rsidRPr="00042927" w:rsidRDefault="00F557C8" w:rsidP="007D30F2">
            <w:pPr>
              <w:rPr>
                <w:szCs w:val="28"/>
              </w:rPr>
            </w:pPr>
            <w:r w:rsidRPr="00042927">
              <w:rPr>
                <w:szCs w:val="28"/>
              </w:rPr>
              <w:t>1</w:t>
            </w:r>
          </w:p>
        </w:tc>
        <w:tc>
          <w:tcPr>
            <w:tcW w:w="708" w:type="dxa"/>
            <w:hideMark/>
          </w:tcPr>
          <w:p w:rsidR="00F557C8" w:rsidRPr="00042927" w:rsidRDefault="00F557C8" w:rsidP="007D30F2">
            <w:pPr>
              <w:rPr>
                <w:szCs w:val="28"/>
              </w:rPr>
            </w:pPr>
            <w:r w:rsidRPr="00042927">
              <w:rPr>
                <w:szCs w:val="28"/>
              </w:rPr>
              <w:t>УЭК</w:t>
            </w:r>
          </w:p>
        </w:tc>
        <w:tc>
          <w:tcPr>
            <w:tcW w:w="2552" w:type="dxa"/>
            <w:hideMark/>
          </w:tcPr>
          <w:p w:rsidR="00F557C8" w:rsidRPr="00042927" w:rsidRDefault="00F557C8" w:rsidP="007D30F2">
            <w:pPr>
              <w:rPr>
                <w:szCs w:val="28"/>
              </w:rPr>
            </w:pPr>
            <w:r w:rsidRPr="00042927">
              <w:rPr>
                <w:szCs w:val="28"/>
              </w:rPr>
              <w:t xml:space="preserve">Скан-копия документа, сформированного в бумажном виде,  </w:t>
            </w:r>
            <w:proofErr w:type="gramStart"/>
            <w:r w:rsidRPr="00042927">
              <w:rPr>
                <w:szCs w:val="28"/>
              </w:rPr>
              <w:t>заверенная</w:t>
            </w:r>
            <w:proofErr w:type="gramEnd"/>
            <w:r w:rsidRPr="00042927">
              <w:rPr>
                <w:szCs w:val="28"/>
              </w:rPr>
              <w:t xml:space="preserve"> усиленной квалифицированной ЭЦП</w:t>
            </w:r>
          </w:p>
        </w:tc>
        <w:tc>
          <w:tcPr>
            <w:tcW w:w="1843" w:type="dxa"/>
            <w:hideMark/>
          </w:tcPr>
          <w:p w:rsidR="00F557C8" w:rsidRPr="00042927" w:rsidRDefault="00F557C8" w:rsidP="007D30F2">
            <w:pPr>
              <w:rPr>
                <w:szCs w:val="28"/>
              </w:rPr>
            </w:pPr>
            <w:r w:rsidRPr="00042927">
              <w:rPr>
                <w:szCs w:val="28"/>
              </w:rPr>
              <w:t>УЭК</w:t>
            </w:r>
          </w:p>
        </w:tc>
      </w:tr>
      <w:tr w:rsidR="00F557C8" w:rsidRPr="00042927" w:rsidTr="00F557C8">
        <w:trPr>
          <w:trHeight w:val="1338"/>
        </w:trPr>
        <w:tc>
          <w:tcPr>
            <w:tcW w:w="423" w:type="dxa"/>
            <w:hideMark/>
          </w:tcPr>
          <w:p w:rsidR="00F557C8" w:rsidRPr="00042927" w:rsidRDefault="00F557C8" w:rsidP="007D30F2">
            <w:pPr>
              <w:rPr>
                <w:szCs w:val="28"/>
              </w:rPr>
            </w:pPr>
            <w:r w:rsidRPr="00042927">
              <w:rPr>
                <w:szCs w:val="28"/>
              </w:rPr>
              <w:t>3</w:t>
            </w:r>
          </w:p>
        </w:tc>
        <w:tc>
          <w:tcPr>
            <w:tcW w:w="2412" w:type="dxa"/>
            <w:hideMark/>
          </w:tcPr>
          <w:p w:rsidR="00F557C8" w:rsidRPr="00F63168" w:rsidRDefault="00F557C8" w:rsidP="007D30F2">
            <w:pPr>
              <w:rPr>
                <w:szCs w:val="28"/>
              </w:rPr>
            </w:pPr>
            <w:r w:rsidRPr="00042927">
              <w:rPr>
                <w:szCs w:val="28"/>
              </w:rPr>
              <w:t>Документы о нали</w:t>
            </w:r>
            <w:r>
              <w:rPr>
                <w:szCs w:val="28"/>
              </w:rPr>
              <w:t xml:space="preserve">чии  права на </w:t>
            </w:r>
            <w:r w:rsidRPr="00042927">
              <w:rPr>
                <w:szCs w:val="28"/>
              </w:rPr>
              <w:t>специальные меры поддержки (гарантии) отдельных категорий граждан и их семей</w:t>
            </w:r>
          </w:p>
        </w:tc>
        <w:tc>
          <w:tcPr>
            <w:tcW w:w="1134" w:type="dxa"/>
            <w:hideMark/>
          </w:tcPr>
          <w:p w:rsidR="00F557C8" w:rsidRPr="00042927" w:rsidRDefault="00F557C8" w:rsidP="007D30F2">
            <w:pPr>
              <w:rPr>
                <w:szCs w:val="28"/>
              </w:rPr>
            </w:pPr>
            <w:proofErr w:type="gramStart"/>
            <w:r>
              <w:rPr>
                <w:szCs w:val="28"/>
              </w:rPr>
              <w:t>При</w:t>
            </w:r>
            <w:proofErr w:type="gramEnd"/>
            <w:r>
              <w:rPr>
                <w:szCs w:val="28"/>
              </w:rPr>
              <w:t xml:space="preserve"> наличие</w:t>
            </w:r>
          </w:p>
        </w:tc>
        <w:tc>
          <w:tcPr>
            <w:tcW w:w="863" w:type="dxa"/>
            <w:hideMark/>
          </w:tcPr>
          <w:p w:rsidR="00F557C8" w:rsidRPr="00042927" w:rsidRDefault="00F557C8" w:rsidP="007D30F2">
            <w:pPr>
              <w:rPr>
                <w:szCs w:val="28"/>
              </w:rPr>
            </w:pPr>
            <w:r w:rsidRPr="00042927">
              <w:rPr>
                <w:szCs w:val="28"/>
              </w:rPr>
              <w:t>Оригиналы либо копии</w:t>
            </w:r>
          </w:p>
        </w:tc>
        <w:tc>
          <w:tcPr>
            <w:tcW w:w="697" w:type="dxa"/>
            <w:hideMark/>
          </w:tcPr>
          <w:p w:rsidR="00F557C8" w:rsidRPr="00042927" w:rsidRDefault="00F557C8" w:rsidP="007D30F2">
            <w:pPr>
              <w:rPr>
                <w:szCs w:val="28"/>
              </w:rPr>
            </w:pPr>
            <w:r>
              <w:rPr>
                <w:szCs w:val="28"/>
              </w:rPr>
              <w:t>1</w:t>
            </w:r>
          </w:p>
        </w:tc>
        <w:tc>
          <w:tcPr>
            <w:tcW w:w="708" w:type="dxa"/>
            <w:hideMark/>
          </w:tcPr>
          <w:p w:rsidR="00F557C8" w:rsidRPr="00042927" w:rsidRDefault="00F557C8" w:rsidP="007D30F2">
            <w:pPr>
              <w:rPr>
                <w:szCs w:val="28"/>
              </w:rPr>
            </w:pPr>
            <w:r w:rsidRPr="00042927">
              <w:rPr>
                <w:szCs w:val="28"/>
              </w:rPr>
              <w:t>-</w:t>
            </w:r>
          </w:p>
        </w:tc>
        <w:tc>
          <w:tcPr>
            <w:tcW w:w="2552" w:type="dxa"/>
            <w:hideMark/>
          </w:tcPr>
          <w:p w:rsidR="00F557C8" w:rsidRPr="00042927" w:rsidRDefault="00F557C8" w:rsidP="007D30F2">
            <w:pPr>
              <w:rPr>
                <w:szCs w:val="28"/>
              </w:rPr>
            </w:pPr>
            <w:r w:rsidRPr="00042927">
              <w:rPr>
                <w:szCs w:val="28"/>
              </w:rPr>
              <w:t xml:space="preserve">Скан-копия документа, сформированного в бумажном виде,  </w:t>
            </w:r>
            <w:proofErr w:type="gramStart"/>
            <w:r w:rsidRPr="00042927">
              <w:rPr>
                <w:szCs w:val="28"/>
              </w:rPr>
              <w:t>заверенная</w:t>
            </w:r>
            <w:proofErr w:type="gramEnd"/>
            <w:r w:rsidRPr="00042927">
              <w:rPr>
                <w:szCs w:val="28"/>
              </w:rPr>
              <w:t xml:space="preserve"> усиленной квалифицированной ЭЦП</w:t>
            </w:r>
          </w:p>
        </w:tc>
        <w:tc>
          <w:tcPr>
            <w:tcW w:w="1843" w:type="dxa"/>
            <w:hideMark/>
          </w:tcPr>
          <w:p w:rsidR="00F557C8" w:rsidRPr="00042927" w:rsidRDefault="00F557C8" w:rsidP="007D30F2">
            <w:pPr>
              <w:rPr>
                <w:szCs w:val="28"/>
              </w:rPr>
            </w:pPr>
            <w:r w:rsidRPr="00042927">
              <w:rPr>
                <w:szCs w:val="28"/>
              </w:rPr>
              <w:t>-</w:t>
            </w:r>
          </w:p>
        </w:tc>
      </w:tr>
      <w:tr w:rsidR="00F557C8" w:rsidRPr="00042927" w:rsidTr="00F557C8">
        <w:trPr>
          <w:trHeight w:val="1338"/>
        </w:trPr>
        <w:tc>
          <w:tcPr>
            <w:tcW w:w="42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Pr>
                <w:szCs w:val="28"/>
              </w:rPr>
              <w:t>4</w:t>
            </w:r>
          </w:p>
        </w:tc>
        <w:tc>
          <w:tcPr>
            <w:tcW w:w="2412" w:type="dxa"/>
            <w:tcBorders>
              <w:top w:val="single" w:sz="4" w:space="0" w:color="auto"/>
              <w:left w:val="single" w:sz="4" w:space="0" w:color="auto"/>
              <w:bottom w:val="single" w:sz="4" w:space="0" w:color="auto"/>
              <w:right w:val="single" w:sz="4" w:space="0" w:color="auto"/>
            </w:tcBorders>
          </w:tcPr>
          <w:p w:rsidR="00F557C8" w:rsidRPr="00904588" w:rsidRDefault="00F557C8" w:rsidP="00082623">
            <w:r w:rsidRPr="00904588">
              <w:rPr>
                <w:bCs/>
              </w:rPr>
              <w:t>документ, подтверждающий установление опеки</w:t>
            </w:r>
          </w:p>
        </w:tc>
        <w:tc>
          <w:tcPr>
            <w:tcW w:w="1134"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proofErr w:type="gramStart"/>
            <w:r>
              <w:rPr>
                <w:szCs w:val="28"/>
              </w:rPr>
              <w:t>При</w:t>
            </w:r>
            <w:proofErr w:type="gramEnd"/>
            <w:r>
              <w:rPr>
                <w:szCs w:val="28"/>
              </w:rPr>
              <w:t xml:space="preserve"> наличие</w:t>
            </w:r>
          </w:p>
        </w:tc>
        <w:tc>
          <w:tcPr>
            <w:tcW w:w="86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Оригиналы либо копии</w:t>
            </w:r>
          </w:p>
        </w:tc>
        <w:tc>
          <w:tcPr>
            <w:tcW w:w="697"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Pr>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w:t>
            </w:r>
          </w:p>
        </w:tc>
        <w:tc>
          <w:tcPr>
            <w:tcW w:w="2552"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 xml:space="preserve">Скан-копия документа, сформированного в бумажном виде,  </w:t>
            </w:r>
            <w:proofErr w:type="gramStart"/>
            <w:r w:rsidRPr="00042927">
              <w:rPr>
                <w:szCs w:val="28"/>
              </w:rPr>
              <w:t>заверенная</w:t>
            </w:r>
            <w:proofErr w:type="gramEnd"/>
            <w:r w:rsidRPr="00042927">
              <w:rPr>
                <w:szCs w:val="28"/>
              </w:rPr>
              <w:t xml:space="preserve"> усиленной квалифицированной ЭЦП</w:t>
            </w:r>
          </w:p>
        </w:tc>
        <w:tc>
          <w:tcPr>
            <w:tcW w:w="184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w:t>
            </w:r>
          </w:p>
        </w:tc>
      </w:tr>
      <w:tr w:rsidR="00F557C8" w:rsidRPr="00042927" w:rsidTr="00F557C8">
        <w:trPr>
          <w:trHeight w:val="1338"/>
        </w:trPr>
        <w:tc>
          <w:tcPr>
            <w:tcW w:w="42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Pr>
                <w:szCs w:val="28"/>
              </w:rPr>
              <w:t>5</w:t>
            </w:r>
          </w:p>
        </w:tc>
        <w:tc>
          <w:tcPr>
            <w:tcW w:w="2412" w:type="dxa"/>
            <w:tcBorders>
              <w:top w:val="single" w:sz="4" w:space="0" w:color="auto"/>
              <w:left w:val="single" w:sz="4" w:space="0" w:color="auto"/>
              <w:bottom w:val="single" w:sz="4" w:space="0" w:color="auto"/>
              <w:right w:val="single" w:sz="4" w:space="0" w:color="auto"/>
            </w:tcBorders>
          </w:tcPr>
          <w:p w:rsidR="00F557C8" w:rsidRPr="00904588" w:rsidRDefault="00F557C8" w:rsidP="00082623">
            <w:pPr>
              <w:rPr>
                <w:bCs/>
              </w:rPr>
            </w:pPr>
            <w:r w:rsidRPr="00904588">
              <w:t>документ психолого-медико-педагогической комиссии</w:t>
            </w:r>
          </w:p>
        </w:tc>
        <w:tc>
          <w:tcPr>
            <w:tcW w:w="1134"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Pr>
                <w:szCs w:val="28"/>
              </w:rPr>
              <w:t>При необходимости</w:t>
            </w:r>
          </w:p>
        </w:tc>
        <w:tc>
          <w:tcPr>
            <w:tcW w:w="86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Оригиналы либо копии</w:t>
            </w:r>
          </w:p>
        </w:tc>
        <w:tc>
          <w:tcPr>
            <w:tcW w:w="697"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Pr>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w:t>
            </w:r>
          </w:p>
        </w:tc>
        <w:tc>
          <w:tcPr>
            <w:tcW w:w="2552"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 xml:space="preserve">Скан-копия документа, сформированного в бумажном виде,  </w:t>
            </w:r>
            <w:proofErr w:type="gramStart"/>
            <w:r w:rsidRPr="00042927">
              <w:rPr>
                <w:szCs w:val="28"/>
              </w:rPr>
              <w:t>заверенная</w:t>
            </w:r>
            <w:proofErr w:type="gramEnd"/>
            <w:r w:rsidRPr="00042927">
              <w:rPr>
                <w:szCs w:val="28"/>
              </w:rPr>
              <w:t xml:space="preserve"> усиленной квалифицированной ЭЦП</w:t>
            </w:r>
          </w:p>
        </w:tc>
        <w:tc>
          <w:tcPr>
            <w:tcW w:w="184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w:t>
            </w:r>
          </w:p>
        </w:tc>
      </w:tr>
      <w:tr w:rsidR="00F557C8" w:rsidRPr="00042927" w:rsidTr="00F557C8">
        <w:trPr>
          <w:trHeight w:val="1338"/>
        </w:trPr>
        <w:tc>
          <w:tcPr>
            <w:tcW w:w="42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Pr>
                <w:szCs w:val="28"/>
              </w:rPr>
              <w:t>6</w:t>
            </w:r>
          </w:p>
        </w:tc>
        <w:tc>
          <w:tcPr>
            <w:tcW w:w="2412" w:type="dxa"/>
            <w:tcBorders>
              <w:top w:val="single" w:sz="4" w:space="0" w:color="auto"/>
              <w:left w:val="single" w:sz="4" w:space="0" w:color="auto"/>
              <w:bottom w:val="single" w:sz="4" w:space="0" w:color="auto"/>
              <w:right w:val="single" w:sz="4" w:space="0" w:color="auto"/>
            </w:tcBorders>
          </w:tcPr>
          <w:p w:rsidR="00F557C8" w:rsidRPr="00904588" w:rsidRDefault="00F557C8" w:rsidP="00082623">
            <w:r w:rsidRPr="00904588">
              <w:t>документ, подтверждающий потребность в обучении в группе оздоровительной направленности (при необходимости)</w:t>
            </w:r>
          </w:p>
        </w:tc>
        <w:tc>
          <w:tcPr>
            <w:tcW w:w="1134" w:type="dxa"/>
            <w:tcBorders>
              <w:top w:val="single" w:sz="4" w:space="0" w:color="auto"/>
              <w:left w:val="single" w:sz="4" w:space="0" w:color="auto"/>
              <w:bottom w:val="single" w:sz="4" w:space="0" w:color="auto"/>
              <w:right w:val="single" w:sz="4" w:space="0" w:color="auto"/>
            </w:tcBorders>
            <w:hideMark/>
          </w:tcPr>
          <w:p w:rsidR="00F557C8" w:rsidRPr="00042927" w:rsidRDefault="00F557C8" w:rsidP="00D67F84">
            <w:pPr>
              <w:rPr>
                <w:szCs w:val="28"/>
              </w:rPr>
            </w:pPr>
            <w:r>
              <w:rPr>
                <w:szCs w:val="28"/>
              </w:rPr>
              <w:t>При необходимости</w:t>
            </w:r>
          </w:p>
        </w:tc>
        <w:tc>
          <w:tcPr>
            <w:tcW w:w="86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Оригиналы либо копии</w:t>
            </w:r>
          </w:p>
        </w:tc>
        <w:tc>
          <w:tcPr>
            <w:tcW w:w="697"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Pr>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w:t>
            </w:r>
          </w:p>
        </w:tc>
        <w:tc>
          <w:tcPr>
            <w:tcW w:w="2552"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 xml:space="preserve">Скан-копия документа, сформированного в бумажном виде,  </w:t>
            </w:r>
            <w:proofErr w:type="gramStart"/>
            <w:r w:rsidRPr="00042927">
              <w:rPr>
                <w:szCs w:val="28"/>
              </w:rPr>
              <w:t>заверенная</w:t>
            </w:r>
            <w:proofErr w:type="gramEnd"/>
            <w:r w:rsidRPr="00042927">
              <w:rPr>
                <w:szCs w:val="28"/>
              </w:rPr>
              <w:t xml:space="preserve"> усиленной квалифицированной ЭЦП</w:t>
            </w:r>
          </w:p>
        </w:tc>
        <w:tc>
          <w:tcPr>
            <w:tcW w:w="1843" w:type="dxa"/>
            <w:tcBorders>
              <w:top w:val="single" w:sz="4" w:space="0" w:color="auto"/>
              <w:left w:val="single" w:sz="4" w:space="0" w:color="auto"/>
              <w:bottom w:val="single" w:sz="4" w:space="0" w:color="auto"/>
              <w:right w:val="single" w:sz="4" w:space="0" w:color="auto"/>
            </w:tcBorders>
            <w:hideMark/>
          </w:tcPr>
          <w:p w:rsidR="00F557C8" w:rsidRPr="00042927" w:rsidRDefault="00F557C8" w:rsidP="00082623">
            <w:pPr>
              <w:rPr>
                <w:szCs w:val="28"/>
              </w:rPr>
            </w:pPr>
            <w:r w:rsidRPr="00042927">
              <w:rPr>
                <w:szCs w:val="28"/>
              </w:rPr>
              <w:t>-</w:t>
            </w:r>
          </w:p>
        </w:tc>
      </w:tr>
    </w:tbl>
    <w:p w:rsidR="00FD2125" w:rsidRPr="00042927" w:rsidRDefault="00FD2125" w:rsidP="00FD2125">
      <w:pPr>
        <w:jc w:val="center"/>
      </w:pPr>
    </w:p>
    <w:p w:rsidR="001E37B4" w:rsidRPr="00042927" w:rsidRDefault="00F557C8" w:rsidP="001E37B4">
      <w:pPr>
        <w:autoSpaceDE w:val="0"/>
        <w:autoSpaceDN w:val="0"/>
        <w:adjustRightInd w:val="0"/>
        <w:jc w:val="center"/>
        <w:outlineLvl w:val="1"/>
        <w:rPr>
          <w:b/>
          <w:sz w:val="28"/>
          <w:szCs w:val="28"/>
        </w:rPr>
      </w:pPr>
      <w:r w:rsidRPr="00042927">
        <w:rPr>
          <w:b/>
          <w:sz w:val="28"/>
          <w:szCs w:val="28"/>
        </w:rPr>
        <w:t>3.</w:t>
      </w:r>
      <w:r>
        <w:rPr>
          <w:b/>
          <w:sz w:val="28"/>
          <w:szCs w:val="28"/>
        </w:rPr>
        <w:tab/>
        <w:t>С</w:t>
      </w:r>
      <w:r w:rsidRPr="00042927">
        <w:rPr>
          <w:b/>
          <w:sz w:val="28"/>
          <w:szCs w:val="28"/>
        </w:rPr>
        <w:t>остав, последовательность и сроки выполнения административных процедур, требования к порядку их выполнения</w:t>
      </w:r>
    </w:p>
    <w:p w:rsidR="00FA2622" w:rsidRPr="00042927" w:rsidRDefault="00FA2622" w:rsidP="001E37B4">
      <w:pPr>
        <w:autoSpaceDE w:val="0"/>
        <w:autoSpaceDN w:val="0"/>
        <w:adjustRightInd w:val="0"/>
        <w:ind w:firstLine="709"/>
        <w:jc w:val="both"/>
        <w:outlineLvl w:val="1"/>
        <w:rPr>
          <w:bCs/>
          <w:sz w:val="28"/>
          <w:szCs w:val="28"/>
        </w:rPr>
      </w:pPr>
    </w:p>
    <w:p w:rsidR="001E37B4" w:rsidRPr="00042927" w:rsidRDefault="001E37B4" w:rsidP="001E37B4">
      <w:pPr>
        <w:autoSpaceDE w:val="0"/>
        <w:autoSpaceDN w:val="0"/>
        <w:adjustRightInd w:val="0"/>
        <w:ind w:firstLine="709"/>
        <w:jc w:val="both"/>
        <w:outlineLvl w:val="1"/>
        <w:rPr>
          <w:sz w:val="28"/>
          <w:szCs w:val="28"/>
        </w:rPr>
      </w:pPr>
      <w:r w:rsidRPr="00042927">
        <w:rPr>
          <w:sz w:val="28"/>
          <w:szCs w:val="28"/>
        </w:rPr>
        <w:t>38. Предоставление муниципальной услуги включает в себя следующие административные процедуры:</w:t>
      </w:r>
    </w:p>
    <w:p w:rsidR="001E37B4" w:rsidRPr="00042927" w:rsidRDefault="001E37B4" w:rsidP="001E37B4">
      <w:pPr>
        <w:ind w:firstLine="709"/>
        <w:jc w:val="both"/>
        <w:rPr>
          <w:sz w:val="28"/>
          <w:szCs w:val="28"/>
        </w:rPr>
      </w:pPr>
      <w:r w:rsidRPr="00042927">
        <w:rPr>
          <w:sz w:val="28"/>
          <w:szCs w:val="28"/>
        </w:rPr>
        <w:t>38.1.</w:t>
      </w:r>
      <w:r w:rsidR="00F73707" w:rsidRPr="00042927">
        <w:rPr>
          <w:sz w:val="28"/>
          <w:szCs w:val="28"/>
        </w:rPr>
        <w:t xml:space="preserve"> Пр</w:t>
      </w:r>
      <w:r w:rsidRPr="00042927">
        <w:rPr>
          <w:sz w:val="28"/>
          <w:szCs w:val="28"/>
        </w:rPr>
        <w:t xml:space="preserve">ием и регистрация заявлений </w:t>
      </w:r>
      <w:r w:rsidR="00BF007E" w:rsidRPr="00042927">
        <w:rPr>
          <w:sz w:val="28"/>
          <w:szCs w:val="28"/>
        </w:rPr>
        <w:t>о зачислении</w:t>
      </w:r>
      <w:r w:rsidRPr="00042927">
        <w:rPr>
          <w:sz w:val="28"/>
          <w:szCs w:val="28"/>
        </w:rPr>
        <w:t>;</w:t>
      </w:r>
    </w:p>
    <w:p w:rsidR="004E7225" w:rsidRPr="00042927" w:rsidRDefault="001E37B4" w:rsidP="001E37B4">
      <w:pPr>
        <w:ind w:firstLine="709"/>
        <w:jc w:val="both"/>
        <w:rPr>
          <w:sz w:val="28"/>
          <w:szCs w:val="28"/>
        </w:rPr>
      </w:pPr>
      <w:r w:rsidRPr="00042927">
        <w:rPr>
          <w:sz w:val="28"/>
          <w:szCs w:val="28"/>
        </w:rPr>
        <w:t xml:space="preserve">38.2. </w:t>
      </w:r>
      <w:r w:rsidR="004E7225" w:rsidRPr="00042927">
        <w:rPr>
          <w:sz w:val="28"/>
          <w:szCs w:val="28"/>
        </w:rPr>
        <w:t>Ф</w:t>
      </w:r>
      <w:r w:rsidR="004E7225" w:rsidRPr="00042927">
        <w:rPr>
          <w:sz w:val="28"/>
          <w:szCs w:val="28"/>
          <w:shd w:val="clear" w:color="auto" w:fill="FFFFFF"/>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r w:rsidR="00E15B51" w:rsidRPr="00042927">
        <w:rPr>
          <w:sz w:val="28"/>
          <w:szCs w:val="28"/>
          <w:shd w:val="clear" w:color="auto" w:fill="FFFFFF"/>
        </w:rPr>
        <w:t>.</w:t>
      </w:r>
    </w:p>
    <w:p w:rsidR="008974E6" w:rsidRPr="00042927" w:rsidRDefault="004E7225" w:rsidP="001E37B4">
      <w:pPr>
        <w:ind w:firstLine="709"/>
        <w:jc w:val="both"/>
        <w:rPr>
          <w:sz w:val="28"/>
          <w:szCs w:val="28"/>
        </w:rPr>
      </w:pPr>
      <w:r w:rsidRPr="00042927">
        <w:rPr>
          <w:sz w:val="28"/>
          <w:szCs w:val="28"/>
        </w:rPr>
        <w:t xml:space="preserve">38.3. </w:t>
      </w:r>
      <w:r w:rsidR="00FD0C29" w:rsidRPr="00042927">
        <w:rPr>
          <w:sz w:val="28"/>
          <w:szCs w:val="28"/>
        </w:rPr>
        <w:t xml:space="preserve">Постановка </w:t>
      </w:r>
      <w:r w:rsidR="008974E6" w:rsidRPr="00042927">
        <w:rPr>
          <w:sz w:val="28"/>
          <w:szCs w:val="28"/>
          <w:shd w:val="clear" w:color="auto" w:fill="FFFFFF"/>
        </w:rPr>
        <w:t xml:space="preserve">на </w:t>
      </w:r>
      <w:r w:rsidR="00A67A2E" w:rsidRPr="00042927">
        <w:rPr>
          <w:sz w:val="28"/>
          <w:szCs w:val="28"/>
          <w:shd w:val="clear" w:color="auto" w:fill="FFFFFF"/>
        </w:rPr>
        <w:t xml:space="preserve">соответствующий </w:t>
      </w:r>
      <w:r w:rsidR="008974E6" w:rsidRPr="00042927">
        <w:rPr>
          <w:sz w:val="28"/>
          <w:szCs w:val="28"/>
          <w:shd w:val="clear" w:color="auto" w:fill="FFFFFF"/>
        </w:rPr>
        <w:t>учет</w:t>
      </w:r>
      <w:r w:rsidR="00E15B51" w:rsidRPr="00042927">
        <w:rPr>
          <w:sz w:val="28"/>
          <w:szCs w:val="28"/>
          <w:shd w:val="clear" w:color="auto" w:fill="FFFFFF"/>
        </w:rPr>
        <w:t xml:space="preserve">, </w:t>
      </w:r>
      <w:r w:rsidR="008974E6" w:rsidRPr="00042927">
        <w:rPr>
          <w:sz w:val="28"/>
          <w:szCs w:val="28"/>
          <w:shd w:val="clear" w:color="auto" w:fill="FFFFFF"/>
        </w:rPr>
        <w:t>формирование общей и льготной очереди</w:t>
      </w:r>
      <w:r w:rsidR="008974E6" w:rsidRPr="00042927">
        <w:rPr>
          <w:sz w:val="28"/>
          <w:szCs w:val="28"/>
        </w:rPr>
        <w:t>.</w:t>
      </w:r>
    </w:p>
    <w:p w:rsidR="001E37B4" w:rsidRPr="00042927" w:rsidRDefault="001E37B4" w:rsidP="001E37B4">
      <w:pPr>
        <w:widowControl w:val="0"/>
        <w:autoSpaceDE w:val="0"/>
        <w:autoSpaceDN w:val="0"/>
        <w:adjustRightInd w:val="0"/>
        <w:ind w:firstLine="709"/>
        <w:jc w:val="both"/>
        <w:rPr>
          <w:sz w:val="28"/>
          <w:szCs w:val="28"/>
        </w:rPr>
      </w:pPr>
      <w:r w:rsidRPr="00042927">
        <w:rPr>
          <w:sz w:val="28"/>
          <w:szCs w:val="28"/>
        </w:rPr>
        <w:t xml:space="preserve">Описание </w:t>
      </w:r>
      <w:proofErr w:type="gramStart"/>
      <w:r w:rsidRPr="00042927">
        <w:rPr>
          <w:sz w:val="28"/>
          <w:szCs w:val="28"/>
        </w:rPr>
        <w:t xml:space="preserve">последовательности прохождения процедуры предоставления </w:t>
      </w:r>
      <w:r w:rsidRPr="00042927">
        <w:rPr>
          <w:sz w:val="28"/>
          <w:szCs w:val="28"/>
        </w:rPr>
        <w:lastRenderedPageBreak/>
        <w:t>муниципальной услуги</w:t>
      </w:r>
      <w:proofErr w:type="gramEnd"/>
      <w:r w:rsidRPr="00042927">
        <w:rPr>
          <w:sz w:val="28"/>
          <w:szCs w:val="28"/>
        </w:rPr>
        <w:t xml:space="preserve"> показано в блок-схеме (приложение </w:t>
      </w:r>
      <w:r w:rsidR="006F0EC0" w:rsidRPr="00042927">
        <w:rPr>
          <w:sz w:val="28"/>
          <w:szCs w:val="28"/>
        </w:rPr>
        <w:t xml:space="preserve">№ </w:t>
      </w:r>
      <w:r w:rsidR="00A67A2E" w:rsidRPr="00042927">
        <w:rPr>
          <w:sz w:val="28"/>
          <w:szCs w:val="28"/>
        </w:rPr>
        <w:t>5</w:t>
      </w:r>
      <w:r w:rsidRPr="00042927">
        <w:rPr>
          <w:sz w:val="28"/>
          <w:szCs w:val="28"/>
        </w:rPr>
        <w:t xml:space="preserve"> к настоящему </w:t>
      </w:r>
      <w:r w:rsidR="009B71BC" w:rsidRPr="00042927">
        <w:rPr>
          <w:sz w:val="28"/>
          <w:szCs w:val="28"/>
        </w:rPr>
        <w:t>а</w:t>
      </w:r>
      <w:r w:rsidRPr="00042927">
        <w:rPr>
          <w:sz w:val="28"/>
          <w:szCs w:val="28"/>
        </w:rPr>
        <w:t>дминистративному регламенту).</w:t>
      </w:r>
    </w:p>
    <w:p w:rsidR="001E37B4" w:rsidRPr="00042927" w:rsidRDefault="001E37B4" w:rsidP="001E37B4">
      <w:pPr>
        <w:widowControl w:val="0"/>
        <w:autoSpaceDE w:val="0"/>
        <w:autoSpaceDN w:val="0"/>
        <w:adjustRightInd w:val="0"/>
        <w:ind w:firstLine="709"/>
        <w:jc w:val="both"/>
        <w:rPr>
          <w:sz w:val="28"/>
          <w:szCs w:val="28"/>
        </w:rPr>
      </w:pPr>
    </w:p>
    <w:p w:rsidR="001E37B4" w:rsidRPr="00042927" w:rsidRDefault="001E37B4" w:rsidP="001E37B4">
      <w:pPr>
        <w:widowControl w:val="0"/>
        <w:autoSpaceDE w:val="0"/>
        <w:autoSpaceDN w:val="0"/>
        <w:adjustRightInd w:val="0"/>
        <w:jc w:val="center"/>
        <w:rPr>
          <w:b/>
          <w:sz w:val="28"/>
          <w:szCs w:val="28"/>
        </w:rPr>
      </w:pPr>
      <w:r w:rsidRPr="00042927">
        <w:rPr>
          <w:b/>
          <w:sz w:val="28"/>
          <w:szCs w:val="28"/>
        </w:rPr>
        <w:t xml:space="preserve">Прием и регистрация заявлений </w:t>
      </w:r>
      <w:r w:rsidR="00FB0A3F" w:rsidRPr="00042927">
        <w:rPr>
          <w:b/>
          <w:sz w:val="28"/>
          <w:szCs w:val="28"/>
        </w:rPr>
        <w:t>о</w:t>
      </w:r>
      <w:r w:rsidR="00904588">
        <w:rPr>
          <w:b/>
          <w:sz w:val="28"/>
          <w:szCs w:val="28"/>
        </w:rPr>
        <w:t xml:space="preserve"> </w:t>
      </w:r>
      <w:r w:rsidR="00B714E3" w:rsidRPr="00042927">
        <w:rPr>
          <w:b/>
          <w:sz w:val="28"/>
          <w:szCs w:val="28"/>
        </w:rPr>
        <w:t>зачислени</w:t>
      </w:r>
      <w:r w:rsidR="00FB0A3F" w:rsidRPr="00042927">
        <w:rPr>
          <w:b/>
          <w:sz w:val="28"/>
          <w:szCs w:val="28"/>
        </w:rPr>
        <w:t>и</w:t>
      </w:r>
      <w:r w:rsidRPr="00042927">
        <w:rPr>
          <w:b/>
          <w:sz w:val="28"/>
          <w:szCs w:val="28"/>
        </w:rPr>
        <w:t xml:space="preserve"> ребенка в ДОУ</w:t>
      </w:r>
    </w:p>
    <w:p w:rsidR="001E37B4" w:rsidRPr="00042927" w:rsidRDefault="001E37B4" w:rsidP="001E37B4">
      <w:pPr>
        <w:widowControl w:val="0"/>
        <w:autoSpaceDE w:val="0"/>
        <w:autoSpaceDN w:val="0"/>
        <w:adjustRightInd w:val="0"/>
        <w:jc w:val="center"/>
        <w:rPr>
          <w:sz w:val="28"/>
          <w:szCs w:val="28"/>
        </w:rPr>
      </w:pPr>
    </w:p>
    <w:p w:rsidR="00013936" w:rsidRPr="00042927" w:rsidRDefault="001E37B4" w:rsidP="00D41845">
      <w:pPr>
        <w:autoSpaceDE w:val="0"/>
        <w:autoSpaceDN w:val="0"/>
        <w:adjustRightInd w:val="0"/>
        <w:ind w:firstLine="709"/>
        <w:jc w:val="both"/>
        <w:rPr>
          <w:sz w:val="28"/>
          <w:szCs w:val="28"/>
        </w:rPr>
      </w:pPr>
      <w:r w:rsidRPr="00042927">
        <w:rPr>
          <w:sz w:val="28"/>
          <w:szCs w:val="28"/>
        </w:rPr>
        <w:t>39.</w:t>
      </w:r>
      <w:r w:rsidR="00904588">
        <w:rPr>
          <w:sz w:val="28"/>
          <w:szCs w:val="28"/>
        </w:rPr>
        <w:t xml:space="preserve"> </w:t>
      </w:r>
      <w:r w:rsidR="00A904A9" w:rsidRPr="00042927">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w:t>
      </w:r>
      <w:r w:rsidR="00AD13F9" w:rsidRPr="00042927">
        <w:rPr>
          <w:sz w:val="28"/>
          <w:szCs w:val="28"/>
        </w:rPr>
        <w:t>и</w:t>
      </w:r>
      <w:r w:rsidR="00A904A9" w:rsidRPr="00042927">
        <w:rPr>
          <w:sz w:val="28"/>
          <w:szCs w:val="28"/>
        </w:rPr>
        <w:t xml:space="preserve"> пункт</w:t>
      </w:r>
      <w:r w:rsidR="00AD13F9" w:rsidRPr="00042927">
        <w:rPr>
          <w:sz w:val="28"/>
          <w:szCs w:val="28"/>
        </w:rPr>
        <w:t>ами</w:t>
      </w:r>
      <w:r w:rsidR="00AA30A7">
        <w:rPr>
          <w:sz w:val="28"/>
          <w:szCs w:val="28"/>
        </w:rPr>
        <w:t xml:space="preserve"> 15 </w:t>
      </w:r>
      <w:r w:rsidR="00013936" w:rsidRPr="00042927">
        <w:rPr>
          <w:sz w:val="28"/>
          <w:szCs w:val="28"/>
        </w:rPr>
        <w:t xml:space="preserve">настоящего </w:t>
      </w:r>
      <w:r w:rsidR="00A904A9" w:rsidRPr="00042927">
        <w:rPr>
          <w:sz w:val="28"/>
          <w:szCs w:val="28"/>
        </w:rPr>
        <w:t>Административного регламента: на бумажном носителе непосредственно Исполнителю либо в форме электронного документа</w:t>
      </w:r>
      <w:r w:rsidR="00013936" w:rsidRPr="00042927">
        <w:rPr>
          <w:sz w:val="28"/>
          <w:szCs w:val="28"/>
        </w:rPr>
        <w:t xml:space="preserve"> с использованием информационно-телекоммуникационных сетей общего пользования.</w:t>
      </w:r>
    </w:p>
    <w:p w:rsidR="00FD0C29" w:rsidRPr="00042927" w:rsidRDefault="00570F36" w:rsidP="008974E6">
      <w:pPr>
        <w:spacing w:line="240" w:lineRule="atLeast"/>
        <w:ind w:firstLine="709"/>
        <w:jc w:val="both"/>
        <w:rPr>
          <w:sz w:val="28"/>
          <w:szCs w:val="28"/>
        </w:rPr>
      </w:pPr>
      <w:r w:rsidRPr="00042927">
        <w:rPr>
          <w:sz w:val="28"/>
          <w:szCs w:val="28"/>
        </w:rPr>
        <w:t xml:space="preserve">40. </w:t>
      </w:r>
      <w:r w:rsidR="00A904A9" w:rsidRPr="00042927">
        <w:rPr>
          <w:sz w:val="28"/>
          <w:szCs w:val="28"/>
        </w:rPr>
        <w:t>При личном обращении з</w:t>
      </w:r>
      <w:r w:rsidR="00FD0C29" w:rsidRPr="00042927">
        <w:rPr>
          <w:sz w:val="28"/>
          <w:szCs w:val="28"/>
        </w:rPr>
        <w:t xml:space="preserve">аявитель в присутствии </w:t>
      </w:r>
      <w:r w:rsidR="003869B1" w:rsidRPr="00042927">
        <w:rPr>
          <w:sz w:val="28"/>
          <w:szCs w:val="28"/>
        </w:rPr>
        <w:t xml:space="preserve">ответственного </w:t>
      </w:r>
      <w:r w:rsidR="00FD0C29" w:rsidRPr="00042927">
        <w:rPr>
          <w:sz w:val="28"/>
          <w:szCs w:val="28"/>
        </w:rPr>
        <w:t xml:space="preserve">специалиста Исполнителя или специалиста МФЦ заполняет заявление и предоставляет пакет документов, который в присутствии заявителя проверяется </w:t>
      </w:r>
      <w:r w:rsidR="003869B1" w:rsidRPr="00042927">
        <w:rPr>
          <w:sz w:val="28"/>
          <w:szCs w:val="28"/>
        </w:rPr>
        <w:t xml:space="preserve">ответственным </w:t>
      </w:r>
      <w:r w:rsidR="00FD0C29" w:rsidRPr="00042927">
        <w:rPr>
          <w:sz w:val="28"/>
          <w:szCs w:val="28"/>
        </w:rPr>
        <w:t>специалистом Исполнителя или специалиста МФЦ на соответствие с исчерпывающим перечнем документов, предусмотренн</w:t>
      </w:r>
      <w:r w:rsidR="00AD13F9" w:rsidRPr="00042927">
        <w:rPr>
          <w:sz w:val="28"/>
          <w:szCs w:val="28"/>
        </w:rPr>
        <w:t>ых</w:t>
      </w:r>
      <w:r w:rsidR="00FD0C29" w:rsidRPr="00042927">
        <w:rPr>
          <w:sz w:val="28"/>
          <w:szCs w:val="28"/>
        </w:rPr>
        <w:t xml:space="preserve"> пунктами</w:t>
      </w:r>
      <w:r w:rsidR="00766483">
        <w:rPr>
          <w:sz w:val="28"/>
          <w:szCs w:val="28"/>
        </w:rPr>
        <w:t xml:space="preserve"> </w:t>
      </w:r>
      <w:r w:rsidR="00013936" w:rsidRPr="00042927">
        <w:rPr>
          <w:sz w:val="28"/>
          <w:szCs w:val="28"/>
        </w:rPr>
        <w:t>1</w:t>
      </w:r>
      <w:r w:rsidR="00AA30A7">
        <w:rPr>
          <w:sz w:val="28"/>
          <w:szCs w:val="28"/>
        </w:rPr>
        <w:t xml:space="preserve">5 </w:t>
      </w:r>
      <w:r w:rsidR="00FD0C29" w:rsidRPr="00042927">
        <w:rPr>
          <w:sz w:val="28"/>
          <w:szCs w:val="28"/>
        </w:rPr>
        <w:t xml:space="preserve">настоящего </w:t>
      </w:r>
      <w:r w:rsidR="00013936" w:rsidRPr="00042927">
        <w:rPr>
          <w:sz w:val="28"/>
          <w:szCs w:val="28"/>
        </w:rPr>
        <w:t xml:space="preserve">Административного </w:t>
      </w:r>
      <w:r w:rsidR="00FD0C29" w:rsidRPr="00042927">
        <w:rPr>
          <w:sz w:val="28"/>
          <w:szCs w:val="28"/>
        </w:rPr>
        <w:t>регламента, необходимого для предоставления муниципальной услуги.</w:t>
      </w:r>
    </w:p>
    <w:p w:rsidR="00A904A9" w:rsidRPr="00042927" w:rsidRDefault="00A904A9" w:rsidP="00A904A9">
      <w:pPr>
        <w:ind w:firstLine="709"/>
        <w:jc w:val="both"/>
        <w:rPr>
          <w:sz w:val="28"/>
          <w:szCs w:val="28"/>
        </w:rPr>
      </w:pPr>
      <w:r w:rsidRPr="00042927">
        <w:rPr>
          <w:sz w:val="28"/>
          <w:szCs w:val="28"/>
        </w:rPr>
        <w:t xml:space="preserve">41. </w:t>
      </w:r>
      <w:proofErr w:type="gramStart"/>
      <w:r w:rsidRPr="00042927">
        <w:rPr>
          <w:sz w:val="28"/>
          <w:szCs w:val="28"/>
        </w:rPr>
        <w:t xml:space="preserve">Заявитель вправе </w:t>
      </w:r>
      <w:r w:rsidR="009C55D7" w:rsidRPr="00042927">
        <w:rPr>
          <w:sz w:val="28"/>
          <w:szCs w:val="28"/>
        </w:rPr>
        <w:t>указать</w:t>
      </w:r>
      <w:r w:rsidR="00904588">
        <w:rPr>
          <w:sz w:val="28"/>
          <w:szCs w:val="28"/>
        </w:rPr>
        <w:t xml:space="preserve"> </w:t>
      </w:r>
      <w:r w:rsidR="009C55D7" w:rsidRPr="00042927">
        <w:rPr>
          <w:sz w:val="28"/>
          <w:szCs w:val="28"/>
        </w:rPr>
        <w:t xml:space="preserve">до </w:t>
      </w:r>
      <w:r w:rsidR="00756888" w:rsidRPr="00042927">
        <w:rPr>
          <w:sz w:val="28"/>
          <w:szCs w:val="28"/>
        </w:rPr>
        <w:t>3</w:t>
      </w:r>
      <w:r w:rsidRPr="00042927">
        <w:rPr>
          <w:sz w:val="28"/>
          <w:szCs w:val="28"/>
        </w:rPr>
        <w:t xml:space="preserve"> ДОУ (по выбору родителей (законных представителей) с учетом индивидуальных особенностей ребенка, состояния его здоровья, уровня физического развития</w:t>
      </w:r>
      <w:r w:rsidR="00E573B5" w:rsidRPr="00042927">
        <w:rPr>
          <w:sz w:val="28"/>
          <w:szCs w:val="28"/>
        </w:rPr>
        <w:t>.</w:t>
      </w:r>
      <w:proofErr w:type="gramEnd"/>
    </w:p>
    <w:p w:rsidR="00E76E4A" w:rsidRPr="00042927" w:rsidRDefault="00E76E4A" w:rsidP="008974E6">
      <w:pPr>
        <w:spacing w:line="240" w:lineRule="atLeast"/>
        <w:ind w:firstLine="709"/>
        <w:jc w:val="both"/>
        <w:rPr>
          <w:sz w:val="28"/>
          <w:szCs w:val="28"/>
        </w:rPr>
      </w:pPr>
      <w:r w:rsidRPr="00042927">
        <w:rPr>
          <w:sz w:val="28"/>
          <w:szCs w:val="28"/>
          <w:shd w:val="clear" w:color="auto" w:fill="FFFFFF"/>
        </w:rPr>
        <w:t>4</w:t>
      </w:r>
      <w:r w:rsidR="00D41845" w:rsidRPr="00042927">
        <w:rPr>
          <w:sz w:val="28"/>
          <w:szCs w:val="28"/>
          <w:shd w:val="clear" w:color="auto" w:fill="FFFFFF"/>
        </w:rPr>
        <w:t>2</w:t>
      </w:r>
      <w:r w:rsidRPr="00042927">
        <w:rPr>
          <w:sz w:val="28"/>
          <w:szCs w:val="28"/>
          <w:shd w:val="clear" w:color="auto" w:fill="FFFFFF"/>
        </w:rPr>
        <w:t xml:space="preserve">. </w:t>
      </w:r>
      <w:r w:rsidR="00FD0C29" w:rsidRPr="00042927">
        <w:rPr>
          <w:sz w:val="28"/>
          <w:szCs w:val="28"/>
        </w:rPr>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r w:rsidR="00FD0C29" w:rsidRPr="00042927">
        <w:rPr>
          <w:sz w:val="28"/>
          <w:szCs w:val="28"/>
          <w:shd w:val="clear" w:color="auto" w:fill="FFFFFF"/>
        </w:rPr>
        <w:t xml:space="preserve">. </w:t>
      </w:r>
      <w:r w:rsidRPr="00042927">
        <w:rPr>
          <w:sz w:val="28"/>
          <w:szCs w:val="28"/>
        </w:rPr>
        <w:t xml:space="preserve">Дата регистрации заявления является началом исчисления срока исполнения муниципальной </w:t>
      </w:r>
      <w:r w:rsidR="00D41845" w:rsidRPr="00042927">
        <w:rPr>
          <w:sz w:val="28"/>
          <w:szCs w:val="28"/>
        </w:rPr>
        <w:t>услуги.</w:t>
      </w:r>
    </w:p>
    <w:p w:rsidR="00FD0C29" w:rsidRPr="00042927" w:rsidRDefault="00FA2622" w:rsidP="008974E6">
      <w:pPr>
        <w:pStyle w:val="a3"/>
        <w:tabs>
          <w:tab w:val="left" w:pos="851"/>
        </w:tabs>
        <w:spacing w:after="0" w:line="240" w:lineRule="atLeast"/>
        <w:ind w:firstLine="709"/>
        <w:rPr>
          <w:sz w:val="28"/>
          <w:szCs w:val="28"/>
        </w:rPr>
      </w:pPr>
      <w:r w:rsidRPr="00042927">
        <w:rPr>
          <w:sz w:val="28"/>
          <w:szCs w:val="28"/>
          <w:shd w:val="clear" w:color="auto" w:fill="FFFFFF"/>
        </w:rPr>
        <w:t>4</w:t>
      </w:r>
      <w:r w:rsidR="00D41845" w:rsidRPr="00042927">
        <w:rPr>
          <w:sz w:val="28"/>
          <w:szCs w:val="28"/>
          <w:shd w:val="clear" w:color="auto" w:fill="FFFFFF"/>
        </w:rPr>
        <w:t>3</w:t>
      </w:r>
      <w:r w:rsidRPr="00042927">
        <w:rPr>
          <w:sz w:val="28"/>
          <w:szCs w:val="28"/>
          <w:shd w:val="clear" w:color="auto" w:fill="FFFFFF"/>
        </w:rPr>
        <w:t xml:space="preserve">. </w:t>
      </w:r>
      <w:r w:rsidR="00FD0C29" w:rsidRPr="00042927">
        <w:rPr>
          <w:sz w:val="28"/>
          <w:szCs w:val="28"/>
        </w:rPr>
        <w:t>При поступлении заявления в форме электронного документа с и</w:t>
      </w:r>
      <w:r w:rsidR="001A4660" w:rsidRPr="00042927">
        <w:rPr>
          <w:sz w:val="28"/>
          <w:szCs w:val="28"/>
        </w:rPr>
        <w:t>спользованием Портала Исполнитель</w:t>
      </w:r>
      <w:r w:rsidR="00FD0C29" w:rsidRPr="00042927">
        <w:rPr>
          <w:sz w:val="28"/>
          <w:szCs w:val="28"/>
        </w:rPr>
        <w:t xml:space="preserve"> распечатывает заявление вместе со всеми прилагаемыми отсканированными документами и регистрирует в журнале регистрации входящей корреспонденции.</w:t>
      </w:r>
    </w:p>
    <w:p w:rsidR="00FD0C29" w:rsidRPr="00042927" w:rsidRDefault="00FD0C29" w:rsidP="008974E6">
      <w:pPr>
        <w:pStyle w:val="a3"/>
        <w:tabs>
          <w:tab w:val="left" w:pos="851"/>
        </w:tabs>
        <w:spacing w:after="0" w:line="240" w:lineRule="atLeast"/>
        <w:ind w:firstLine="709"/>
        <w:rPr>
          <w:sz w:val="28"/>
          <w:szCs w:val="28"/>
        </w:rPr>
      </w:pPr>
      <w:r w:rsidRPr="00042927">
        <w:rPr>
          <w:sz w:val="28"/>
          <w:szCs w:val="28"/>
        </w:rPr>
        <w:t>4</w:t>
      </w:r>
      <w:r w:rsidR="00D41845" w:rsidRPr="00042927">
        <w:rPr>
          <w:sz w:val="28"/>
          <w:szCs w:val="28"/>
        </w:rPr>
        <w:t>4</w:t>
      </w:r>
      <w:r w:rsidR="00AD13F9" w:rsidRPr="00042927">
        <w:rPr>
          <w:sz w:val="28"/>
          <w:szCs w:val="28"/>
        </w:rPr>
        <w:t xml:space="preserve">. </w:t>
      </w:r>
      <w:r w:rsidRPr="00042927">
        <w:rPr>
          <w:sz w:val="28"/>
          <w:szCs w:val="28"/>
        </w:rPr>
        <w:t>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главе муниципального района «Улётовский район», либо лицу, его замещающему, в течение того же рабочего дня.</w:t>
      </w:r>
    </w:p>
    <w:p w:rsidR="00FD0C29" w:rsidRDefault="00FD0C29" w:rsidP="008974E6">
      <w:pPr>
        <w:pStyle w:val="a3"/>
        <w:tabs>
          <w:tab w:val="left" w:pos="851"/>
        </w:tabs>
        <w:spacing w:after="0" w:line="240" w:lineRule="atLeast"/>
        <w:ind w:firstLine="709"/>
        <w:rPr>
          <w:sz w:val="28"/>
          <w:szCs w:val="28"/>
        </w:rPr>
      </w:pPr>
      <w:r w:rsidRPr="00042927">
        <w:rPr>
          <w:sz w:val="28"/>
          <w:szCs w:val="28"/>
        </w:rPr>
        <w:t>4</w:t>
      </w:r>
      <w:r w:rsidR="00D41845" w:rsidRPr="00042927">
        <w:rPr>
          <w:sz w:val="28"/>
          <w:szCs w:val="28"/>
        </w:rPr>
        <w:t>5</w:t>
      </w:r>
      <w:r w:rsidRPr="00042927">
        <w:rPr>
          <w:sz w:val="28"/>
          <w:szCs w:val="28"/>
        </w:rPr>
        <w:t xml:space="preserve">. Результатом данного административного действия является прием заявления с пакетом документов, его регистрация и передача </w:t>
      </w:r>
      <w:r w:rsidR="00AE6A45" w:rsidRPr="00042927">
        <w:rPr>
          <w:sz w:val="28"/>
          <w:szCs w:val="28"/>
        </w:rPr>
        <w:t xml:space="preserve">руководителю </w:t>
      </w:r>
      <w:r w:rsidR="00AE6A45" w:rsidRPr="00042927">
        <w:rPr>
          <w:sz w:val="28"/>
          <w:szCs w:val="28"/>
          <w:shd w:val="clear" w:color="auto" w:fill="FFFFFF"/>
        </w:rPr>
        <w:t>органа, предоставляющего муниципальную услугу</w:t>
      </w:r>
      <w:r w:rsidR="00AE6A45" w:rsidRPr="00042927">
        <w:rPr>
          <w:sz w:val="28"/>
          <w:szCs w:val="28"/>
        </w:rPr>
        <w:t xml:space="preserve"> (</w:t>
      </w:r>
      <w:r w:rsidRPr="00042927">
        <w:rPr>
          <w:sz w:val="28"/>
          <w:szCs w:val="28"/>
        </w:rPr>
        <w:t>главе муниципального района «Улётовский район», либо лицу, его замещающему для визирования</w:t>
      </w:r>
      <w:r w:rsidR="00AE6A45" w:rsidRPr="00042927">
        <w:rPr>
          <w:sz w:val="28"/>
          <w:szCs w:val="28"/>
        </w:rPr>
        <w:t>)</w:t>
      </w:r>
      <w:r w:rsidRPr="00042927">
        <w:rPr>
          <w:sz w:val="28"/>
          <w:szCs w:val="28"/>
        </w:rPr>
        <w:t>.</w:t>
      </w:r>
    </w:p>
    <w:p w:rsidR="00F557C8" w:rsidRDefault="00F557C8" w:rsidP="00882082">
      <w:pPr>
        <w:ind w:firstLine="709"/>
        <w:jc w:val="center"/>
        <w:rPr>
          <w:b/>
          <w:sz w:val="28"/>
          <w:szCs w:val="28"/>
        </w:rPr>
      </w:pPr>
    </w:p>
    <w:p w:rsidR="00882082" w:rsidRPr="00042927" w:rsidRDefault="00882082" w:rsidP="00882082">
      <w:pPr>
        <w:ind w:firstLine="709"/>
        <w:jc w:val="center"/>
        <w:rPr>
          <w:b/>
          <w:sz w:val="28"/>
          <w:szCs w:val="28"/>
          <w:shd w:val="clear" w:color="auto" w:fill="FFFFFF"/>
        </w:rPr>
      </w:pPr>
      <w:r w:rsidRPr="00042927">
        <w:rPr>
          <w:b/>
          <w:sz w:val="28"/>
          <w:szCs w:val="28"/>
        </w:rPr>
        <w:t>Ф</w:t>
      </w:r>
      <w:r w:rsidRPr="00042927">
        <w:rPr>
          <w:b/>
          <w:sz w:val="28"/>
          <w:szCs w:val="28"/>
          <w:shd w:val="clear" w:color="auto" w:fill="FFFFFF"/>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882082" w:rsidRPr="00042927" w:rsidRDefault="00882082" w:rsidP="00882082">
      <w:pPr>
        <w:ind w:firstLine="709"/>
        <w:jc w:val="both"/>
        <w:rPr>
          <w:sz w:val="28"/>
          <w:szCs w:val="28"/>
          <w:shd w:val="clear" w:color="auto" w:fill="FFFFFF"/>
        </w:rPr>
      </w:pPr>
      <w:r w:rsidRPr="00042927">
        <w:rPr>
          <w:sz w:val="28"/>
          <w:szCs w:val="28"/>
        </w:rPr>
        <w:lastRenderedPageBreak/>
        <w:t>4</w:t>
      </w:r>
      <w:r w:rsidR="00D41845" w:rsidRPr="00042927">
        <w:rPr>
          <w:sz w:val="28"/>
          <w:szCs w:val="28"/>
        </w:rPr>
        <w:t>6</w:t>
      </w:r>
      <w:r w:rsidRPr="00042927">
        <w:rPr>
          <w:sz w:val="28"/>
          <w:szCs w:val="28"/>
        </w:rPr>
        <w:t xml:space="preserve">. </w:t>
      </w:r>
      <w:r w:rsidRPr="00042927">
        <w:rPr>
          <w:sz w:val="28"/>
          <w:szCs w:val="28"/>
          <w:shd w:val="clear" w:color="auto" w:fill="FFFFFF"/>
        </w:rPr>
        <w:t>Специалист</w:t>
      </w:r>
      <w:r w:rsidR="00904588">
        <w:rPr>
          <w:sz w:val="28"/>
          <w:szCs w:val="28"/>
          <w:shd w:val="clear" w:color="auto" w:fill="FFFFFF"/>
        </w:rPr>
        <w:t xml:space="preserve"> </w:t>
      </w:r>
      <w:r w:rsidRPr="00042927">
        <w:rPr>
          <w:sz w:val="28"/>
          <w:szCs w:val="28"/>
        </w:rPr>
        <w:t>ответственный, за предоставление муниципальной услуги или</w:t>
      </w:r>
      <w:r w:rsidRPr="00042927">
        <w:rPr>
          <w:sz w:val="28"/>
          <w:szCs w:val="28"/>
          <w:shd w:val="clear" w:color="auto" w:fill="FFFFFF"/>
        </w:rPr>
        <w:t xml:space="preserve"> специалист МФЦ при установлении </w:t>
      </w:r>
      <w:r w:rsidRPr="00042927">
        <w:rPr>
          <w:sz w:val="28"/>
          <w:szCs w:val="28"/>
        </w:rPr>
        <w:t xml:space="preserve">отсутствия необходимых документов, указанные в пункте </w:t>
      </w:r>
      <w:r w:rsidR="00AA30A7">
        <w:rPr>
          <w:sz w:val="28"/>
          <w:szCs w:val="28"/>
        </w:rPr>
        <w:t>15.3</w:t>
      </w:r>
      <w:r w:rsidRPr="00042927">
        <w:rPr>
          <w:sz w:val="28"/>
          <w:szCs w:val="28"/>
        </w:rPr>
        <w:t xml:space="preserve"> настоящего административного регламента, которые заявитель вправе предоставить с заявлением, в течение трёх рабочих дней со дня регистрации заявления</w:t>
      </w:r>
      <w:r w:rsidR="00904588">
        <w:rPr>
          <w:sz w:val="28"/>
          <w:szCs w:val="28"/>
        </w:rPr>
        <w:t xml:space="preserve"> </w:t>
      </w:r>
      <w:r w:rsidRPr="00042927">
        <w:rPr>
          <w:sz w:val="28"/>
          <w:szCs w:val="28"/>
          <w:shd w:val="clear" w:color="auto" w:fill="FFFFFF"/>
        </w:rPr>
        <w:t xml:space="preserve">формирует и направляет межведомственный запрос о предоставлении </w:t>
      </w:r>
      <w:r w:rsidR="00AB3ED6" w:rsidRPr="00042927">
        <w:rPr>
          <w:sz w:val="28"/>
          <w:szCs w:val="28"/>
          <w:shd w:val="clear" w:color="auto" w:fill="FFFFFF"/>
        </w:rPr>
        <w:t>подтверждения льготной категории граждан.</w:t>
      </w:r>
    </w:p>
    <w:p w:rsidR="00882082" w:rsidRPr="00042927" w:rsidRDefault="00FA2622" w:rsidP="00882082">
      <w:pPr>
        <w:ind w:firstLine="709"/>
        <w:jc w:val="both"/>
        <w:rPr>
          <w:sz w:val="28"/>
          <w:szCs w:val="28"/>
          <w:shd w:val="clear" w:color="auto" w:fill="FFFFFF"/>
        </w:rPr>
      </w:pPr>
      <w:r w:rsidRPr="00042927">
        <w:rPr>
          <w:sz w:val="28"/>
          <w:szCs w:val="28"/>
        </w:rPr>
        <w:t>4</w:t>
      </w:r>
      <w:r w:rsidR="00D41845" w:rsidRPr="00042927">
        <w:rPr>
          <w:sz w:val="28"/>
          <w:szCs w:val="28"/>
        </w:rPr>
        <w:t>7</w:t>
      </w:r>
      <w:r w:rsidRPr="00042927">
        <w:rPr>
          <w:sz w:val="28"/>
          <w:szCs w:val="28"/>
        </w:rPr>
        <w:t xml:space="preserve">. </w:t>
      </w:r>
      <w:r w:rsidR="00882082" w:rsidRPr="00042927">
        <w:rPr>
          <w:sz w:val="28"/>
          <w:szCs w:val="28"/>
        </w:rPr>
        <w:t>Результатом исполнения данной административной процедуры является</w:t>
      </w:r>
      <w:r w:rsidR="00882082" w:rsidRPr="00042927">
        <w:rPr>
          <w:sz w:val="28"/>
          <w:szCs w:val="28"/>
          <w:shd w:val="clear" w:color="auto" w:fill="FFFFFF"/>
        </w:rPr>
        <w:t xml:space="preserve"> направление межведомственного запроса.</w:t>
      </w:r>
    </w:p>
    <w:p w:rsidR="009C5432" w:rsidRPr="00042927" w:rsidRDefault="009C5432" w:rsidP="00882082">
      <w:pPr>
        <w:ind w:firstLine="709"/>
        <w:jc w:val="both"/>
        <w:rPr>
          <w:sz w:val="28"/>
          <w:szCs w:val="28"/>
        </w:rPr>
      </w:pPr>
    </w:p>
    <w:p w:rsidR="00C25683" w:rsidRDefault="00BF007E" w:rsidP="00C25683">
      <w:pPr>
        <w:ind w:firstLine="709"/>
        <w:jc w:val="center"/>
        <w:rPr>
          <w:b/>
          <w:sz w:val="28"/>
          <w:szCs w:val="28"/>
        </w:rPr>
      </w:pPr>
      <w:r w:rsidRPr="00042927">
        <w:rPr>
          <w:b/>
          <w:sz w:val="28"/>
          <w:szCs w:val="28"/>
        </w:rPr>
        <w:t>Постановка на соответствующий учет, формирование общей и льготной очереди</w:t>
      </w:r>
    </w:p>
    <w:p w:rsidR="00AA30A7" w:rsidRPr="00042927" w:rsidRDefault="00AA30A7" w:rsidP="00C25683">
      <w:pPr>
        <w:ind w:firstLine="709"/>
        <w:jc w:val="center"/>
        <w:rPr>
          <w:b/>
          <w:sz w:val="28"/>
          <w:szCs w:val="28"/>
        </w:rPr>
      </w:pPr>
    </w:p>
    <w:p w:rsidR="00C25683" w:rsidRPr="00042927" w:rsidRDefault="00C25683" w:rsidP="00C25683">
      <w:pPr>
        <w:ind w:firstLine="708"/>
        <w:jc w:val="both"/>
        <w:rPr>
          <w:sz w:val="28"/>
          <w:szCs w:val="28"/>
        </w:rPr>
      </w:pPr>
      <w:r w:rsidRPr="00042927">
        <w:rPr>
          <w:sz w:val="28"/>
          <w:szCs w:val="28"/>
        </w:rPr>
        <w:t xml:space="preserve">48. Основанием для начала административного действия является </w:t>
      </w:r>
      <w:r w:rsidRPr="00042927">
        <w:rPr>
          <w:sz w:val="28"/>
          <w:szCs w:val="28"/>
          <w:shd w:val="clear" w:color="auto" w:fill="FFFFFF"/>
        </w:rPr>
        <w:t>подписание руководителем органа, предоставляющего муниципальную услугу и регистрация заявления для зачисления в</w:t>
      </w:r>
      <w:r w:rsidRPr="00042927">
        <w:rPr>
          <w:bCs/>
          <w:sz w:val="28"/>
          <w:szCs w:val="28"/>
        </w:rPr>
        <w:t xml:space="preserve"> образова</w:t>
      </w:r>
      <w:r w:rsidR="00BF007E" w:rsidRPr="00042927">
        <w:rPr>
          <w:bCs/>
          <w:sz w:val="28"/>
          <w:szCs w:val="28"/>
        </w:rPr>
        <w:t>тельную организацию, реализующую</w:t>
      </w:r>
      <w:r w:rsidRPr="00042927">
        <w:rPr>
          <w:bCs/>
          <w:sz w:val="28"/>
          <w:szCs w:val="28"/>
        </w:rPr>
        <w:t xml:space="preserve"> основную образовательную программу дошкольного образования.</w:t>
      </w:r>
    </w:p>
    <w:p w:rsidR="00D41845" w:rsidRPr="00042927" w:rsidRDefault="00D41845" w:rsidP="00D41845">
      <w:pPr>
        <w:ind w:firstLine="709"/>
        <w:jc w:val="both"/>
        <w:rPr>
          <w:sz w:val="28"/>
          <w:szCs w:val="28"/>
        </w:rPr>
      </w:pPr>
      <w:r w:rsidRPr="00042927">
        <w:rPr>
          <w:sz w:val="28"/>
          <w:szCs w:val="28"/>
        </w:rPr>
        <w:t>49. Постановку на соответствующий учет осуществляет ответственный специалист Исполнителя, который рассматривает заявление с приложенными документами и определяет категорию заявителя на предоставление муниципальной услуги.</w:t>
      </w:r>
    </w:p>
    <w:p w:rsidR="00B93B1A" w:rsidRPr="00042927" w:rsidRDefault="00C25683" w:rsidP="00C25683">
      <w:pPr>
        <w:autoSpaceDE w:val="0"/>
        <w:autoSpaceDN w:val="0"/>
        <w:adjustRightInd w:val="0"/>
        <w:ind w:firstLine="709"/>
        <w:jc w:val="both"/>
        <w:rPr>
          <w:sz w:val="28"/>
          <w:szCs w:val="28"/>
        </w:rPr>
      </w:pPr>
      <w:r w:rsidRPr="00042927">
        <w:rPr>
          <w:sz w:val="28"/>
          <w:szCs w:val="28"/>
        </w:rPr>
        <w:t>Учет производится</w:t>
      </w:r>
      <w:r w:rsidR="006D7739" w:rsidRPr="00042927">
        <w:rPr>
          <w:sz w:val="28"/>
          <w:szCs w:val="28"/>
        </w:rPr>
        <w:t xml:space="preserve"> на электронном и (или) бумажном носителях </w:t>
      </w:r>
      <w:r w:rsidRPr="00042927">
        <w:rPr>
          <w:sz w:val="28"/>
          <w:szCs w:val="28"/>
        </w:rPr>
        <w:t xml:space="preserve"> через информационную систему « Е-услуги. Образование» </w:t>
      </w:r>
      <w:r w:rsidR="006D7739" w:rsidRPr="00042927">
        <w:rPr>
          <w:sz w:val="28"/>
          <w:szCs w:val="28"/>
        </w:rPr>
        <w:t>с указанием фамилии и имени ребе</w:t>
      </w:r>
      <w:r w:rsidRPr="00042927">
        <w:rPr>
          <w:sz w:val="28"/>
          <w:szCs w:val="28"/>
        </w:rPr>
        <w:t>нка, его возраста (числа полных лет</w:t>
      </w:r>
      <w:r w:rsidR="006D7739" w:rsidRPr="00042927">
        <w:rPr>
          <w:sz w:val="28"/>
          <w:szCs w:val="28"/>
        </w:rPr>
        <w:t xml:space="preserve">), даты постановки на учет и желаемой даты предоставления места в образовательном учреждении. </w:t>
      </w:r>
    </w:p>
    <w:p w:rsidR="00B93B1A" w:rsidRPr="00042927" w:rsidRDefault="00B93B1A" w:rsidP="00B93B1A">
      <w:pPr>
        <w:autoSpaceDE w:val="0"/>
        <w:autoSpaceDN w:val="0"/>
        <w:adjustRightInd w:val="0"/>
        <w:ind w:firstLine="709"/>
        <w:jc w:val="both"/>
        <w:rPr>
          <w:sz w:val="28"/>
          <w:szCs w:val="28"/>
        </w:rPr>
      </w:pPr>
      <w:r w:rsidRPr="00042927">
        <w:rPr>
          <w:sz w:val="28"/>
          <w:szCs w:val="28"/>
        </w:rPr>
        <w:t>50. Учет включает:</w:t>
      </w:r>
    </w:p>
    <w:p w:rsidR="00756888" w:rsidRPr="00042927" w:rsidRDefault="00756888" w:rsidP="00AD13F9">
      <w:pPr>
        <w:autoSpaceDE w:val="0"/>
        <w:autoSpaceDN w:val="0"/>
        <w:adjustRightInd w:val="0"/>
        <w:ind w:firstLine="709"/>
        <w:jc w:val="both"/>
        <w:rPr>
          <w:sz w:val="28"/>
          <w:szCs w:val="28"/>
        </w:rPr>
      </w:pPr>
      <w:r w:rsidRPr="00042927">
        <w:rPr>
          <w:sz w:val="28"/>
          <w:szCs w:val="28"/>
        </w:rPr>
        <w:t xml:space="preserve">- </w:t>
      </w:r>
      <w:r w:rsidR="00AD13F9" w:rsidRPr="00042927">
        <w:rPr>
          <w:sz w:val="28"/>
          <w:szCs w:val="28"/>
        </w:rPr>
        <w:t>составление поименного списка (реестра) детей, нуждающихся в предоставлении места в ДОУ, в соответствии с датой постановки на учет и наличием права на предоставление места в ДОУ в первоочередном порядке (если таковое имеется)</w:t>
      </w:r>
      <w:proofErr w:type="gramStart"/>
      <w:r w:rsidR="00AD13F9" w:rsidRPr="00042927">
        <w:rPr>
          <w:sz w:val="28"/>
          <w:szCs w:val="28"/>
        </w:rPr>
        <w:t>.</w:t>
      </w:r>
      <w:r w:rsidR="00B93B1A" w:rsidRPr="00042927">
        <w:rPr>
          <w:sz w:val="28"/>
          <w:szCs w:val="28"/>
        </w:rPr>
        <w:t>В</w:t>
      </w:r>
      <w:proofErr w:type="gramEnd"/>
      <w:r w:rsidR="00B93B1A" w:rsidRPr="00042927">
        <w:rPr>
          <w:sz w:val="28"/>
          <w:szCs w:val="28"/>
        </w:rPr>
        <w:t xml:space="preserve"> зависимости от даты, с которой планируется посещение ребенком ДОУ, реестр дифференцируется на списки </w:t>
      </w:r>
      <w:proofErr w:type="spellStart"/>
      <w:r w:rsidR="00B93B1A" w:rsidRPr="00042927">
        <w:rPr>
          <w:sz w:val="28"/>
          <w:szCs w:val="28"/>
        </w:rPr>
        <w:t>погодового</w:t>
      </w:r>
      <w:proofErr w:type="spellEnd"/>
      <w:r w:rsidR="00B93B1A" w:rsidRPr="00042927">
        <w:rPr>
          <w:sz w:val="28"/>
          <w:szCs w:val="28"/>
        </w:rPr>
        <w:t xml:space="preserve"> учета детей, нуждающихся в предоставлении места в ДОУ в текущем учебном году (с </w:t>
      </w:r>
      <w:proofErr w:type="gramStart"/>
      <w:r w:rsidR="00B93B1A" w:rsidRPr="00042927">
        <w:rPr>
          <w:sz w:val="28"/>
          <w:szCs w:val="28"/>
        </w:rPr>
        <w:t>1 сентября текущего календарного года) (актуальный спрос) и в последующие годы (отложенный спрос);</w:t>
      </w:r>
      <w:proofErr w:type="gramEnd"/>
    </w:p>
    <w:p w:rsidR="00756888" w:rsidRPr="00042927" w:rsidRDefault="00756888" w:rsidP="00756888">
      <w:pPr>
        <w:autoSpaceDE w:val="0"/>
        <w:autoSpaceDN w:val="0"/>
        <w:adjustRightInd w:val="0"/>
        <w:ind w:firstLine="709"/>
        <w:jc w:val="both"/>
        <w:rPr>
          <w:sz w:val="28"/>
          <w:szCs w:val="28"/>
        </w:rPr>
      </w:pPr>
      <w:r w:rsidRPr="00042927">
        <w:rPr>
          <w:sz w:val="28"/>
          <w:szCs w:val="28"/>
        </w:rPr>
        <w:t xml:space="preserve">- </w:t>
      </w:r>
      <w:r w:rsidR="00B93B1A" w:rsidRPr="00042927">
        <w:rPr>
          <w:sz w:val="28"/>
          <w:szCs w:val="28"/>
        </w:rPr>
        <w:t>систематическое обновление реестра с учетом предоставления детям мест в ДОУ;</w:t>
      </w:r>
    </w:p>
    <w:p w:rsidR="00B93B1A" w:rsidRPr="00042927" w:rsidRDefault="00756888" w:rsidP="00756888">
      <w:pPr>
        <w:autoSpaceDE w:val="0"/>
        <w:autoSpaceDN w:val="0"/>
        <w:adjustRightInd w:val="0"/>
        <w:ind w:firstLine="709"/>
        <w:jc w:val="both"/>
        <w:rPr>
          <w:sz w:val="28"/>
          <w:szCs w:val="28"/>
        </w:rPr>
      </w:pPr>
      <w:r w:rsidRPr="00042927">
        <w:rPr>
          <w:sz w:val="28"/>
          <w:szCs w:val="28"/>
        </w:rPr>
        <w:t xml:space="preserve">- </w:t>
      </w:r>
      <w:r w:rsidR="00B93B1A" w:rsidRPr="00042927">
        <w:rPr>
          <w:sz w:val="28"/>
          <w:szCs w:val="28"/>
        </w:rPr>
        <w:t>формирование списка "очередников" из числа детей, нуждающихся в предоставлении места в ДОУ в текущем учебном году, но таким местом не обеспеченных на дату начала учебного года (1 сентября текущего учебного года).</w:t>
      </w:r>
    </w:p>
    <w:p w:rsidR="00D41845" w:rsidRPr="00042927" w:rsidRDefault="00756888" w:rsidP="00D41845">
      <w:pPr>
        <w:autoSpaceDE w:val="0"/>
        <w:autoSpaceDN w:val="0"/>
        <w:adjustRightInd w:val="0"/>
        <w:ind w:firstLine="709"/>
        <w:jc w:val="both"/>
        <w:rPr>
          <w:sz w:val="28"/>
          <w:szCs w:val="28"/>
        </w:rPr>
      </w:pPr>
      <w:r w:rsidRPr="00042927">
        <w:rPr>
          <w:sz w:val="28"/>
          <w:szCs w:val="28"/>
        </w:rPr>
        <w:t>П</w:t>
      </w:r>
      <w:r w:rsidR="00D41845" w:rsidRPr="00042927">
        <w:rPr>
          <w:sz w:val="28"/>
          <w:szCs w:val="28"/>
        </w:rPr>
        <w:t>оказатели очередности - это численность детей, входящих в указанный список.</w:t>
      </w:r>
    </w:p>
    <w:p w:rsidR="00453DCB" w:rsidRPr="00042927" w:rsidRDefault="00E151D3" w:rsidP="00453DCB">
      <w:pPr>
        <w:autoSpaceDE w:val="0"/>
        <w:autoSpaceDN w:val="0"/>
        <w:adjustRightInd w:val="0"/>
        <w:ind w:firstLine="709"/>
        <w:jc w:val="both"/>
        <w:rPr>
          <w:sz w:val="28"/>
          <w:szCs w:val="28"/>
        </w:rPr>
      </w:pPr>
      <w:r w:rsidRPr="00042927">
        <w:rPr>
          <w:sz w:val="28"/>
          <w:szCs w:val="28"/>
        </w:rPr>
        <w:lastRenderedPageBreak/>
        <w:t xml:space="preserve">51. </w:t>
      </w:r>
      <w:r w:rsidR="00453DCB" w:rsidRPr="00042927">
        <w:rPr>
          <w:sz w:val="28"/>
          <w:szCs w:val="28"/>
        </w:rPr>
        <w:t xml:space="preserve">При подаче заявления </w:t>
      </w:r>
      <w:r w:rsidR="009F17A6" w:rsidRPr="00042927">
        <w:rPr>
          <w:sz w:val="28"/>
          <w:szCs w:val="28"/>
        </w:rPr>
        <w:t>заявителями</w:t>
      </w:r>
      <w:r w:rsidR="00453DCB" w:rsidRPr="00042927">
        <w:rPr>
          <w:sz w:val="28"/>
          <w:szCs w:val="28"/>
        </w:rPr>
        <w:t xml:space="preserve"> через единый портал государственных и муниципальных услуг </w:t>
      </w:r>
      <w:hyperlink r:id="rId32" w:history="1">
        <w:r w:rsidR="00453DCB" w:rsidRPr="00042927">
          <w:rPr>
            <w:rStyle w:val="a5"/>
            <w:color w:val="auto"/>
            <w:sz w:val="28"/>
            <w:szCs w:val="28"/>
          </w:rPr>
          <w:t>www.gosuslugi.ru</w:t>
        </w:r>
      </w:hyperlink>
      <w:r w:rsidR="009F17A6" w:rsidRPr="00042927">
        <w:rPr>
          <w:sz w:val="28"/>
          <w:szCs w:val="28"/>
        </w:rPr>
        <w:t>путем заполнения интерактивной формы заявления, данное заявление</w:t>
      </w:r>
      <w:r w:rsidR="00453DCB" w:rsidRPr="00042927">
        <w:rPr>
          <w:sz w:val="28"/>
          <w:szCs w:val="28"/>
        </w:rPr>
        <w:t xml:space="preserve"> приобретает статус «Очередник – не подтвержден», чтобы подтвердить статус, необходимо предоставить оригиналы документов Исполнителю, который проверяет </w:t>
      </w:r>
      <w:r w:rsidR="0046058F" w:rsidRPr="00042927">
        <w:rPr>
          <w:sz w:val="28"/>
          <w:szCs w:val="28"/>
        </w:rPr>
        <w:t>представленные</w:t>
      </w:r>
      <w:r w:rsidR="00453DCB" w:rsidRPr="00042927">
        <w:rPr>
          <w:sz w:val="28"/>
          <w:szCs w:val="28"/>
        </w:rPr>
        <w:t xml:space="preserve"> оригиналы документов и введенную заявителем информацию, подтверждает заявку. </w:t>
      </w:r>
    </w:p>
    <w:p w:rsidR="00756888" w:rsidRPr="00042927" w:rsidRDefault="00756888" w:rsidP="00756888">
      <w:pPr>
        <w:autoSpaceDE w:val="0"/>
        <w:autoSpaceDN w:val="0"/>
        <w:adjustRightInd w:val="0"/>
        <w:ind w:firstLine="709"/>
        <w:jc w:val="both"/>
        <w:rPr>
          <w:sz w:val="28"/>
          <w:szCs w:val="28"/>
        </w:rPr>
      </w:pPr>
      <w:r w:rsidRPr="00042927">
        <w:rPr>
          <w:sz w:val="28"/>
          <w:szCs w:val="28"/>
        </w:rPr>
        <w:t>5</w:t>
      </w:r>
      <w:r w:rsidR="0046058F" w:rsidRPr="00042927">
        <w:rPr>
          <w:sz w:val="28"/>
          <w:szCs w:val="28"/>
        </w:rPr>
        <w:t>2</w:t>
      </w:r>
      <w:r w:rsidRPr="00042927">
        <w:rPr>
          <w:sz w:val="28"/>
          <w:szCs w:val="28"/>
        </w:rPr>
        <w:t xml:space="preserve">. </w:t>
      </w:r>
      <w:proofErr w:type="gramStart"/>
      <w:r w:rsidRPr="00042927">
        <w:rPr>
          <w:sz w:val="28"/>
          <w:szCs w:val="28"/>
        </w:rPr>
        <w:t>При заполнении интерактивной формы заявления ЕИР формирует список учреждений, из которых родители (законные представители) могут выбрать не более трех учреждений: первое из выбранных учреждений является приоритетным, другие - дополнительными.</w:t>
      </w:r>
      <w:proofErr w:type="gramEnd"/>
    </w:p>
    <w:p w:rsidR="00756888" w:rsidRPr="00042927" w:rsidRDefault="00756888" w:rsidP="00756888">
      <w:pPr>
        <w:autoSpaceDE w:val="0"/>
        <w:autoSpaceDN w:val="0"/>
        <w:adjustRightInd w:val="0"/>
        <w:ind w:firstLine="709"/>
        <w:jc w:val="both"/>
        <w:rPr>
          <w:sz w:val="28"/>
          <w:szCs w:val="28"/>
        </w:rPr>
      </w:pPr>
      <w:r w:rsidRPr="00042927">
        <w:rPr>
          <w:sz w:val="28"/>
          <w:szCs w:val="28"/>
        </w:rPr>
        <w:t>5</w:t>
      </w:r>
      <w:r w:rsidR="0046058F" w:rsidRPr="00042927">
        <w:rPr>
          <w:sz w:val="28"/>
          <w:szCs w:val="28"/>
        </w:rPr>
        <w:t>3</w:t>
      </w:r>
      <w:r w:rsidRPr="00042927">
        <w:rPr>
          <w:sz w:val="28"/>
          <w:szCs w:val="28"/>
        </w:rPr>
        <w:t xml:space="preserve">. Ответственный специалист Исполнителя через ЕИР составляют списки поставленных на учет детей, нуждающихся в </w:t>
      </w:r>
      <w:r w:rsidR="0046058F" w:rsidRPr="00042927">
        <w:rPr>
          <w:sz w:val="28"/>
          <w:szCs w:val="28"/>
        </w:rPr>
        <w:t>зачислении</w:t>
      </w:r>
      <w:r w:rsidRPr="00042927">
        <w:rPr>
          <w:sz w:val="28"/>
          <w:szCs w:val="28"/>
        </w:rPr>
        <w:t xml:space="preserve"> ДОУ в текущем учебном году и в последующие годы в соответствии с датой постановки на учет и с учетом права на </w:t>
      </w:r>
      <w:r w:rsidR="0046058F" w:rsidRPr="00042927">
        <w:rPr>
          <w:sz w:val="28"/>
          <w:szCs w:val="28"/>
        </w:rPr>
        <w:t>зачисление</w:t>
      </w:r>
      <w:r w:rsidRPr="00042927">
        <w:rPr>
          <w:sz w:val="28"/>
          <w:szCs w:val="28"/>
        </w:rPr>
        <w:t xml:space="preserve"> в ДОУ в первоочередном </w:t>
      </w:r>
      <w:r w:rsidR="006D7739" w:rsidRPr="00042927">
        <w:rPr>
          <w:sz w:val="28"/>
          <w:szCs w:val="28"/>
        </w:rPr>
        <w:t>и/или внеочередном порядке</w:t>
      </w:r>
      <w:r w:rsidRPr="00042927">
        <w:rPr>
          <w:sz w:val="28"/>
          <w:szCs w:val="28"/>
        </w:rPr>
        <w:t>.</w:t>
      </w:r>
    </w:p>
    <w:p w:rsidR="00EE54F1" w:rsidRPr="00042927" w:rsidRDefault="00DF4EEF" w:rsidP="00EE54F1">
      <w:pPr>
        <w:autoSpaceDE w:val="0"/>
        <w:autoSpaceDN w:val="0"/>
        <w:adjustRightInd w:val="0"/>
        <w:ind w:firstLine="709"/>
        <w:jc w:val="both"/>
        <w:rPr>
          <w:sz w:val="28"/>
          <w:szCs w:val="28"/>
        </w:rPr>
      </w:pPr>
      <w:r w:rsidRPr="00042927">
        <w:rPr>
          <w:sz w:val="28"/>
          <w:szCs w:val="28"/>
        </w:rPr>
        <w:t>5</w:t>
      </w:r>
      <w:r w:rsidR="0046058F" w:rsidRPr="00042927">
        <w:rPr>
          <w:sz w:val="28"/>
          <w:szCs w:val="28"/>
        </w:rPr>
        <w:t>4</w:t>
      </w:r>
      <w:r w:rsidRPr="00042927">
        <w:rPr>
          <w:sz w:val="28"/>
          <w:szCs w:val="28"/>
        </w:rPr>
        <w:t xml:space="preserve">. </w:t>
      </w:r>
      <w:r w:rsidR="00EE54F1" w:rsidRPr="00042927">
        <w:rPr>
          <w:sz w:val="28"/>
          <w:szCs w:val="28"/>
        </w:rPr>
        <w:t xml:space="preserve">Список детей, на зачисление в ДОУ с 1 сентября текущего календарного года, формируется на 1 </w:t>
      </w:r>
      <w:r w:rsidR="00A76BEE" w:rsidRPr="00042927">
        <w:rPr>
          <w:sz w:val="28"/>
          <w:szCs w:val="28"/>
        </w:rPr>
        <w:t>апреля</w:t>
      </w:r>
      <w:r w:rsidR="00766483">
        <w:rPr>
          <w:sz w:val="28"/>
          <w:szCs w:val="28"/>
        </w:rPr>
        <w:t xml:space="preserve"> </w:t>
      </w:r>
      <w:r w:rsidR="00EE54F1" w:rsidRPr="00042927">
        <w:rPr>
          <w:sz w:val="28"/>
          <w:szCs w:val="28"/>
        </w:rPr>
        <w:t>календарного года. После установленной даты в список детей, на зачисление в ДОУ с 1 сентября текущего календарного года, могут быть дополнительно включены только дети, имеющие право первоочередного (внеочередного) приема в ДОУ.</w:t>
      </w:r>
    </w:p>
    <w:p w:rsidR="008507D9" w:rsidRPr="00042927" w:rsidRDefault="0046058F" w:rsidP="008507D9">
      <w:pPr>
        <w:autoSpaceDE w:val="0"/>
        <w:autoSpaceDN w:val="0"/>
        <w:adjustRightInd w:val="0"/>
        <w:ind w:firstLine="708"/>
        <w:jc w:val="both"/>
        <w:rPr>
          <w:sz w:val="28"/>
          <w:szCs w:val="28"/>
        </w:rPr>
      </w:pPr>
      <w:r w:rsidRPr="00042927">
        <w:rPr>
          <w:sz w:val="28"/>
          <w:szCs w:val="28"/>
        </w:rPr>
        <w:t>55.</w:t>
      </w:r>
      <w:r w:rsidR="008507D9" w:rsidRPr="00042927">
        <w:rPr>
          <w:sz w:val="28"/>
          <w:szCs w:val="28"/>
        </w:rPr>
        <w:t>Дети, родители которых  прошли регистрацию заявлени</w:t>
      </w:r>
      <w:r w:rsidR="00AA30A7">
        <w:rPr>
          <w:sz w:val="28"/>
          <w:szCs w:val="28"/>
        </w:rPr>
        <w:t>я по постановке на учет в</w:t>
      </w:r>
      <w:r w:rsidR="00BF007E" w:rsidRPr="00042927">
        <w:rPr>
          <w:sz w:val="28"/>
          <w:szCs w:val="28"/>
        </w:rPr>
        <w:t xml:space="preserve"> дошкольное образовательное учреждение</w:t>
      </w:r>
      <w:r w:rsidR="008507D9" w:rsidRPr="00042927">
        <w:rPr>
          <w:sz w:val="28"/>
          <w:szCs w:val="28"/>
        </w:rPr>
        <w:t xml:space="preserve"> после установленной даты (после 1 апреля текущего календарного года), включаются в с</w:t>
      </w:r>
      <w:r w:rsidR="00BF007E" w:rsidRPr="00042927">
        <w:rPr>
          <w:sz w:val="28"/>
          <w:szCs w:val="28"/>
        </w:rPr>
        <w:t xml:space="preserve">писок детей, которым место </w:t>
      </w:r>
      <w:r w:rsidR="008507D9" w:rsidRPr="00042927">
        <w:rPr>
          <w:sz w:val="28"/>
          <w:szCs w:val="28"/>
        </w:rPr>
        <w:t xml:space="preserve"> необходимо предоставить с 1 сентября следующего календарного года. </w:t>
      </w:r>
    </w:p>
    <w:p w:rsidR="008507D9" w:rsidRPr="00042927" w:rsidRDefault="001A3CB7" w:rsidP="008507D9">
      <w:pPr>
        <w:autoSpaceDE w:val="0"/>
        <w:autoSpaceDN w:val="0"/>
        <w:adjustRightInd w:val="0"/>
        <w:ind w:firstLine="709"/>
        <w:jc w:val="both"/>
        <w:rPr>
          <w:sz w:val="28"/>
          <w:szCs w:val="28"/>
        </w:rPr>
      </w:pPr>
      <w:r w:rsidRPr="00042927">
        <w:rPr>
          <w:sz w:val="28"/>
          <w:szCs w:val="28"/>
        </w:rPr>
        <w:t>Дети, родители которые прошли регистрацию</w:t>
      </w:r>
      <w:r w:rsidR="008507D9" w:rsidRPr="00042927">
        <w:rPr>
          <w:sz w:val="28"/>
          <w:szCs w:val="28"/>
        </w:rPr>
        <w:t xml:space="preserve"> после установленной даты, включаются в с</w:t>
      </w:r>
      <w:r w:rsidRPr="00042927">
        <w:rPr>
          <w:sz w:val="28"/>
          <w:szCs w:val="28"/>
        </w:rPr>
        <w:t xml:space="preserve">писок детей, которым место </w:t>
      </w:r>
      <w:r w:rsidR="008507D9" w:rsidRPr="00042927">
        <w:rPr>
          <w:sz w:val="28"/>
          <w:szCs w:val="28"/>
        </w:rPr>
        <w:t xml:space="preserve"> необходимо предоставить с 1 сентября следующего календарного года.</w:t>
      </w:r>
    </w:p>
    <w:p w:rsidR="00EE54F1" w:rsidRPr="00042927" w:rsidRDefault="00EE54F1" w:rsidP="008507D9">
      <w:pPr>
        <w:autoSpaceDE w:val="0"/>
        <w:autoSpaceDN w:val="0"/>
        <w:adjustRightInd w:val="0"/>
        <w:ind w:firstLine="708"/>
        <w:jc w:val="both"/>
        <w:rPr>
          <w:sz w:val="28"/>
          <w:szCs w:val="28"/>
        </w:rPr>
      </w:pPr>
      <w:r w:rsidRPr="00042927">
        <w:rPr>
          <w:sz w:val="28"/>
          <w:szCs w:val="28"/>
        </w:rPr>
        <w:t>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w:t>
      </w:r>
    </w:p>
    <w:p w:rsidR="00DF4EEF" w:rsidRPr="00042927" w:rsidRDefault="00EE54F1" w:rsidP="00DF4EEF">
      <w:pPr>
        <w:ind w:firstLine="709"/>
        <w:jc w:val="both"/>
        <w:rPr>
          <w:sz w:val="28"/>
          <w:szCs w:val="28"/>
        </w:rPr>
      </w:pPr>
      <w:r w:rsidRPr="00042927">
        <w:rPr>
          <w:sz w:val="28"/>
          <w:szCs w:val="28"/>
        </w:rPr>
        <w:t xml:space="preserve">56. </w:t>
      </w:r>
      <w:r w:rsidR="00DF4EEF" w:rsidRPr="00042927">
        <w:rPr>
          <w:sz w:val="28"/>
          <w:szCs w:val="28"/>
        </w:rPr>
        <w:t xml:space="preserve">Ответственный </w:t>
      </w:r>
      <w:r w:rsidR="008C5AF4" w:rsidRPr="00042927">
        <w:rPr>
          <w:sz w:val="28"/>
          <w:szCs w:val="28"/>
        </w:rPr>
        <w:t xml:space="preserve">специалист </w:t>
      </w:r>
      <w:r w:rsidR="001A4660" w:rsidRPr="00042927">
        <w:rPr>
          <w:sz w:val="28"/>
          <w:szCs w:val="28"/>
        </w:rPr>
        <w:t>Испо</w:t>
      </w:r>
      <w:r w:rsidR="008C5AF4" w:rsidRPr="00042927">
        <w:rPr>
          <w:sz w:val="28"/>
          <w:szCs w:val="28"/>
        </w:rPr>
        <w:t>лнителя</w:t>
      </w:r>
      <w:r w:rsidR="00DF4EEF" w:rsidRPr="00042927">
        <w:rPr>
          <w:sz w:val="28"/>
          <w:szCs w:val="28"/>
        </w:rPr>
        <w:t xml:space="preserve"> вручает родителям (законным представителям) Уведомление о включении ребенка в список очередности на </w:t>
      </w:r>
      <w:r w:rsidR="00756888" w:rsidRPr="00042927">
        <w:rPr>
          <w:sz w:val="28"/>
          <w:szCs w:val="28"/>
        </w:rPr>
        <w:t>зачисление</w:t>
      </w:r>
      <w:r w:rsidR="00DF4EEF" w:rsidRPr="00042927">
        <w:rPr>
          <w:sz w:val="28"/>
          <w:szCs w:val="28"/>
        </w:rPr>
        <w:t xml:space="preserve"> в ДОУ по форме согласно приложению 4 к настоящему </w:t>
      </w:r>
      <w:r w:rsidR="00756888" w:rsidRPr="00042927">
        <w:rPr>
          <w:sz w:val="28"/>
          <w:szCs w:val="28"/>
        </w:rPr>
        <w:t xml:space="preserve">Административному </w:t>
      </w:r>
      <w:r w:rsidR="00DF4EEF" w:rsidRPr="00042927">
        <w:rPr>
          <w:sz w:val="28"/>
          <w:szCs w:val="28"/>
        </w:rPr>
        <w:t>регламенту с указанием входящего регистрационного номера, даты подачи заявления родителями (законными представителями).</w:t>
      </w:r>
    </w:p>
    <w:p w:rsidR="00DF4EEF" w:rsidRPr="00042927" w:rsidRDefault="005252EE" w:rsidP="00DF4EEF">
      <w:pPr>
        <w:ind w:firstLine="709"/>
        <w:jc w:val="both"/>
        <w:rPr>
          <w:sz w:val="28"/>
          <w:szCs w:val="28"/>
        </w:rPr>
      </w:pPr>
      <w:r w:rsidRPr="00042927">
        <w:rPr>
          <w:sz w:val="28"/>
          <w:szCs w:val="28"/>
        </w:rPr>
        <w:t>5</w:t>
      </w:r>
      <w:r w:rsidR="00EE54F1" w:rsidRPr="00042927">
        <w:rPr>
          <w:sz w:val="28"/>
          <w:szCs w:val="28"/>
        </w:rPr>
        <w:t>7</w:t>
      </w:r>
      <w:r w:rsidRPr="00042927">
        <w:rPr>
          <w:sz w:val="28"/>
          <w:szCs w:val="28"/>
        </w:rPr>
        <w:t xml:space="preserve">. </w:t>
      </w:r>
      <w:r w:rsidR="00DF4EEF" w:rsidRPr="00042927">
        <w:rPr>
          <w:sz w:val="28"/>
          <w:szCs w:val="28"/>
        </w:rPr>
        <w:t xml:space="preserve">Ответственный </w:t>
      </w:r>
      <w:r w:rsidR="001A4660" w:rsidRPr="00042927">
        <w:rPr>
          <w:sz w:val="28"/>
          <w:szCs w:val="28"/>
        </w:rPr>
        <w:t>Исполнитель</w:t>
      </w:r>
      <w:r w:rsidR="00DF4EEF" w:rsidRPr="00042927">
        <w:rPr>
          <w:sz w:val="28"/>
          <w:szCs w:val="28"/>
        </w:rPr>
        <w:t xml:space="preserve"> информирует заявителя о необходимости ежегодного обновления списков очередности. </w:t>
      </w:r>
    </w:p>
    <w:p w:rsidR="00EE54F1" w:rsidRPr="00042927" w:rsidRDefault="005252EE" w:rsidP="00EE54F1">
      <w:pPr>
        <w:autoSpaceDE w:val="0"/>
        <w:autoSpaceDN w:val="0"/>
        <w:adjustRightInd w:val="0"/>
        <w:ind w:firstLine="709"/>
        <w:jc w:val="both"/>
        <w:rPr>
          <w:sz w:val="28"/>
          <w:szCs w:val="28"/>
        </w:rPr>
      </w:pPr>
      <w:r w:rsidRPr="00042927">
        <w:rPr>
          <w:sz w:val="28"/>
          <w:szCs w:val="28"/>
        </w:rPr>
        <w:t>5</w:t>
      </w:r>
      <w:r w:rsidR="00EE54F1" w:rsidRPr="00042927">
        <w:rPr>
          <w:sz w:val="28"/>
          <w:szCs w:val="28"/>
        </w:rPr>
        <w:t>8</w:t>
      </w:r>
      <w:r w:rsidRPr="00042927">
        <w:rPr>
          <w:sz w:val="28"/>
          <w:szCs w:val="28"/>
        </w:rPr>
        <w:t xml:space="preserve">. </w:t>
      </w:r>
      <w:r w:rsidR="00EE54F1" w:rsidRPr="00042927">
        <w:rPr>
          <w:sz w:val="28"/>
          <w:szCs w:val="28"/>
        </w:rPr>
        <w:t>Родители (законные представите</w:t>
      </w:r>
      <w:r w:rsidR="00ED5DF5" w:rsidRPr="00042927">
        <w:rPr>
          <w:sz w:val="28"/>
          <w:szCs w:val="28"/>
        </w:rPr>
        <w:t>ли) имеют право в срок до 1 апреля</w:t>
      </w:r>
      <w:r w:rsidR="00EE54F1" w:rsidRPr="00042927">
        <w:rPr>
          <w:sz w:val="28"/>
          <w:szCs w:val="28"/>
        </w:rPr>
        <w:t xml:space="preserve"> года, в котором планируется зачисление ребенка в ДОУ, внести следующие изменения в заявление с сохранением даты постановки ребенка на учет:</w:t>
      </w:r>
    </w:p>
    <w:p w:rsidR="00EE54F1" w:rsidRPr="00042927" w:rsidRDefault="00EE54F1" w:rsidP="00EE54F1">
      <w:pPr>
        <w:autoSpaceDE w:val="0"/>
        <w:autoSpaceDN w:val="0"/>
        <w:adjustRightInd w:val="0"/>
        <w:ind w:firstLine="709"/>
        <w:jc w:val="both"/>
        <w:rPr>
          <w:sz w:val="28"/>
          <w:szCs w:val="28"/>
        </w:rPr>
      </w:pPr>
      <w:r w:rsidRPr="00042927">
        <w:rPr>
          <w:sz w:val="28"/>
          <w:szCs w:val="28"/>
        </w:rPr>
        <w:t>- изменить ранее выбранный год поступления ребенка в ДОУ;</w:t>
      </w:r>
    </w:p>
    <w:p w:rsidR="00EE54F1" w:rsidRPr="00042927" w:rsidRDefault="00EE54F1" w:rsidP="00EE54F1">
      <w:pPr>
        <w:autoSpaceDE w:val="0"/>
        <w:autoSpaceDN w:val="0"/>
        <w:adjustRightInd w:val="0"/>
        <w:ind w:firstLine="709"/>
        <w:jc w:val="both"/>
        <w:rPr>
          <w:sz w:val="28"/>
          <w:szCs w:val="28"/>
        </w:rPr>
      </w:pPr>
      <w:r w:rsidRPr="00042927">
        <w:rPr>
          <w:sz w:val="28"/>
          <w:szCs w:val="28"/>
        </w:rPr>
        <w:lastRenderedPageBreak/>
        <w:t>- изменить выбранные ранее учреждения;</w:t>
      </w:r>
    </w:p>
    <w:p w:rsidR="00EE54F1" w:rsidRPr="00042927" w:rsidRDefault="00EE54F1" w:rsidP="00EE54F1">
      <w:pPr>
        <w:autoSpaceDE w:val="0"/>
        <w:autoSpaceDN w:val="0"/>
        <w:adjustRightInd w:val="0"/>
        <w:ind w:firstLine="709"/>
        <w:jc w:val="both"/>
        <w:rPr>
          <w:sz w:val="28"/>
          <w:szCs w:val="28"/>
        </w:rPr>
      </w:pPr>
      <w:proofErr w:type="gramStart"/>
      <w:r w:rsidRPr="00042927">
        <w:rPr>
          <w:sz w:val="28"/>
          <w:szCs w:val="28"/>
        </w:rPr>
        <w:t>- при желании сменить учреждение, которое уже посещает ребенок, на другое, расположенное на территории муниципального района;</w:t>
      </w:r>
      <w:proofErr w:type="gramEnd"/>
    </w:p>
    <w:p w:rsidR="00EE54F1" w:rsidRPr="00042927" w:rsidRDefault="00EE54F1" w:rsidP="00EE54F1">
      <w:pPr>
        <w:autoSpaceDE w:val="0"/>
        <w:autoSpaceDN w:val="0"/>
        <w:adjustRightInd w:val="0"/>
        <w:ind w:firstLine="709"/>
        <w:jc w:val="both"/>
        <w:rPr>
          <w:sz w:val="28"/>
          <w:szCs w:val="28"/>
        </w:rPr>
      </w:pPr>
      <w:r w:rsidRPr="00042927">
        <w:rPr>
          <w:sz w:val="28"/>
          <w:szCs w:val="28"/>
        </w:rPr>
        <w:t>- изменить сведения о льготе;</w:t>
      </w:r>
    </w:p>
    <w:p w:rsidR="00EE54F1" w:rsidRPr="00042927" w:rsidRDefault="00EE54F1" w:rsidP="00EE54F1">
      <w:pPr>
        <w:autoSpaceDE w:val="0"/>
        <w:autoSpaceDN w:val="0"/>
        <w:adjustRightInd w:val="0"/>
        <w:ind w:firstLine="709"/>
        <w:jc w:val="both"/>
        <w:rPr>
          <w:sz w:val="28"/>
          <w:szCs w:val="28"/>
        </w:rPr>
      </w:pPr>
      <w:r w:rsidRPr="00042927">
        <w:rPr>
          <w:sz w:val="28"/>
          <w:szCs w:val="28"/>
        </w:rPr>
        <w:t>- изменить данные о ребенке (смена фамилии, имени, отчества, адреса).</w:t>
      </w:r>
    </w:p>
    <w:p w:rsidR="00EE54F1" w:rsidRPr="00042927" w:rsidRDefault="00EE54F1" w:rsidP="00EE54F1">
      <w:pPr>
        <w:autoSpaceDE w:val="0"/>
        <w:autoSpaceDN w:val="0"/>
        <w:adjustRightInd w:val="0"/>
        <w:ind w:firstLine="709"/>
        <w:jc w:val="both"/>
        <w:rPr>
          <w:sz w:val="28"/>
          <w:szCs w:val="28"/>
        </w:rPr>
      </w:pPr>
      <w:r w:rsidRPr="00042927">
        <w:rPr>
          <w:sz w:val="28"/>
          <w:szCs w:val="28"/>
        </w:rPr>
        <w:t>Родители (законные представители) могут внести изменения в заявление через личный кабинет на Портале или при личном обращении к ответственному специалисту Исполнителя.</w:t>
      </w:r>
    </w:p>
    <w:p w:rsidR="005252EE" w:rsidRPr="00042927" w:rsidRDefault="00EE54F1" w:rsidP="005252EE">
      <w:pPr>
        <w:ind w:firstLine="709"/>
        <w:jc w:val="both"/>
        <w:rPr>
          <w:sz w:val="28"/>
          <w:szCs w:val="28"/>
        </w:rPr>
      </w:pPr>
      <w:r w:rsidRPr="00042927">
        <w:rPr>
          <w:sz w:val="28"/>
          <w:szCs w:val="28"/>
        </w:rPr>
        <w:t xml:space="preserve">59. </w:t>
      </w:r>
      <w:r w:rsidR="005252EE" w:rsidRPr="00042927">
        <w:rPr>
          <w:sz w:val="28"/>
          <w:szCs w:val="28"/>
        </w:rPr>
        <w:t>Ответственный</w:t>
      </w:r>
      <w:r w:rsidR="00904588">
        <w:rPr>
          <w:sz w:val="28"/>
          <w:szCs w:val="28"/>
        </w:rPr>
        <w:t xml:space="preserve"> </w:t>
      </w:r>
      <w:r w:rsidR="003869B1" w:rsidRPr="00042927">
        <w:rPr>
          <w:sz w:val="28"/>
          <w:szCs w:val="28"/>
        </w:rPr>
        <w:t>специалист Исполнителя</w:t>
      </w:r>
      <w:r w:rsidR="005252EE" w:rsidRPr="00042927">
        <w:rPr>
          <w:sz w:val="28"/>
          <w:szCs w:val="28"/>
        </w:rPr>
        <w:t xml:space="preserve"> по мере необходимости обновляет списки очередности общей и льготной очереди.</w:t>
      </w:r>
    </w:p>
    <w:p w:rsidR="005252EE" w:rsidRPr="00042927" w:rsidRDefault="00846FF2" w:rsidP="005252EE">
      <w:pPr>
        <w:ind w:firstLine="709"/>
        <w:jc w:val="both"/>
        <w:rPr>
          <w:sz w:val="28"/>
          <w:szCs w:val="28"/>
        </w:rPr>
      </w:pPr>
      <w:r w:rsidRPr="00042927">
        <w:rPr>
          <w:sz w:val="28"/>
          <w:szCs w:val="28"/>
        </w:rPr>
        <w:t>60</w:t>
      </w:r>
      <w:r w:rsidR="005252EE" w:rsidRPr="00042927">
        <w:rPr>
          <w:sz w:val="28"/>
          <w:szCs w:val="28"/>
        </w:rPr>
        <w:t xml:space="preserve">. Исключение ребенка из списков очередности производится в следующих случаях: </w:t>
      </w:r>
    </w:p>
    <w:p w:rsidR="005252EE" w:rsidRPr="00042927" w:rsidRDefault="00846FF2" w:rsidP="005252EE">
      <w:pPr>
        <w:shd w:val="clear" w:color="auto" w:fill="FFFFFF"/>
        <w:ind w:firstLine="709"/>
        <w:rPr>
          <w:sz w:val="28"/>
          <w:szCs w:val="28"/>
        </w:rPr>
      </w:pPr>
      <w:r w:rsidRPr="00042927">
        <w:rPr>
          <w:sz w:val="28"/>
          <w:szCs w:val="28"/>
        </w:rPr>
        <w:t>60</w:t>
      </w:r>
      <w:r w:rsidR="005252EE" w:rsidRPr="00042927">
        <w:rPr>
          <w:sz w:val="28"/>
          <w:szCs w:val="28"/>
        </w:rPr>
        <w:t>.1. зачисление ребенка в ДОУ;</w:t>
      </w:r>
    </w:p>
    <w:p w:rsidR="005252EE" w:rsidRPr="00042927" w:rsidRDefault="00846FF2" w:rsidP="005252EE">
      <w:pPr>
        <w:shd w:val="clear" w:color="auto" w:fill="FFFFFF"/>
        <w:ind w:firstLine="709"/>
        <w:rPr>
          <w:sz w:val="28"/>
          <w:szCs w:val="28"/>
        </w:rPr>
      </w:pPr>
      <w:r w:rsidRPr="00042927">
        <w:rPr>
          <w:sz w:val="28"/>
          <w:szCs w:val="28"/>
        </w:rPr>
        <w:t>60</w:t>
      </w:r>
      <w:r w:rsidR="005252EE" w:rsidRPr="00042927">
        <w:rPr>
          <w:sz w:val="28"/>
          <w:szCs w:val="28"/>
        </w:rPr>
        <w:t>.2. по заявлению родителей (законных представителей);</w:t>
      </w:r>
    </w:p>
    <w:p w:rsidR="005252EE" w:rsidRPr="00042927" w:rsidRDefault="00846FF2" w:rsidP="005252EE">
      <w:pPr>
        <w:shd w:val="clear" w:color="auto" w:fill="FFFFFF"/>
        <w:ind w:firstLine="709"/>
        <w:rPr>
          <w:sz w:val="28"/>
          <w:szCs w:val="28"/>
        </w:rPr>
      </w:pPr>
      <w:r w:rsidRPr="00042927">
        <w:rPr>
          <w:sz w:val="28"/>
          <w:szCs w:val="28"/>
        </w:rPr>
        <w:t>60</w:t>
      </w:r>
      <w:r w:rsidR="005252EE" w:rsidRPr="00042927">
        <w:rPr>
          <w:sz w:val="28"/>
          <w:szCs w:val="28"/>
        </w:rPr>
        <w:t>.3. при достижении ребенком до 01 сентября текущего года возраста 7 лет.</w:t>
      </w:r>
    </w:p>
    <w:p w:rsidR="005252EE" w:rsidRPr="00042927" w:rsidRDefault="00846FF2" w:rsidP="005252EE">
      <w:pPr>
        <w:ind w:firstLine="709"/>
        <w:jc w:val="both"/>
        <w:rPr>
          <w:sz w:val="28"/>
          <w:szCs w:val="28"/>
        </w:rPr>
      </w:pPr>
      <w:r w:rsidRPr="00042927">
        <w:rPr>
          <w:sz w:val="28"/>
          <w:szCs w:val="28"/>
        </w:rPr>
        <w:t>61</w:t>
      </w:r>
      <w:r w:rsidR="005252EE" w:rsidRPr="00042927">
        <w:rPr>
          <w:sz w:val="28"/>
          <w:szCs w:val="28"/>
        </w:rPr>
        <w:t>.</w:t>
      </w:r>
      <w:r w:rsidR="00766483">
        <w:rPr>
          <w:sz w:val="28"/>
          <w:szCs w:val="28"/>
        </w:rPr>
        <w:t xml:space="preserve"> </w:t>
      </w:r>
      <w:proofErr w:type="gramStart"/>
      <w:r w:rsidR="005252EE" w:rsidRPr="00042927">
        <w:rPr>
          <w:sz w:val="28"/>
          <w:szCs w:val="28"/>
        </w:rPr>
        <w:t>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Исполнителя</w:t>
      </w:r>
      <w:r w:rsidR="00904588">
        <w:rPr>
          <w:sz w:val="28"/>
          <w:szCs w:val="28"/>
        </w:rPr>
        <w:t xml:space="preserve"> </w:t>
      </w:r>
      <w:r w:rsidRPr="00042927">
        <w:rPr>
          <w:sz w:val="28"/>
          <w:szCs w:val="28"/>
        </w:rPr>
        <w:t>в течение 5 рабочих дней со дня утраты, возникновения указанного права</w:t>
      </w:r>
      <w:r w:rsidR="005252EE" w:rsidRPr="00042927">
        <w:rPr>
          <w:sz w:val="28"/>
          <w:szCs w:val="28"/>
        </w:rPr>
        <w:t xml:space="preserve">, дети переводятся в соответствующий список очередности по дате подачи заявления (дата первичного обращения) и входящему регистрационному номеру. </w:t>
      </w:r>
      <w:proofErr w:type="gramEnd"/>
    </w:p>
    <w:p w:rsidR="00915848" w:rsidRPr="00042927" w:rsidRDefault="003A682D" w:rsidP="009A584B">
      <w:pPr>
        <w:ind w:firstLine="709"/>
        <w:jc w:val="both"/>
        <w:rPr>
          <w:sz w:val="28"/>
          <w:szCs w:val="28"/>
        </w:rPr>
      </w:pPr>
      <w:r w:rsidRPr="00042927">
        <w:rPr>
          <w:sz w:val="28"/>
          <w:szCs w:val="28"/>
        </w:rPr>
        <w:t>62</w:t>
      </w:r>
      <w:r w:rsidR="009C5432" w:rsidRPr="00042927">
        <w:rPr>
          <w:sz w:val="28"/>
          <w:szCs w:val="28"/>
        </w:rPr>
        <w:t>. Результатам административной процедуры является постановка на учет детей, нуждающихся в устройстве в ДОУ и формиро</w:t>
      </w:r>
      <w:r w:rsidR="006244BE" w:rsidRPr="00042927">
        <w:rPr>
          <w:sz w:val="28"/>
          <w:szCs w:val="28"/>
        </w:rPr>
        <w:t>вание общей и льготной очереди.</w:t>
      </w:r>
    </w:p>
    <w:p w:rsidR="00457E9E" w:rsidRPr="00042927" w:rsidRDefault="00457E9E" w:rsidP="00915848">
      <w:pPr>
        <w:shd w:val="clear" w:color="auto" w:fill="FFFFFF"/>
        <w:ind w:left="142" w:right="22"/>
        <w:jc w:val="center"/>
        <w:rPr>
          <w:b/>
          <w:sz w:val="28"/>
          <w:szCs w:val="28"/>
        </w:rPr>
      </w:pPr>
    </w:p>
    <w:p w:rsidR="00915848" w:rsidRPr="00042927" w:rsidRDefault="00915848" w:rsidP="00F557C8">
      <w:pPr>
        <w:shd w:val="clear" w:color="auto" w:fill="FFFFFF"/>
        <w:ind w:right="22"/>
        <w:jc w:val="center"/>
        <w:rPr>
          <w:b/>
          <w:sz w:val="28"/>
          <w:szCs w:val="28"/>
        </w:rPr>
      </w:pPr>
      <w:r w:rsidRPr="00042927">
        <w:rPr>
          <w:b/>
          <w:sz w:val="28"/>
          <w:szCs w:val="28"/>
        </w:rPr>
        <w:t>4.</w:t>
      </w:r>
      <w:r w:rsidR="00F557C8">
        <w:rPr>
          <w:b/>
          <w:sz w:val="28"/>
          <w:szCs w:val="28"/>
        </w:rPr>
        <w:tab/>
        <w:t>Ф</w:t>
      </w:r>
      <w:r w:rsidR="00F557C8" w:rsidRPr="00042927">
        <w:rPr>
          <w:b/>
          <w:sz w:val="28"/>
          <w:szCs w:val="28"/>
        </w:rPr>
        <w:t xml:space="preserve">ормы </w:t>
      </w:r>
      <w:proofErr w:type="gramStart"/>
      <w:r w:rsidR="00F557C8" w:rsidRPr="00042927">
        <w:rPr>
          <w:b/>
          <w:sz w:val="28"/>
          <w:szCs w:val="28"/>
        </w:rPr>
        <w:t>контроля за</w:t>
      </w:r>
      <w:proofErr w:type="gramEnd"/>
      <w:r w:rsidR="00F557C8" w:rsidRPr="00042927">
        <w:rPr>
          <w:b/>
          <w:sz w:val="28"/>
          <w:szCs w:val="28"/>
        </w:rPr>
        <w:t xml:space="preserve"> исполнением административного регламента</w:t>
      </w:r>
    </w:p>
    <w:p w:rsidR="00915848" w:rsidRPr="00042927" w:rsidRDefault="00915848" w:rsidP="00915848">
      <w:pPr>
        <w:autoSpaceDE w:val="0"/>
        <w:autoSpaceDN w:val="0"/>
        <w:adjustRightInd w:val="0"/>
        <w:ind w:left="567"/>
        <w:rPr>
          <w:sz w:val="28"/>
          <w:szCs w:val="28"/>
        </w:rPr>
      </w:pPr>
    </w:p>
    <w:p w:rsidR="00915848" w:rsidRPr="00042927" w:rsidRDefault="00915848" w:rsidP="00915848">
      <w:pPr>
        <w:jc w:val="center"/>
        <w:rPr>
          <w:b/>
          <w:sz w:val="28"/>
          <w:szCs w:val="28"/>
          <w:lang w:eastAsia="en-US"/>
        </w:rPr>
      </w:pPr>
      <w:bookmarkStart w:id="6" w:name="sub_1041"/>
      <w:r w:rsidRPr="00042927">
        <w:rPr>
          <w:b/>
          <w:sz w:val="28"/>
          <w:szCs w:val="28"/>
          <w:lang w:eastAsia="en-US"/>
        </w:rPr>
        <w:t xml:space="preserve">Порядок осуществления текущего </w:t>
      </w:r>
      <w:proofErr w:type="gramStart"/>
      <w:r w:rsidRPr="00042927">
        <w:rPr>
          <w:b/>
          <w:sz w:val="28"/>
          <w:szCs w:val="28"/>
          <w:lang w:eastAsia="en-US"/>
        </w:rPr>
        <w:t>контроля за</w:t>
      </w:r>
      <w:proofErr w:type="gramEnd"/>
      <w:r w:rsidRPr="00042927">
        <w:rPr>
          <w:b/>
          <w:sz w:val="28"/>
          <w:szCs w:val="28"/>
          <w:lang w:eastAsia="en-US"/>
        </w:rPr>
        <w:t xml:space="preserve"> соблюдением</w:t>
      </w:r>
    </w:p>
    <w:p w:rsidR="00915848" w:rsidRPr="00042927" w:rsidRDefault="00915848" w:rsidP="00915848">
      <w:pPr>
        <w:jc w:val="center"/>
        <w:rPr>
          <w:b/>
          <w:sz w:val="28"/>
          <w:szCs w:val="28"/>
          <w:lang w:eastAsia="en-US"/>
        </w:rPr>
      </w:pPr>
      <w:r w:rsidRPr="00042927">
        <w:rPr>
          <w:b/>
          <w:sz w:val="28"/>
          <w:szCs w:val="28"/>
          <w:lang w:eastAsia="en-US"/>
        </w:rPr>
        <w:t>и исполнением ответственными должностными лицами положений</w:t>
      </w:r>
    </w:p>
    <w:p w:rsidR="00915848" w:rsidRPr="00042927" w:rsidRDefault="00915848" w:rsidP="00915848">
      <w:pPr>
        <w:jc w:val="center"/>
        <w:rPr>
          <w:b/>
          <w:sz w:val="28"/>
          <w:szCs w:val="28"/>
          <w:lang w:eastAsia="en-US"/>
        </w:rPr>
      </w:pPr>
      <w:r w:rsidRPr="00042927">
        <w:rPr>
          <w:b/>
          <w:sz w:val="28"/>
          <w:szCs w:val="28"/>
          <w:lang w:eastAsia="en-US"/>
        </w:rPr>
        <w:t>Административного регламента и иных нормативных правовых актов,</w:t>
      </w:r>
    </w:p>
    <w:p w:rsidR="00915848" w:rsidRPr="00042927" w:rsidRDefault="00915848" w:rsidP="00915848">
      <w:pPr>
        <w:jc w:val="center"/>
        <w:rPr>
          <w:b/>
          <w:sz w:val="28"/>
          <w:szCs w:val="28"/>
          <w:lang w:eastAsia="en-US"/>
        </w:rPr>
      </w:pPr>
      <w:proofErr w:type="gramStart"/>
      <w:r w:rsidRPr="00042927">
        <w:rPr>
          <w:b/>
          <w:sz w:val="28"/>
          <w:szCs w:val="28"/>
          <w:lang w:eastAsia="en-US"/>
        </w:rPr>
        <w:t>устанавливающих</w:t>
      </w:r>
      <w:proofErr w:type="gramEnd"/>
      <w:r w:rsidRPr="00042927">
        <w:rPr>
          <w:b/>
          <w:sz w:val="28"/>
          <w:szCs w:val="28"/>
          <w:lang w:eastAsia="en-US"/>
        </w:rPr>
        <w:t xml:space="preserve"> требования к предоставлению муниципальной услуги,</w:t>
      </w:r>
    </w:p>
    <w:p w:rsidR="00915848" w:rsidRPr="00042927" w:rsidRDefault="00915848" w:rsidP="00915848">
      <w:pPr>
        <w:jc w:val="center"/>
        <w:rPr>
          <w:b/>
          <w:sz w:val="28"/>
          <w:szCs w:val="28"/>
          <w:lang w:eastAsia="en-US"/>
        </w:rPr>
      </w:pPr>
      <w:r w:rsidRPr="00042927">
        <w:rPr>
          <w:b/>
          <w:sz w:val="28"/>
          <w:szCs w:val="28"/>
          <w:lang w:eastAsia="en-US"/>
        </w:rPr>
        <w:t>а также принятием ими решений</w:t>
      </w:r>
    </w:p>
    <w:p w:rsidR="00915848" w:rsidRPr="00042927" w:rsidRDefault="00915848" w:rsidP="00915848">
      <w:pPr>
        <w:ind w:left="567"/>
        <w:jc w:val="both"/>
        <w:rPr>
          <w:sz w:val="28"/>
          <w:szCs w:val="28"/>
          <w:lang w:eastAsia="en-US"/>
        </w:rPr>
      </w:pPr>
    </w:p>
    <w:p w:rsidR="008507D9" w:rsidRPr="00042927" w:rsidRDefault="00915848" w:rsidP="0080565E">
      <w:pPr>
        <w:ind w:firstLine="709"/>
        <w:jc w:val="both"/>
        <w:rPr>
          <w:sz w:val="28"/>
          <w:szCs w:val="28"/>
        </w:rPr>
      </w:pPr>
      <w:r w:rsidRPr="00042927">
        <w:rPr>
          <w:sz w:val="28"/>
          <w:szCs w:val="28"/>
        </w:rPr>
        <w:t>63.</w:t>
      </w:r>
      <w:r w:rsidR="002169DC">
        <w:rPr>
          <w:sz w:val="28"/>
          <w:szCs w:val="28"/>
        </w:rPr>
        <w:t xml:space="preserve"> </w:t>
      </w:r>
      <w:r w:rsidR="0080565E" w:rsidRPr="00042927">
        <w:rPr>
          <w:sz w:val="28"/>
          <w:szCs w:val="28"/>
        </w:rPr>
        <w:t xml:space="preserve">Текущий </w:t>
      </w:r>
      <w:proofErr w:type="gramStart"/>
      <w:r w:rsidR="0080565E" w:rsidRPr="00042927">
        <w:rPr>
          <w:sz w:val="28"/>
          <w:szCs w:val="28"/>
        </w:rPr>
        <w:t>контроль за</w:t>
      </w:r>
      <w:proofErr w:type="gramEnd"/>
      <w:r w:rsidR="0080565E" w:rsidRPr="00042927">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w:t>
      </w:r>
      <w:r w:rsidR="008507D9" w:rsidRPr="00042927">
        <w:rPr>
          <w:sz w:val="28"/>
          <w:szCs w:val="28"/>
        </w:rPr>
        <w:t>и принятием решений ответственными должностными лицами осуществляется непрерывно главой муниципального района «Улётовский район», его заместителем, курирующим соответствующее направление деятельности, руководителем исполнителя.</w:t>
      </w:r>
    </w:p>
    <w:p w:rsidR="00915848" w:rsidRPr="00042927" w:rsidRDefault="00915848" w:rsidP="0080565E">
      <w:pPr>
        <w:ind w:firstLine="709"/>
        <w:jc w:val="both"/>
        <w:rPr>
          <w:sz w:val="28"/>
          <w:szCs w:val="28"/>
        </w:rPr>
      </w:pPr>
      <w:r w:rsidRPr="00042927">
        <w:rPr>
          <w:sz w:val="28"/>
          <w:szCs w:val="28"/>
        </w:rPr>
        <w:t>64.</w:t>
      </w:r>
      <w:r w:rsidR="002169DC">
        <w:rPr>
          <w:sz w:val="28"/>
          <w:szCs w:val="28"/>
        </w:rPr>
        <w:t xml:space="preserve"> </w:t>
      </w:r>
      <w:r w:rsidRPr="00042927">
        <w:rPr>
          <w:sz w:val="28"/>
          <w:szCs w:val="28"/>
        </w:rPr>
        <w:t xml:space="preserve">Периодичность осуществления текущего контроля устанавливается </w:t>
      </w:r>
      <w:r w:rsidR="00D063C1" w:rsidRPr="00042927">
        <w:rPr>
          <w:sz w:val="28"/>
          <w:szCs w:val="28"/>
        </w:rPr>
        <w:t>главой</w:t>
      </w:r>
      <w:r w:rsidR="00904588">
        <w:rPr>
          <w:sz w:val="28"/>
          <w:szCs w:val="28"/>
        </w:rPr>
        <w:t xml:space="preserve"> </w:t>
      </w:r>
      <w:r w:rsidR="00DA2207" w:rsidRPr="00042927">
        <w:rPr>
          <w:sz w:val="28"/>
          <w:szCs w:val="28"/>
        </w:rPr>
        <w:t>муниципального района «Улётовский район»</w:t>
      </w:r>
      <w:r w:rsidRPr="00042927">
        <w:rPr>
          <w:sz w:val="28"/>
          <w:szCs w:val="28"/>
        </w:rPr>
        <w:t>.</w:t>
      </w:r>
    </w:p>
    <w:p w:rsidR="0080565E" w:rsidRPr="00042927" w:rsidRDefault="0080565E" w:rsidP="00915848">
      <w:pPr>
        <w:ind w:firstLine="709"/>
        <w:jc w:val="both"/>
        <w:rPr>
          <w:sz w:val="28"/>
          <w:szCs w:val="28"/>
          <w:lang w:eastAsia="en-US"/>
        </w:rPr>
      </w:pPr>
      <w:bookmarkStart w:id="7" w:name="sub_1042"/>
    </w:p>
    <w:p w:rsidR="00915848" w:rsidRPr="00042927" w:rsidRDefault="00915848" w:rsidP="00915848">
      <w:pPr>
        <w:ind w:firstLine="709"/>
        <w:jc w:val="center"/>
        <w:rPr>
          <w:b/>
          <w:sz w:val="28"/>
          <w:szCs w:val="28"/>
          <w:lang w:eastAsia="en-US"/>
        </w:rPr>
      </w:pPr>
      <w:r w:rsidRPr="00042927">
        <w:rPr>
          <w:b/>
          <w:sz w:val="28"/>
          <w:szCs w:val="28"/>
          <w:lang w:eastAsia="en-US"/>
        </w:rPr>
        <w:lastRenderedPageBreak/>
        <w:t xml:space="preserve">Порядок и периодичность осуществления </w:t>
      </w:r>
      <w:proofErr w:type="gramStart"/>
      <w:r w:rsidRPr="00042927">
        <w:rPr>
          <w:b/>
          <w:sz w:val="28"/>
          <w:szCs w:val="28"/>
          <w:lang w:eastAsia="en-US"/>
        </w:rPr>
        <w:t>плановых</w:t>
      </w:r>
      <w:proofErr w:type="gramEnd"/>
      <w:r w:rsidRPr="00042927">
        <w:rPr>
          <w:b/>
          <w:sz w:val="28"/>
          <w:szCs w:val="28"/>
          <w:lang w:eastAsia="en-US"/>
        </w:rPr>
        <w:t xml:space="preserve"> и внеплановых</w:t>
      </w:r>
    </w:p>
    <w:p w:rsidR="00915848" w:rsidRPr="00042927" w:rsidRDefault="00915848" w:rsidP="00915848">
      <w:pPr>
        <w:ind w:firstLine="709"/>
        <w:jc w:val="center"/>
        <w:rPr>
          <w:b/>
          <w:sz w:val="28"/>
          <w:szCs w:val="28"/>
          <w:lang w:eastAsia="en-US"/>
        </w:rPr>
      </w:pPr>
      <w:r w:rsidRPr="00042927">
        <w:rPr>
          <w:b/>
          <w:sz w:val="28"/>
          <w:szCs w:val="28"/>
          <w:lang w:eastAsia="en-US"/>
        </w:rPr>
        <w:t>проверок полноты и качества предоставления муниципальной услуги,</w:t>
      </w:r>
      <w:r w:rsidR="00904588">
        <w:rPr>
          <w:b/>
          <w:sz w:val="28"/>
          <w:szCs w:val="28"/>
          <w:lang w:eastAsia="en-US"/>
        </w:rPr>
        <w:t xml:space="preserve"> </w:t>
      </w:r>
      <w:r w:rsidRPr="00042927">
        <w:rPr>
          <w:b/>
          <w:sz w:val="28"/>
          <w:szCs w:val="28"/>
          <w:lang w:eastAsia="en-US"/>
        </w:rPr>
        <w:t xml:space="preserve">в том числе порядок и формы </w:t>
      </w:r>
      <w:proofErr w:type="gramStart"/>
      <w:r w:rsidRPr="00042927">
        <w:rPr>
          <w:b/>
          <w:sz w:val="28"/>
          <w:szCs w:val="28"/>
          <w:lang w:eastAsia="en-US"/>
        </w:rPr>
        <w:t>контроля за</w:t>
      </w:r>
      <w:proofErr w:type="gramEnd"/>
      <w:r w:rsidRPr="00042927">
        <w:rPr>
          <w:b/>
          <w:sz w:val="28"/>
          <w:szCs w:val="28"/>
          <w:lang w:eastAsia="en-US"/>
        </w:rPr>
        <w:t xml:space="preserve"> полнотой и качеством</w:t>
      </w:r>
    </w:p>
    <w:p w:rsidR="00915848" w:rsidRPr="00042927" w:rsidRDefault="00915848" w:rsidP="00915848">
      <w:pPr>
        <w:ind w:firstLine="709"/>
        <w:jc w:val="center"/>
        <w:rPr>
          <w:b/>
          <w:sz w:val="28"/>
          <w:szCs w:val="28"/>
          <w:lang w:eastAsia="en-US"/>
        </w:rPr>
      </w:pPr>
      <w:r w:rsidRPr="00042927">
        <w:rPr>
          <w:b/>
          <w:sz w:val="28"/>
          <w:szCs w:val="28"/>
          <w:lang w:eastAsia="en-US"/>
        </w:rPr>
        <w:t>предоставления муниципальной услуги</w:t>
      </w:r>
    </w:p>
    <w:bookmarkEnd w:id="7"/>
    <w:p w:rsidR="00915848" w:rsidRPr="00042927" w:rsidRDefault="00915848" w:rsidP="00915848">
      <w:pPr>
        <w:ind w:firstLine="709"/>
        <w:jc w:val="both"/>
        <w:rPr>
          <w:b/>
          <w:sz w:val="28"/>
          <w:szCs w:val="28"/>
        </w:rPr>
      </w:pPr>
    </w:p>
    <w:p w:rsidR="00915848" w:rsidRPr="00042927" w:rsidRDefault="00915848" w:rsidP="00915848">
      <w:pPr>
        <w:ind w:firstLine="709"/>
        <w:jc w:val="both"/>
        <w:rPr>
          <w:sz w:val="28"/>
          <w:szCs w:val="28"/>
        </w:rPr>
      </w:pPr>
      <w:r w:rsidRPr="00042927">
        <w:rPr>
          <w:sz w:val="28"/>
          <w:szCs w:val="28"/>
        </w:rPr>
        <w:t>65.</w:t>
      </w:r>
      <w:r w:rsidR="002169DC">
        <w:rPr>
          <w:sz w:val="28"/>
          <w:szCs w:val="28"/>
        </w:rPr>
        <w:t xml:space="preserve"> </w:t>
      </w:r>
      <w:proofErr w:type="gramStart"/>
      <w:r w:rsidRPr="00042927">
        <w:rPr>
          <w:sz w:val="28"/>
          <w:szCs w:val="28"/>
        </w:rPr>
        <w:t>Контроль за</w:t>
      </w:r>
      <w:proofErr w:type="gramEnd"/>
      <w:r w:rsidRPr="00042927">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15848" w:rsidRPr="00042927" w:rsidRDefault="00915848" w:rsidP="00915848">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13BD" w:rsidRPr="00042927" w:rsidRDefault="00915848" w:rsidP="003713BD">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66.</w:t>
      </w:r>
      <w:r w:rsidR="002169DC">
        <w:rPr>
          <w:rFonts w:ascii="Times New Roman" w:hAnsi="Times New Roman" w:cs="Times New Roman"/>
          <w:sz w:val="28"/>
          <w:szCs w:val="28"/>
        </w:rPr>
        <w:t xml:space="preserve"> </w:t>
      </w:r>
      <w:r w:rsidR="00E3655F" w:rsidRPr="00042927">
        <w:rPr>
          <w:rFonts w:ascii="Times New Roman" w:hAnsi="Times New Roman" w:cs="Times New Roman"/>
          <w:sz w:val="28"/>
          <w:szCs w:val="28"/>
        </w:rPr>
        <w:t>Основанием для проведения плановой (выездной или документарной) проверки является план работы администрации муниципального района «Улётовский район» Забайкальского края на текущий год.</w:t>
      </w:r>
      <w:bookmarkEnd w:id="6"/>
    </w:p>
    <w:p w:rsidR="00CA50EA" w:rsidRPr="00042927" w:rsidRDefault="00CA50EA" w:rsidP="008507D9">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67. Основанием для проведения внеплановой (выездной или документарной) проверки является получение обращения заявителя по вопросам, связанным с нарушением гарантий в области предоставления муниципальной услуги, а именно:</w:t>
      </w:r>
    </w:p>
    <w:p w:rsidR="00CA50EA" w:rsidRPr="00042927" w:rsidRDefault="00CA50EA" w:rsidP="003713BD">
      <w:pPr>
        <w:pStyle w:val="ConsPlusNormal"/>
        <w:widowControl/>
        <w:numPr>
          <w:ilvl w:val="0"/>
          <w:numId w:val="20"/>
        </w:numPr>
        <w:ind w:left="0" w:firstLine="709"/>
        <w:jc w:val="both"/>
        <w:rPr>
          <w:rFonts w:ascii="Times New Roman" w:hAnsi="Times New Roman" w:cs="Times New Roman"/>
          <w:sz w:val="28"/>
          <w:szCs w:val="28"/>
        </w:rPr>
      </w:pPr>
      <w:r w:rsidRPr="00042927">
        <w:rPr>
          <w:rFonts w:ascii="Times New Roman" w:hAnsi="Times New Roman" w:cs="Times New Roman"/>
          <w:sz w:val="28"/>
          <w:szCs w:val="28"/>
        </w:rPr>
        <w:t>необоснованный отказ в предоставлении муниципальной услуги;</w:t>
      </w:r>
    </w:p>
    <w:p w:rsidR="00CA50EA" w:rsidRPr="00042927" w:rsidRDefault="00CA50EA" w:rsidP="003713BD">
      <w:pPr>
        <w:pStyle w:val="ConsPlusNormal"/>
        <w:widowControl/>
        <w:numPr>
          <w:ilvl w:val="0"/>
          <w:numId w:val="20"/>
        </w:numPr>
        <w:ind w:left="0" w:firstLine="709"/>
        <w:jc w:val="both"/>
        <w:rPr>
          <w:rFonts w:ascii="Times New Roman" w:hAnsi="Times New Roman" w:cs="Times New Roman"/>
          <w:sz w:val="28"/>
          <w:szCs w:val="28"/>
        </w:rPr>
      </w:pPr>
      <w:r w:rsidRPr="00042927">
        <w:rPr>
          <w:rFonts w:ascii="Times New Roman" w:hAnsi="Times New Roman" w:cs="Times New Roman"/>
          <w:sz w:val="28"/>
          <w:szCs w:val="28"/>
        </w:rPr>
        <w:t xml:space="preserve">нарушение сроков предоставления муниципальной услуги. </w:t>
      </w:r>
    </w:p>
    <w:p w:rsidR="003713BD" w:rsidRPr="00042927" w:rsidRDefault="00CA50EA" w:rsidP="003713BD">
      <w:pPr>
        <w:ind w:firstLine="709"/>
        <w:jc w:val="both"/>
        <w:rPr>
          <w:sz w:val="28"/>
          <w:szCs w:val="28"/>
        </w:rPr>
      </w:pPr>
      <w:r w:rsidRPr="00042927">
        <w:rPr>
          <w:sz w:val="28"/>
          <w:szCs w:val="28"/>
        </w:rPr>
        <w:t>68. Юридическим фактом для проведения плановой, внеплановой (выездной или документарной) проверки является распоряжение администрации муниципального района «Улётовский район» Забайкальского края, подписанное уполномоченным лицом и направленное Исполнителю не позднее, чем за пять дней до начала проведения проверки.</w:t>
      </w:r>
    </w:p>
    <w:p w:rsidR="003713BD" w:rsidRPr="00042927" w:rsidRDefault="00CA50EA" w:rsidP="003713BD">
      <w:pPr>
        <w:ind w:firstLine="709"/>
        <w:jc w:val="both"/>
        <w:rPr>
          <w:sz w:val="28"/>
          <w:szCs w:val="28"/>
        </w:rPr>
      </w:pPr>
      <w:r w:rsidRPr="00042927">
        <w:rPr>
          <w:sz w:val="28"/>
          <w:szCs w:val="28"/>
        </w:rPr>
        <w:t xml:space="preserve">69. </w:t>
      </w:r>
      <w:proofErr w:type="gramStart"/>
      <w:r w:rsidRPr="00042927">
        <w:rPr>
          <w:sz w:val="28"/>
          <w:szCs w:val="28"/>
        </w:rPr>
        <w:t>Ответственным</w:t>
      </w:r>
      <w:proofErr w:type="gramEnd"/>
      <w:r w:rsidRPr="00042927">
        <w:rPr>
          <w:sz w:val="28"/>
          <w:szCs w:val="28"/>
        </w:rPr>
        <w:t xml:space="preserve"> за организацию работы по рассмотрению обращений граждан в ходе проведения проверок запрашивается у Исполнителя необходимые документы для осуществления проверки.</w:t>
      </w:r>
    </w:p>
    <w:p w:rsidR="003713BD" w:rsidRPr="00042927" w:rsidRDefault="00CA50EA" w:rsidP="003713BD">
      <w:pPr>
        <w:ind w:firstLine="709"/>
        <w:jc w:val="both"/>
        <w:rPr>
          <w:sz w:val="28"/>
          <w:szCs w:val="28"/>
        </w:rPr>
      </w:pPr>
      <w:r w:rsidRPr="00042927">
        <w:rPr>
          <w:sz w:val="28"/>
          <w:szCs w:val="28"/>
        </w:rPr>
        <w:t>Результаты планового и внепланового контроля оформляются в виде акта проверки.</w:t>
      </w:r>
    </w:p>
    <w:p w:rsidR="003713BD" w:rsidRPr="00042927" w:rsidRDefault="00915848" w:rsidP="003713BD">
      <w:pPr>
        <w:ind w:firstLine="709"/>
        <w:jc w:val="both"/>
        <w:rPr>
          <w:sz w:val="28"/>
          <w:szCs w:val="28"/>
        </w:rPr>
      </w:pPr>
      <w:r w:rsidRPr="00042927">
        <w:rPr>
          <w:sz w:val="28"/>
          <w:szCs w:val="28"/>
        </w:rPr>
        <w:t>70</w:t>
      </w:r>
      <w:r w:rsidR="003713BD" w:rsidRPr="00042927">
        <w:rPr>
          <w:sz w:val="28"/>
          <w:szCs w:val="28"/>
        </w:rPr>
        <w:t xml:space="preserve">. </w:t>
      </w:r>
      <w:r w:rsidR="00CA50EA" w:rsidRPr="00042927">
        <w:rPr>
          <w:sz w:val="28"/>
          <w:szCs w:val="28"/>
        </w:rPr>
        <w:t>По результатам контроля глава муниципального района «Улётовский район» принимает решение о привлечении виновных лиц к ответственности, либо об отсутствии оснований для привлечения к ответственности должностных лиц,  содержащиеся в жалобе (претензии) заявителя.</w:t>
      </w:r>
    </w:p>
    <w:p w:rsidR="003713BD" w:rsidRPr="00042927" w:rsidRDefault="00CA50EA" w:rsidP="003713BD">
      <w:pPr>
        <w:ind w:firstLine="709"/>
        <w:jc w:val="both"/>
        <w:rPr>
          <w:sz w:val="28"/>
          <w:szCs w:val="28"/>
        </w:rPr>
      </w:pPr>
      <w:r w:rsidRPr="00042927">
        <w:rPr>
          <w:sz w:val="28"/>
          <w:szCs w:val="28"/>
        </w:rPr>
        <w:t>Заявитель в письменной форме по почте или электронной почте извещается о решении, вынесенном по результатам рассмотрения его обращения.</w:t>
      </w:r>
    </w:p>
    <w:p w:rsidR="00CA50EA" w:rsidRPr="00042927" w:rsidRDefault="00915848" w:rsidP="003713BD">
      <w:pPr>
        <w:ind w:firstLine="709"/>
        <w:jc w:val="both"/>
        <w:rPr>
          <w:sz w:val="28"/>
          <w:szCs w:val="28"/>
        </w:rPr>
      </w:pPr>
      <w:r w:rsidRPr="00042927">
        <w:rPr>
          <w:sz w:val="28"/>
          <w:szCs w:val="28"/>
        </w:rPr>
        <w:t>71</w:t>
      </w:r>
      <w:r w:rsidR="003713BD" w:rsidRPr="00042927">
        <w:rPr>
          <w:sz w:val="28"/>
          <w:szCs w:val="28"/>
        </w:rPr>
        <w:t xml:space="preserve">. </w:t>
      </w:r>
      <w:r w:rsidR="00CA50EA" w:rsidRPr="00042927">
        <w:rPr>
          <w:sz w:val="28"/>
          <w:szCs w:val="28"/>
        </w:rPr>
        <w:t xml:space="preserve">Сроки исполнения мероприятий по контролю – не более 30 дней. </w:t>
      </w:r>
    </w:p>
    <w:p w:rsidR="00915848" w:rsidRDefault="00915848" w:rsidP="00915848">
      <w:pPr>
        <w:pStyle w:val="ConsPlusNormal"/>
        <w:widowControl/>
        <w:ind w:firstLine="709"/>
        <w:jc w:val="both"/>
        <w:rPr>
          <w:rFonts w:ascii="Times New Roman" w:hAnsi="Times New Roman" w:cs="Times New Roman"/>
          <w:sz w:val="28"/>
          <w:szCs w:val="28"/>
        </w:rPr>
      </w:pPr>
    </w:p>
    <w:p w:rsidR="00F557C8" w:rsidRPr="00042927" w:rsidRDefault="00F557C8" w:rsidP="00915848">
      <w:pPr>
        <w:pStyle w:val="ConsPlusNormal"/>
        <w:widowControl/>
        <w:ind w:firstLine="709"/>
        <w:jc w:val="both"/>
        <w:rPr>
          <w:rFonts w:ascii="Times New Roman" w:hAnsi="Times New Roman" w:cs="Times New Roman"/>
          <w:sz w:val="28"/>
          <w:szCs w:val="28"/>
        </w:rPr>
      </w:pPr>
    </w:p>
    <w:p w:rsidR="00915848" w:rsidRPr="00042927" w:rsidRDefault="00915848" w:rsidP="00915848">
      <w:pPr>
        <w:ind w:firstLine="709"/>
        <w:jc w:val="center"/>
        <w:rPr>
          <w:b/>
          <w:sz w:val="28"/>
          <w:szCs w:val="28"/>
          <w:lang w:eastAsia="en-US"/>
        </w:rPr>
      </w:pPr>
      <w:bookmarkStart w:id="8" w:name="sub_1043"/>
      <w:r w:rsidRPr="00042927">
        <w:rPr>
          <w:b/>
          <w:sz w:val="28"/>
          <w:szCs w:val="28"/>
          <w:lang w:eastAsia="en-US"/>
        </w:rPr>
        <w:lastRenderedPageBreak/>
        <w:t>Ответственность должностных лиц за решения и действия</w:t>
      </w:r>
    </w:p>
    <w:p w:rsidR="00915848" w:rsidRPr="00042927" w:rsidRDefault="00915848" w:rsidP="00915848">
      <w:pPr>
        <w:ind w:firstLine="709"/>
        <w:jc w:val="center"/>
        <w:rPr>
          <w:b/>
          <w:sz w:val="28"/>
          <w:szCs w:val="28"/>
          <w:lang w:eastAsia="en-US"/>
        </w:rPr>
      </w:pPr>
      <w:r w:rsidRPr="00042927">
        <w:rPr>
          <w:b/>
          <w:sz w:val="28"/>
          <w:szCs w:val="28"/>
          <w:lang w:eastAsia="en-US"/>
        </w:rPr>
        <w:t xml:space="preserve">(бездействие), </w:t>
      </w:r>
      <w:proofErr w:type="gramStart"/>
      <w:r w:rsidRPr="00042927">
        <w:rPr>
          <w:b/>
          <w:sz w:val="28"/>
          <w:szCs w:val="28"/>
          <w:lang w:eastAsia="en-US"/>
        </w:rPr>
        <w:t>принимаемые</w:t>
      </w:r>
      <w:proofErr w:type="gramEnd"/>
      <w:r w:rsidRPr="00042927">
        <w:rPr>
          <w:b/>
          <w:sz w:val="28"/>
          <w:szCs w:val="28"/>
          <w:lang w:eastAsia="en-US"/>
        </w:rPr>
        <w:t xml:space="preserve"> (осуществляемые) ими</w:t>
      </w:r>
    </w:p>
    <w:p w:rsidR="00915848" w:rsidRPr="00042927" w:rsidRDefault="00915848" w:rsidP="00915848">
      <w:pPr>
        <w:ind w:firstLine="709"/>
        <w:jc w:val="center"/>
        <w:rPr>
          <w:b/>
          <w:sz w:val="28"/>
          <w:szCs w:val="28"/>
          <w:lang w:eastAsia="en-US"/>
        </w:rPr>
      </w:pPr>
      <w:r w:rsidRPr="00042927">
        <w:rPr>
          <w:b/>
          <w:sz w:val="28"/>
          <w:szCs w:val="28"/>
          <w:lang w:eastAsia="en-US"/>
        </w:rPr>
        <w:t>в ходе предоставления муниципальной услуги</w:t>
      </w:r>
    </w:p>
    <w:p w:rsidR="00915848" w:rsidRPr="00042927" w:rsidRDefault="00915848" w:rsidP="00915848">
      <w:pPr>
        <w:ind w:firstLine="709"/>
        <w:jc w:val="both"/>
        <w:rPr>
          <w:b/>
          <w:sz w:val="28"/>
          <w:szCs w:val="28"/>
        </w:rPr>
      </w:pPr>
      <w:bookmarkStart w:id="9" w:name="sub_1044"/>
      <w:bookmarkEnd w:id="8"/>
    </w:p>
    <w:p w:rsidR="00915848" w:rsidRPr="00042927" w:rsidRDefault="00915848" w:rsidP="00915848">
      <w:pPr>
        <w:ind w:firstLine="709"/>
        <w:jc w:val="both"/>
        <w:rPr>
          <w:sz w:val="28"/>
          <w:szCs w:val="28"/>
        </w:rPr>
      </w:pPr>
      <w:r w:rsidRPr="00042927">
        <w:rPr>
          <w:sz w:val="28"/>
          <w:szCs w:val="28"/>
        </w:rPr>
        <w:t>72.</w:t>
      </w:r>
      <w:r w:rsidR="007B2734">
        <w:rPr>
          <w:sz w:val="28"/>
          <w:szCs w:val="28"/>
        </w:rPr>
        <w:t xml:space="preserve"> </w:t>
      </w:r>
      <w:r w:rsidRPr="00042927">
        <w:rPr>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15848" w:rsidRPr="00042927" w:rsidRDefault="00915848" w:rsidP="00915848">
      <w:pPr>
        <w:pStyle w:val="ConsPlusNormal"/>
        <w:widowControl/>
        <w:ind w:firstLine="709"/>
        <w:jc w:val="both"/>
        <w:rPr>
          <w:rFonts w:ascii="Times New Roman" w:hAnsi="Times New Roman" w:cs="Times New Roman"/>
          <w:sz w:val="28"/>
          <w:szCs w:val="28"/>
        </w:rPr>
      </w:pPr>
      <w:r w:rsidRPr="00042927">
        <w:rPr>
          <w:rFonts w:ascii="Times New Roman" w:hAnsi="Times New Roman" w:cs="Times New Roman"/>
          <w:sz w:val="28"/>
          <w:szCs w:val="28"/>
        </w:rPr>
        <w:t>73</w:t>
      </w:r>
      <w:r w:rsidR="003713BD" w:rsidRPr="00042927">
        <w:rPr>
          <w:rFonts w:ascii="Times New Roman" w:hAnsi="Times New Roman" w:cs="Times New Roman"/>
          <w:sz w:val="28"/>
          <w:szCs w:val="28"/>
        </w:rPr>
        <w:t xml:space="preserve">. </w:t>
      </w:r>
      <w:r w:rsidRPr="00042927">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15848" w:rsidRPr="00042927" w:rsidRDefault="00915848" w:rsidP="00915848">
      <w:pPr>
        <w:ind w:firstLine="709"/>
        <w:jc w:val="both"/>
        <w:rPr>
          <w:sz w:val="28"/>
          <w:szCs w:val="28"/>
          <w:lang w:eastAsia="en-US"/>
        </w:rPr>
      </w:pPr>
    </w:p>
    <w:p w:rsidR="00915848" w:rsidRPr="00042927" w:rsidRDefault="00915848" w:rsidP="00915848">
      <w:pPr>
        <w:ind w:firstLine="709"/>
        <w:jc w:val="center"/>
        <w:rPr>
          <w:b/>
          <w:sz w:val="28"/>
          <w:szCs w:val="28"/>
          <w:lang w:eastAsia="en-US"/>
        </w:rPr>
      </w:pPr>
      <w:r w:rsidRPr="00042927">
        <w:rPr>
          <w:b/>
          <w:sz w:val="28"/>
          <w:szCs w:val="28"/>
          <w:lang w:eastAsia="en-US"/>
        </w:rPr>
        <w:t xml:space="preserve">Требования к порядку и формам </w:t>
      </w:r>
      <w:proofErr w:type="gramStart"/>
      <w:r w:rsidRPr="00042927">
        <w:rPr>
          <w:b/>
          <w:sz w:val="28"/>
          <w:szCs w:val="28"/>
          <w:lang w:eastAsia="en-US"/>
        </w:rPr>
        <w:t>контроля за</w:t>
      </w:r>
      <w:proofErr w:type="gramEnd"/>
      <w:r w:rsidRPr="00042927">
        <w:rPr>
          <w:b/>
          <w:sz w:val="28"/>
          <w:szCs w:val="28"/>
          <w:lang w:eastAsia="en-US"/>
        </w:rPr>
        <w:t xml:space="preserve"> предоставлением</w:t>
      </w:r>
    </w:p>
    <w:p w:rsidR="00915848" w:rsidRPr="00042927" w:rsidRDefault="00915848" w:rsidP="00915848">
      <w:pPr>
        <w:ind w:firstLine="709"/>
        <w:jc w:val="center"/>
        <w:rPr>
          <w:b/>
          <w:sz w:val="28"/>
          <w:szCs w:val="28"/>
          <w:lang w:eastAsia="en-US"/>
        </w:rPr>
      </w:pPr>
      <w:r w:rsidRPr="00042927">
        <w:rPr>
          <w:b/>
          <w:sz w:val="28"/>
          <w:szCs w:val="28"/>
          <w:lang w:eastAsia="en-US"/>
        </w:rPr>
        <w:t>муниципальной услуги, в том числе со стороны граждан,</w:t>
      </w:r>
    </w:p>
    <w:p w:rsidR="00915848" w:rsidRPr="00042927" w:rsidRDefault="00915848" w:rsidP="00915848">
      <w:pPr>
        <w:ind w:firstLine="709"/>
        <w:jc w:val="center"/>
        <w:rPr>
          <w:b/>
          <w:sz w:val="28"/>
          <w:szCs w:val="28"/>
          <w:lang w:eastAsia="en-US"/>
        </w:rPr>
      </w:pPr>
      <w:r w:rsidRPr="00042927">
        <w:rPr>
          <w:b/>
          <w:sz w:val="28"/>
          <w:szCs w:val="28"/>
          <w:lang w:eastAsia="en-US"/>
        </w:rPr>
        <w:t>их объединений и организаций</w:t>
      </w:r>
    </w:p>
    <w:p w:rsidR="00915848" w:rsidRPr="00042927" w:rsidRDefault="00915848" w:rsidP="00915848">
      <w:pPr>
        <w:ind w:firstLine="709"/>
        <w:rPr>
          <w:sz w:val="28"/>
          <w:szCs w:val="28"/>
          <w:lang w:eastAsia="en-US"/>
        </w:rPr>
      </w:pPr>
    </w:p>
    <w:bookmarkEnd w:id="9"/>
    <w:p w:rsidR="00915848" w:rsidRPr="00042927" w:rsidRDefault="00915848" w:rsidP="00915848">
      <w:pPr>
        <w:ind w:firstLine="709"/>
        <w:jc w:val="both"/>
        <w:rPr>
          <w:sz w:val="28"/>
          <w:szCs w:val="28"/>
        </w:rPr>
      </w:pPr>
      <w:r w:rsidRPr="00042927">
        <w:rPr>
          <w:sz w:val="28"/>
          <w:szCs w:val="28"/>
        </w:rPr>
        <w:t>74</w:t>
      </w:r>
      <w:r w:rsidR="003713BD" w:rsidRPr="00042927">
        <w:rPr>
          <w:sz w:val="28"/>
          <w:szCs w:val="28"/>
        </w:rPr>
        <w:t xml:space="preserve">. </w:t>
      </w:r>
      <w:r w:rsidRPr="00042927">
        <w:rPr>
          <w:sz w:val="28"/>
          <w:szCs w:val="28"/>
        </w:rPr>
        <w:t>Заявители могут сообщить о нарушении своих прав и законных интересов, противоправных решениях, действиях или бездействии должно</w:t>
      </w:r>
      <w:r w:rsidR="00D5217A" w:rsidRPr="00042927">
        <w:rPr>
          <w:sz w:val="28"/>
          <w:szCs w:val="28"/>
        </w:rPr>
        <w:t>стных лиц, нарушении положений а</w:t>
      </w:r>
      <w:r w:rsidRPr="00042927">
        <w:rPr>
          <w:sz w:val="28"/>
          <w:szCs w:val="28"/>
        </w:rPr>
        <w:t>дминистративного регламента, некорректном поведении или нарушении служебной этики.</w:t>
      </w:r>
    </w:p>
    <w:p w:rsidR="00915848" w:rsidRPr="00042927" w:rsidRDefault="00915848" w:rsidP="00915848">
      <w:pPr>
        <w:ind w:firstLine="709"/>
        <w:jc w:val="both"/>
        <w:rPr>
          <w:sz w:val="28"/>
          <w:szCs w:val="28"/>
          <w:lang w:eastAsia="en-US"/>
        </w:rPr>
      </w:pPr>
      <w:r w:rsidRPr="00042927">
        <w:rPr>
          <w:sz w:val="28"/>
          <w:szCs w:val="28"/>
        </w:rPr>
        <w:t>75</w:t>
      </w:r>
      <w:r w:rsidR="003713BD" w:rsidRPr="00042927">
        <w:rPr>
          <w:sz w:val="28"/>
          <w:szCs w:val="28"/>
        </w:rPr>
        <w:t xml:space="preserve">. </w:t>
      </w:r>
      <w:proofErr w:type="gramStart"/>
      <w:r w:rsidRPr="00042927">
        <w:rPr>
          <w:sz w:val="28"/>
          <w:szCs w:val="28"/>
          <w:lang w:eastAsia="en-US"/>
        </w:rPr>
        <w:t>Контроль за</w:t>
      </w:r>
      <w:proofErr w:type="gramEnd"/>
      <w:r w:rsidRPr="00042927">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B03366" w:rsidRPr="00042927">
        <w:rPr>
          <w:sz w:val="28"/>
          <w:szCs w:val="28"/>
        </w:rPr>
        <w:t>https://uletov.75.ru/</w:t>
      </w:r>
      <w:r w:rsidRPr="00042927">
        <w:rPr>
          <w:sz w:val="28"/>
          <w:szCs w:val="28"/>
          <w:lang w:eastAsia="en-US"/>
        </w:rPr>
        <w:t>, а также в порядке и формах, установленных законодательством Российской Федерации.</w:t>
      </w:r>
    </w:p>
    <w:p w:rsidR="00915848" w:rsidRPr="00042927" w:rsidRDefault="00915848" w:rsidP="00915848">
      <w:pPr>
        <w:ind w:firstLine="709"/>
        <w:rPr>
          <w:sz w:val="28"/>
          <w:szCs w:val="28"/>
        </w:rPr>
      </w:pPr>
    </w:p>
    <w:p w:rsidR="00F557C8" w:rsidRPr="00904588" w:rsidRDefault="00F557C8" w:rsidP="00F557C8">
      <w:pPr>
        <w:jc w:val="center"/>
        <w:rPr>
          <w:b/>
          <w:sz w:val="28"/>
          <w:szCs w:val="28"/>
        </w:rPr>
      </w:pPr>
      <w:r w:rsidRPr="00904588">
        <w:rPr>
          <w:b/>
          <w:sz w:val="28"/>
          <w:szCs w:val="28"/>
          <w:lang w:val="en-US"/>
        </w:rPr>
        <w:t>V</w:t>
      </w:r>
      <w:r w:rsidRPr="00904588">
        <w:rPr>
          <w:b/>
          <w:sz w:val="28"/>
          <w:szCs w:val="28"/>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557C8" w:rsidRPr="00F557C8" w:rsidRDefault="00F557C8" w:rsidP="00F557C8">
      <w:pPr>
        <w:jc w:val="center"/>
        <w:rPr>
          <w:sz w:val="28"/>
          <w:szCs w:val="28"/>
        </w:rPr>
      </w:pPr>
    </w:p>
    <w:p w:rsidR="00F557C8" w:rsidRPr="00F557C8" w:rsidRDefault="00F557C8" w:rsidP="00F557C8">
      <w:pPr>
        <w:ind w:firstLine="720"/>
        <w:jc w:val="both"/>
        <w:rPr>
          <w:sz w:val="28"/>
          <w:szCs w:val="28"/>
        </w:rPr>
      </w:pPr>
      <w:r>
        <w:rPr>
          <w:sz w:val="28"/>
          <w:szCs w:val="28"/>
        </w:rPr>
        <w:t>76</w:t>
      </w:r>
      <w:r w:rsidRPr="00F557C8">
        <w:rPr>
          <w:sz w:val="28"/>
          <w:szCs w:val="28"/>
        </w:rPr>
        <w:t>. Заявитель может обратиться с жалобой, в том числе, в следующих случаях:</w:t>
      </w:r>
    </w:p>
    <w:p w:rsidR="00F557C8" w:rsidRPr="00F557C8" w:rsidRDefault="00F557C8" w:rsidP="00F557C8">
      <w:pPr>
        <w:pStyle w:val="af5"/>
        <w:ind w:firstLine="709"/>
        <w:jc w:val="both"/>
        <w:rPr>
          <w:rFonts w:ascii="Times New Roman" w:hAnsi="Times New Roman"/>
          <w:sz w:val="28"/>
          <w:szCs w:val="28"/>
        </w:rPr>
      </w:pPr>
      <w:r w:rsidRPr="00F557C8">
        <w:rPr>
          <w:rFonts w:ascii="Times New Roman" w:hAnsi="Times New Roman"/>
          <w:sz w:val="28"/>
          <w:szCs w:val="28"/>
        </w:rPr>
        <w:t xml:space="preserve">1) нарушение срока регистрации запроса о предоставлении </w:t>
      </w:r>
      <w:r w:rsidRPr="00F557C8">
        <w:rPr>
          <w:rFonts w:ascii="Times New Roman" w:hAnsi="Times New Roman"/>
          <w:sz w:val="28"/>
          <w:szCs w:val="28"/>
          <w:lang w:eastAsia="ru-RU"/>
        </w:rPr>
        <w:t xml:space="preserve">государственной или </w:t>
      </w:r>
      <w:r w:rsidRPr="00F557C8">
        <w:rPr>
          <w:rFonts w:ascii="Times New Roman" w:hAnsi="Times New Roman"/>
          <w:sz w:val="28"/>
          <w:szCs w:val="28"/>
        </w:rPr>
        <w:t>муниципальной услуги, запроса,</w:t>
      </w:r>
      <w:r w:rsidRPr="00F557C8">
        <w:rPr>
          <w:rFonts w:ascii="Times New Roman" w:hAnsi="Times New Roman"/>
          <w:sz w:val="28"/>
          <w:szCs w:val="28"/>
          <w:lang w:eastAsia="ru-RU"/>
        </w:rPr>
        <w:t xml:space="preserve"> указанного в статье 15.1 Федерального закона №210-ФЗ</w:t>
      </w:r>
      <w:r w:rsidRPr="00F557C8">
        <w:rPr>
          <w:rFonts w:ascii="Times New Roman" w:hAnsi="Times New Roman"/>
          <w:sz w:val="28"/>
          <w:szCs w:val="28"/>
        </w:rPr>
        <w:t>;</w:t>
      </w:r>
    </w:p>
    <w:p w:rsidR="00F557C8" w:rsidRPr="00F557C8" w:rsidRDefault="00F557C8" w:rsidP="00F557C8">
      <w:pPr>
        <w:pStyle w:val="af5"/>
        <w:ind w:firstLine="709"/>
        <w:jc w:val="both"/>
        <w:rPr>
          <w:rFonts w:ascii="Times New Roman" w:hAnsi="Times New Roman"/>
          <w:sz w:val="28"/>
          <w:szCs w:val="28"/>
          <w:lang w:eastAsia="ru-RU"/>
        </w:rPr>
      </w:pPr>
      <w:r w:rsidRPr="00F557C8">
        <w:rPr>
          <w:rFonts w:ascii="Times New Roman" w:hAnsi="Times New Roman"/>
          <w:sz w:val="28"/>
          <w:szCs w:val="28"/>
          <w:lang w:eastAsia="ru-RU"/>
        </w:rPr>
        <w:lastRenderedPageBreak/>
        <w:t xml:space="preserve">2) нарушение срока предоставления государственной или муниципальной услуги. </w:t>
      </w:r>
      <w:proofErr w:type="gramStart"/>
      <w:r w:rsidRPr="00F557C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F557C8">
          <w:rPr>
            <w:rFonts w:ascii="Times New Roman" w:hAnsi="Times New Roman"/>
            <w:sz w:val="28"/>
            <w:szCs w:val="28"/>
            <w:lang w:eastAsia="ru-RU"/>
          </w:rPr>
          <w:t>частью 1.3 статьи 16</w:t>
        </w:r>
      </w:hyperlink>
      <w:r w:rsidRPr="00F557C8">
        <w:rPr>
          <w:rFonts w:ascii="Times New Roman" w:hAnsi="Times New Roman"/>
          <w:sz w:val="28"/>
          <w:szCs w:val="28"/>
          <w:lang w:eastAsia="ru-RU"/>
        </w:rPr>
        <w:t xml:space="preserve"> Федерального закона №210-ФЗ;</w:t>
      </w:r>
      <w:proofErr w:type="gramEnd"/>
    </w:p>
    <w:p w:rsidR="00F557C8" w:rsidRPr="00F557C8" w:rsidRDefault="00F557C8" w:rsidP="00F557C8">
      <w:pPr>
        <w:pStyle w:val="af5"/>
        <w:ind w:firstLine="709"/>
        <w:jc w:val="both"/>
        <w:rPr>
          <w:rFonts w:ascii="Times New Roman" w:hAnsi="Times New Roman"/>
          <w:sz w:val="28"/>
          <w:szCs w:val="28"/>
          <w:lang w:eastAsia="ru-RU"/>
        </w:rPr>
      </w:pPr>
      <w:r w:rsidRPr="00F557C8">
        <w:rPr>
          <w:rFonts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57C8" w:rsidRPr="00F557C8" w:rsidRDefault="00F557C8" w:rsidP="00F557C8">
      <w:pPr>
        <w:autoSpaceDE w:val="0"/>
        <w:autoSpaceDN w:val="0"/>
        <w:adjustRightInd w:val="0"/>
        <w:ind w:firstLine="709"/>
        <w:jc w:val="both"/>
        <w:rPr>
          <w:sz w:val="28"/>
          <w:szCs w:val="28"/>
        </w:rPr>
      </w:pPr>
      <w:r w:rsidRPr="00F557C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57C8" w:rsidRPr="00F557C8" w:rsidRDefault="00F557C8" w:rsidP="00F557C8">
      <w:pPr>
        <w:pStyle w:val="af5"/>
        <w:ind w:firstLine="709"/>
        <w:jc w:val="both"/>
        <w:rPr>
          <w:rFonts w:ascii="Times New Roman" w:hAnsi="Times New Roman"/>
          <w:sz w:val="28"/>
          <w:szCs w:val="28"/>
          <w:lang w:eastAsia="ru-RU"/>
        </w:rPr>
      </w:pPr>
      <w:r w:rsidRPr="00F557C8">
        <w:rPr>
          <w:rFonts w:ascii="Times New Roman" w:hAnsi="Times New Roman"/>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F557C8">
        <w:rPr>
          <w:rFonts w:ascii="Times New Roman" w:hAnsi="Times New Roman"/>
          <w:sz w:val="28"/>
          <w:szCs w:val="28"/>
          <w:lang w:eastAsia="ru-RU"/>
        </w:rPr>
        <w:t>актами</w:t>
      </w:r>
      <w:proofErr w:type="gramStart"/>
      <w:r w:rsidRPr="00F557C8">
        <w:rPr>
          <w:rFonts w:ascii="Times New Roman" w:hAnsi="Times New Roman"/>
          <w:sz w:val="28"/>
          <w:szCs w:val="28"/>
          <w:lang w:eastAsia="ru-RU"/>
        </w:rPr>
        <w:t>.В</w:t>
      </w:r>
      <w:proofErr w:type="spellEnd"/>
      <w:proofErr w:type="gramEnd"/>
      <w:r w:rsidRPr="00F557C8">
        <w:rPr>
          <w:rFonts w:ascii="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F557C8">
          <w:rPr>
            <w:rFonts w:ascii="Times New Roman" w:hAnsi="Times New Roman"/>
            <w:sz w:val="28"/>
            <w:szCs w:val="28"/>
            <w:lang w:eastAsia="ru-RU"/>
          </w:rPr>
          <w:t>частью 1.3 статьи 16</w:t>
        </w:r>
      </w:hyperlink>
      <w:r w:rsidRPr="00F557C8">
        <w:rPr>
          <w:rFonts w:ascii="Times New Roman" w:hAnsi="Times New Roman"/>
          <w:sz w:val="28"/>
          <w:szCs w:val="28"/>
          <w:lang w:eastAsia="ru-RU"/>
        </w:rPr>
        <w:t xml:space="preserve"> Федерального закона №210-ФЗ;</w:t>
      </w:r>
    </w:p>
    <w:p w:rsidR="00F557C8" w:rsidRPr="00F557C8" w:rsidRDefault="00F557C8" w:rsidP="00F557C8">
      <w:pPr>
        <w:autoSpaceDE w:val="0"/>
        <w:autoSpaceDN w:val="0"/>
        <w:adjustRightInd w:val="0"/>
        <w:ind w:firstLine="709"/>
        <w:jc w:val="both"/>
        <w:rPr>
          <w:sz w:val="28"/>
          <w:szCs w:val="28"/>
        </w:rPr>
      </w:pPr>
      <w:r w:rsidRPr="00F557C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7C8" w:rsidRPr="00F557C8" w:rsidRDefault="00F557C8" w:rsidP="00F557C8">
      <w:pPr>
        <w:autoSpaceDE w:val="0"/>
        <w:autoSpaceDN w:val="0"/>
        <w:adjustRightInd w:val="0"/>
        <w:ind w:firstLine="709"/>
        <w:jc w:val="both"/>
        <w:rPr>
          <w:sz w:val="28"/>
          <w:szCs w:val="28"/>
        </w:rPr>
      </w:pPr>
      <w:proofErr w:type="gramStart"/>
      <w:r w:rsidRPr="00F557C8">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F557C8">
          <w:rPr>
            <w:sz w:val="28"/>
            <w:szCs w:val="28"/>
          </w:rPr>
          <w:t>частью 1.1 статьи 16</w:t>
        </w:r>
      </w:hyperlink>
      <w:r w:rsidRPr="00F557C8">
        <w:rPr>
          <w:sz w:val="28"/>
          <w:szCs w:val="28"/>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F557C8">
        <w:rPr>
          <w:sz w:val="28"/>
          <w:szCs w:val="28"/>
        </w:rPr>
        <w:lastRenderedPageBreak/>
        <w:t>установленного срока таких</w:t>
      </w:r>
      <w:proofErr w:type="gramEnd"/>
      <w:r w:rsidRPr="00F557C8">
        <w:rPr>
          <w:sz w:val="28"/>
          <w:szCs w:val="28"/>
        </w:rPr>
        <w:t xml:space="preserve"> исправлений. </w:t>
      </w:r>
      <w:proofErr w:type="gramStart"/>
      <w:r w:rsidRPr="00F557C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F557C8">
          <w:rPr>
            <w:sz w:val="28"/>
            <w:szCs w:val="28"/>
          </w:rPr>
          <w:t>частью 1.3 статьи 16</w:t>
        </w:r>
      </w:hyperlink>
      <w:r w:rsidRPr="00F557C8">
        <w:rPr>
          <w:sz w:val="28"/>
          <w:szCs w:val="28"/>
        </w:rPr>
        <w:t xml:space="preserve">  Федерального закона №210-ФЗ;</w:t>
      </w:r>
      <w:proofErr w:type="gramEnd"/>
    </w:p>
    <w:p w:rsidR="00F557C8" w:rsidRPr="00F557C8" w:rsidRDefault="00F557C8" w:rsidP="00F557C8">
      <w:pPr>
        <w:pStyle w:val="af5"/>
        <w:ind w:firstLine="709"/>
        <w:jc w:val="both"/>
        <w:rPr>
          <w:rFonts w:ascii="Times New Roman" w:hAnsi="Times New Roman"/>
          <w:sz w:val="28"/>
          <w:szCs w:val="28"/>
          <w:lang w:eastAsia="ru-RU"/>
        </w:rPr>
      </w:pPr>
      <w:r w:rsidRPr="00F557C8">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F557C8" w:rsidRPr="00F557C8" w:rsidRDefault="00F557C8" w:rsidP="00F557C8">
      <w:pPr>
        <w:pStyle w:val="af5"/>
        <w:ind w:firstLine="709"/>
        <w:jc w:val="both"/>
        <w:rPr>
          <w:rFonts w:ascii="Times New Roman" w:hAnsi="Times New Roman"/>
          <w:sz w:val="28"/>
          <w:szCs w:val="28"/>
          <w:lang w:eastAsia="ru-RU"/>
        </w:rPr>
      </w:pPr>
      <w:r w:rsidRPr="00F557C8">
        <w:rPr>
          <w:rFonts w:ascii="Times New Roman" w:hAnsi="Times New Roman"/>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F557C8">
        <w:rPr>
          <w:rFonts w:ascii="Times New Roman" w:hAnsi="Times New Roman"/>
          <w:sz w:val="28"/>
          <w:szCs w:val="28"/>
          <w:lang w:eastAsia="ru-RU"/>
        </w:rPr>
        <w:t>актами</w:t>
      </w:r>
      <w:proofErr w:type="gramStart"/>
      <w:r w:rsidRPr="00F557C8">
        <w:rPr>
          <w:rFonts w:ascii="Times New Roman" w:hAnsi="Times New Roman"/>
          <w:sz w:val="28"/>
          <w:szCs w:val="28"/>
          <w:lang w:eastAsia="ru-RU"/>
        </w:rPr>
        <w:t>.В</w:t>
      </w:r>
      <w:proofErr w:type="spellEnd"/>
      <w:proofErr w:type="gramEnd"/>
      <w:r w:rsidRPr="00F557C8">
        <w:rPr>
          <w:rFonts w:ascii="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F557C8">
          <w:rPr>
            <w:rFonts w:ascii="Times New Roman" w:hAnsi="Times New Roman"/>
            <w:sz w:val="28"/>
            <w:szCs w:val="28"/>
            <w:lang w:eastAsia="ru-RU"/>
          </w:rPr>
          <w:t>частью 1.3 статьи 16</w:t>
        </w:r>
      </w:hyperlink>
      <w:r w:rsidRPr="00F557C8">
        <w:rPr>
          <w:rFonts w:ascii="Times New Roman" w:hAnsi="Times New Roman"/>
          <w:sz w:val="28"/>
          <w:szCs w:val="28"/>
          <w:lang w:eastAsia="ru-RU"/>
        </w:rPr>
        <w:t xml:space="preserve"> Федерального закона №210-ФЗ;</w:t>
      </w:r>
    </w:p>
    <w:p w:rsidR="00F557C8" w:rsidRPr="00F557C8" w:rsidRDefault="00F557C8" w:rsidP="00F557C8">
      <w:pPr>
        <w:ind w:firstLine="720"/>
        <w:jc w:val="both"/>
        <w:rPr>
          <w:sz w:val="28"/>
          <w:szCs w:val="28"/>
        </w:rPr>
      </w:pPr>
      <w:r w:rsidRPr="00F557C8">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8" w:history="1">
        <w:r w:rsidRPr="00F557C8">
          <w:rPr>
            <w:sz w:val="28"/>
            <w:szCs w:val="28"/>
          </w:rPr>
          <w:t>пунктом 4 части 1 статьи 7</w:t>
        </w:r>
      </w:hyperlink>
      <w:r w:rsidRPr="00F557C8">
        <w:rPr>
          <w:sz w:val="28"/>
          <w:szCs w:val="28"/>
        </w:rPr>
        <w:t xml:space="preserve"> Федерального закона №210-ФЗ</w:t>
      </w:r>
      <w:proofErr w:type="gramStart"/>
      <w:r w:rsidRPr="00F557C8">
        <w:rPr>
          <w:sz w:val="28"/>
          <w:szCs w:val="28"/>
        </w:rPr>
        <w:t>.В</w:t>
      </w:r>
      <w:proofErr w:type="gramEnd"/>
      <w:r w:rsidRPr="00F557C8">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F557C8">
          <w:rPr>
            <w:sz w:val="28"/>
            <w:szCs w:val="28"/>
          </w:rPr>
          <w:t>частью 1.3 статьи 16</w:t>
        </w:r>
      </w:hyperlink>
      <w:r w:rsidRPr="00F557C8">
        <w:rPr>
          <w:sz w:val="28"/>
          <w:szCs w:val="28"/>
        </w:rPr>
        <w:t xml:space="preserve"> Федерального закона №210-ФЗ.</w:t>
      </w:r>
    </w:p>
    <w:p w:rsidR="00F557C8" w:rsidRPr="00F557C8" w:rsidRDefault="00F557C8" w:rsidP="00F557C8">
      <w:pPr>
        <w:jc w:val="center"/>
        <w:rPr>
          <w:sz w:val="28"/>
          <w:szCs w:val="28"/>
        </w:rPr>
      </w:pPr>
    </w:p>
    <w:p w:rsidR="00F557C8" w:rsidRPr="00F557C8" w:rsidRDefault="00F557C8" w:rsidP="00F557C8">
      <w:pPr>
        <w:jc w:val="center"/>
        <w:rPr>
          <w:sz w:val="28"/>
          <w:szCs w:val="28"/>
        </w:rPr>
      </w:pPr>
      <w:r w:rsidRPr="00F557C8">
        <w:rPr>
          <w:sz w:val="28"/>
          <w:szCs w:val="28"/>
        </w:rPr>
        <w:t>Уполномоченные на рассмотрение жалобы должностные лица, которым может быть направлена жалоба</w:t>
      </w:r>
    </w:p>
    <w:p w:rsidR="00F557C8" w:rsidRPr="00F557C8" w:rsidRDefault="00F557C8" w:rsidP="00F557C8">
      <w:pPr>
        <w:ind w:firstLine="720"/>
        <w:jc w:val="both"/>
        <w:rPr>
          <w:sz w:val="28"/>
          <w:szCs w:val="28"/>
        </w:rPr>
      </w:pPr>
      <w:r>
        <w:rPr>
          <w:sz w:val="28"/>
          <w:szCs w:val="28"/>
        </w:rPr>
        <w:t>77</w:t>
      </w:r>
      <w:r w:rsidRPr="00F557C8">
        <w:rPr>
          <w:sz w:val="28"/>
          <w:szCs w:val="28"/>
        </w:rPr>
        <w:t>. Жалоба может быть направлена следующим органам и должностным лицам:</w:t>
      </w:r>
    </w:p>
    <w:p w:rsidR="00F557C8" w:rsidRPr="00F557C8" w:rsidRDefault="00F557C8" w:rsidP="00F557C8">
      <w:pPr>
        <w:pStyle w:val="af5"/>
        <w:ind w:firstLine="709"/>
        <w:jc w:val="both"/>
        <w:rPr>
          <w:rFonts w:ascii="Times New Roman" w:hAnsi="Times New Roman"/>
          <w:sz w:val="28"/>
          <w:szCs w:val="28"/>
        </w:rPr>
      </w:pPr>
      <w:r w:rsidRPr="00F557C8">
        <w:rPr>
          <w:rFonts w:ascii="Times New Roman" w:hAnsi="Times New Roman"/>
          <w:sz w:val="28"/>
          <w:szCs w:val="28"/>
        </w:rPr>
        <w:t xml:space="preserve">Жалобы на решения и действия (бездействие) руководителя органа, предоставляющего государственную услугу, либо органа, предоставляющего </w:t>
      </w:r>
      <w:r w:rsidRPr="00F557C8">
        <w:rPr>
          <w:rFonts w:ascii="Times New Roman" w:hAnsi="Times New Roman"/>
          <w:sz w:val="28"/>
          <w:szCs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F557C8" w:rsidRPr="00F557C8" w:rsidRDefault="00F557C8" w:rsidP="00F557C8">
      <w:pPr>
        <w:pStyle w:val="af5"/>
        <w:ind w:firstLine="709"/>
        <w:jc w:val="both"/>
        <w:rPr>
          <w:rFonts w:ascii="Times New Roman" w:hAnsi="Times New Roman"/>
          <w:sz w:val="28"/>
          <w:szCs w:val="28"/>
        </w:rPr>
      </w:pPr>
      <w:r w:rsidRPr="00F557C8">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557C8" w:rsidRPr="00F557C8" w:rsidRDefault="00F557C8" w:rsidP="00F557C8">
      <w:pPr>
        <w:pStyle w:val="af5"/>
        <w:ind w:firstLine="709"/>
        <w:jc w:val="both"/>
        <w:rPr>
          <w:rFonts w:ascii="Times New Roman" w:hAnsi="Times New Roman"/>
          <w:sz w:val="28"/>
          <w:szCs w:val="28"/>
        </w:rPr>
      </w:pPr>
      <w:r w:rsidRPr="00F557C8">
        <w:rPr>
          <w:rFonts w:ascii="Times New Roman" w:hAnsi="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557C8" w:rsidRPr="00F557C8" w:rsidRDefault="00F557C8" w:rsidP="00F557C8">
      <w:pPr>
        <w:ind w:firstLine="720"/>
        <w:jc w:val="both"/>
        <w:rPr>
          <w:rFonts w:eastAsia="Calibri"/>
          <w:sz w:val="28"/>
          <w:szCs w:val="28"/>
        </w:rPr>
      </w:pPr>
      <w:r w:rsidRPr="00F557C8">
        <w:rPr>
          <w:rFonts w:eastAsia="Calibri"/>
          <w:sz w:val="28"/>
          <w:szCs w:val="28"/>
        </w:rPr>
        <w:t xml:space="preserve">Жалобы на решения и действия (бездействие) работников организаций, предусмотренных </w:t>
      </w:r>
      <w:hyperlink r:id="rId40" w:history="1">
        <w:r w:rsidRPr="00F557C8">
          <w:rPr>
            <w:rFonts w:eastAsia="Calibri"/>
            <w:sz w:val="28"/>
            <w:szCs w:val="28"/>
          </w:rPr>
          <w:t>частью 1.1 статьи 16</w:t>
        </w:r>
      </w:hyperlink>
      <w:r w:rsidRPr="00F557C8">
        <w:rPr>
          <w:rFonts w:eastAsia="Calibri"/>
          <w:sz w:val="28"/>
          <w:szCs w:val="28"/>
        </w:rPr>
        <w:t xml:space="preserve"> Федерального закона №210-ФЗ, подаются руководителям этих организаций.</w:t>
      </w:r>
    </w:p>
    <w:p w:rsidR="00F557C8" w:rsidRPr="00F557C8" w:rsidRDefault="00F557C8" w:rsidP="00F557C8">
      <w:pPr>
        <w:ind w:firstLine="720"/>
        <w:jc w:val="both"/>
        <w:rPr>
          <w:sz w:val="28"/>
          <w:szCs w:val="28"/>
        </w:rPr>
      </w:pPr>
      <w:r>
        <w:rPr>
          <w:sz w:val="28"/>
          <w:szCs w:val="28"/>
        </w:rPr>
        <w:t>78</w:t>
      </w:r>
      <w:r w:rsidRPr="00F557C8">
        <w:rPr>
          <w:sz w:val="28"/>
          <w:szCs w:val="28"/>
        </w:rPr>
        <w:t>. Заявитель направляет жалобу руководителю Исполнителя на решения и действия (бездействия) специалистов ДОУ в случаях, предусмотренных в п.77 настоящего регламента.</w:t>
      </w:r>
    </w:p>
    <w:p w:rsidR="00F557C8" w:rsidRPr="00F557C8" w:rsidRDefault="00F557C8" w:rsidP="00F557C8">
      <w:pPr>
        <w:ind w:firstLine="720"/>
        <w:jc w:val="both"/>
        <w:rPr>
          <w:sz w:val="28"/>
          <w:szCs w:val="28"/>
        </w:rPr>
      </w:pPr>
      <w:bookmarkStart w:id="10" w:name="sub_55"/>
      <w:r>
        <w:rPr>
          <w:sz w:val="28"/>
          <w:szCs w:val="28"/>
        </w:rPr>
        <w:t>79</w:t>
      </w:r>
      <w:r w:rsidRPr="00F557C8">
        <w:rPr>
          <w:sz w:val="28"/>
          <w:szCs w:val="28"/>
        </w:rPr>
        <w:t>. Должностное лицо, уполномоченное на рассмотрение жалобы, обязано:</w:t>
      </w:r>
    </w:p>
    <w:bookmarkEnd w:id="10"/>
    <w:p w:rsidR="00F557C8" w:rsidRPr="00F557C8" w:rsidRDefault="00F557C8" w:rsidP="00F557C8">
      <w:pPr>
        <w:ind w:firstLine="720"/>
        <w:jc w:val="both"/>
        <w:rPr>
          <w:sz w:val="28"/>
          <w:szCs w:val="28"/>
        </w:rPr>
      </w:pPr>
      <w:r w:rsidRPr="00F557C8">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557C8" w:rsidRPr="00F557C8" w:rsidRDefault="00F557C8" w:rsidP="00F557C8">
      <w:pPr>
        <w:ind w:firstLine="720"/>
        <w:jc w:val="both"/>
        <w:rPr>
          <w:sz w:val="28"/>
          <w:szCs w:val="28"/>
        </w:rPr>
      </w:pPr>
      <w:r w:rsidRPr="00F557C8">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557C8" w:rsidRPr="00F557C8" w:rsidRDefault="00F557C8" w:rsidP="00F557C8">
      <w:pPr>
        <w:pStyle w:val="ConsPlusNormal"/>
        <w:ind w:firstLine="0"/>
        <w:jc w:val="center"/>
        <w:rPr>
          <w:rFonts w:ascii="Times New Roman" w:hAnsi="Times New Roman" w:cs="Times New Roman"/>
          <w:sz w:val="28"/>
          <w:szCs w:val="28"/>
        </w:rPr>
      </w:pPr>
      <w:r w:rsidRPr="00F557C8">
        <w:rPr>
          <w:rFonts w:ascii="Times New Roman" w:hAnsi="Times New Roman" w:cs="Times New Roman"/>
          <w:sz w:val="28"/>
          <w:szCs w:val="28"/>
        </w:rPr>
        <w:t>Порядок подачи и рассмотрения жалобы</w:t>
      </w:r>
    </w:p>
    <w:p w:rsidR="00F557C8" w:rsidRPr="00F557C8" w:rsidRDefault="00F557C8" w:rsidP="00F557C8">
      <w:pPr>
        <w:pStyle w:val="ConsPlusNormal"/>
        <w:rPr>
          <w:rFonts w:ascii="Times New Roman" w:hAnsi="Times New Roman" w:cs="Times New Roman"/>
          <w:sz w:val="28"/>
          <w:szCs w:val="28"/>
        </w:rPr>
      </w:pPr>
    </w:p>
    <w:p w:rsidR="00F557C8" w:rsidRPr="00F557C8" w:rsidRDefault="00F557C8" w:rsidP="00F557C8">
      <w:pPr>
        <w:ind w:firstLine="720"/>
        <w:jc w:val="both"/>
        <w:outlineLvl w:val="1"/>
        <w:rPr>
          <w:rFonts w:eastAsia="Calibri"/>
          <w:sz w:val="28"/>
          <w:szCs w:val="28"/>
        </w:rPr>
      </w:pPr>
      <w:r>
        <w:rPr>
          <w:sz w:val="28"/>
          <w:szCs w:val="28"/>
        </w:rPr>
        <w:t>80</w:t>
      </w:r>
      <w:r w:rsidRPr="00F557C8">
        <w:rPr>
          <w:sz w:val="28"/>
          <w:szCs w:val="28"/>
        </w:rPr>
        <w:t xml:space="preserve">. </w:t>
      </w:r>
      <w:r w:rsidRPr="00F557C8">
        <w:rPr>
          <w:rFonts w:eastAsia="Calibri"/>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F557C8" w:rsidRPr="00F557C8" w:rsidRDefault="00F557C8" w:rsidP="00F557C8">
      <w:pPr>
        <w:pStyle w:val="af5"/>
        <w:ind w:firstLine="709"/>
        <w:jc w:val="both"/>
        <w:rPr>
          <w:rFonts w:ascii="Times New Roman" w:hAnsi="Times New Roman"/>
          <w:sz w:val="28"/>
          <w:szCs w:val="28"/>
        </w:rPr>
      </w:pPr>
      <w:r>
        <w:rPr>
          <w:rFonts w:ascii="Times New Roman" w:hAnsi="Times New Roman"/>
          <w:sz w:val="28"/>
          <w:szCs w:val="28"/>
        </w:rPr>
        <w:t>81</w:t>
      </w:r>
      <w:r w:rsidRPr="00F557C8">
        <w:rPr>
          <w:rFonts w:ascii="Times New Roman" w:hAnsi="Times New Roman"/>
          <w:sz w:val="28"/>
          <w:szCs w:val="28"/>
        </w:rPr>
        <w:t xml:space="preserve">. </w:t>
      </w:r>
      <w:proofErr w:type="gramStart"/>
      <w:r w:rsidRPr="00F557C8">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1" w:history="1">
        <w:r w:rsidRPr="00F557C8">
          <w:rPr>
            <w:rFonts w:ascii="Times New Roman" w:hAnsi="Times New Roman"/>
            <w:sz w:val="28"/>
            <w:szCs w:val="28"/>
          </w:rPr>
          <w:t>частью 1.1 статьи 16</w:t>
        </w:r>
      </w:hyperlink>
      <w:r w:rsidRPr="00F557C8">
        <w:rPr>
          <w:rFonts w:ascii="Times New Roman" w:hAnsi="Times New Roman"/>
          <w:sz w:val="28"/>
          <w:szCs w:val="28"/>
        </w:rPr>
        <w:t xml:space="preserve"> настоящего Федерального закона №210-ФЗ.».</w:t>
      </w:r>
      <w:proofErr w:type="gramEnd"/>
    </w:p>
    <w:p w:rsidR="00F557C8" w:rsidRPr="00F557C8" w:rsidRDefault="00F557C8" w:rsidP="00F557C8">
      <w:pPr>
        <w:ind w:firstLine="720"/>
        <w:jc w:val="both"/>
        <w:outlineLvl w:val="1"/>
        <w:rPr>
          <w:sz w:val="28"/>
          <w:szCs w:val="28"/>
        </w:rPr>
      </w:pPr>
      <w:r>
        <w:rPr>
          <w:sz w:val="28"/>
          <w:szCs w:val="28"/>
        </w:rPr>
        <w:t>82</w:t>
      </w:r>
      <w:r w:rsidRPr="00F557C8">
        <w:rPr>
          <w:sz w:val="28"/>
          <w:szCs w:val="28"/>
        </w:rPr>
        <w:t>. Жалоба должна содержать:</w:t>
      </w:r>
    </w:p>
    <w:p w:rsidR="00F557C8" w:rsidRPr="00F557C8" w:rsidRDefault="00F557C8" w:rsidP="00F557C8">
      <w:pPr>
        <w:ind w:firstLine="720"/>
        <w:jc w:val="both"/>
        <w:outlineLvl w:val="1"/>
        <w:rPr>
          <w:sz w:val="28"/>
          <w:szCs w:val="28"/>
        </w:rPr>
      </w:pPr>
      <w:proofErr w:type="gramStart"/>
      <w:r w:rsidRPr="00F557C8">
        <w:rPr>
          <w:rFonts w:eastAsia="Calibri"/>
          <w:bCs/>
          <w:sz w:val="28"/>
          <w:szCs w:val="28"/>
        </w:rPr>
        <w:t xml:space="preserve">наименование органа, предоставляющего государственную услугу, органа, предоставляющего муниципальную услугу, должностного лица </w:t>
      </w:r>
      <w:r w:rsidRPr="00F557C8">
        <w:rPr>
          <w:rFonts w:eastAsia="Calibri"/>
          <w:bCs/>
          <w:sz w:val="28"/>
          <w:szCs w:val="28"/>
        </w:rP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2" w:history="1">
        <w:r w:rsidRPr="00F557C8">
          <w:rPr>
            <w:rFonts w:eastAsia="Calibri"/>
            <w:bCs/>
            <w:sz w:val="28"/>
            <w:szCs w:val="28"/>
          </w:rPr>
          <w:t>частью 1.1 статьи 16</w:t>
        </w:r>
      </w:hyperlink>
      <w:r w:rsidRPr="00F557C8">
        <w:rPr>
          <w:rFonts w:eastAsia="Calibri"/>
          <w:bCs/>
          <w:sz w:val="28"/>
          <w:szCs w:val="28"/>
        </w:rPr>
        <w:t xml:space="preserve"> Федерального закона №210-ФЗ, их руководителей и (или) работников, решения и действия (бездействие) которых обжалуются;</w:t>
      </w:r>
      <w:proofErr w:type="gramEnd"/>
    </w:p>
    <w:p w:rsidR="00F557C8" w:rsidRPr="00F557C8" w:rsidRDefault="00F557C8" w:rsidP="00F557C8">
      <w:pPr>
        <w:ind w:firstLine="720"/>
        <w:jc w:val="both"/>
        <w:outlineLvl w:val="1"/>
        <w:rPr>
          <w:sz w:val="28"/>
          <w:szCs w:val="28"/>
        </w:rPr>
      </w:pPr>
      <w:proofErr w:type="gramStart"/>
      <w:r w:rsidRPr="00F557C8">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57C8" w:rsidRPr="00F557C8" w:rsidRDefault="00F557C8" w:rsidP="00F557C8">
      <w:pPr>
        <w:ind w:firstLine="720"/>
        <w:jc w:val="both"/>
        <w:outlineLvl w:val="1"/>
        <w:rPr>
          <w:rFonts w:eastAsia="Calibri"/>
          <w:sz w:val="28"/>
          <w:szCs w:val="28"/>
        </w:rPr>
      </w:pPr>
      <w:r w:rsidRPr="00F557C8">
        <w:rPr>
          <w:rFonts w:eastAsia="Calibri"/>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3" w:history="1">
        <w:r w:rsidRPr="00F557C8">
          <w:rPr>
            <w:rFonts w:eastAsia="Calibri"/>
            <w:sz w:val="28"/>
            <w:szCs w:val="28"/>
          </w:rPr>
          <w:t>частью 1.1 статьи 16</w:t>
        </w:r>
      </w:hyperlink>
      <w:r w:rsidRPr="00F557C8">
        <w:rPr>
          <w:rFonts w:eastAsia="Calibri"/>
          <w:bCs/>
          <w:sz w:val="28"/>
          <w:szCs w:val="28"/>
        </w:rPr>
        <w:t>Федерального закона №210-ФЗ</w:t>
      </w:r>
      <w:r w:rsidRPr="00F557C8">
        <w:rPr>
          <w:rFonts w:eastAsia="Calibri"/>
          <w:sz w:val="28"/>
          <w:szCs w:val="28"/>
        </w:rPr>
        <w:t>, их работников;</w:t>
      </w:r>
    </w:p>
    <w:p w:rsidR="00F557C8" w:rsidRPr="00F557C8" w:rsidRDefault="00F557C8" w:rsidP="00F557C8">
      <w:pPr>
        <w:ind w:firstLine="720"/>
        <w:jc w:val="both"/>
        <w:outlineLvl w:val="1"/>
        <w:rPr>
          <w:sz w:val="28"/>
          <w:szCs w:val="28"/>
        </w:rPr>
      </w:pPr>
      <w:proofErr w:type="gramStart"/>
      <w:r w:rsidRPr="00F557C8">
        <w:rPr>
          <w:rFonts w:eastAsia="Calibri"/>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4" w:history="1">
        <w:r w:rsidRPr="00F557C8">
          <w:rPr>
            <w:rFonts w:eastAsia="Calibri"/>
            <w:sz w:val="28"/>
            <w:szCs w:val="28"/>
          </w:rPr>
          <w:t>частью 1.1 статьи 16</w:t>
        </w:r>
      </w:hyperlink>
      <w:r w:rsidRPr="00F557C8">
        <w:rPr>
          <w:rFonts w:eastAsia="Calibri"/>
          <w:bCs/>
          <w:sz w:val="28"/>
          <w:szCs w:val="28"/>
        </w:rPr>
        <w:t>Федерального закона №210-ФЗ</w:t>
      </w:r>
      <w:r w:rsidRPr="00F557C8">
        <w:rPr>
          <w:rFonts w:eastAsia="Calibri"/>
          <w:sz w:val="28"/>
          <w:szCs w:val="28"/>
        </w:rPr>
        <w:t>, их работников</w:t>
      </w:r>
      <w:r w:rsidRPr="00F557C8">
        <w:rPr>
          <w:sz w:val="28"/>
          <w:szCs w:val="28"/>
        </w:rPr>
        <w:t>.</w:t>
      </w:r>
      <w:proofErr w:type="gramEnd"/>
    </w:p>
    <w:p w:rsidR="00F557C8" w:rsidRPr="00F557C8" w:rsidRDefault="00F557C8" w:rsidP="00F557C8">
      <w:pPr>
        <w:ind w:firstLine="720"/>
        <w:jc w:val="both"/>
        <w:outlineLvl w:val="1"/>
        <w:rPr>
          <w:sz w:val="28"/>
          <w:szCs w:val="28"/>
        </w:rPr>
      </w:pPr>
      <w:r w:rsidRPr="00F557C8">
        <w:rPr>
          <w:sz w:val="28"/>
          <w:szCs w:val="28"/>
        </w:rPr>
        <w:t>Заявителем могут быть представлены документы (при наличии), подтверждающие доводы заявителя, либо их копии.</w:t>
      </w:r>
    </w:p>
    <w:p w:rsidR="00F557C8" w:rsidRPr="00F557C8" w:rsidRDefault="00F557C8" w:rsidP="00F557C8">
      <w:pPr>
        <w:pStyle w:val="ConsPlusNormal"/>
        <w:rPr>
          <w:rFonts w:ascii="Times New Roman" w:hAnsi="Times New Roman" w:cs="Times New Roman"/>
          <w:sz w:val="28"/>
          <w:szCs w:val="28"/>
        </w:rPr>
      </w:pPr>
    </w:p>
    <w:p w:rsidR="00F557C8" w:rsidRPr="00F557C8" w:rsidRDefault="00F557C8" w:rsidP="00F557C8">
      <w:pPr>
        <w:pStyle w:val="ConsPlusNormal"/>
        <w:ind w:firstLine="0"/>
        <w:jc w:val="center"/>
        <w:rPr>
          <w:rFonts w:ascii="Times New Roman" w:hAnsi="Times New Roman" w:cs="Times New Roman"/>
          <w:sz w:val="28"/>
          <w:szCs w:val="28"/>
        </w:rPr>
      </w:pPr>
      <w:r w:rsidRPr="00F557C8">
        <w:rPr>
          <w:rFonts w:ascii="Times New Roman" w:hAnsi="Times New Roman" w:cs="Times New Roman"/>
          <w:sz w:val="28"/>
          <w:szCs w:val="28"/>
        </w:rPr>
        <w:t>Сроки рассмотрения жалобы</w:t>
      </w:r>
    </w:p>
    <w:p w:rsidR="00F557C8" w:rsidRPr="00F557C8" w:rsidRDefault="00F557C8" w:rsidP="00F557C8">
      <w:pPr>
        <w:ind w:firstLine="720"/>
        <w:jc w:val="both"/>
        <w:outlineLvl w:val="1"/>
        <w:rPr>
          <w:sz w:val="28"/>
          <w:szCs w:val="28"/>
        </w:rPr>
      </w:pPr>
    </w:p>
    <w:p w:rsidR="00F557C8" w:rsidRPr="00F557C8" w:rsidRDefault="00F557C8" w:rsidP="00F557C8">
      <w:pPr>
        <w:ind w:firstLine="720"/>
        <w:jc w:val="both"/>
        <w:rPr>
          <w:sz w:val="28"/>
          <w:szCs w:val="28"/>
        </w:rPr>
      </w:pPr>
      <w:r>
        <w:rPr>
          <w:sz w:val="28"/>
          <w:szCs w:val="28"/>
        </w:rPr>
        <w:t>83</w:t>
      </w:r>
      <w:r w:rsidRPr="00F557C8">
        <w:rPr>
          <w:sz w:val="28"/>
          <w:szCs w:val="28"/>
        </w:rPr>
        <w:t>. Жалоба подлежит регистрации не позднее следующего рабочего дня со дня ее поступления.</w:t>
      </w:r>
    </w:p>
    <w:p w:rsidR="00F557C8" w:rsidRPr="00F557C8" w:rsidRDefault="00F557C8" w:rsidP="00F557C8">
      <w:pPr>
        <w:ind w:firstLine="720"/>
        <w:jc w:val="both"/>
        <w:outlineLvl w:val="1"/>
        <w:rPr>
          <w:sz w:val="28"/>
          <w:szCs w:val="28"/>
        </w:rPr>
      </w:pPr>
      <w:r>
        <w:rPr>
          <w:sz w:val="28"/>
          <w:szCs w:val="28"/>
        </w:rPr>
        <w:t>84</w:t>
      </w:r>
      <w:r w:rsidRPr="00F557C8">
        <w:rPr>
          <w:sz w:val="28"/>
          <w:szCs w:val="28"/>
        </w:rPr>
        <w:t xml:space="preserve">. </w:t>
      </w:r>
      <w:proofErr w:type="gramStart"/>
      <w:r w:rsidRPr="00F557C8">
        <w:rPr>
          <w:rFonts w:eastAsia="Calibri"/>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F557C8">
          <w:rPr>
            <w:rFonts w:eastAsia="Calibri"/>
            <w:sz w:val="28"/>
            <w:szCs w:val="28"/>
          </w:rPr>
          <w:t>частью 1.1 статьи 16</w:t>
        </w:r>
      </w:hyperlink>
      <w:r w:rsidRPr="00F557C8">
        <w:rPr>
          <w:rFonts w:eastAsia="Calibri"/>
          <w:sz w:val="28"/>
          <w:szCs w:val="28"/>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5D79F2">
        <w:rPr>
          <w:rFonts w:eastAsia="Calibri"/>
          <w:sz w:val="28"/>
          <w:szCs w:val="28"/>
        </w:rPr>
        <w:t xml:space="preserve"> </w:t>
      </w:r>
      <w:hyperlink r:id="rId46" w:history="1">
        <w:r w:rsidRPr="00F557C8">
          <w:rPr>
            <w:rFonts w:eastAsia="Calibri"/>
            <w:sz w:val="28"/>
            <w:szCs w:val="28"/>
          </w:rPr>
          <w:t>частью 1.1 статьи 16</w:t>
        </w:r>
      </w:hyperlink>
      <w:r w:rsidRPr="00F557C8">
        <w:rPr>
          <w:rFonts w:eastAsia="Calibri"/>
          <w:sz w:val="28"/>
          <w:szCs w:val="28"/>
        </w:rPr>
        <w:t xml:space="preserve"> Федерального закона №210-ФЗ, в приеме документов у заявителя либо в исправлении допущенных опечаток и ошибок или в случае </w:t>
      </w:r>
      <w:r w:rsidRPr="00F557C8">
        <w:rPr>
          <w:rFonts w:eastAsia="Calibri"/>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F557C8" w:rsidRPr="00F557C8" w:rsidRDefault="00F557C8" w:rsidP="00F557C8">
      <w:pPr>
        <w:ind w:firstLine="720"/>
        <w:jc w:val="both"/>
        <w:outlineLvl w:val="1"/>
        <w:rPr>
          <w:sz w:val="28"/>
          <w:szCs w:val="28"/>
        </w:rPr>
      </w:pPr>
      <w:r>
        <w:rPr>
          <w:sz w:val="28"/>
          <w:szCs w:val="28"/>
        </w:rPr>
        <w:t>85</w:t>
      </w:r>
      <w:r w:rsidRPr="00F557C8">
        <w:rPr>
          <w:sz w:val="28"/>
          <w:szCs w:val="28"/>
        </w:rPr>
        <w:t xml:space="preserve">. В случае установления в ходе или по результатам </w:t>
      </w:r>
      <w:proofErr w:type="gramStart"/>
      <w:r w:rsidRPr="00F557C8">
        <w:rPr>
          <w:sz w:val="28"/>
          <w:szCs w:val="28"/>
        </w:rPr>
        <w:t>рассмотрения жалобы признаков состава административного правонарушения</w:t>
      </w:r>
      <w:proofErr w:type="gramEnd"/>
      <w:r w:rsidRPr="00F557C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557C8" w:rsidRPr="00F557C8" w:rsidRDefault="00F557C8" w:rsidP="00F557C8">
      <w:pPr>
        <w:ind w:firstLine="720"/>
        <w:jc w:val="both"/>
        <w:outlineLvl w:val="1"/>
        <w:rPr>
          <w:sz w:val="28"/>
          <w:szCs w:val="28"/>
        </w:rPr>
      </w:pPr>
    </w:p>
    <w:p w:rsidR="00F557C8" w:rsidRPr="00F557C8" w:rsidRDefault="00F557C8" w:rsidP="00F557C8">
      <w:pPr>
        <w:pStyle w:val="ConsPlusNormal"/>
        <w:ind w:firstLine="0"/>
        <w:jc w:val="center"/>
        <w:rPr>
          <w:rFonts w:ascii="Times New Roman" w:hAnsi="Times New Roman" w:cs="Times New Roman"/>
          <w:sz w:val="28"/>
          <w:szCs w:val="28"/>
        </w:rPr>
      </w:pPr>
      <w:r w:rsidRPr="00F557C8">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57C8" w:rsidRPr="00F557C8" w:rsidRDefault="00F557C8" w:rsidP="00F557C8">
      <w:pPr>
        <w:pStyle w:val="ConsPlusNormal"/>
        <w:jc w:val="both"/>
        <w:rPr>
          <w:rFonts w:ascii="Times New Roman" w:hAnsi="Times New Roman" w:cs="Times New Roman"/>
          <w:sz w:val="28"/>
          <w:szCs w:val="28"/>
        </w:rPr>
      </w:pPr>
    </w:p>
    <w:p w:rsidR="00F557C8" w:rsidRPr="00F557C8" w:rsidRDefault="00F557C8" w:rsidP="00F557C8">
      <w:pPr>
        <w:pStyle w:val="ConsPlusNormal"/>
        <w:jc w:val="both"/>
        <w:rPr>
          <w:rFonts w:ascii="Times New Roman" w:hAnsi="Times New Roman" w:cs="Times New Roman"/>
          <w:sz w:val="28"/>
          <w:szCs w:val="28"/>
        </w:rPr>
      </w:pPr>
      <w:r>
        <w:rPr>
          <w:rFonts w:ascii="Times New Roman" w:hAnsi="Times New Roman" w:cs="Times New Roman"/>
          <w:sz w:val="28"/>
          <w:szCs w:val="28"/>
        </w:rPr>
        <w:t>86</w:t>
      </w:r>
      <w:r w:rsidRPr="00F557C8">
        <w:rPr>
          <w:rFonts w:ascii="Times New Roman" w:hAnsi="Times New Roman" w:cs="Times New Roman"/>
          <w:sz w:val="28"/>
          <w:szCs w:val="28"/>
        </w:rPr>
        <w:t>. Основания для приостановления рассмотрения жалобы отсутствуют.</w:t>
      </w:r>
    </w:p>
    <w:p w:rsidR="00F557C8" w:rsidRPr="00F557C8" w:rsidRDefault="00F557C8" w:rsidP="00F557C8">
      <w:pPr>
        <w:ind w:firstLine="720"/>
        <w:jc w:val="both"/>
        <w:rPr>
          <w:sz w:val="28"/>
          <w:szCs w:val="28"/>
        </w:rPr>
      </w:pPr>
    </w:p>
    <w:p w:rsidR="00F557C8" w:rsidRPr="00F557C8" w:rsidRDefault="00F557C8" w:rsidP="00F557C8">
      <w:pPr>
        <w:pStyle w:val="ConsPlusNormal"/>
        <w:ind w:firstLine="0"/>
        <w:jc w:val="center"/>
        <w:rPr>
          <w:rFonts w:ascii="Times New Roman" w:hAnsi="Times New Roman" w:cs="Times New Roman"/>
          <w:sz w:val="28"/>
          <w:szCs w:val="28"/>
        </w:rPr>
      </w:pPr>
      <w:r w:rsidRPr="00F557C8">
        <w:rPr>
          <w:rFonts w:ascii="Times New Roman" w:hAnsi="Times New Roman" w:cs="Times New Roman"/>
          <w:sz w:val="28"/>
          <w:szCs w:val="28"/>
        </w:rPr>
        <w:t>Результат рассмотрения жалобы</w:t>
      </w:r>
    </w:p>
    <w:p w:rsidR="00F557C8" w:rsidRPr="00F557C8" w:rsidRDefault="00F557C8" w:rsidP="00F557C8">
      <w:pPr>
        <w:ind w:firstLine="720"/>
        <w:jc w:val="both"/>
        <w:outlineLvl w:val="1"/>
        <w:rPr>
          <w:sz w:val="28"/>
          <w:szCs w:val="28"/>
        </w:rPr>
      </w:pPr>
    </w:p>
    <w:p w:rsidR="00F557C8" w:rsidRPr="00F557C8" w:rsidRDefault="00F557C8" w:rsidP="00F557C8">
      <w:pPr>
        <w:pStyle w:val="ConsPlusNormal"/>
        <w:jc w:val="both"/>
        <w:rPr>
          <w:rFonts w:ascii="Times New Roman" w:hAnsi="Times New Roman" w:cs="Times New Roman"/>
          <w:sz w:val="28"/>
          <w:szCs w:val="28"/>
        </w:rPr>
      </w:pPr>
      <w:r>
        <w:rPr>
          <w:rFonts w:ascii="Times New Roman" w:hAnsi="Times New Roman" w:cs="Times New Roman"/>
          <w:sz w:val="28"/>
          <w:szCs w:val="28"/>
        </w:rPr>
        <w:t>87</w:t>
      </w:r>
      <w:r w:rsidRPr="00F557C8">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557C8" w:rsidRPr="00F557C8" w:rsidRDefault="00F557C8" w:rsidP="00F557C8">
      <w:pPr>
        <w:pStyle w:val="ConsPlusNormal"/>
        <w:jc w:val="both"/>
        <w:rPr>
          <w:rFonts w:ascii="Times New Roman" w:hAnsi="Times New Roman" w:cs="Times New Roman"/>
          <w:sz w:val="28"/>
          <w:szCs w:val="28"/>
        </w:rPr>
      </w:pPr>
      <w:r>
        <w:rPr>
          <w:rFonts w:ascii="Times New Roman" w:hAnsi="Times New Roman" w:cs="Times New Roman"/>
          <w:sz w:val="28"/>
          <w:szCs w:val="28"/>
        </w:rPr>
        <w:t>88</w:t>
      </w:r>
      <w:r w:rsidRPr="00F557C8">
        <w:rPr>
          <w:rFonts w:ascii="Times New Roman" w:hAnsi="Times New Roman" w:cs="Times New Roman"/>
          <w:sz w:val="28"/>
          <w:szCs w:val="28"/>
        </w:rPr>
        <w:t>. По результатам рассмотрения жалобы принимается одно из следующих решений:</w:t>
      </w:r>
    </w:p>
    <w:p w:rsidR="00F557C8" w:rsidRPr="00F557C8" w:rsidRDefault="00F557C8" w:rsidP="00F557C8">
      <w:pPr>
        <w:pStyle w:val="ConsPlusNormal"/>
        <w:jc w:val="both"/>
        <w:rPr>
          <w:rFonts w:ascii="Times New Roman" w:hAnsi="Times New Roman" w:cs="Times New Roman"/>
          <w:sz w:val="28"/>
          <w:szCs w:val="28"/>
        </w:rPr>
      </w:pPr>
      <w:proofErr w:type="gramStart"/>
      <w:r w:rsidRPr="00F557C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w:t>
      </w:r>
      <w:proofErr w:type="gramEnd"/>
    </w:p>
    <w:p w:rsidR="00F557C8" w:rsidRPr="00F557C8" w:rsidRDefault="00F557C8" w:rsidP="00F557C8">
      <w:pPr>
        <w:pStyle w:val="ConsPlusNormal"/>
        <w:jc w:val="both"/>
        <w:rPr>
          <w:rFonts w:ascii="Times New Roman" w:hAnsi="Times New Roman" w:cs="Times New Roman"/>
          <w:sz w:val="28"/>
          <w:szCs w:val="28"/>
        </w:rPr>
      </w:pPr>
      <w:r w:rsidRPr="00F557C8">
        <w:rPr>
          <w:rFonts w:ascii="Times New Roman" w:hAnsi="Times New Roman" w:cs="Times New Roman"/>
          <w:sz w:val="28"/>
          <w:szCs w:val="28"/>
        </w:rPr>
        <w:t>- в удовлетворении жалобы отказывается.</w:t>
      </w:r>
    </w:p>
    <w:p w:rsidR="00F557C8" w:rsidRPr="00F557C8" w:rsidRDefault="00F557C8" w:rsidP="00F557C8">
      <w:pPr>
        <w:ind w:firstLine="720"/>
        <w:jc w:val="both"/>
        <w:outlineLvl w:val="1"/>
        <w:rPr>
          <w:sz w:val="28"/>
          <w:szCs w:val="28"/>
        </w:rPr>
      </w:pPr>
      <w:r>
        <w:rPr>
          <w:sz w:val="28"/>
          <w:szCs w:val="28"/>
        </w:rPr>
        <w:t>89</w:t>
      </w:r>
      <w:r w:rsidRPr="00F557C8">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7" w:history="1">
        <w:r w:rsidRPr="00F557C8">
          <w:rPr>
            <w:sz w:val="28"/>
            <w:szCs w:val="28"/>
          </w:rPr>
          <w:t>частью 1.1 статьи 16</w:t>
        </w:r>
      </w:hyperlink>
      <w:r w:rsidRPr="00F557C8">
        <w:rPr>
          <w:sz w:val="28"/>
          <w:szCs w:val="28"/>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557C8">
        <w:rPr>
          <w:sz w:val="28"/>
          <w:szCs w:val="28"/>
        </w:rPr>
        <w:t>неудобства</w:t>
      </w:r>
      <w:proofErr w:type="gramEnd"/>
      <w:r w:rsidRPr="00F557C8">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57C8" w:rsidRPr="00F557C8" w:rsidRDefault="00F557C8" w:rsidP="00F557C8">
      <w:pPr>
        <w:ind w:firstLine="720"/>
        <w:jc w:val="both"/>
        <w:outlineLvl w:val="1"/>
        <w:rPr>
          <w:sz w:val="28"/>
          <w:szCs w:val="28"/>
        </w:rPr>
      </w:pPr>
      <w:r>
        <w:rPr>
          <w:sz w:val="28"/>
          <w:szCs w:val="28"/>
        </w:rPr>
        <w:t>90</w:t>
      </w:r>
      <w:r w:rsidRPr="00F557C8">
        <w:rPr>
          <w:sz w:val="28"/>
          <w:szCs w:val="28"/>
        </w:rPr>
        <w:t xml:space="preserve">. В случае признания </w:t>
      </w:r>
      <w:proofErr w:type="gramStart"/>
      <w:r w:rsidRPr="00F557C8">
        <w:rPr>
          <w:sz w:val="28"/>
          <w:szCs w:val="28"/>
        </w:rPr>
        <w:t>жалобы</w:t>
      </w:r>
      <w:proofErr w:type="gramEnd"/>
      <w:r w:rsidRPr="00F557C8">
        <w:rPr>
          <w:sz w:val="28"/>
          <w:szCs w:val="28"/>
        </w:rPr>
        <w:t xml:space="preserve"> не подлежащей удовлетворению в ответе заявителю даются аргументированные разъяснения о причинах </w:t>
      </w:r>
      <w:r w:rsidRPr="00F557C8">
        <w:rPr>
          <w:sz w:val="28"/>
          <w:szCs w:val="28"/>
        </w:rPr>
        <w:lastRenderedPageBreak/>
        <w:t>принятого решения, а также информация о порядке обжалования принятого решения.</w:t>
      </w:r>
    </w:p>
    <w:p w:rsidR="00F557C8" w:rsidRPr="00F557C8" w:rsidRDefault="00F557C8" w:rsidP="00F557C8">
      <w:pPr>
        <w:ind w:firstLine="720"/>
        <w:jc w:val="both"/>
        <w:rPr>
          <w:sz w:val="28"/>
          <w:szCs w:val="28"/>
        </w:rPr>
      </w:pPr>
    </w:p>
    <w:p w:rsidR="00F557C8" w:rsidRPr="00F557C8" w:rsidRDefault="00F557C8" w:rsidP="00F557C8">
      <w:pPr>
        <w:jc w:val="center"/>
        <w:rPr>
          <w:sz w:val="28"/>
          <w:szCs w:val="28"/>
        </w:rPr>
      </w:pPr>
      <w:r w:rsidRPr="00F557C8">
        <w:rPr>
          <w:sz w:val="28"/>
          <w:szCs w:val="28"/>
        </w:rPr>
        <w:t>Порядок информирования заявителя о результатах рассмотрения жалобы</w:t>
      </w:r>
    </w:p>
    <w:p w:rsidR="00F557C8" w:rsidRPr="00F557C8" w:rsidRDefault="00F557C8" w:rsidP="00F557C8">
      <w:pPr>
        <w:jc w:val="center"/>
        <w:rPr>
          <w:sz w:val="28"/>
          <w:szCs w:val="28"/>
        </w:rPr>
      </w:pPr>
    </w:p>
    <w:p w:rsidR="00F557C8" w:rsidRPr="00F557C8" w:rsidRDefault="00F557C8" w:rsidP="00F557C8">
      <w:pPr>
        <w:autoSpaceDE w:val="0"/>
        <w:autoSpaceDN w:val="0"/>
        <w:adjustRightInd w:val="0"/>
        <w:ind w:firstLine="709"/>
        <w:jc w:val="both"/>
        <w:rPr>
          <w:sz w:val="28"/>
          <w:szCs w:val="28"/>
        </w:rPr>
      </w:pPr>
      <w:r>
        <w:rPr>
          <w:sz w:val="28"/>
          <w:szCs w:val="28"/>
        </w:rPr>
        <w:t>91</w:t>
      </w:r>
      <w:r w:rsidRPr="00F557C8">
        <w:rPr>
          <w:sz w:val="28"/>
          <w:szCs w:val="28"/>
        </w:rPr>
        <w:t xml:space="preserve">. Не позднее дня, следующего за днем принятия решения, указанного в </w:t>
      </w:r>
      <w:hyperlink r:id="rId48" w:history="1">
        <w:r w:rsidRPr="00F557C8">
          <w:rPr>
            <w:sz w:val="28"/>
            <w:szCs w:val="28"/>
          </w:rPr>
          <w:t>пункте 79 настоящего административного регламента</w:t>
        </w:r>
      </w:hyperlink>
      <w:r w:rsidRPr="00F557C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7C8" w:rsidRPr="00F557C8" w:rsidRDefault="00F557C8" w:rsidP="00F557C8">
      <w:pPr>
        <w:ind w:firstLine="720"/>
        <w:jc w:val="both"/>
        <w:rPr>
          <w:sz w:val="28"/>
          <w:szCs w:val="28"/>
        </w:rPr>
      </w:pPr>
      <w:r>
        <w:rPr>
          <w:sz w:val="28"/>
          <w:szCs w:val="28"/>
        </w:rPr>
        <w:t>92</w:t>
      </w:r>
      <w:r w:rsidRPr="00F557C8">
        <w:rPr>
          <w:sz w:val="28"/>
          <w:szCs w:val="28"/>
        </w:rPr>
        <w:t>. В ответе по результатам рассмотрения жалобы указываются:</w:t>
      </w:r>
    </w:p>
    <w:p w:rsidR="00F557C8" w:rsidRPr="00F557C8" w:rsidRDefault="00F557C8" w:rsidP="00F557C8">
      <w:pPr>
        <w:ind w:firstLine="720"/>
        <w:jc w:val="both"/>
        <w:rPr>
          <w:sz w:val="28"/>
          <w:szCs w:val="28"/>
        </w:rPr>
      </w:pPr>
      <w:proofErr w:type="gramStart"/>
      <w:r w:rsidRPr="00F557C8">
        <w:rPr>
          <w:sz w:val="28"/>
          <w:szCs w:val="28"/>
        </w:rPr>
        <w:t>Должностное лицо, рассмотревшего жалобу, должность, фамилия, имя, отчество (при наличии) его должностного лица, принявшего решение по жалобе;</w:t>
      </w:r>
      <w:proofErr w:type="gramEnd"/>
    </w:p>
    <w:p w:rsidR="00F557C8" w:rsidRPr="00F557C8" w:rsidRDefault="00F557C8" w:rsidP="00F557C8">
      <w:pPr>
        <w:ind w:firstLine="720"/>
        <w:jc w:val="both"/>
        <w:rPr>
          <w:sz w:val="28"/>
          <w:szCs w:val="28"/>
        </w:rPr>
      </w:pPr>
      <w:r w:rsidRPr="00F557C8">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57C8" w:rsidRPr="00F557C8" w:rsidRDefault="00F557C8" w:rsidP="00F557C8">
      <w:pPr>
        <w:ind w:firstLine="720"/>
        <w:jc w:val="both"/>
        <w:rPr>
          <w:sz w:val="28"/>
          <w:szCs w:val="28"/>
        </w:rPr>
      </w:pPr>
      <w:r w:rsidRPr="00F557C8">
        <w:rPr>
          <w:sz w:val="28"/>
          <w:szCs w:val="28"/>
        </w:rPr>
        <w:t>фамилия, имя, отчество (при наличии) или наименование заявителя;</w:t>
      </w:r>
    </w:p>
    <w:p w:rsidR="00F557C8" w:rsidRPr="00F557C8" w:rsidRDefault="00F557C8" w:rsidP="00F557C8">
      <w:pPr>
        <w:ind w:firstLine="720"/>
        <w:jc w:val="both"/>
        <w:rPr>
          <w:sz w:val="28"/>
          <w:szCs w:val="28"/>
        </w:rPr>
      </w:pPr>
      <w:r w:rsidRPr="00F557C8">
        <w:rPr>
          <w:sz w:val="28"/>
          <w:szCs w:val="28"/>
        </w:rPr>
        <w:t>основания для принятия решения по жалобе;</w:t>
      </w:r>
    </w:p>
    <w:p w:rsidR="00F557C8" w:rsidRPr="00F557C8" w:rsidRDefault="00F557C8" w:rsidP="00F557C8">
      <w:pPr>
        <w:ind w:firstLine="720"/>
        <w:jc w:val="both"/>
        <w:rPr>
          <w:sz w:val="28"/>
          <w:szCs w:val="28"/>
        </w:rPr>
      </w:pPr>
      <w:r w:rsidRPr="00F557C8">
        <w:rPr>
          <w:sz w:val="28"/>
          <w:szCs w:val="28"/>
        </w:rPr>
        <w:t>принятое по жалобе решение;</w:t>
      </w:r>
    </w:p>
    <w:p w:rsidR="00F557C8" w:rsidRPr="00F557C8" w:rsidRDefault="00F557C8" w:rsidP="00F557C8">
      <w:pPr>
        <w:ind w:firstLine="720"/>
        <w:jc w:val="both"/>
        <w:rPr>
          <w:sz w:val="28"/>
          <w:szCs w:val="28"/>
        </w:rPr>
      </w:pPr>
      <w:r w:rsidRPr="00F557C8">
        <w:rPr>
          <w:sz w:val="28"/>
          <w:szCs w:val="28"/>
        </w:rPr>
        <w:t>в случае</w:t>
      </w:r>
      <w:proofErr w:type="gramStart"/>
      <w:r w:rsidRPr="00F557C8">
        <w:rPr>
          <w:sz w:val="28"/>
          <w:szCs w:val="28"/>
        </w:rPr>
        <w:t>,</w:t>
      </w:r>
      <w:proofErr w:type="gramEnd"/>
      <w:r w:rsidRPr="00F557C8">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557C8" w:rsidRPr="00F557C8" w:rsidRDefault="00F557C8" w:rsidP="00F557C8">
      <w:pPr>
        <w:ind w:firstLine="720"/>
        <w:jc w:val="both"/>
        <w:rPr>
          <w:sz w:val="28"/>
          <w:szCs w:val="28"/>
        </w:rPr>
      </w:pPr>
      <w:r w:rsidRPr="00F557C8">
        <w:rPr>
          <w:sz w:val="28"/>
          <w:szCs w:val="28"/>
        </w:rPr>
        <w:t>сведения о порядке обжалования принятого по жалобе решения.</w:t>
      </w:r>
    </w:p>
    <w:p w:rsidR="00F557C8" w:rsidRPr="00F557C8" w:rsidRDefault="00F557C8" w:rsidP="00F557C8">
      <w:pPr>
        <w:ind w:firstLine="720"/>
        <w:rPr>
          <w:sz w:val="28"/>
          <w:szCs w:val="28"/>
        </w:rPr>
      </w:pPr>
    </w:p>
    <w:p w:rsidR="00F557C8" w:rsidRPr="00F557C8" w:rsidRDefault="00F557C8" w:rsidP="00F557C8">
      <w:pPr>
        <w:jc w:val="center"/>
        <w:rPr>
          <w:sz w:val="28"/>
          <w:szCs w:val="28"/>
        </w:rPr>
      </w:pPr>
      <w:r w:rsidRPr="00F557C8">
        <w:rPr>
          <w:sz w:val="28"/>
          <w:szCs w:val="28"/>
        </w:rPr>
        <w:t>Порядок обжалования решения по жалобе</w:t>
      </w:r>
    </w:p>
    <w:p w:rsidR="00F557C8" w:rsidRPr="00F557C8" w:rsidRDefault="00F557C8" w:rsidP="00F557C8">
      <w:pPr>
        <w:ind w:firstLine="720"/>
        <w:rPr>
          <w:sz w:val="28"/>
          <w:szCs w:val="28"/>
        </w:rPr>
      </w:pPr>
    </w:p>
    <w:p w:rsidR="00F557C8" w:rsidRPr="00F557C8" w:rsidRDefault="00F51341" w:rsidP="00F557C8">
      <w:pPr>
        <w:ind w:firstLine="720"/>
        <w:jc w:val="both"/>
        <w:rPr>
          <w:bCs/>
          <w:sz w:val="28"/>
          <w:szCs w:val="28"/>
        </w:rPr>
      </w:pPr>
      <w:r>
        <w:rPr>
          <w:sz w:val="28"/>
          <w:szCs w:val="28"/>
        </w:rPr>
        <w:t>93</w:t>
      </w:r>
      <w:r w:rsidR="00F557C8" w:rsidRPr="00F557C8">
        <w:rPr>
          <w:sz w:val="28"/>
          <w:szCs w:val="28"/>
        </w:rPr>
        <w:t>. Решение, принятое по жалобе, заявитель вправе обжаловать в прокуратуру или суд в установленном порядке.</w:t>
      </w:r>
    </w:p>
    <w:p w:rsidR="00F557C8" w:rsidRPr="00F557C8" w:rsidRDefault="00F557C8" w:rsidP="00F557C8">
      <w:pPr>
        <w:ind w:firstLine="720"/>
        <w:rPr>
          <w:sz w:val="28"/>
          <w:szCs w:val="28"/>
        </w:rPr>
      </w:pPr>
    </w:p>
    <w:p w:rsidR="00F557C8" w:rsidRPr="00F557C8" w:rsidRDefault="00F557C8" w:rsidP="00F557C8">
      <w:pPr>
        <w:jc w:val="center"/>
        <w:rPr>
          <w:sz w:val="28"/>
          <w:szCs w:val="28"/>
        </w:rPr>
      </w:pPr>
      <w:r w:rsidRPr="00F557C8">
        <w:rPr>
          <w:sz w:val="28"/>
          <w:szCs w:val="28"/>
        </w:rPr>
        <w:t>Право заявителя на получение информации и документов, необходимых для обоснования и рассмотрения жалобы</w:t>
      </w:r>
    </w:p>
    <w:p w:rsidR="00F557C8" w:rsidRPr="00F557C8" w:rsidRDefault="00F557C8" w:rsidP="00F557C8">
      <w:pPr>
        <w:ind w:firstLine="720"/>
        <w:jc w:val="both"/>
        <w:rPr>
          <w:sz w:val="28"/>
          <w:szCs w:val="28"/>
        </w:rPr>
      </w:pPr>
    </w:p>
    <w:p w:rsidR="00F557C8" w:rsidRPr="00F557C8" w:rsidRDefault="00F51341" w:rsidP="00F557C8">
      <w:pPr>
        <w:ind w:firstLine="720"/>
        <w:jc w:val="both"/>
        <w:rPr>
          <w:sz w:val="28"/>
          <w:szCs w:val="28"/>
        </w:rPr>
      </w:pPr>
      <w:r>
        <w:rPr>
          <w:sz w:val="28"/>
          <w:szCs w:val="28"/>
        </w:rPr>
        <w:t>94</w:t>
      </w:r>
      <w:r w:rsidR="00F557C8" w:rsidRPr="00F557C8">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557C8" w:rsidRPr="00F557C8" w:rsidRDefault="00F557C8" w:rsidP="00F557C8">
      <w:pPr>
        <w:ind w:firstLine="720"/>
        <w:jc w:val="both"/>
        <w:rPr>
          <w:sz w:val="28"/>
          <w:szCs w:val="28"/>
        </w:rPr>
      </w:pPr>
    </w:p>
    <w:p w:rsidR="00F557C8" w:rsidRPr="00F557C8" w:rsidRDefault="00F557C8" w:rsidP="00F557C8">
      <w:pPr>
        <w:jc w:val="center"/>
        <w:rPr>
          <w:sz w:val="28"/>
          <w:szCs w:val="28"/>
        </w:rPr>
      </w:pPr>
      <w:r w:rsidRPr="00F557C8">
        <w:rPr>
          <w:sz w:val="28"/>
          <w:szCs w:val="28"/>
        </w:rPr>
        <w:t>Способы информирования заявителей о порядке подачи и рассмотрения жалобы</w:t>
      </w:r>
    </w:p>
    <w:p w:rsidR="00CF4A5C" w:rsidRPr="00F557C8" w:rsidRDefault="00F51341" w:rsidP="00F51341">
      <w:pPr>
        <w:ind w:firstLine="720"/>
        <w:jc w:val="both"/>
        <w:rPr>
          <w:sz w:val="28"/>
          <w:szCs w:val="28"/>
        </w:rPr>
      </w:pPr>
      <w:r>
        <w:rPr>
          <w:sz w:val="28"/>
          <w:szCs w:val="28"/>
        </w:rPr>
        <w:t>95</w:t>
      </w:r>
      <w:r w:rsidR="00F557C8" w:rsidRPr="00F557C8">
        <w:rPr>
          <w:sz w:val="28"/>
          <w:szCs w:val="28"/>
        </w:rPr>
        <w:t xml:space="preserve">. Информация о порядке подачи и рассмотрения жалобы размещается на официальном сайте Исполнителя </w:t>
      </w:r>
      <w:hyperlink r:id="rId49" w:history="1">
        <w:r w:rsidR="00F557C8" w:rsidRPr="00F557C8">
          <w:rPr>
            <w:sz w:val="28"/>
            <w:szCs w:val="28"/>
            <w:lang w:val="en-US"/>
          </w:rPr>
          <w:t>https</w:t>
        </w:r>
        <w:r w:rsidR="00F557C8" w:rsidRPr="00F557C8">
          <w:rPr>
            <w:sz w:val="28"/>
            <w:szCs w:val="28"/>
          </w:rPr>
          <w:t>://</w:t>
        </w:r>
        <w:proofErr w:type="spellStart"/>
        <w:r w:rsidR="00F557C8" w:rsidRPr="00F557C8">
          <w:rPr>
            <w:sz w:val="28"/>
            <w:szCs w:val="28"/>
            <w:lang w:val="en-US"/>
          </w:rPr>
          <w:t>uletov</w:t>
        </w:r>
        <w:proofErr w:type="spellEnd"/>
        <w:r w:rsidR="00F557C8" w:rsidRPr="00F557C8">
          <w:rPr>
            <w:sz w:val="28"/>
            <w:szCs w:val="28"/>
          </w:rPr>
          <w:t>.75.</w:t>
        </w:r>
        <w:proofErr w:type="spellStart"/>
        <w:r w:rsidR="00F557C8" w:rsidRPr="00F557C8">
          <w:rPr>
            <w:sz w:val="28"/>
            <w:szCs w:val="28"/>
            <w:lang w:val="en-US"/>
          </w:rPr>
          <w:t>ru</w:t>
        </w:r>
        <w:proofErr w:type="spellEnd"/>
      </w:hyperlink>
      <w:r w:rsidR="00F557C8" w:rsidRPr="00F557C8">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и МФЦ при личном контакте с использованием почтовой, телефонной связи, посредством электронной почты.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2927" w:rsidRPr="00042927" w:rsidTr="00D07971">
        <w:tc>
          <w:tcPr>
            <w:tcW w:w="4785" w:type="dxa"/>
          </w:tcPr>
          <w:p w:rsidR="00817A5C" w:rsidRPr="00F21A81" w:rsidRDefault="00817A5C" w:rsidP="00814136">
            <w:pPr>
              <w:autoSpaceDE w:val="0"/>
              <w:autoSpaceDN w:val="0"/>
              <w:adjustRightInd w:val="0"/>
              <w:jc w:val="both"/>
              <w:outlineLvl w:val="1"/>
              <w:rPr>
                <w:sz w:val="28"/>
                <w:szCs w:val="28"/>
              </w:rPr>
            </w:pPr>
          </w:p>
          <w:p w:rsidR="00817A5C" w:rsidRPr="00F21A81" w:rsidRDefault="00817A5C" w:rsidP="00817A5C">
            <w:pPr>
              <w:rPr>
                <w:sz w:val="28"/>
                <w:szCs w:val="28"/>
              </w:rPr>
            </w:pPr>
          </w:p>
          <w:p w:rsidR="00817A5C" w:rsidRPr="00F21A81" w:rsidRDefault="00817A5C" w:rsidP="00817A5C">
            <w:pPr>
              <w:rPr>
                <w:sz w:val="28"/>
                <w:szCs w:val="28"/>
              </w:rPr>
            </w:pPr>
          </w:p>
          <w:p w:rsidR="00D07971" w:rsidRPr="00F21A81" w:rsidRDefault="00817A5C" w:rsidP="00817A5C">
            <w:pPr>
              <w:tabs>
                <w:tab w:val="left" w:pos="3093"/>
              </w:tabs>
              <w:rPr>
                <w:sz w:val="28"/>
                <w:szCs w:val="28"/>
              </w:rPr>
            </w:pPr>
            <w:r w:rsidRPr="00F21A81">
              <w:rPr>
                <w:sz w:val="28"/>
                <w:szCs w:val="28"/>
              </w:rPr>
              <w:tab/>
            </w:r>
          </w:p>
        </w:tc>
        <w:tc>
          <w:tcPr>
            <w:tcW w:w="4786" w:type="dxa"/>
          </w:tcPr>
          <w:p w:rsidR="00F51341" w:rsidRPr="00766483" w:rsidRDefault="00DF4EEF" w:rsidP="00BF007E">
            <w:pPr>
              <w:ind w:left="-47"/>
              <w:jc w:val="center"/>
              <w:rPr>
                <w:iCs/>
              </w:rPr>
            </w:pPr>
            <w:r w:rsidRPr="00766483">
              <w:rPr>
                <w:iCs/>
              </w:rPr>
              <w:t>Приложение 1</w:t>
            </w:r>
          </w:p>
          <w:p w:rsidR="00BF007E" w:rsidRPr="00042927" w:rsidRDefault="00BF007E" w:rsidP="00BF007E">
            <w:pPr>
              <w:ind w:left="-47"/>
              <w:jc w:val="center"/>
              <w:rPr>
                <w:iCs/>
                <w:sz w:val="20"/>
                <w:szCs w:val="20"/>
              </w:rPr>
            </w:pPr>
            <w:r w:rsidRPr="00042927">
              <w:rPr>
                <w:iCs/>
                <w:sz w:val="20"/>
                <w:szCs w:val="20"/>
              </w:rPr>
              <w:t xml:space="preserve">к административному регламенту </w:t>
            </w:r>
          </w:p>
          <w:p w:rsidR="00BF007E" w:rsidRPr="00042927" w:rsidRDefault="00BF007E" w:rsidP="00BF007E">
            <w:pPr>
              <w:ind w:left="-47"/>
              <w:jc w:val="center"/>
              <w:rPr>
                <w:iCs/>
                <w:sz w:val="20"/>
                <w:szCs w:val="20"/>
              </w:rPr>
            </w:pPr>
            <w:r w:rsidRPr="00042927">
              <w:rPr>
                <w:iCs/>
                <w:sz w:val="20"/>
                <w:szCs w:val="20"/>
              </w:rPr>
              <w:t>«Приём заявлений о зачислении  в</w:t>
            </w:r>
            <w:r w:rsidRPr="00042927">
              <w:rPr>
                <w:sz w:val="20"/>
                <w:szCs w:val="20"/>
              </w:rPr>
              <w:t xml:space="preserve"> муниципальные образовательные организации, реализующие основную образовательную программу дошкольного образования (детские сады), а  так же постановка на соответствующий учет</w:t>
            </w:r>
          </w:p>
          <w:p w:rsidR="00D07971" w:rsidRPr="00042927" w:rsidRDefault="00D07971" w:rsidP="00BF007E">
            <w:pPr>
              <w:ind w:left="-47"/>
              <w:jc w:val="center"/>
              <w:rPr>
                <w:sz w:val="28"/>
                <w:szCs w:val="28"/>
              </w:rPr>
            </w:pPr>
          </w:p>
        </w:tc>
      </w:tr>
    </w:tbl>
    <w:p w:rsidR="00A63CF9" w:rsidRDefault="00A63CF9" w:rsidP="00A63CF9">
      <w:pPr>
        <w:rPr>
          <w:b/>
          <w:sz w:val="28"/>
          <w:szCs w:val="28"/>
        </w:rPr>
      </w:pPr>
    </w:p>
    <w:p w:rsidR="00A57383" w:rsidRDefault="00A57383" w:rsidP="00A57383">
      <w:pPr>
        <w:autoSpaceDE w:val="0"/>
        <w:autoSpaceDN w:val="0"/>
        <w:adjustRightInd w:val="0"/>
        <w:ind w:firstLine="709"/>
        <w:jc w:val="center"/>
        <w:outlineLvl w:val="1"/>
        <w:rPr>
          <w:b/>
          <w:sz w:val="28"/>
          <w:szCs w:val="28"/>
        </w:rPr>
      </w:pPr>
      <w:r>
        <w:rPr>
          <w:b/>
          <w:sz w:val="28"/>
          <w:szCs w:val="28"/>
        </w:rPr>
        <w:t>Перечень</w:t>
      </w:r>
    </w:p>
    <w:p w:rsidR="00A57383" w:rsidRDefault="00A57383" w:rsidP="00A57383">
      <w:pPr>
        <w:jc w:val="center"/>
        <w:rPr>
          <w:b/>
        </w:rPr>
      </w:pPr>
      <w:r>
        <w:rPr>
          <w:b/>
        </w:rPr>
        <w:t>Муниципальных образовательных учреждений, реализующих основную общеобразовательную программу дошкольного образования (детские сады)</w:t>
      </w:r>
    </w:p>
    <w:p w:rsidR="00A57383" w:rsidRDefault="00A57383" w:rsidP="00A57383">
      <w:pPr>
        <w:jc w:val="center"/>
      </w:pPr>
    </w:p>
    <w:tbl>
      <w:tblPr>
        <w:tblW w:w="5400" w:type="pct"/>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3"/>
        <w:gridCol w:w="2675"/>
        <w:gridCol w:w="2252"/>
        <w:gridCol w:w="2392"/>
        <w:gridCol w:w="2535"/>
      </w:tblGrid>
      <w:tr w:rsidR="00A57383"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lang w:val="en-US" w:eastAsia="en-US"/>
              </w:rPr>
            </w:pPr>
            <w:r>
              <w:rPr>
                <w:bCs/>
                <w:lang w:eastAsia="en-US"/>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lang w:eastAsia="en-US"/>
              </w:rPr>
            </w:pPr>
            <w:r>
              <w:rPr>
                <w:bCs/>
                <w:lang w:eastAsia="en-US"/>
              </w:rPr>
              <w:t>Наименование ОУ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lang w:eastAsia="en-US"/>
              </w:rPr>
            </w:pPr>
            <w:r>
              <w:rPr>
                <w:bCs/>
                <w:lang w:eastAsia="en-US"/>
              </w:rPr>
              <w:t>Адрес ОУ</w:t>
            </w:r>
          </w:p>
        </w:tc>
        <w:tc>
          <w:tcPr>
            <w:tcW w:w="2409"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lang w:eastAsia="en-US"/>
              </w:rPr>
            </w:pPr>
            <w:r>
              <w:rPr>
                <w:bCs/>
                <w:lang w:eastAsia="en-US"/>
              </w:rPr>
              <w:t>Телефон и электронный адрес</w:t>
            </w:r>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lang w:eastAsia="en-US"/>
              </w:rPr>
            </w:pPr>
            <w:r>
              <w:rPr>
                <w:bCs/>
                <w:lang w:eastAsia="en-US"/>
              </w:rPr>
              <w:t>Адреса сайтов</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eastAsia="en-US"/>
              </w:rPr>
            </w:pPr>
            <w:r>
              <w:rPr>
                <w:bCs/>
                <w:lang w:val="en-US" w:eastAsia="en-US"/>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line="276" w:lineRule="auto"/>
              <w:jc w:val="center"/>
              <w:rPr>
                <w:sz w:val="22"/>
                <w:szCs w:val="22"/>
                <w:lang w:eastAsia="en-US"/>
              </w:rPr>
            </w:pPr>
            <w:r w:rsidRPr="00A57383">
              <w:rPr>
                <w:sz w:val="22"/>
                <w:szCs w:val="22"/>
                <w:lang w:eastAsia="en-US"/>
              </w:rPr>
              <w:t xml:space="preserve">МДОУ детский сад «Сказка» </w:t>
            </w:r>
            <w:proofErr w:type="gramStart"/>
            <w:r w:rsidRPr="00A57383">
              <w:rPr>
                <w:sz w:val="22"/>
                <w:szCs w:val="22"/>
                <w:lang w:eastAsia="en-US"/>
              </w:rPr>
              <w:t>с</w:t>
            </w:r>
            <w:proofErr w:type="gramEnd"/>
            <w:r w:rsidRPr="00A57383">
              <w:rPr>
                <w:sz w:val="22"/>
                <w:szCs w:val="22"/>
                <w:lang w:eastAsia="en-US"/>
              </w:rPr>
              <w:t xml:space="preserve">. </w:t>
            </w:r>
            <w:proofErr w:type="gramStart"/>
            <w:r w:rsidRPr="00A57383">
              <w:rPr>
                <w:sz w:val="22"/>
                <w:szCs w:val="22"/>
                <w:lang w:eastAsia="en-US"/>
              </w:rPr>
              <w:t>Танга</w:t>
            </w:r>
            <w:proofErr w:type="gramEnd"/>
            <w:r w:rsidRPr="00A57383">
              <w:rPr>
                <w:sz w:val="22"/>
                <w:szCs w:val="22"/>
                <w:lang w:eastAsia="en-US"/>
              </w:rPr>
              <w:t xml:space="preserve"> муниципального района «Улетовский район» Забайкальского края</w:t>
            </w:r>
          </w:p>
          <w:p w:rsidR="00A57383" w:rsidRPr="00A57383" w:rsidRDefault="00A57383" w:rsidP="00210F38">
            <w:pPr>
              <w:spacing w:line="276" w:lineRule="auto"/>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Забайкальский край,</w:t>
            </w:r>
          </w:p>
          <w:p w:rsidR="00A57383" w:rsidRPr="00A57383" w:rsidRDefault="00A57383" w:rsidP="00210F38">
            <w:pPr>
              <w:spacing w:line="276" w:lineRule="auto"/>
              <w:jc w:val="center"/>
              <w:rPr>
                <w:sz w:val="22"/>
                <w:szCs w:val="22"/>
                <w:lang w:val="en-US" w:eastAsia="en-US"/>
              </w:rPr>
            </w:pPr>
            <w:r w:rsidRPr="00A57383">
              <w:rPr>
                <w:sz w:val="22"/>
                <w:szCs w:val="22"/>
                <w:lang w:eastAsia="en-US"/>
              </w:rPr>
              <w:t>674071 с. Танга, ул. Школьная,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59-9-20, </w:t>
            </w:r>
            <w:r w:rsidRPr="00A57383">
              <w:rPr>
                <w:sz w:val="22"/>
                <w:szCs w:val="22"/>
                <w:lang w:val="en-US" w:eastAsia="en-US"/>
              </w:rPr>
              <w:t>zaharov-1956@inbox.ru</w:t>
            </w:r>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val="en-US" w:eastAsia="en-US"/>
              </w:rPr>
            </w:pPr>
            <w:r w:rsidRPr="00A57383">
              <w:rPr>
                <w:sz w:val="22"/>
                <w:szCs w:val="22"/>
                <w:lang w:val="en-US" w:eastAsia="en-US"/>
              </w:rPr>
              <w:t>ds_tang.ultv.zabedu.ru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val="en-US" w:eastAsia="en-US"/>
              </w:rPr>
            </w:pPr>
            <w:r>
              <w:rPr>
                <w:bCs/>
                <w:lang w:val="en-US" w:eastAsia="en-US"/>
              </w:rPr>
              <w:t>2</w:t>
            </w:r>
          </w:p>
        </w:tc>
        <w:tc>
          <w:tcPr>
            <w:tcW w:w="2694" w:type="dxa"/>
            <w:tcBorders>
              <w:top w:val="single" w:sz="4" w:space="0" w:color="auto"/>
              <w:left w:val="single" w:sz="4" w:space="0" w:color="auto"/>
              <w:bottom w:val="single" w:sz="4" w:space="0" w:color="auto"/>
              <w:right w:val="single" w:sz="4" w:space="0" w:color="auto"/>
            </w:tcBorders>
          </w:tcPr>
          <w:p w:rsidR="00A57383" w:rsidRPr="00A57383" w:rsidRDefault="00A57383" w:rsidP="00210F38">
            <w:pPr>
              <w:spacing w:line="276" w:lineRule="auto"/>
              <w:jc w:val="center"/>
              <w:rPr>
                <w:sz w:val="22"/>
                <w:szCs w:val="22"/>
                <w:lang w:eastAsia="en-US"/>
              </w:rPr>
            </w:pPr>
            <w:r w:rsidRPr="00A57383">
              <w:rPr>
                <w:sz w:val="22"/>
                <w:szCs w:val="22"/>
                <w:lang w:eastAsia="en-US"/>
              </w:rPr>
              <w:t>МОУ Хадактинская ООШ</w:t>
            </w: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Структурное подразделение детский сад </w:t>
            </w:r>
            <w:proofErr w:type="gramStart"/>
            <w:r w:rsidRPr="00A57383">
              <w:rPr>
                <w:sz w:val="22"/>
                <w:szCs w:val="22"/>
                <w:lang w:eastAsia="en-US"/>
              </w:rPr>
              <w:t>с</w:t>
            </w:r>
            <w:proofErr w:type="gramEnd"/>
            <w:r w:rsidRPr="00A57383">
              <w:rPr>
                <w:sz w:val="22"/>
                <w:szCs w:val="22"/>
                <w:lang w:eastAsia="en-US"/>
              </w:rPr>
              <w:t xml:space="preserve"> Хадакта.</w:t>
            </w: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r w:rsidRPr="00A57383">
              <w:rPr>
                <w:sz w:val="22"/>
                <w:szCs w:val="22"/>
                <w:lang w:eastAsia="en-US"/>
              </w:rPr>
              <w:t>Структурное подразделение</w:t>
            </w:r>
          </w:p>
          <w:p w:rsidR="00A57383" w:rsidRPr="00A57383" w:rsidRDefault="00A57383" w:rsidP="00210F38">
            <w:pPr>
              <w:spacing w:line="276" w:lineRule="auto"/>
              <w:jc w:val="center"/>
              <w:rPr>
                <w:sz w:val="22"/>
                <w:szCs w:val="22"/>
                <w:lang w:eastAsia="en-US"/>
              </w:rPr>
            </w:pPr>
            <w:r w:rsidRPr="00A57383">
              <w:rPr>
                <w:sz w:val="22"/>
                <w:szCs w:val="22"/>
                <w:lang w:eastAsia="en-US"/>
              </w:rPr>
              <w:t>основная школа с.Черемхово</w:t>
            </w:r>
          </w:p>
          <w:p w:rsidR="00A57383" w:rsidRPr="00A57383" w:rsidRDefault="00A57383" w:rsidP="00210F38">
            <w:pPr>
              <w:spacing w:line="276" w:lineRule="auto"/>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Забайкальский край, </w:t>
            </w: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674081, с. Хадакта, </w:t>
            </w:r>
            <w:proofErr w:type="spellStart"/>
            <w:r w:rsidRPr="00A57383">
              <w:rPr>
                <w:sz w:val="22"/>
                <w:szCs w:val="22"/>
                <w:lang w:eastAsia="en-US"/>
              </w:rPr>
              <w:t>ул</w:t>
            </w:r>
            <w:proofErr w:type="gramStart"/>
            <w:r w:rsidRPr="00A57383">
              <w:rPr>
                <w:sz w:val="22"/>
                <w:szCs w:val="22"/>
                <w:lang w:eastAsia="en-US"/>
              </w:rPr>
              <w:t>.Б</w:t>
            </w:r>
            <w:proofErr w:type="gramEnd"/>
            <w:r w:rsidRPr="00A57383">
              <w:rPr>
                <w:sz w:val="22"/>
                <w:szCs w:val="22"/>
                <w:lang w:eastAsia="en-US"/>
              </w:rPr>
              <w:t>ольшая</w:t>
            </w:r>
            <w:proofErr w:type="spellEnd"/>
            <w:r w:rsidRPr="00A57383">
              <w:rPr>
                <w:sz w:val="22"/>
                <w:szCs w:val="22"/>
                <w:lang w:eastAsia="en-US"/>
              </w:rPr>
              <w:t>, 16</w:t>
            </w: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674052, Забайкальский край, Улётовский район, </w:t>
            </w: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с. Черемхово, </w:t>
            </w:r>
          </w:p>
          <w:p w:rsidR="00A57383" w:rsidRPr="00A57383" w:rsidRDefault="00A57383" w:rsidP="00210F38">
            <w:pPr>
              <w:spacing w:line="276" w:lineRule="auto"/>
              <w:jc w:val="center"/>
              <w:rPr>
                <w:sz w:val="22"/>
                <w:szCs w:val="22"/>
                <w:lang w:eastAsia="en-US"/>
              </w:rPr>
            </w:pPr>
            <w:r w:rsidRPr="00A57383">
              <w:rPr>
                <w:sz w:val="22"/>
                <w:szCs w:val="22"/>
                <w:lang w:eastAsia="en-US"/>
              </w:rPr>
              <w:t>ул. Советская 6</w:t>
            </w:r>
          </w:p>
        </w:tc>
        <w:tc>
          <w:tcPr>
            <w:tcW w:w="2409" w:type="dxa"/>
            <w:tcBorders>
              <w:top w:val="single" w:sz="4" w:space="0" w:color="auto"/>
              <w:left w:val="single" w:sz="4" w:space="0" w:color="auto"/>
              <w:bottom w:val="single" w:sz="4" w:space="0" w:color="auto"/>
              <w:right w:val="single" w:sz="4" w:space="0" w:color="auto"/>
            </w:tcBorders>
          </w:tcPr>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57-4-47, </w:t>
            </w:r>
            <w:hyperlink r:id="rId50" w:history="1">
              <w:r w:rsidRPr="00A57383">
                <w:rPr>
                  <w:rStyle w:val="a5"/>
                  <w:rFonts w:eastAsiaTheme="majorEastAsia"/>
                  <w:sz w:val="22"/>
                  <w:szCs w:val="22"/>
                  <w:lang w:val="en-US" w:eastAsia="en-US"/>
                </w:rPr>
                <w:t>ds</w:t>
              </w:r>
              <w:r w:rsidRPr="00A57383">
                <w:rPr>
                  <w:rStyle w:val="a5"/>
                  <w:rFonts w:eastAsiaTheme="majorEastAsia"/>
                  <w:sz w:val="22"/>
                  <w:szCs w:val="22"/>
                  <w:lang w:eastAsia="en-US"/>
                </w:rPr>
                <w:t>.</w:t>
              </w:r>
              <w:r w:rsidRPr="00A57383">
                <w:rPr>
                  <w:rStyle w:val="a5"/>
                  <w:rFonts w:eastAsiaTheme="majorEastAsia"/>
                  <w:sz w:val="22"/>
                  <w:szCs w:val="22"/>
                  <w:lang w:val="en-US" w:eastAsia="en-US"/>
                </w:rPr>
                <w:t>hadakta</w:t>
              </w:r>
              <w:r w:rsidRPr="00A57383">
                <w:rPr>
                  <w:rStyle w:val="a5"/>
                  <w:rFonts w:eastAsiaTheme="majorEastAsia"/>
                  <w:sz w:val="22"/>
                  <w:szCs w:val="22"/>
                  <w:lang w:eastAsia="en-US"/>
                </w:rPr>
                <w:t>@</w:t>
              </w:r>
              <w:r w:rsidRPr="00A57383">
                <w:rPr>
                  <w:rStyle w:val="a5"/>
                  <w:rFonts w:eastAsiaTheme="majorEastAsia"/>
                  <w:sz w:val="22"/>
                  <w:szCs w:val="22"/>
                  <w:lang w:val="en-US" w:eastAsia="en-US"/>
                </w:rPr>
                <w:t>mail</w:t>
              </w:r>
              <w:r w:rsidRPr="00A57383">
                <w:rPr>
                  <w:rStyle w:val="a5"/>
                  <w:rFonts w:eastAsiaTheme="majorEastAsia"/>
                  <w:sz w:val="22"/>
                  <w:szCs w:val="22"/>
                  <w:lang w:eastAsia="en-US"/>
                </w:rPr>
                <w:t>.</w:t>
              </w:r>
              <w:proofErr w:type="spellStart"/>
              <w:r w:rsidRPr="00A57383">
                <w:rPr>
                  <w:rStyle w:val="a5"/>
                  <w:rFonts w:eastAsiaTheme="majorEastAsia"/>
                  <w:sz w:val="22"/>
                  <w:szCs w:val="22"/>
                  <w:lang w:val="en-US" w:eastAsia="en-US"/>
                </w:rPr>
                <w:t>ru</w:t>
              </w:r>
              <w:proofErr w:type="spellEnd"/>
            </w:hyperlink>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r w:rsidRPr="00A57383">
              <w:rPr>
                <w:sz w:val="22"/>
                <w:szCs w:val="22"/>
                <w:lang w:eastAsia="en-US"/>
              </w:rPr>
              <w:t>57-3-40,</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0118DA" w:rsidP="00210F38">
            <w:pPr>
              <w:spacing w:line="276" w:lineRule="auto"/>
              <w:jc w:val="center"/>
              <w:rPr>
                <w:sz w:val="22"/>
                <w:szCs w:val="22"/>
                <w:lang w:eastAsia="en-US"/>
              </w:rPr>
            </w:pPr>
            <w:hyperlink r:id="rId51" w:history="1">
              <w:r w:rsidR="00A57383" w:rsidRPr="00A57383">
                <w:rPr>
                  <w:rStyle w:val="a5"/>
                  <w:rFonts w:eastAsiaTheme="majorEastAsia"/>
                  <w:sz w:val="22"/>
                  <w:szCs w:val="22"/>
                  <w:lang w:eastAsia="en-US"/>
                </w:rPr>
                <w:t>ds.hadakta@mail.ru</w:t>
              </w:r>
            </w:hyperlink>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val="en-US" w:eastAsia="en-US"/>
              </w:rPr>
            </w:pPr>
            <w:r w:rsidRPr="00A57383">
              <w:rPr>
                <w:sz w:val="22"/>
                <w:szCs w:val="22"/>
                <w:lang w:val="en-US" w:eastAsia="en-US"/>
              </w:rPr>
              <w:t>Shs_hadk.ultv.zabedu.ru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val="en-US" w:eastAsia="en-US"/>
              </w:rPr>
            </w:pPr>
            <w:r>
              <w:rPr>
                <w:bCs/>
                <w:lang w:val="en-US" w:eastAsia="en-US"/>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МДОУ детский сад №4 «Малышок» с.Улеты, муниципальный район «Улетовский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Забайкальский край, 674050, с. </w:t>
            </w:r>
            <w:proofErr w:type="gramStart"/>
            <w:r w:rsidRPr="00A57383">
              <w:rPr>
                <w:sz w:val="22"/>
                <w:szCs w:val="22"/>
                <w:lang w:eastAsia="en-US"/>
              </w:rPr>
              <w:t>Улеты</w:t>
            </w:r>
            <w:proofErr w:type="gramEnd"/>
            <w:r w:rsidRPr="00A57383">
              <w:rPr>
                <w:sz w:val="22"/>
                <w:szCs w:val="22"/>
                <w:lang w:eastAsia="en-US"/>
              </w:rPr>
              <w:t xml:space="preserve">, </w:t>
            </w:r>
          </w:p>
          <w:p w:rsidR="00A57383" w:rsidRPr="00A57383" w:rsidRDefault="00A57383" w:rsidP="00210F38">
            <w:pPr>
              <w:spacing w:line="276" w:lineRule="auto"/>
              <w:jc w:val="center"/>
              <w:rPr>
                <w:sz w:val="22"/>
                <w:szCs w:val="22"/>
                <w:lang w:eastAsia="en-US"/>
              </w:rPr>
            </w:pPr>
            <w:r w:rsidRPr="00A57383">
              <w:rPr>
                <w:sz w:val="22"/>
                <w:szCs w:val="22"/>
                <w:lang w:eastAsia="en-US"/>
              </w:rPr>
              <w:t>ул. Пионерская,35 а</w:t>
            </w: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r w:rsidRPr="00A57383">
              <w:rPr>
                <w:sz w:val="22"/>
                <w:szCs w:val="22"/>
                <w:lang w:eastAsia="en-US"/>
              </w:rPr>
              <w:t>ул. Лесная, 1</w:t>
            </w: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eastAsia="en-US"/>
              </w:rPr>
            </w:pPr>
            <w:r w:rsidRPr="00A57383">
              <w:rPr>
                <w:sz w:val="22"/>
                <w:szCs w:val="22"/>
                <w:lang w:eastAsia="en-US"/>
              </w:rPr>
              <w:t>Пионерская, 39</w:t>
            </w:r>
          </w:p>
        </w:tc>
        <w:tc>
          <w:tcPr>
            <w:tcW w:w="2409" w:type="dxa"/>
            <w:tcBorders>
              <w:top w:val="single" w:sz="4" w:space="0" w:color="auto"/>
              <w:left w:val="single" w:sz="4" w:space="0" w:color="auto"/>
              <w:bottom w:val="single" w:sz="4" w:space="0" w:color="auto"/>
              <w:right w:val="single" w:sz="4" w:space="0" w:color="auto"/>
            </w:tcBorders>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53-5-31, </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0118DA" w:rsidP="00210F38">
            <w:pPr>
              <w:spacing w:line="276" w:lineRule="auto"/>
              <w:jc w:val="center"/>
              <w:rPr>
                <w:sz w:val="22"/>
                <w:szCs w:val="22"/>
                <w:lang w:eastAsia="en-US"/>
              </w:rPr>
            </w:pPr>
            <w:hyperlink r:id="rId52" w:history="1">
              <w:r w:rsidR="00A57383" w:rsidRPr="00A57383">
                <w:rPr>
                  <w:rStyle w:val="a5"/>
                  <w:rFonts w:eastAsiaTheme="majorEastAsia"/>
                  <w:sz w:val="22"/>
                  <w:szCs w:val="22"/>
                  <w:lang w:val="en-US" w:eastAsia="en-US"/>
                </w:rPr>
                <w:t>Uletu</w:t>
              </w:r>
              <w:r w:rsidR="00A57383" w:rsidRPr="00A57383">
                <w:rPr>
                  <w:rStyle w:val="a5"/>
                  <w:rFonts w:eastAsiaTheme="majorEastAsia"/>
                  <w:sz w:val="22"/>
                  <w:szCs w:val="22"/>
                  <w:lang w:eastAsia="en-US"/>
                </w:rPr>
                <w:t>_</w:t>
              </w:r>
              <w:r w:rsidR="00A57383" w:rsidRPr="00A57383">
                <w:rPr>
                  <w:rStyle w:val="a5"/>
                  <w:rFonts w:eastAsiaTheme="majorEastAsia"/>
                  <w:sz w:val="22"/>
                  <w:szCs w:val="22"/>
                  <w:lang w:val="en-US" w:eastAsia="en-US"/>
                </w:rPr>
                <w:t>mdou</w:t>
              </w:r>
              <w:r w:rsidR="00A57383" w:rsidRPr="00A57383">
                <w:rPr>
                  <w:rStyle w:val="a5"/>
                  <w:rFonts w:eastAsiaTheme="majorEastAsia"/>
                  <w:sz w:val="22"/>
                  <w:szCs w:val="22"/>
                  <w:lang w:eastAsia="en-US"/>
                </w:rPr>
                <w:t>@</w:t>
              </w:r>
              <w:r w:rsidR="00A57383" w:rsidRPr="00A57383">
                <w:rPr>
                  <w:rStyle w:val="a5"/>
                  <w:rFonts w:eastAsiaTheme="majorEastAsia"/>
                  <w:sz w:val="22"/>
                  <w:szCs w:val="22"/>
                  <w:lang w:val="en-US" w:eastAsia="en-US"/>
                </w:rPr>
                <w:t>mail</w:t>
              </w:r>
              <w:r w:rsidR="00A57383" w:rsidRPr="00A57383">
                <w:rPr>
                  <w:rStyle w:val="a5"/>
                  <w:rFonts w:eastAsiaTheme="majorEastAsia"/>
                  <w:sz w:val="22"/>
                  <w:szCs w:val="22"/>
                  <w:lang w:eastAsia="en-US"/>
                </w:rPr>
                <w:t>.</w:t>
              </w:r>
              <w:proofErr w:type="spellStart"/>
              <w:r w:rsidR="00A57383" w:rsidRPr="00A57383">
                <w:rPr>
                  <w:rStyle w:val="a5"/>
                  <w:rFonts w:eastAsiaTheme="majorEastAsia"/>
                  <w:sz w:val="22"/>
                  <w:szCs w:val="22"/>
                  <w:lang w:val="en-US" w:eastAsia="en-US"/>
                </w:rPr>
                <w:t>ru</w:t>
              </w:r>
              <w:proofErr w:type="spellEnd"/>
            </w:hyperlink>
          </w:p>
          <w:p w:rsidR="00A57383" w:rsidRPr="00A57383" w:rsidRDefault="00A57383" w:rsidP="00210F38">
            <w:pPr>
              <w:spacing w:line="276" w:lineRule="auto"/>
              <w:jc w:val="center"/>
              <w:rPr>
                <w:sz w:val="22"/>
                <w:szCs w:val="22"/>
                <w:lang w:eastAsia="en-US"/>
              </w:rPr>
            </w:pPr>
          </w:p>
          <w:p w:rsidR="00A57383" w:rsidRPr="00A57383" w:rsidRDefault="00A57383" w:rsidP="00210F38">
            <w:pPr>
              <w:spacing w:line="276" w:lineRule="auto"/>
              <w:jc w:val="center"/>
              <w:rPr>
                <w:sz w:val="22"/>
                <w:szCs w:val="22"/>
                <w:lang w:val="en-US" w:eastAsia="en-US"/>
              </w:rPr>
            </w:pPr>
            <w:r w:rsidRPr="00A57383">
              <w:rPr>
                <w:sz w:val="22"/>
                <w:szCs w:val="22"/>
                <w:lang w:val="en-US" w:eastAsia="en-US"/>
              </w:rPr>
              <w:t xml:space="preserve">53-4-07, </w:t>
            </w:r>
          </w:p>
          <w:p w:rsidR="00A57383" w:rsidRPr="00A57383" w:rsidRDefault="00A57383" w:rsidP="00210F38">
            <w:pPr>
              <w:spacing w:line="276" w:lineRule="auto"/>
              <w:jc w:val="center"/>
              <w:rPr>
                <w:sz w:val="22"/>
                <w:szCs w:val="22"/>
                <w:lang w:val="en-US" w:eastAsia="en-US"/>
              </w:rPr>
            </w:pPr>
            <w:r w:rsidRPr="00A57383">
              <w:rPr>
                <w:sz w:val="22"/>
                <w:szCs w:val="22"/>
                <w:lang w:val="en-US" w:eastAsia="en-US"/>
              </w:rPr>
              <w:t>e-mail: S4malishok@mail.ru</w:t>
            </w:r>
          </w:p>
          <w:p w:rsidR="00A57383" w:rsidRPr="00A57383" w:rsidRDefault="00A57383" w:rsidP="00210F38">
            <w:pPr>
              <w:spacing w:line="276" w:lineRule="auto"/>
              <w:jc w:val="center"/>
              <w:rPr>
                <w:bCs/>
                <w:sz w:val="22"/>
                <w:szCs w:val="22"/>
                <w:lang w:val="en-US" w:eastAsia="en-US"/>
              </w:rPr>
            </w:pPr>
          </w:p>
          <w:p w:rsidR="00A57383" w:rsidRPr="00A57383" w:rsidRDefault="00A57383" w:rsidP="00210F38">
            <w:pPr>
              <w:spacing w:line="276" w:lineRule="auto"/>
              <w:jc w:val="center"/>
              <w:rPr>
                <w:bCs/>
                <w:sz w:val="22"/>
                <w:szCs w:val="22"/>
                <w:lang w:val="en-US" w:eastAsia="en-US"/>
              </w:rPr>
            </w:pPr>
            <w:r w:rsidRPr="00A57383">
              <w:rPr>
                <w:bCs/>
                <w:sz w:val="22"/>
                <w:szCs w:val="22"/>
                <w:lang w:val="en-US" w:eastAsia="en-US"/>
              </w:rPr>
              <w:t xml:space="preserve">52-1-49, 52-1-48, </w:t>
            </w:r>
          </w:p>
          <w:p w:rsidR="00A57383" w:rsidRPr="00A57383" w:rsidRDefault="00A57383" w:rsidP="00210F38">
            <w:pPr>
              <w:spacing w:line="276" w:lineRule="auto"/>
              <w:jc w:val="center"/>
              <w:rPr>
                <w:sz w:val="22"/>
                <w:szCs w:val="22"/>
                <w:lang w:val="en-US" w:eastAsia="en-US"/>
              </w:rPr>
            </w:pPr>
            <w:r w:rsidRPr="00A57383">
              <w:rPr>
                <w:sz w:val="22"/>
                <w:szCs w:val="22"/>
                <w:lang w:val="en-US" w:eastAsia="en-US"/>
              </w:rPr>
              <w:t>e-mail:</w:t>
            </w:r>
          </w:p>
          <w:p w:rsidR="00A57383" w:rsidRPr="00A57383" w:rsidRDefault="00A57383" w:rsidP="00210F38">
            <w:pPr>
              <w:spacing w:line="276" w:lineRule="auto"/>
              <w:jc w:val="center"/>
              <w:rPr>
                <w:sz w:val="22"/>
                <w:szCs w:val="22"/>
                <w:lang w:val="en-US" w:eastAsia="en-US"/>
              </w:rPr>
            </w:pPr>
            <w:r w:rsidRPr="00A57383">
              <w:rPr>
                <w:bCs/>
                <w:sz w:val="22"/>
                <w:szCs w:val="22"/>
                <w:lang w:val="en-US" w:eastAsia="en-US"/>
              </w:rPr>
              <w:t>dou-raduga-7@yandex.ru</w:t>
            </w:r>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val="en-US" w:eastAsia="en-US"/>
              </w:rPr>
            </w:pPr>
            <w:r w:rsidRPr="00A57383">
              <w:rPr>
                <w:sz w:val="22"/>
                <w:szCs w:val="22"/>
                <w:lang w:val="en-US" w:eastAsia="en-US"/>
              </w:rPr>
              <w:t>ds_ultv_4.ultv.zabedu.ru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eastAsia="en-US"/>
              </w:rPr>
            </w:pPr>
            <w:r>
              <w:rPr>
                <w:bCs/>
                <w:lang w:eastAsia="en-US"/>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МДОУ детский сад «Сказка» п. Дровяная муниципального района «Улетовский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Забайкальский край,</w:t>
            </w: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674054 </w:t>
            </w:r>
          </w:p>
          <w:p w:rsidR="00A57383" w:rsidRPr="00A57383" w:rsidRDefault="00A57383" w:rsidP="00210F38">
            <w:pPr>
              <w:spacing w:line="276" w:lineRule="auto"/>
              <w:jc w:val="center"/>
              <w:rPr>
                <w:sz w:val="22"/>
                <w:szCs w:val="22"/>
                <w:lang w:eastAsia="en-US"/>
              </w:rPr>
            </w:pPr>
            <w:proofErr w:type="spellStart"/>
            <w:r w:rsidRPr="00A57383">
              <w:rPr>
                <w:sz w:val="22"/>
                <w:szCs w:val="22"/>
                <w:lang w:eastAsia="en-US"/>
              </w:rPr>
              <w:t>пгт</w:t>
            </w:r>
            <w:proofErr w:type="spellEnd"/>
            <w:r w:rsidRPr="00A57383">
              <w:rPr>
                <w:sz w:val="22"/>
                <w:szCs w:val="22"/>
                <w:lang w:eastAsia="en-US"/>
              </w:rPr>
              <w:t>. Дровяная,</w:t>
            </w:r>
          </w:p>
          <w:p w:rsidR="00A57383" w:rsidRPr="00A57383" w:rsidRDefault="00A57383" w:rsidP="00210F38">
            <w:pPr>
              <w:spacing w:line="276" w:lineRule="auto"/>
              <w:jc w:val="center"/>
              <w:rPr>
                <w:sz w:val="22"/>
                <w:szCs w:val="22"/>
                <w:lang w:eastAsia="en-US"/>
              </w:rPr>
            </w:pPr>
            <w:r w:rsidRPr="00A57383">
              <w:rPr>
                <w:sz w:val="22"/>
                <w:szCs w:val="22"/>
                <w:lang w:eastAsia="en-US"/>
              </w:rPr>
              <w:t>ул. Шахматная, 26</w:t>
            </w:r>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55-3-32, </w:t>
            </w:r>
          </w:p>
          <w:p w:rsidR="00A57383" w:rsidRPr="00A57383" w:rsidRDefault="000118DA" w:rsidP="00210F38">
            <w:pPr>
              <w:spacing w:line="276" w:lineRule="auto"/>
              <w:jc w:val="center"/>
              <w:rPr>
                <w:sz w:val="22"/>
                <w:szCs w:val="22"/>
                <w:lang w:val="en-US" w:eastAsia="en-US"/>
              </w:rPr>
            </w:pPr>
            <w:hyperlink r:id="rId53" w:history="1">
              <w:r w:rsidR="00A57383" w:rsidRPr="00A57383">
                <w:rPr>
                  <w:rStyle w:val="a5"/>
                  <w:rFonts w:eastAsiaTheme="majorEastAsia"/>
                  <w:sz w:val="22"/>
                  <w:szCs w:val="22"/>
                  <w:lang w:eastAsia="en-US"/>
                </w:rPr>
                <w:t>ds.skazka@list.ru</w:t>
              </w:r>
            </w:hyperlink>
          </w:p>
        </w:tc>
        <w:tc>
          <w:tcPr>
            <w:tcW w:w="2553" w:type="dxa"/>
            <w:tcBorders>
              <w:top w:val="single" w:sz="4" w:space="0" w:color="auto"/>
              <w:left w:val="single" w:sz="4" w:space="0" w:color="auto"/>
              <w:bottom w:val="single" w:sz="4" w:space="0" w:color="auto"/>
              <w:right w:val="single" w:sz="4" w:space="0" w:color="auto"/>
            </w:tcBorders>
          </w:tcPr>
          <w:p w:rsidR="00A57383" w:rsidRPr="00A57383" w:rsidRDefault="00A57383" w:rsidP="00210F38">
            <w:pPr>
              <w:spacing w:line="276" w:lineRule="auto"/>
              <w:jc w:val="center"/>
              <w:rPr>
                <w:sz w:val="22"/>
                <w:szCs w:val="22"/>
                <w:lang w:val="en-US" w:eastAsia="en-US"/>
              </w:rPr>
            </w:pPr>
          </w:p>
          <w:p w:rsidR="00A57383" w:rsidRPr="00A57383" w:rsidRDefault="00A57383" w:rsidP="00210F38">
            <w:pPr>
              <w:spacing w:line="276" w:lineRule="auto"/>
              <w:jc w:val="center"/>
              <w:rPr>
                <w:sz w:val="22"/>
                <w:szCs w:val="22"/>
                <w:lang w:val="en-US" w:eastAsia="en-US"/>
              </w:rPr>
            </w:pPr>
          </w:p>
          <w:p w:rsidR="00A57383" w:rsidRPr="00A57383" w:rsidRDefault="00A57383" w:rsidP="00210F38">
            <w:pPr>
              <w:spacing w:line="276" w:lineRule="auto"/>
              <w:jc w:val="center"/>
              <w:rPr>
                <w:sz w:val="22"/>
                <w:szCs w:val="22"/>
                <w:lang w:val="en-US" w:eastAsia="en-US"/>
              </w:rPr>
            </w:pPr>
            <w:r w:rsidRPr="00A57383">
              <w:rPr>
                <w:sz w:val="22"/>
                <w:szCs w:val="22"/>
                <w:lang w:val="en-US" w:eastAsia="en-US"/>
              </w:rPr>
              <w:t>ds_drvn.ultv.zabedu.ru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eastAsia="en-US"/>
              </w:rPr>
            </w:pPr>
            <w:r>
              <w:rPr>
                <w:bCs/>
                <w:lang w:eastAsia="en-US"/>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МДОУ Николаевский детский сад №1 </w:t>
            </w:r>
            <w:r w:rsidRPr="00A57383">
              <w:rPr>
                <w:sz w:val="22"/>
                <w:szCs w:val="22"/>
                <w:lang w:eastAsia="en-US"/>
              </w:rPr>
              <w:lastRenderedPageBreak/>
              <w:t>муниципального района «Улетовский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lastRenderedPageBreak/>
              <w:t>Забайкальский край, 674070,</w:t>
            </w:r>
          </w:p>
          <w:p w:rsidR="00A57383" w:rsidRPr="00A57383" w:rsidRDefault="00A57383" w:rsidP="00210F38">
            <w:pPr>
              <w:spacing w:line="276" w:lineRule="auto"/>
              <w:jc w:val="center"/>
              <w:rPr>
                <w:sz w:val="22"/>
                <w:szCs w:val="22"/>
                <w:lang w:eastAsia="en-US"/>
              </w:rPr>
            </w:pPr>
            <w:r w:rsidRPr="00A57383">
              <w:rPr>
                <w:sz w:val="22"/>
                <w:szCs w:val="22"/>
                <w:lang w:eastAsia="en-US"/>
              </w:rPr>
              <w:lastRenderedPageBreak/>
              <w:t xml:space="preserve">с. Николаевское, </w:t>
            </w:r>
          </w:p>
          <w:p w:rsidR="00A57383" w:rsidRPr="00A57383" w:rsidRDefault="00A57383" w:rsidP="00210F38">
            <w:pPr>
              <w:spacing w:line="276" w:lineRule="auto"/>
              <w:jc w:val="center"/>
              <w:rPr>
                <w:sz w:val="22"/>
                <w:szCs w:val="22"/>
                <w:lang w:eastAsia="en-US"/>
              </w:rPr>
            </w:pPr>
            <w:r w:rsidRPr="00A57383">
              <w:rPr>
                <w:sz w:val="22"/>
                <w:szCs w:val="22"/>
                <w:lang w:eastAsia="en-US"/>
              </w:rPr>
              <w:t>ул. Октябрьская,103</w:t>
            </w:r>
          </w:p>
        </w:tc>
        <w:tc>
          <w:tcPr>
            <w:tcW w:w="2409" w:type="dxa"/>
            <w:tcBorders>
              <w:top w:val="single" w:sz="4" w:space="0" w:color="auto"/>
              <w:left w:val="single" w:sz="4" w:space="0" w:color="auto"/>
              <w:bottom w:val="single" w:sz="4" w:space="0" w:color="auto"/>
              <w:right w:val="single" w:sz="4" w:space="0" w:color="auto"/>
            </w:tcBorders>
          </w:tcPr>
          <w:p w:rsidR="00A57383" w:rsidRPr="00A57383" w:rsidRDefault="00A57383" w:rsidP="00210F38">
            <w:pPr>
              <w:spacing w:line="276" w:lineRule="auto"/>
              <w:jc w:val="center"/>
              <w:rPr>
                <w:sz w:val="22"/>
                <w:szCs w:val="22"/>
                <w:lang w:eastAsia="en-US"/>
              </w:rPr>
            </w:pPr>
            <w:r w:rsidRPr="00A57383">
              <w:rPr>
                <w:sz w:val="22"/>
                <w:szCs w:val="22"/>
                <w:lang w:eastAsia="en-US"/>
              </w:rPr>
              <w:lastRenderedPageBreak/>
              <w:t xml:space="preserve">51-1-20, </w:t>
            </w:r>
            <w:proofErr w:type="spellStart"/>
            <w:r w:rsidRPr="00A57383">
              <w:rPr>
                <w:sz w:val="22"/>
                <w:szCs w:val="22"/>
                <w:lang w:val="en-US" w:eastAsia="en-US"/>
              </w:rPr>
              <w:t>nikdetsad</w:t>
            </w:r>
            <w:proofErr w:type="spellEnd"/>
            <w:r w:rsidRPr="00A57383">
              <w:rPr>
                <w:sz w:val="22"/>
                <w:szCs w:val="22"/>
                <w:lang w:eastAsia="en-US"/>
              </w:rPr>
              <w:t>@</w:t>
            </w:r>
            <w:r w:rsidRPr="00A57383">
              <w:rPr>
                <w:sz w:val="22"/>
                <w:szCs w:val="22"/>
                <w:lang w:val="en-US" w:eastAsia="en-US"/>
              </w:rPr>
              <w:t>mail</w:t>
            </w:r>
            <w:r w:rsidRPr="00A57383">
              <w:rPr>
                <w:sz w:val="22"/>
                <w:szCs w:val="22"/>
                <w:lang w:eastAsia="en-US"/>
              </w:rPr>
              <w:t>.</w:t>
            </w:r>
            <w:proofErr w:type="spellStart"/>
            <w:r w:rsidRPr="00A57383">
              <w:rPr>
                <w:sz w:val="22"/>
                <w:szCs w:val="22"/>
                <w:lang w:val="en-US" w:eastAsia="en-US"/>
              </w:rPr>
              <w:t>ru</w:t>
            </w:r>
            <w:proofErr w:type="spellEnd"/>
          </w:p>
          <w:p w:rsidR="00A57383" w:rsidRPr="00A57383" w:rsidRDefault="00A57383" w:rsidP="00210F38">
            <w:pPr>
              <w:spacing w:line="276" w:lineRule="auto"/>
              <w:jc w:val="center"/>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highlight w:val="red"/>
                <w:lang w:val="en-US" w:eastAsia="en-US"/>
              </w:rPr>
            </w:pPr>
            <w:r w:rsidRPr="00A57383">
              <w:rPr>
                <w:sz w:val="22"/>
                <w:szCs w:val="22"/>
                <w:lang w:val="en-US" w:eastAsia="en-US"/>
              </w:rPr>
              <w:lastRenderedPageBreak/>
              <w:t>ds_nikl.ultv.zabedu.ru</w:t>
            </w:r>
          </w:p>
        </w:tc>
      </w:tr>
      <w:tr w:rsidR="00A57383"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eastAsia="en-US"/>
              </w:rPr>
            </w:pPr>
            <w:r>
              <w:rPr>
                <w:bCs/>
                <w:lang w:eastAsia="en-US"/>
              </w:rPr>
              <w:lastRenderedPageBreak/>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МОУ Военхозовская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674062, Забайкальский край, Улётовский район,</w:t>
            </w: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с. </w:t>
            </w:r>
            <w:proofErr w:type="spellStart"/>
            <w:r w:rsidRPr="00A57383">
              <w:rPr>
                <w:sz w:val="22"/>
                <w:szCs w:val="22"/>
                <w:lang w:eastAsia="en-US"/>
              </w:rPr>
              <w:t>Аблатуйский</w:t>
            </w:r>
            <w:proofErr w:type="spellEnd"/>
            <w:r w:rsidRPr="00A57383">
              <w:rPr>
                <w:sz w:val="22"/>
                <w:szCs w:val="22"/>
                <w:lang w:eastAsia="en-US"/>
              </w:rPr>
              <w:t xml:space="preserve"> Бор, ул. </w:t>
            </w:r>
            <w:proofErr w:type="gramStart"/>
            <w:r w:rsidRPr="00A57383">
              <w:rPr>
                <w:sz w:val="22"/>
                <w:szCs w:val="22"/>
                <w:lang w:eastAsia="en-US"/>
              </w:rPr>
              <w:t>Центральная</w:t>
            </w:r>
            <w:proofErr w:type="gramEnd"/>
            <w:r w:rsidRPr="00A57383">
              <w:rPr>
                <w:sz w:val="22"/>
                <w:szCs w:val="22"/>
                <w:lang w:eastAsia="en-US"/>
              </w:rPr>
              <w:t xml:space="preserve"> 86</w:t>
            </w:r>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56-1-29, </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A57383" w:rsidP="00210F38">
            <w:pPr>
              <w:spacing w:line="276" w:lineRule="auto"/>
              <w:jc w:val="center"/>
              <w:rPr>
                <w:sz w:val="22"/>
                <w:szCs w:val="22"/>
                <w:lang w:eastAsia="en-US"/>
              </w:rPr>
            </w:pPr>
            <w:proofErr w:type="spellStart"/>
            <w:r w:rsidRPr="00A57383">
              <w:rPr>
                <w:sz w:val="22"/>
                <w:szCs w:val="22"/>
                <w:lang w:val="en-US" w:eastAsia="en-US"/>
              </w:rPr>
              <w:t>mouvooch</w:t>
            </w:r>
            <w:proofErr w:type="spellEnd"/>
            <w:r w:rsidRPr="00A57383">
              <w:rPr>
                <w:sz w:val="22"/>
                <w:szCs w:val="22"/>
                <w:lang w:eastAsia="en-US"/>
              </w:rPr>
              <w:t>@</w:t>
            </w:r>
            <w:r w:rsidRPr="00A57383">
              <w:rPr>
                <w:sz w:val="22"/>
                <w:szCs w:val="22"/>
                <w:lang w:val="en-US" w:eastAsia="en-US"/>
              </w:rPr>
              <w:t>mail</w:t>
            </w:r>
            <w:r w:rsidRPr="00A57383">
              <w:rPr>
                <w:sz w:val="22"/>
                <w:szCs w:val="22"/>
                <w:lang w:eastAsia="en-US"/>
              </w:rPr>
              <w:t>.</w:t>
            </w:r>
            <w:proofErr w:type="spellStart"/>
            <w:r w:rsidRPr="00A57383">
              <w:rPr>
                <w:sz w:val="22"/>
                <w:szCs w:val="22"/>
                <w:lang w:val="en-US" w:eastAsia="en-US"/>
              </w:rPr>
              <w:t>ru</w:t>
            </w:r>
            <w:proofErr w:type="spellEnd"/>
          </w:p>
        </w:tc>
        <w:tc>
          <w:tcPr>
            <w:tcW w:w="2553" w:type="dxa"/>
            <w:tcBorders>
              <w:top w:val="single" w:sz="4" w:space="0" w:color="auto"/>
              <w:left w:val="single" w:sz="4" w:space="0" w:color="auto"/>
              <w:bottom w:val="single" w:sz="4" w:space="0" w:color="auto"/>
              <w:right w:val="single" w:sz="4" w:space="0" w:color="auto"/>
            </w:tcBorders>
            <w:vAlign w:val="center"/>
          </w:tcPr>
          <w:p w:rsidR="00A57383" w:rsidRPr="00A57383" w:rsidRDefault="00A57383" w:rsidP="00210F38">
            <w:pPr>
              <w:spacing w:line="276" w:lineRule="auto"/>
              <w:jc w:val="center"/>
              <w:rPr>
                <w:sz w:val="22"/>
                <w:szCs w:val="22"/>
                <w:lang w:val="en-US" w:eastAsia="en-US"/>
              </w:rPr>
            </w:pPr>
            <w:r w:rsidRPr="00A57383">
              <w:rPr>
                <w:sz w:val="22"/>
                <w:szCs w:val="22"/>
                <w:lang w:val="en-US" w:eastAsia="en-US"/>
              </w:rPr>
              <w:t>Sho_bonh.ultv.zabedu.ru</w:t>
            </w:r>
          </w:p>
          <w:p w:rsidR="00A57383" w:rsidRPr="00A57383" w:rsidRDefault="00A57383" w:rsidP="00210F38">
            <w:pPr>
              <w:spacing w:line="276" w:lineRule="auto"/>
              <w:jc w:val="center"/>
              <w:rPr>
                <w:sz w:val="22"/>
                <w:szCs w:val="22"/>
                <w:highlight w:val="red"/>
                <w:lang w:val="en-US" w:eastAsia="en-US"/>
              </w:rPr>
            </w:pP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eastAsia="en-US"/>
              </w:rPr>
            </w:pPr>
            <w:r>
              <w:rPr>
                <w:bCs/>
                <w:lang w:eastAsia="en-US"/>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МОУ Доронинская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674063, Забайкальский край, Улётовский район, </w:t>
            </w: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с. Доронинское, </w:t>
            </w:r>
          </w:p>
          <w:p w:rsidR="00A57383" w:rsidRPr="00A57383" w:rsidRDefault="00A57383" w:rsidP="00210F38">
            <w:pPr>
              <w:spacing w:line="276" w:lineRule="auto"/>
              <w:jc w:val="center"/>
              <w:rPr>
                <w:sz w:val="22"/>
                <w:szCs w:val="22"/>
                <w:lang w:eastAsia="en-US"/>
              </w:rPr>
            </w:pPr>
            <w:r w:rsidRPr="00A57383">
              <w:rPr>
                <w:sz w:val="22"/>
                <w:szCs w:val="22"/>
                <w:lang w:eastAsia="en-US"/>
              </w:rPr>
              <w:t>ул. Садовая 30</w:t>
            </w:r>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eastAsia="en-US"/>
              </w:rPr>
            </w:pPr>
            <w:r w:rsidRPr="00A57383">
              <w:rPr>
                <w:sz w:val="22"/>
                <w:szCs w:val="22"/>
                <w:lang w:eastAsia="en-US"/>
              </w:rPr>
              <w:t>тел.57-7-29,</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0118DA" w:rsidP="00210F38">
            <w:pPr>
              <w:spacing w:line="276" w:lineRule="auto"/>
              <w:jc w:val="center"/>
              <w:rPr>
                <w:sz w:val="22"/>
                <w:szCs w:val="22"/>
                <w:lang w:eastAsia="en-US"/>
              </w:rPr>
            </w:pPr>
            <w:hyperlink r:id="rId54" w:history="1">
              <w:r w:rsidR="00A57383" w:rsidRPr="00A57383">
                <w:rPr>
                  <w:rStyle w:val="a5"/>
                  <w:rFonts w:eastAsiaTheme="majorEastAsia"/>
                  <w:sz w:val="22"/>
                  <w:szCs w:val="22"/>
                  <w:lang w:eastAsia="en-US"/>
                </w:rPr>
                <w:t>doroninsk@yandex.ru</w:t>
              </w:r>
            </w:hyperlink>
          </w:p>
        </w:tc>
        <w:tc>
          <w:tcPr>
            <w:tcW w:w="2553"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val="en-US" w:eastAsia="en-US"/>
              </w:rPr>
            </w:pPr>
            <w:r w:rsidRPr="00A57383">
              <w:rPr>
                <w:sz w:val="22"/>
                <w:szCs w:val="22"/>
                <w:lang w:val="en-US" w:eastAsia="en-US"/>
              </w:rPr>
              <w:t>Shs_dorn.ultv.zabedu.ru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eastAsia="en-US"/>
              </w:rPr>
            </w:pPr>
            <w:r>
              <w:rPr>
                <w:bCs/>
                <w:lang w:eastAsia="en-US"/>
              </w:rPr>
              <w:t>8</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МОУ Ленинская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674074, Забайкальский край, </w:t>
            </w:r>
            <w:proofErr w:type="spellStart"/>
            <w:r w:rsidRPr="00A57383">
              <w:rPr>
                <w:sz w:val="22"/>
                <w:szCs w:val="22"/>
                <w:lang w:eastAsia="en-US"/>
              </w:rPr>
              <w:t>Улётовский</w:t>
            </w:r>
            <w:proofErr w:type="spellEnd"/>
            <w:r w:rsidRPr="00A57383">
              <w:rPr>
                <w:sz w:val="22"/>
                <w:szCs w:val="22"/>
                <w:lang w:eastAsia="en-US"/>
              </w:rPr>
              <w:t xml:space="preserve"> район, </w:t>
            </w:r>
            <w:proofErr w:type="spellStart"/>
            <w:r w:rsidRPr="00A57383">
              <w:rPr>
                <w:sz w:val="22"/>
                <w:szCs w:val="22"/>
                <w:lang w:eastAsia="en-US"/>
              </w:rPr>
              <w:t>п</w:t>
            </w:r>
            <w:proofErr w:type="gramStart"/>
            <w:r w:rsidRPr="00A57383">
              <w:rPr>
                <w:sz w:val="22"/>
                <w:szCs w:val="22"/>
                <w:lang w:eastAsia="en-US"/>
              </w:rPr>
              <w:t>.Л</w:t>
            </w:r>
            <w:proofErr w:type="gramEnd"/>
            <w:r w:rsidRPr="00A57383">
              <w:rPr>
                <w:sz w:val="22"/>
                <w:szCs w:val="22"/>
                <w:lang w:eastAsia="en-US"/>
              </w:rPr>
              <w:t>енинский</w:t>
            </w:r>
            <w:proofErr w:type="spellEnd"/>
            <w:r w:rsidRPr="00A57383">
              <w:rPr>
                <w:sz w:val="22"/>
                <w:szCs w:val="22"/>
                <w:lang w:eastAsia="en-US"/>
              </w:rPr>
              <w:t xml:space="preserve">, </w:t>
            </w:r>
          </w:p>
          <w:p w:rsidR="00A57383" w:rsidRPr="00A57383" w:rsidRDefault="00A57383" w:rsidP="00210F38">
            <w:pPr>
              <w:spacing w:line="276" w:lineRule="auto"/>
              <w:jc w:val="center"/>
              <w:rPr>
                <w:sz w:val="22"/>
                <w:szCs w:val="22"/>
                <w:lang w:eastAsia="en-US"/>
              </w:rPr>
            </w:pPr>
            <w:r w:rsidRPr="00A57383">
              <w:rPr>
                <w:sz w:val="22"/>
                <w:szCs w:val="22"/>
                <w:lang w:eastAsia="en-US"/>
              </w:rPr>
              <w:t>ул. Ленина 2-ая, д.4</w:t>
            </w:r>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val="en-US" w:eastAsia="en-US"/>
              </w:rPr>
            </w:pPr>
            <w:r w:rsidRPr="00A57383">
              <w:rPr>
                <w:sz w:val="22"/>
                <w:szCs w:val="22"/>
                <w:lang w:val="en-US" w:eastAsia="en-US"/>
              </w:rPr>
              <w:t xml:space="preserve">59-1-33, </w:t>
            </w:r>
          </w:p>
          <w:p w:rsidR="00A57383" w:rsidRPr="00A57383" w:rsidRDefault="00A57383" w:rsidP="00210F38">
            <w:pPr>
              <w:spacing w:line="276" w:lineRule="auto"/>
              <w:jc w:val="center"/>
              <w:rPr>
                <w:sz w:val="22"/>
                <w:szCs w:val="22"/>
                <w:lang w:val="en-US" w:eastAsia="en-US"/>
              </w:rPr>
            </w:pPr>
            <w:r w:rsidRPr="00A57383">
              <w:rPr>
                <w:sz w:val="22"/>
                <w:szCs w:val="22"/>
                <w:lang w:val="en-US" w:eastAsia="en-US"/>
              </w:rPr>
              <w:t xml:space="preserve">e-mail: shkola_leninsk@mail.ru   </w:t>
            </w:r>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highlight w:val="red"/>
                <w:lang w:val="en-US" w:eastAsia="en-US"/>
              </w:rPr>
            </w:pPr>
            <w:r w:rsidRPr="00A57383">
              <w:rPr>
                <w:sz w:val="22"/>
                <w:szCs w:val="22"/>
                <w:lang w:val="en-US" w:eastAsia="en-US"/>
              </w:rPr>
              <w:t>Sho_lenn.ultv.zabedu.ru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val="en-US" w:eastAsia="en-US"/>
              </w:rPr>
            </w:pPr>
            <w:r>
              <w:rPr>
                <w:bCs/>
                <w:lang w:eastAsia="en-US"/>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МОУ </w:t>
            </w:r>
            <w:proofErr w:type="spellStart"/>
            <w:r w:rsidRPr="00A57383">
              <w:rPr>
                <w:sz w:val="22"/>
                <w:szCs w:val="22"/>
                <w:lang w:eastAsia="en-US"/>
              </w:rPr>
              <w:t>Артинская</w:t>
            </w:r>
            <w:proofErr w:type="spellEnd"/>
            <w:r w:rsidRPr="00A57383">
              <w:rPr>
                <w:sz w:val="22"/>
                <w:szCs w:val="22"/>
                <w:lang w:eastAsia="en-US"/>
              </w:rPr>
              <w:t xml:space="preserve">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674061, Забайкальский край, Улётовский район, с. Арта, </w:t>
            </w:r>
          </w:p>
          <w:p w:rsidR="00A57383" w:rsidRPr="00A57383" w:rsidRDefault="00A57383" w:rsidP="00210F38">
            <w:pPr>
              <w:spacing w:line="276" w:lineRule="auto"/>
              <w:jc w:val="center"/>
              <w:rPr>
                <w:sz w:val="22"/>
                <w:szCs w:val="22"/>
                <w:lang w:eastAsia="en-US"/>
              </w:rPr>
            </w:pPr>
            <w:r w:rsidRPr="00A57383">
              <w:rPr>
                <w:sz w:val="22"/>
                <w:szCs w:val="22"/>
                <w:lang w:eastAsia="en-US"/>
              </w:rPr>
              <w:t>ул. Школьная б/</w:t>
            </w:r>
            <w:proofErr w:type="gramStart"/>
            <w:r w:rsidRPr="00A57383">
              <w:rPr>
                <w:sz w:val="22"/>
                <w:szCs w:val="22"/>
                <w:lang w:eastAsia="en-US"/>
              </w:rPr>
              <w:t>н</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57-2-29, </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A57383" w:rsidP="00210F38">
            <w:pPr>
              <w:spacing w:line="276" w:lineRule="auto"/>
              <w:jc w:val="center"/>
              <w:rPr>
                <w:sz w:val="22"/>
                <w:szCs w:val="22"/>
                <w:lang w:eastAsia="en-US"/>
              </w:rPr>
            </w:pPr>
            <w:proofErr w:type="spellStart"/>
            <w:r w:rsidRPr="00A57383">
              <w:rPr>
                <w:sz w:val="22"/>
                <w:szCs w:val="22"/>
                <w:lang w:val="en-US" w:eastAsia="en-US"/>
              </w:rPr>
              <w:t>artashool</w:t>
            </w:r>
            <w:proofErr w:type="spellEnd"/>
            <w:r w:rsidRPr="00A57383">
              <w:rPr>
                <w:sz w:val="22"/>
                <w:szCs w:val="22"/>
                <w:lang w:eastAsia="en-US"/>
              </w:rPr>
              <w:t>@</w:t>
            </w:r>
            <w:r w:rsidRPr="00A57383">
              <w:rPr>
                <w:sz w:val="22"/>
                <w:szCs w:val="22"/>
                <w:lang w:val="en-US" w:eastAsia="en-US"/>
              </w:rPr>
              <w:t>mail</w:t>
            </w:r>
            <w:r w:rsidRPr="00A57383">
              <w:rPr>
                <w:sz w:val="22"/>
                <w:szCs w:val="22"/>
                <w:lang w:eastAsia="en-US"/>
              </w:rPr>
              <w:t>.</w:t>
            </w:r>
            <w:proofErr w:type="spellStart"/>
            <w:r w:rsidRPr="00A57383">
              <w:rPr>
                <w:sz w:val="22"/>
                <w:szCs w:val="22"/>
                <w:lang w:val="en-US" w:eastAsia="en-US"/>
              </w:rPr>
              <w:t>ru</w:t>
            </w:r>
            <w:proofErr w:type="spellEnd"/>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highlight w:val="red"/>
                <w:lang w:val="en-US" w:eastAsia="en-US"/>
              </w:rPr>
            </w:pPr>
            <w:r w:rsidRPr="00A57383">
              <w:rPr>
                <w:sz w:val="22"/>
                <w:szCs w:val="22"/>
                <w:lang w:val="en-US" w:eastAsia="en-US"/>
              </w:rPr>
              <w:t>Sho_artn.ultv/zabedu.ru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eastAsia="en-US"/>
              </w:rPr>
            </w:pPr>
            <w:r>
              <w:rPr>
                <w:bCs/>
                <w:lang w:eastAsia="en-US"/>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МОУ Татауровская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674053, Забайкальский край, Улётовский район, </w:t>
            </w:r>
          </w:p>
          <w:p w:rsidR="00A57383" w:rsidRPr="00A57383" w:rsidRDefault="00A57383" w:rsidP="00210F38">
            <w:pPr>
              <w:spacing w:line="276" w:lineRule="auto"/>
              <w:jc w:val="center"/>
              <w:rPr>
                <w:sz w:val="22"/>
                <w:szCs w:val="22"/>
                <w:lang w:eastAsia="en-US"/>
              </w:rPr>
            </w:pPr>
            <w:r w:rsidRPr="00A57383">
              <w:rPr>
                <w:sz w:val="22"/>
                <w:szCs w:val="22"/>
                <w:lang w:eastAsia="en-US"/>
              </w:rPr>
              <w:t>с. Татаурово,</w:t>
            </w:r>
          </w:p>
          <w:p w:rsidR="00A57383" w:rsidRPr="00A57383" w:rsidRDefault="00A57383" w:rsidP="00210F38">
            <w:pPr>
              <w:spacing w:line="276" w:lineRule="auto"/>
              <w:jc w:val="center"/>
              <w:rPr>
                <w:sz w:val="22"/>
                <w:szCs w:val="22"/>
                <w:lang w:eastAsia="en-US"/>
              </w:rPr>
            </w:pPr>
            <w:r w:rsidRPr="00A57383">
              <w:rPr>
                <w:sz w:val="22"/>
                <w:szCs w:val="22"/>
                <w:lang w:eastAsia="en-US"/>
              </w:rPr>
              <w:t>ул. Кирова б/</w:t>
            </w:r>
            <w:proofErr w:type="gramStart"/>
            <w:r w:rsidRPr="00A57383">
              <w:rPr>
                <w:sz w:val="22"/>
                <w:szCs w:val="22"/>
                <w:lang w:eastAsia="en-US"/>
              </w:rPr>
              <w:t>н</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eastAsia="en-US"/>
              </w:rPr>
            </w:pPr>
            <w:r w:rsidRPr="00A57383">
              <w:rPr>
                <w:sz w:val="22"/>
                <w:szCs w:val="22"/>
                <w:lang w:eastAsia="en-US"/>
              </w:rPr>
              <w:t>57-6-59,</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A57383" w:rsidP="00210F38">
            <w:pPr>
              <w:spacing w:line="276" w:lineRule="auto"/>
              <w:jc w:val="center"/>
              <w:rPr>
                <w:sz w:val="22"/>
                <w:szCs w:val="22"/>
                <w:lang w:eastAsia="en-US"/>
              </w:rPr>
            </w:pPr>
            <w:proofErr w:type="spellStart"/>
            <w:r w:rsidRPr="00A57383">
              <w:rPr>
                <w:sz w:val="22"/>
                <w:szCs w:val="22"/>
                <w:lang w:val="en-US" w:eastAsia="en-US"/>
              </w:rPr>
              <w:t>tatschool</w:t>
            </w:r>
            <w:proofErr w:type="spellEnd"/>
            <w:r w:rsidRPr="00A57383">
              <w:rPr>
                <w:sz w:val="22"/>
                <w:szCs w:val="22"/>
                <w:lang w:eastAsia="en-US"/>
              </w:rPr>
              <w:t>@</w:t>
            </w:r>
            <w:r w:rsidRPr="00A57383">
              <w:rPr>
                <w:sz w:val="22"/>
                <w:szCs w:val="22"/>
                <w:lang w:val="en-US" w:eastAsia="en-US"/>
              </w:rPr>
              <w:t>mail</w:t>
            </w:r>
            <w:r w:rsidRPr="00A57383">
              <w:rPr>
                <w:sz w:val="22"/>
                <w:szCs w:val="22"/>
                <w:lang w:eastAsia="en-US"/>
              </w:rPr>
              <w:t>.</w:t>
            </w:r>
            <w:proofErr w:type="spellStart"/>
            <w:r w:rsidRPr="00A57383">
              <w:rPr>
                <w:sz w:val="22"/>
                <w:szCs w:val="22"/>
                <w:lang w:val="en-US" w:eastAsia="en-US"/>
              </w:rPr>
              <w:t>ru</w:t>
            </w:r>
            <w:proofErr w:type="spellEnd"/>
          </w:p>
        </w:tc>
        <w:tc>
          <w:tcPr>
            <w:tcW w:w="2553"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highlight w:val="red"/>
                <w:lang w:val="en-US" w:eastAsia="en-US"/>
              </w:rPr>
            </w:pPr>
            <w:r w:rsidRPr="00A57383">
              <w:rPr>
                <w:sz w:val="22"/>
                <w:szCs w:val="22"/>
                <w:lang w:val="en-US" w:eastAsia="en-US"/>
              </w:rPr>
              <w:t>Sho_tatr.ultv.zabedu.ru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val="en-US" w:eastAsia="en-US"/>
              </w:rPr>
            </w:pPr>
            <w:r>
              <w:rPr>
                <w:bCs/>
                <w:lang w:eastAsia="en-US"/>
              </w:rPr>
              <w:t>1</w:t>
            </w:r>
            <w:r>
              <w:rPr>
                <w:bCs/>
                <w:lang w:val="en-US" w:eastAsia="en-US"/>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МОУ Бальзойская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674060, Забайкальский край, Улётовский район, </w:t>
            </w:r>
          </w:p>
          <w:p w:rsidR="00A57383" w:rsidRPr="00A57383" w:rsidRDefault="00A57383" w:rsidP="00210F38">
            <w:pPr>
              <w:spacing w:line="276" w:lineRule="auto"/>
              <w:jc w:val="center"/>
              <w:rPr>
                <w:sz w:val="22"/>
                <w:szCs w:val="22"/>
                <w:lang w:eastAsia="en-US"/>
              </w:rPr>
            </w:pPr>
            <w:r w:rsidRPr="00A57383">
              <w:rPr>
                <w:sz w:val="22"/>
                <w:szCs w:val="22"/>
                <w:lang w:eastAsia="en-US"/>
              </w:rPr>
              <w:t xml:space="preserve">с. Бальзой, </w:t>
            </w:r>
          </w:p>
          <w:p w:rsidR="00A57383" w:rsidRPr="00A57383" w:rsidRDefault="00A57383" w:rsidP="00210F38">
            <w:pPr>
              <w:spacing w:line="276" w:lineRule="auto"/>
              <w:jc w:val="center"/>
              <w:rPr>
                <w:sz w:val="22"/>
                <w:szCs w:val="22"/>
                <w:lang w:eastAsia="en-US"/>
              </w:rPr>
            </w:pPr>
            <w:r w:rsidRPr="00A57383">
              <w:rPr>
                <w:sz w:val="22"/>
                <w:szCs w:val="22"/>
                <w:lang w:eastAsia="en-US"/>
              </w:rPr>
              <w:t>ул. Школьная б/</w:t>
            </w:r>
            <w:proofErr w:type="gramStart"/>
            <w:r w:rsidRPr="00A57383">
              <w:rPr>
                <w:sz w:val="22"/>
                <w:szCs w:val="22"/>
                <w:lang w:eastAsia="en-US"/>
              </w:rPr>
              <w:t>н</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val="en-US" w:eastAsia="en-US"/>
              </w:rPr>
            </w:pPr>
            <w:r w:rsidRPr="00A57383">
              <w:rPr>
                <w:sz w:val="22"/>
                <w:szCs w:val="22"/>
                <w:lang w:val="en-US" w:eastAsia="en-US"/>
              </w:rPr>
              <w:t xml:space="preserve">57-1-74, </w:t>
            </w:r>
          </w:p>
          <w:p w:rsidR="00A57383" w:rsidRPr="00A57383" w:rsidRDefault="00A57383" w:rsidP="00210F38">
            <w:pPr>
              <w:spacing w:line="276" w:lineRule="auto"/>
              <w:jc w:val="center"/>
              <w:rPr>
                <w:sz w:val="22"/>
                <w:szCs w:val="22"/>
                <w:lang w:val="en-US" w:eastAsia="en-US"/>
              </w:rPr>
            </w:pPr>
            <w:r w:rsidRPr="00A57383">
              <w:rPr>
                <w:sz w:val="22"/>
                <w:szCs w:val="22"/>
                <w:lang w:val="en-US" w:eastAsia="en-US"/>
              </w:rPr>
              <w:t xml:space="preserve">e-mail: shkola.balzoj@mail.ru   </w:t>
            </w:r>
          </w:p>
        </w:tc>
        <w:tc>
          <w:tcPr>
            <w:tcW w:w="2553"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highlight w:val="red"/>
                <w:lang w:val="en-US" w:eastAsia="en-US"/>
              </w:rPr>
            </w:pPr>
            <w:r w:rsidRPr="00A57383">
              <w:rPr>
                <w:sz w:val="22"/>
                <w:szCs w:val="22"/>
                <w:lang w:val="en-US" w:eastAsia="en-US"/>
              </w:rPr>
              <w:t>Sho_balz.ultv.zabedu.ru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val="en-US" w:eastAsia="en-US"/>
              </w:rPr>
            </w:pPr>
            <w:r>
              <w:rPr>
                <w:bCs/>
                <w:lang w:eastAsia="en-US"/>
              </w:rPr>
              <w:t>1</w:t>
            </w:r>
            <w:r>
              <w:rPr>
                <w:bCs/>
                <w:lang w:val="en-US" w:eastAsia="en-US"/>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МОУ Горекацанская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674064, Забайкальский край, Улётовский район, с. </w:t>
            </w:r>
            <w:proofErr w:type="spellStart"/>
            <w:r w:rsidRPr="00A57383">
              <w:rPr>
                <w:sz w:val="22"/>
                <w:szCs w:val="22"/>
                <w:lang w:eastAsia="en-US"/>
              </w:rPr>
              <w:t>Горекацан</w:t>
            </w:r>
            <w:proofErr w:type="spellEnd"/>
            <w:r w:rsidRPr="00A57383">
              <w:rPr>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52-4-29, </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A57383" w:rsidP="00210F38">
            <w:pPr>
              <w:spacing w:line="276" w:lineRule="auto"/>
              <w:jc w:val="center"/>
              <w:rPr>
                <w:sz w:val="22"/>
                <w:szCs w:val="22"/>
                <w:lang w:eastAsia="en-US"/>
              </w:rPr>
            </w:pPr>
            <w:proofErr w:type="spellStart"/>
            <w:r w:rsidRPr="00A57383">
              <w:rPr>
                <w:sz w:val="22"/>
                <w:szCs w:val="22"/>
                <w:lang w:val="en-US" w:eastAsia="en-US"/>
              </w:rPr>
              <w:t>gorek</w:t>
            </w:r>
            <w:proofErr w:type="spellEnd"/>
            <w:r w:rsidRPr="00A57383">
              <w:rPr>
                <w:sz w:val="22"/>
                <w:szCs w:val="22"/>
                <w:lang w:eastAsia="en-US"/>
              </w:rPr>
              <w:t>_</w:t>
            </w:r>
            <w:proofErr w:type="spellStart"/>
            <w:r w:rsidRPr="00A57383">
              <w:rPr>
                <w:sz w:val="22"/>
                <w:szCs w:val="22"/>
                <w:lang w:val="en-US" w:eastAsia="en-US"/>
              </w:rPr>
              <w:t>shkola</w:t>
            </w:r>
            <w:proofErr w:type="spellEnd"/>
            <w:r w:rsidRPr="00A57383">
              <w:rPr>
                <w:sz w:val="22"/>
                <w:szCs w:val="22"/>
                <w:lang w:eastAsia="en-US"/>
              </w:rPr>
              <w:t>@</w:t>
            </w:r>
            <w:r w:rsidRPr="00A57383">
              <w:rPr>
                <w:sz w:val="22"/>
                <w:szCs w:val="22"/>
                <w:lang w:val="en-US" w:eastAsia="en-US"/>
              </w:rPr>
              <w:t>mail</w:t>
            </w:r>
            <w:r w:rsidRPr="00A57383">
              <w:rPr>
                <w:sz w:val="22"/>
                <w:szCs w:val="22"/>
                <w:lang w:eastAsia="en-US"/>
              </w:rPr>
              <w:t>.</w:t>
            </w:r>
            <w:proofErr w:type="spellStart"/>
            <w:r w:rsidRPr="00A57383">
              <w:rPr>
                <w:sz w:val="22"/>
                <w:szCs w:val="22"/>
                <w:lang w:val="en-US" w:eastAsia="en-US"/>
              </w:rPr>
              <w:t>ru</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highlight w:val="red"/>
                <w:lang w:val="en-US" w:eastAsia="en-US"/>
              </w:rPr>
            </w:pPr>
            <w:r w:rsidRPr="00A57383">
              <w:rPr>
                <w:sz w:val="22"/>
                <w:szCs w:val="22"/>
                <w:lang w:val="en-US" w:eastAsia="en-US"/>
              </w:rPr>
              <w:t>Sho_grkz.ultv.zabedu.ru</w:t>
            </w:r>
          </w:p>
        </w:tc>
      </w:tr>
      <w:tr w:rsidR="00A57383" w:rsidRPr="00695BC0" w:rsidTr="00210F38">
        <w:trPr>
          <w:tblCellSpacing w:w="0" w:type="dxa"/>
        </w:trPr>
        <w:tc>
          <w:tcPr>
            <w:tcW w:w="426" w:type="dxa"/>
            <w:tcBorders>
              <w:top w:val="single" w:sz="4" w:space="0" w:color="auto"/>
              <w:left w:val="single" w:sz="4" w:space="0" w:color="auto"/>
              <w:bottom w:val="single" w:sz="4" w:space="0" w:color="auto"/>
              <w:right w:val="single" w:sz="4" w:space="0" w:color="auto"/>
            </w:tcBorders>
            <w:vAlign w:val="center"/>
            <w:hideMark/>
          </w:tcPr>
          <w:p w:rsidR="00A57383" w:rsidRDefault="00A57383" w:rsidP="00210F38">
            <w:pPr>
              <w:spacing w:before="100" w:beforeAutospacing="1" w:after="100" w:afterAutospacing="1" w:line="276" w:lineRule="auto"/>
              <w:jc w:val="center"/>
              <w:rPr>
                <w:bCs/>
                <w:lang w:val="en-US" w:eastAsia="en-US"/>
              </w:rPr>
            </w:pPr>
            <w:r>
              <w:rPr>
                <w:bCs/>
                <w:lang w:eastAsia="en-US"/>
              </w:rPr>
              <w:t>1</w:t>
            </w:r>
            <w:r>
              <w:rPr>
                <w:bCs/>
                <w:lang w:val="en-US" w:eastAsia="en-US"/>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МОУ </w:t>
            </w:r>
            <w:proofErr w:type="spellStart"/>
            <w:r w:rsidRPr="00A57383">
              <w:rPr>
                <w:sz w:val="22"/>
                <w:szCs w:val="22"/>
                <w:lang w:eastAsia="en-US"/>
              </w:rPr>
              <w:t>Горекинская</w:t>
            </w:r>
            <w:proofErr w:type="spellEnd"/>
            <w:r w:rsidRPr="00A57383">
              <w:rPr>
                <w:sz w:val="22"/>
                <w:szCs w:val="22"/>
                <w:lang w:eastAsia="en-US"/>
              </w:rPr>
              <w:t xml:space="preserve"> основная общеобразовательная школа МР «Улётовский район» Забайкальского края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674065, Забайкальский край, Улётовский район, с. </w:t>
            </w:r>
            <w:proofErr w:type="spellStart"/>
            <w:r w:rsidRPr="00A57383">
              <w:rPr>
                <w:sz w:val="22"/>
                <w:szCs w:val="22"/>
                <w:lang w:eastAsia="en-US"/>
              </w:rPr>
              <w:t>Горека</w:t>
            </w:r>
            <w:proofErr w:type="spellEnd"/>
            <w:r w:rsidRPr="00A57383">
              <w:rPr>
                <w:sz w:val="22"/>
                <w:szCs w:val="22"/>
                <w:lang w:eastAsia="en-US"/>
              </w:rPr>
              <w:t xml:space="preserve">, ул. </w:t>
            </w:r>
          </w:p>
        </w:tc>
        <w:tc>
          <w:tcPr>
            <w:tcW w:w="2409"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lang w:eastAsia="en-US"/>
              </w:rPr>
            </w:pPr>
            <w:r w:rsidRPr="00A57383">
              <w:rPr>
                <w:sz w:val="22"/>
                <w:szCs w:val="22"/>
                <w:lang w:eastAsia="en-US"/>
              </w:rPr>
              <w:t xml:space="preserve">52-4-49, </w:t>
            </w:r>
          </w:p>
          <w:p w:rsidR="00A57383" w:rsidRPr="00A57383" w:rsidRDefault="00A57383" w:rsidP="00210F38">
            <w:pPr>
              <w:spacing w:line="276" w:lineRule="auto"/>
              <w:jc w:val="center"/>
              <w:rPr>
                <w:sz w:val="22"/>
                <w:szCs w:val="22"/>
                <w:lang w:eastAsia="en-US"/>
              </w:rPr>
            </w:pPr>
            <w:r w:rsidRPr="00A57383">
              <w:rPr>
                <w:sz w:val="22"/>
                <w:szCs w:val="22"/>
                <w:lang w:val="en-US" w:eastAsia="en-US"/>
              </w:rPr>
              <w:t>e</w:t>
            </w:r>
            <w:r w:rsidRPr="00A57383">
              <w:rPr>
                <w:sz w:val="22"/>
                <w:szCs w:val="22"/>
                <w:lang w:eastAsia="en-US"/>
              </w:rPr>
              <w:t>-</w:t>
            </w:r>
            <w:r w:rsidRPr="00A57383">
              <w:rPr>
                <w:sz w:val="22"/>
                <w:szCs w:val="22"/>
                <w:lang w:val="en-US" w:eastAsia="en-US"/>
              </w:rPr>
              <w:t>mail</w:t>
            </w:r>
            <w:r w:rsidRPr="00A57383">
              <w:rPr>
                <w:sz w:val="22"/>
                <w:szCs w:val="22"/>
                <w:lang w:eastAsia="en-US"/>
              </w:rPr>
              <w:t>:</w:t>
            </w:r>
          </w:p>
          <w:p w:rsidR="00A57383" w:rsidRPr="00A57383" w:rsidRDefault="00A57383" w:rsidP="00210F38">
            <w:pPr>
              <w:spacing w:line="276" w:lineRule="auto"/>
              <w:jc w:val="center"/>
              <w:rPr>
                <w:sz w:val="22"/>
                <w:szCs w:val="22"/>
                <w:lang w:eastAsia="en-US"/>
              </w:rPr>
            </w:pPr>
            <w:proofErr w:type="spellStart"/>
            <w:r w:rsidRPr="00A57383">
              <w:rPr>
                <w:sz w:val="22"/>
                <w:szCs w:val="22"/>
                <w:lang w:val="en-US" w:eastAsia="en-US"/>
              </w:rPr>
              <w:t>schkolagoreka</w:t>
            </w:r>
            <w:proofErr w:type="spellEnd"/>
            <w:r w:rsidRPr="00A57383">
              <w:rPr>
                <w:sz w:val="22"/>
                <w:szCs w:val="22"/>
                <w:lang w:eastAsia="en-US"/>
              </w:rPr>
              <w:t>@</w:t>
            </w:r>
            <w:r w:rsidRPr="00A57383">
              <w:rPr>
                <w:sz w:val="22"/>
                <w:szCs w:val="22"/>
                <w:lang w:val="en-US" w:eastAsia="en-US"/>
              </w:rPr>
              <w:t>mail</w:t>
            </w:r>
            <w:r w:rsidRPr="00A57383">
              <w:rPr>
                <w:sz w:val="22"/>
                <w:szCs w:val="22"/>
                <w:lang w:eastAsia="en-US"/>
              </w:rPr>
              <w:t>.</w:t>
            </w:r>
            <w:proofErr w:type="spellStart"/>
            <w:r w:rsidRPr="00A57383">
              <w:rPr>
                <w:sz w:val="22"/>
                <w:szCs w:val="22"/>
                <w:lang w:val="en-US" w:eastAsia="en-US"/>
              </w:rPr>
              <w:t>ru</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A57383" w:rsidRPr="00A57383" w:rsidRDefault="00A57383" w:rsidP="00210F38">
            <w:pPr>
              <w:spacing w:line="276" w:lineRule="auto"/>
              <w:jc w:val="center"/>
              <w:rPr>
                <w:sz w:val="22"/>
                <w:szCs w:val="22"/>
                <w:highlight w:val="red"/>
                <w:lang w:val="en-US" w:eastAsia="en-US"/>
              </w:rPr>
            </w:pPr>
            <w:r w:rsidRPr="00A57383">
              <w:rPr>
                <w:sz w:val="22"/>
                <w:szCs w:val="22"/>
                <w:lang w:val="en-US" w:eastAsia="en-US"/>
              </w:rPr>
              <w:t>Sho_grkn.ultv.zabedu.ru</w:t>
            </w:r>
          </w:p>
        </w:tc>
      </w:tr>
    </w:tbl>
    <w:p w:rsidR="00A57383" w:rsidRDefault="00A57383" w:rsidP="00A57383">
      <w:pPr>
        <w:rPr>
          <w:lang w:val="en-US"/>
        </w:rPr>
      </w:pPr>
    </w:p>
    <w:p w:rsidR="00A57383" w:rsidRPr="0075603F" w:rsidRDefault="00A57383" w:rsidP="00A57383">
      <w:pPr>
        <w:rPr>
          <w:lang w:val="en-US"/>
        </w:rPr>
      </w:pPr>
    </w:p>
    <w:p w:rsidR="00A57383" w:rsidRPr="00A57383" w:rsidRDefault="00A57383" w:rsidP="00A63CF9">
      <w:pPr>
        <w:rPr>
          <w:lang w:val="en-US"/>
        </w:rPr>
      </w:pPr>
    </w:p>
    <w:p w:rsidR="00597D1B" w:rsidRPr="00A57383" w:rsidRDefault="00597D1B" w:rsidP="00597D1B">
      <w:pPr>
        <w:rPr>
          <w:i/>
          <w:iCs/>
          <w:lang w:val="en-US"/>
        </w:rPr>
        <w:sectPr w:rsidR="00597D1B" w:rsidRPr="00A57383" w:rsidSect="00817A5C">
          <w:headerReference w:type="default" r:id="rId55"/>
          <w:footerReference w:type="even" r:id="rId56"/>
          <w:pgSz w:w="11906" w:h="16838"/>
          <w:pgMar w:top="709" w:right="850" w:bottom="1134" w:left="1560" w:header="708" w:footer="540" w:gutter="0"/>
          <w:cols w:space="708"/>
          <w:titlePg/>
          <w:docGrid w:linePitch="360"/>
        </w:sectPr>
      </w:pPr>
      <w:r w:rsidRPr="00A57383">
        <w:rPr>
          <w:i/>
          <w:iCs/>
          <w:lang w:val="en-US"/>
        </w:rPr>
        <w:br w:type="page"/>
      </w:r>
    </w:p>
    <w:tbl>
      <w:tblPr>
        <w:tblStyle w:val="af2"/>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8505"/>
      </w:tblGrid>
      <w:tr w:rsidR="00597D1B" w:rsidRPr="00042927" w:rsidTr="0095646F">
        <w:tc>
          <w:tcPr>
            <w:tcW w:w="7338" w:type="dxa"/>
          </w:tcPr>
          <w:p w:rsidR="00597D1B" w:rsidRPr="00A57383" w:rsidRDefault="00597D1B" w:rsidP="0095646F">
            <w:pPr>
              <w:jc w:val="right"/>
              <w:rPr>
                <w:i/>
                <w:iCs/>
                <w:lang w:val="en-US"/>
              </w:rPr>
            </w:pPr>
          </w:p>
        </w:tc>
        <w:tc>
          <w:tcPr>
            <w:tcW w:w="8505" w:type="dxa"/>
          </w:tcPr>
          <w:p w:rsidR="00037486" w:rsidRPr="00766483" w:rsidRDefault="00DF4EEF" w:rsidP="00984D27">
            <w:pPr>
              <w:ind w:left="-47"/>
              <w:jc w:val="center"/>
              <w:rPr>
                <w:iCs/>
              </w:rPr>
            </w:pPr>
            <w:r w:rsidRPr="00766483">
              <w:rPr>
                <w:iCs/>
              </w:rPr>
              <w:t>Приложение 2</w:t>
            </w:r>
          </w:p>
          <w:p w:rsidR="00984D27" w:rsidRPr="00766483" w:rsidRDefault="00984D27" w:rsidP="00984D27">
            <w:pPr>
              <w:ind w:left="-47"/>
              <w:jc w:val="center"/>
              <w:rPr>
                <w:iCs/>
                <w:sz w:val="22"/>
                <w:szCs w:val="22"/>
              </w:rPr>
            </w:pPr>
            <w:r w:rsidRPr="00766483">
              <w:rPr>
                <w:iCs/>
                <w:sz w:val="22"/>
                <w:szCs w:val="22"/>
              </w:rPr>
              <w:t xml:space="preserve">к административному регламенту </w:t>
            </w:r>
          </w:p>
          <w:p w:rsidR="00984D27" w:rsidRPr="00766483" w:rsidRDefault="00037486" w:rsidP="00984D27">
            <w:pPr>
              <w:ind w:left="-47"/>
              <w:jc w:val="center"/>
              <w:rPr>
                <w:iCs/>
                <w:sz w:val="22"/>
                <w:szCs w:val="22"/>
              </w:rPr>
            </w:pPr>
            <w:r w:rsidRPr="00766483">
              <w:rPr>
                <w:iCs/>
                <w:sz w:val="22"/>
                <w:szCs w:val="22"/>
              </w:rPr>
              <w:t>«</w:t>
            </w:r>
            <w:r w:rsidR="00BF007E" w:rsidRPr="00766483">
              <w:rPr>
                <w:iCs/>
                <w:sz w:val="22"/>
                <w:szCs w:val="22"/>
              </w:rPr>
              <w:t xml:space="preserve">Приём заявлений о зачислении </w:t>
            </w:r>
            <w:r w:rsidR="00984D27" w:rsidRPr="00766483">
              <w:rPr>
                <w:iCs/>
                <w:sz w:val="22"/>
                <w:szCs w:val="22"/>
              </w:rPr>
              <w:t xml:space="preserve"> в</w:t>
            </w:r>
            <w:r w:rsidR="00984D27" w:rsidRPr="00766483">
              <w:rPr>
                <w:sz w:val="22"/>
                <w:szCs w:val="22"/>
              </w:rPr>
              <w:t xml:space="preserve"> муниципальные образовательные организации, реализующие основную образовательную программу дошкольного образования</w:t>
            </w:r>
            <w:r w:rsidR="000B2B1F" w:rsidRPr="00766483">
              <w:rPr>
                <w:sz w:val="22"/>
                <w:szCs w:val="22"/>
              </w:rPr>
              <w:t xml:space="preserve"> (детские сады), а </w:t>
            </w:r>
            <w:r w:rsidR="00BF007E" w:rsidRPr="00766483">
              <w:rPr>
                <w:sz w:val="22"/>
                <w:szCs w:val="22"/>
              </w:rPr>
              <w:t>так же постановка на соответствующий учет</w:t>
            </w:r>
          </w:p>
          <w:p w:rsidR="00597D1B" w:rsidRPr="00042927" w:rsidRDefault="00597D1B" w:rsidP="00984D27">
            <w:pPr>
              <w:jc w:val="center"/>
              <w:rPr>
                <w:i/>
                <w:iCs/>
              </w:rPr>
            </w:pPr>
          </w:p>
        </w:tc>
      </w:tr>
    </w:tbl>
    <w:p w:rsidR="00037486" w:rsidRDefault="006B30CF" w:rsidP="00597D1B">
      <w:pPr>
        <w:autoSpaceDE w:val="0"/>
        <w:autoSpaceDN w:val="0"/>
        <w:adjustRightInd w:val="0"/>
        <w:jc w:val="center"/>
        <w:rPr>
          <w:b/>
          <w:sz w:val="28"/>
          <w:szCs w:val="28"/>
        </w:rPr>
      </w:pPr>
      <w:r w:rsidRPr="00042927">
        <w:rPr>
          <w:b/>
          <w:sz w:val="28"/>
          <w:szCs w:val="28"/>
        </w:rPr>
        <w:t>Документы о наличии права</w:t>
      </w:r>
      <w:r w:rsidR="0023703D" w:rsidRPr="00042927">
        <w:rPr>
          <w:b/>
          <w:sz w:val="28"/>
          <w:szCs w:val="28"/>
        </w:rPr>
        <w:t xml:space="preserve"> на</w:t>
      </w:r>
      <w:r w:rsidRPr="00042927">
        <w:rPr>
          <w:b/>
          <w:sz w:val="28"/>
          <w:szCs w:val="28"/>
        </w:rPr>
        <w:t xml:space="preserve"> специальные меры поддержки (гарантии)</w:t>
      </w:r>
    </w:p>
    <w:p w:rsidR="00037486" w:rsidRDefault="006B30CF" w:rsidP="00597D1B">
      <w:pPr>
        <w:autoSpaceDE w:val="0"/>
        <w:autoSpaceDN w:val="0"/>
        <w:adjustRightInd w:val="0"/>
        <w:jc w:val="center"/>
        <w:rPr>
          <w:b/>
          <w:sz w:val="28"/>
          <w:szCs w:val="28"/>
        </w:rPr>
      </w:pPr>
      <w:r w:rsidRPr="00042927">
        <w:rPr>
          <w:b/>
          <w:sz w:val="28"/>
          <w:szCs w:val="28"/>
        </w:rPr>
        <w:t>отдельных категорий граждан и их семей</w:t>
      </w:r>
    </w:p>
    <w:p w:rsidR="00597D1B" w:rsidRPr="00042927" w:rsidRDefault="0023703D" w:rsidP="00597D1B">
      <w:pPr>
        <w:autoSpaceDE w:val="0"/>
        <w:autoSpaceDN w:val="0"/>
        <w:adjustRightInd w:val="0"/>
        <w:jc w:val="center"/>
        <w:rPr>
          <w:b/>
          <w:sz w:val="28"/>
          <w:szCs w:val="28"/>
        </w:rPr>
      </w:pPr>
      <w:r w:rsidRPr="00042927">
        <w:rPr>
          <w:b/>
          <w:sz w:val="28"/>
          <w:szCs w:val="28"/>
        </w:rPr>
        <w:t>С</w:t>
      </w:r>
      <w:r w:rsidR="00597D1B" w:rsidRPr="00042927">
        <w:rPr>
          <w:b/>
          <w:sz w:val="28"/>
          <w:szCs w:val="28"/>
        </w:rPr>
        <w:t>роки действия документов, подтверждающих</w:t>
      </w:r>
      <w:r w:rsidRPr="00042927">
        <w:rPr>
          <w:b/>
          <w:sz w:val="28"/>
          <w:szCs w:val="28"/>
        </w:rPr>
        <w:t xml:space="preserve"> преимущественное право на внеочередное предоставление услуг</w:t>
      </w:r>
    </w:p>
    <w:p w:rsidR="00597D1B" w:rsidRPr="00042927" w:rsidRDefault="00597D1B" w:rsidP="00597D1B">
      <w:pPr>
        <w:jc w:val="center"/>
      </w:pPr>
    </w:p>
    <w:p w:rsidR="00597D1B" w:rsidRPr="00042927" w:rsidRDefault="00597D1B" w:rsidP="00597D1B">
      <w:pPr>
        <w:jc w:val="center"/>
      </w:pPr>
    </w:p>
    <w:tbl>
      <w:tblPr>
        <w:tblW w:w="16047" w:type="dxa"/>
        <w:tblCellSpacing w:w="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694"/>
        <w:gridCol w:w="3148"/>
        <w:gridCol w:w="5477"/>
        <w:gridCol w:w="4303"/>
      </w:tblGrid>
      <w:tr w:rsidR="00042927" w:rsidRPr="00042927" w:rsidTr="00766483">
        <w:trPr>
          <w:tblCellSpacing w:w="0" w:type="dxa"/>
        </w:trPr>
        <w:tc>
          <w:tcPr>
            <w:tcW w:w="425" w:type="dxa"/>
            <w:tcBorders>
              <w:top w:val="single" w:sz="4" w:space="0" w:color="auto"/>
              <w:left w:val="nil"/>
              <w:bottom w:val="single" w:sz="4" w:space="0" w:color="auto"/>
              <w:right w:val="single" w:sz="4" w:space="0" w:color="auto"/>
            </w:tcBorders>
          </w:tcPr>
          <w:p w:rsidR="00597D1B" w:rsidRPr="00042927" w:rsidRDefault="00597D1B" w:rsidP="0095646F">
            <w:pPr>
              <w:spacing w:before="100" w:beforeAutospacing="1" w:after="100" w:afterAutospacing="1"/>
              <w:rPr>
                <w:sz w:val="22"/>
              </w:rPr>
            </w:pPr>
            <w:r w:rsidRPr="00042927">
              <w:rPr>
                <w:b/>
                <w:bCs/>
                <w:sz w:val="22"/>
              </w:rPr>
              <w:t>№</w:t>
            </w:r>
          </w:p>
        </w:tc>
        <w:tc>
          <w:tcPr>
            <w:tcW w:w="2694" w:type="dxa"/>
            <w:tcBorders>
              <w:top w:val="single" w:sz="4" w:space="0" w:color="auto"/>
              <w:left w:val="single" w:sz="4" w:space="0" w:color="auto"/>
              <w:bottom w:val="single" w:sz="4" w:space="0" w:color="auto"/>
              <w:right w:val="single" w:sz="4" w:space="0" w:color="auto"/>
            </w:tcBorders>
          </w:tcPr>
          <w:p w:rsidR="00597D1B" w:rsidRPr="00042927" w:rsidRDefault="00597D1B" w:rsidP="0095646F">
            <w:pPr>
              <w:snapToGrid w:val="0"/>
              <w:spacing w:after="204" w:line="336" w:lineRule="atLeast"/>
              <w:jc w:val="center"/>
              <w:rPr>
                <w:rFonts w:cs="Arial"/>
                <w:b/>
                <w:sz w:val="22"/>
              </w:rPr>
            </w:pPr>
            <w:r w:rsidRPr="00042927">
              <w:rPr>
                <w:rFonts w:cs="Arial"/>
                <w:b/>
                <w:sz w:val="22"/>
              </w:rPr>
              <w:t>Описание категории</w:t>
            </w:r>
          </w:p>
        </w:tc>
        <w:tc>
          <w:tcPr>
            <w:tcW w:w="3148" w:type="dxa"/>
          </w:tcPr>
          <w:p w:rsidR="00597D1B" w:rsidRPr="00042927" w:rsidRDefault="00597D1B" w:rsidP="0095646F">
            <w:pPr>
              <w:snapToGrid w:val="0"/>
              <w:spacing w:after="204" w:line="336" w:lineRule="atLeast"/>
              <w:jc w:val="center"/>
              <w:rPr>
                <w:b/>
                <w:sz w:val="22"/>
              </w:rPr>
            </w:pPr>
            <w:r w:rsidRPr="00042927">
              <w:rPr>
                <w:rFonts w:cs="Arial"/>
                <w:b/>
                <w:sz w:val="22"/>
              </w:rPr>
              <w:t>Действующий нормативный правовой акт</w:t>
            </w:r>
          </w:p>
        </w:tc>
        <w:tc>
          <w:tcPr>
            <w:tcW w:w="5477" w:type="dxa"/>
          </w:tcPr>
          <w:p w:rsidR="00597D1B" w:rsidRPr="00042927" w:rsidRDefault="00597D1B" w:rsidP="0095646F">
            <w:pPr>
              <w:snapToGrid w:val="0"/>
              <w:spacing w:after="204" w:line="336" w:lineRule="atLeast"/>
              <w:jc w:val="center"/>
              <w:rPr>
                <w:b/>
                <w:sz w:val="22"/>
              </w:rPr>
            </w:pPr>
            <w:r w:rsidRPr="00042927">
              <w:rPr>
                <w:rFonts w:cs="Arial"/>
                <w:b/>
                <w:sz w:val="22"/>
              </w:rPr>
              <w:t>Извлечение из нормативного правового акта</w:t>
            </w:r>
          </w:p>
        </w:tc>
        <w:tc>
          <w:tcPr>
            <w:tcW w:w="4303" w:type="dxa"/>
          </w:tcPr>
          <w:p w:rsidR="00597D1B" w:rsidRPr="00042927" w:rsidRDefault="00597D1B" w:rsidP="0095646F">
            <w:pPr>
              <w:snapToGrid w:val="0"/>
              <w:spacing w:after="204" w:line="336" w:lineRule="atLeast"/>
              <w:jc w:val="center"/>
              <w:rPr>
                <w:b/>
                <w:sz w:val="22"/>
              </w:rPr>
            </w:pPr>
            <w:r w:rsidRPr="00042927">
              <w:rPr>
                <w:rFonts w:cs="Arial"/>
                <w:b/>
                <w:sz w:val="22"/>
              </w:rPr>
              <w:t>Документ, подтверждающий право, и срок его действия</w:t>
            </w:r>
          </w:p>
        </w:tc>
      </w:tr>
      <w:tr w:rsidR="00042927" w:rsidRPr="00042927" w:rsidTr="00F438E8">
        <w:trPr>
          <w:tblCellSpacing w:w="0" w:type="dxa"/>
        </w:trPr>
        <w:tc>
          <w:tcPr>
            <w:tcW w:w="16047" w:type="dxa"/>
            <w:gridSpan w:val="5"/>
            <w:tcBorders>
              <w:left w:val="nil"/>
              <w:right w:val="nil"/>
            </w:tcBorders>
          </w:tcPr>
          <w:p w:rsidR="00597D1B" w:rsidRPr="00042927" w:rsidRDefault="00597D1B" w:rsidP="0095646F">
            <w:pPr>
              <w:spacing w:before="100" w:beforeAutospacing="1" w:after="100" w:afterAutospacing="1"/>
              <w:jc w:val="center"/>
              <w:rPr>
                <w:b/>
                <w:bCs/>
                <w:sz w:val="22"/>
                <w:szCs w:val="26"/>
              </w:rPr>
            </w:pPr>
            <w:r w:rsidRPr="00042927">
              <w:rPr>
                <w:b/>
                <w:bCs/>
                <w:sz w:val="22"/>
                <w:szCs w:val="26"/>
              </w:rPr>
              <w:t>Внеочередное право на зачисление в ДОУ</w:t>
            </w:r>
          </w:p>
        </w:tc>
      </w:tr>
      <w:tr w:rsidR="00042927" w:rsidRPr="00042927" w:rsidTr="005E7BFF">
        <w:trPr>
          <w:tblCellSpacing w:w="0" w:type="dxa"/>
        </w:trPr>
        <w:tc>
          <w:tcPr>
            <w:tcW w:w="425" w:type="dxa"/>
            <w:tcBorders>
              <w:top w:val="single" w:sz="4" w:space="0" w:color="auto"/>
              <w:left w:val="nil"/>
              <w:bottom w:val="single" w:sz="4" w:space="0" w:color="auto"/>
              <w:right w:val="single" w:sz="4" w:space="0" w:color="auto"/>
            </w:tcBorders>
          </w:tcPr>
          <w:p w:rsidR="00597D1B" w:rsidRPr="00042927" w:rsidRDefault="00597D1B" w:rsidP="0095646F">
            <w:pPr>
              <w:spacing w:before="100" w:beforeAutospacing="1" w:after="100" w:afterAutospacing="1"/>
              <w:rPr>
                <w:sz w:val="22"/>
              </w:rPr>
            </w:pPr>
            <w:r w:rsidRPr="00042927">
              <w:rPr>
                <w:sz w:val="22"/>
              </w:rPr>
              <w:t>1</w:t>
            </w:r>
          </w:p>
        </w:tc>
        <w:tc>
          <w:tcPr>
            <w:tcW w:w="2694" w:type="dxa"/>
          </w:tcPr>
          <w:p w:rsidR="00597D1B" w:rsidRPr="00042927" w:rsidRDefault="00597D1B" w:rsidP="0095646F">
            <w:pPr>
              <w:snapToGrid w:val="0"/>
              <w:spacing w:line="240" w:lineRule="atLeast"/>
              <w:jc w:val="center"/>
              <w:rPr>
                <w:sz w:val="22"/>
              </w:rPr>
            </w:pPr>
            <w:r w:rsidRPr="00042927">
              <w:rPr>
                <w:b/>
                <w:sz w:val="22"/>
              </w:rPr>
              <w:t>Дети граждан, эвакуированных из зоны отчуждения и переселенных (переселяемые</w:t>
            </w:r>
            <w:r w:rsidRPr="00042927">
              <w:rPr>
                <w:sz w:val="22"/>
              </w:rPr>
              <w:t>)</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 xml:space="preserve">Закон РФ </w:t>
            </w:r>
            <w:hyperlink r:id="rId57" w:tgtFrame="Logical" w:history="1">
              <w:r w:rsidRPr="00042927">
                <w:rPr>
                  <w:sz w:val="22"/>
                </w:rPr>
                <w:t>от 15.05.1991 № 1244-1</w:t>
              </w:r>
            </w:hyperlink>
          </w:p>
          <w:p w:rsidR="00597D1B" w:rsidRPr="00042927" w:rsidRDefault="00597D1B" w:rsidP="0095646F">
            <w:pPr>
              <w:tabs>
                <w:tab w:val="left" w:pos="3718"/>
              </w:tabs>
              <w:snapToGrid w:val="0"/>
              <w:spacing w:line="240" w:lineRule="atLeast"/>
              <w:ind w:left="48" w:right="142"/>
              <w:jc w:val="center"/>
              <w:rPr>
                <w:sz w:val="22"/>
              </w:rPr>
            </w:pPr>
            <w:r w:rsidRPr="00042927">
              <w:rPr>
                <w:sz w:val="22"/>
              </w:rPr>
              <w:t>«О социальной защите граждан, подвергшихся воздействию радиации вследствие катастрофы на Чернобыльской АЭС», статьи 13*, 17</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t>Статья 17.</w:t>
            </w:r>
          </w:p>
          <w:p w:rsidR="00597D1B" w:rsidRPr="00042927" w:rsidRDefault="00597D1B" w:rsidP="0095646F">
            <w:pPr>
              <w:spacing w:line="240" w:lineRule="atLeast"/>
              <w:ind w:left="118" w:right="184"/>
              <w:jc w:val="center"/>
              <w:rPr>
                <w:sz w:val="22"/>
              </w:rPr>
            </w:pPr>
            <w:r w:rsidRPr="00042927">
              <w:rPr>
                <w:sz w:val="22"/>
              </w:rPr>
              <w:t>«Гражданам, указанным в пункте 6 части первой статьи 13 настоящего Закона, предоставляются меры социальной поддержки</w:t>
            </w:r>
            <w:proofErr w:type="gramStart"/>
            <w:r w:rsidRPr="00042927">
              <w:rPr>
                <w:sz w:val="22"/>
              </w:rPr>
              <w:t xml:space="preserve"> К</w:t>
            </w:r>
            <w:proofErr w:type="gramEnd"/>
            <w:r w:rsidRPr="00042927">
              <w:rPr>
                <w:sz w:val="22"/>
              </w:rPr>
              <w:t>роме того, им гарантируются:</w:t>
            </w:r>
          </w:p>
          <w:p w:rsidR="00597D1B" w:rsidRPr="00042927" w:rsidRDefault="00597D1B" w:rsidP="0095646F">
            <w:pPr>
              <w:spacing w:line="240" w:lineRule="atLeast"/>
              <w:ind w:left="118" w:right="184"/>
              <w:jc w:val="center"/>
              <w:rPr>
                <w:sz w:val="22"/>
              </w:rPr>
            </w:pPr>
            <w:r w:rsidRPr="00042927">
              <w:rPr>
                <w:sz w:val="22"/>
              </w:rP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tc>
        <w:tc>
          <w:tcPr>
            <w:tcW w:w="4303" w:type="dxa"/>
          </w:tcPr>
          <w:p w:rsidR="00597D1B" w:rsidRPr="00042927" w:rsidRDefault="00597D1B" w:rsidP="0095646F">
            <w:pPr>
              <w:snapToGrid w:val="0"/>
              <w:spacing w:line="240" w:lineRule="atLeast"/>
              <w:ind w:left="79" w:right="131"/>
              <w:jc w:val="center"/>
              <w:rPr>
                <w:sz w:val="22"/>
              </w:rPr>
            </w:pPr>
            <w:r w:rsidRPr="00042927">
              <w:rPr>
                <w:sz w:val="22"/>
              </w:rPr>
              <w:t>Удостоверение, подтверждающее, что его владелец был эвакуирован или переселен из зоны отчуждения (срок действия - бессрочно)</w:t>
            </w:r>
          </w:p>
        </w:tc>
      </w:tr>
      <w:tr w:rsidR="00042927" w:rsidRPr="00042927" w:rsidTr="005E7BFF">
        <w:trPr>
          <w:tblCellSpacing w:w="0" w:type="dxa"/>
        </w:trPr>
        <w:tc>
          <w:tcPr>
            <w:tcW w:w="425" w:type="dxa"/>
            <w:tcBorders>
              <w:left w:val="nil"/>
              <w:right w:val="single" w:sz="4" w:space="0" w:color="auto"/>
            </w:tcBorders>
          </w:tcPr>
          <w:p w:rsidR="00597D1B" w:rsidRPr="00042927" w:rsidRDefault="00597D1B" w:rsidP="0095646F">
            <w:pPr>
              <w:spacing w:before="100" w:beforeAutospacing="1" w:after="100" w:afterAutospacing="1"/>
              <w:rPr>
                <w:sz w:val="22"/>
              </w:rPr>
            </w:pPr>
            <w:r w:rsidRPr="00042927">
              <w:rPr>
                <w:sz w:val="22"/>
              </w:rPr>
              <w:t>2</w:t>
            </w:r>
          </w:p>
        </w:tc>
        <w:tc>
          <w:tcPr>
            <w:tcW w:w="2694" w:type="dxa"/>
          </w:tcPr>
          <w:p w:rsidR="00597D1B" w:rsidRPr="00042927" w:rsidRDefault="00597D1B" w:rsidP="0095646F">
            <w:pPr>
              <w:snapToGrid w:val="0"/>
              <w:spacing w:line="240" w:lineRule="atLeast"/>
              <w:jc w:val="center"/>
              <w:rPr>
                <w:b/>
                <w:sz w:val="22"/>
              </w:rPr>
            </w:pPr>
            <w:r w:rsidRPr="00042927">
              <w:rPr>
                <w:b/>
                <w:sz w:val="22"/>
              </w:rPr>
              <w:t>Дети граждан, подвергшихся воздействию радиации</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 xml:space="preserve">Закон РФ </w:t>
            </w:r>
            <w:hyperlink r:id="rId58" w:tgtFrame="Logical" w:history="1">
              <w:r w:rsidRPr="00042927">
                <w:rPr>
                  <w:sz w:val="22"/>
                </w:rPr>
                <w:t>от 15.05.1991 № 1244-1</w:t>
              </w:r>
            </w:hyperlink>
          </w:p>
          <w:p w:rsidR="00597D1B" w:rsidRPr="00042927" w:rsidRDefault="00597D1B" w:rsidP="0095646F">
            <w:pPr>
              <w:tabs>
                <w:tab w:val="left" w:pos="3718"/>
              </w:tabs>
              <w:snapToGrid w:val="0"/>
              <w:spacing w:line="240" w:lineRule="atLeast"/>
              <w:ind w:left="48" w:right="142"/>
              <w:jc w:val="center"/>
              <w:rPr>
                <w:sz w:val="22"/>
              </w:rPr>
            </w:pPr>
            <w:r w:rsidRPr="00042927">
              <w:rPr>
                <w:sz w:val="22"/>
              </w:rPr>
              <w:t xml:space="preserve"> «О социальной защите граждан, подвергшихся воздействию радиации вследствие катастрофы на Чернобыльской АЭС», статья 14, пункт 12</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t>«Гражданам, указанным в пунктах 1 и 2 части первой статьи 13 настоящего Закона, гарантируются:</w:t>
            </w:r>
          </w:p>
          <w:p w:rsidR="00597D1B" w:rsidRPr="00042927" w:rsidRDefault="00597D1B" w:rsidP="0095646F">
            <w:pPr>
              <w:spacing w:line="240" w:lineRule="atLeast"/>
              <w:ind w:left="118" w:right="184"/>
              <w:jc w:val="center"/>
              <w:rPr>
                <w:sz w:val="22"/>
              </w:rPr>
            </w:pPr>
            <w:r w:rsidRPr="00042927">
              <w:rPr>
                <w:sz w:val="22"/>
              </w:rPr>
              <w:t>12) внеочередное обеспечение детей местами в детских дошкольных учреждениях</w:t>
            </w:r>
            <w:proofErr w:type="gramStart"/>
            <w:r w:rsidRPr="00042927">
              <w:rPr>
                <w:sz w:val="22"/>
              </w:rPr>
              <w:t>,»</w:t>
            </w:r>
            <w:proofErr w:type="gramEnd"/>
          </w:p>
        </w:tc>
        <w:tc>
          <w:tcPr>
            <w:tcW w:w="4303" w:type="dxa"/>
          </w:tcPr>
          <w:p w:rsidR="00597D1B" w:rsidRPr="00042927" w:rsidRDefault="00597D1B" w:rsidP="0095646F">
            <w:pPr>
              <w:snapToGrid w:val="0"/>
              <w:spacing w:line="240" w:lineRule="atLeast"/>
              <w:ind w:left="79" w:right="131"/>
              <w:jc w:val="center"/>
              <w:rPr>
                <w:sz w:val="22"/>
              </w:rPr>
            </w:pPr>
            <w:r w:rsidRPr="00042927">
              <w:rPr>
                <w:sz w:val="22"/>
              </w:rPr>
              <w:t>Справка ВТЭК, подтверждающая факт воздействия радиации</w:t>
            </w:r>
          </w:p>
          <w:p w:rsidR="00597D1B" w:rsidRPr="00042927" w:rsidRDefault="00597D1B" w:rsidP="0095646F">
            <w:pPr>
              <w:spacing w:line="240" w:lineRule="atLeast"/>
              <w:ind w:left="79" w:right="131"/>
              <w:jc w:val="center"/>
              <w:rPr>
                <w:sz w:val="22"/>
              </w:rPr>
            </w:pPr>
            <w:r w:rsidRPr="00042927">
              <w:rPr>
                <w:sz w:val="22"/>
              </w:rPr>
              <w:t>(срок действия - бессрочно)</w:t>
            </w:r>
          </w:p>
        </w:tc>
      </w:tr>
      <w:tr w:rsidR="00042927" w:rsidRPr="00042927" w:rsidTr="005E7BFF">
        <w:trPr>
          <w:tblCellSpacing w:w="0" w:type="dxa"/>
        </w:trPr>
        <w:tc>
          <w:tcPr>
            <w:tcW w:w="425" w:type="dxa"/>
            <w:tcBorders>
              <w:left w:val="nil"/>
              <w:right w:val="single" w:sz="4" w:space="0" w:color="auto"/>
            </w:tcBorders>
          </w:tcPr>
          <w:p w:rsidR="00597D1B" w:rsidRPr="00042927" w:rsidRDefault="00597D1B" w:rsidP="0095646F">
            <w:pPr>
              <w:spacing w:before="100" w:beforeAutospacing="1" w:after="100" w:afterAutospacing="1"/>
              <w:rPr>
                <w:sz w:val="22"/>
              </w:rPr>
            </w:pPr>
            <w:r w:rsidRPr="00042927">
              <w:rPr>
                <w:sz w:val="22"/>
              </w:rPr>
              <w:t>3</w:t>
            </w:r>
          </w:p>
        </w:tc>
        <w:tc>
          <w:tcPr>
            <w:tcW w:w="2694" w:type="dxa"/>
          </w:tcPr>
          <w:p w:rsidR="00597D1B" w:rsidRPr="00042927" w:rsidRDefault="00597D1B" w:rsidP="0095646F">
            <w:pPr>
              <w:snapToGrid w:val="0"/>
              <w:spacing w:line="240" w:lineRule="atLeast"/>
              <w:jc w:val="center"/>
              <w:rPr>
                <w:b/>
                <w:sz w:val="22"/>
              </w:rPr>
            </w:pPr>
            <w:r w:rsidRPr="00042927">
              <w:rPr>
                <w:b/>
                <w:sz w:val="22"/>
              </w:rPr>
              <w:t>Дети участников ликвидации последствий катастрофы на Чернобыльской АЭС</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 xml:space="preserve">Закон РФ </w:t>
            </w:r>
            <w:hyperlink r:id="rId59" w:tgtFrame="Logical" w:history="1">
              <w:r w:rsidRPr="00042927">
                <w:rPr>
                  <w:sz w:val="22"/>
                </w:rPr>
                <w:t>от 15.05.1991 г. № 1244-1</w:t>
              </w:r>
            </w:hyperlink>
          </w:p>
          <w:p w:rsidR="00597D1B" w:rsidRPr="00042927" w:rsidRDefault="00597D1B" w:rsidP="0095646F">
            <w:pPr>
              <w:tabs>
                <w:tab w:val="left" w:pos="3718"/>
              </w:tabs>
              <w:snapToGrid w:val="0"/>
              <w:spacing w:line="240" w:lineRule="atLeast"/>
              <w:ind w:left="48" w:right="142"/>
              <w:jc w:val="center"/>
              <w:rPr>
                <w:sz w:val="22"/>
              </w:rPr>
            </w:pPr>
            <w:r w:rsidRPr="00042927">
              <w:rPr>
                <w:sz w:val="22"/>
              </w:rPr>
              <w:t xml:space="preserve">«О социальной защите граждан, подвергшихся воздействию радиации </w:t>
            </w:r>
            <w:r w:rsidRPr="00042927">
              <w:rPr>
                <w:sz w:val="22"/>
              </w:rPr>
              <w:lastRenderedPageBreak/>
              <w:t>вследствие катастрофы на Чернобыльской АЭС», статья 15</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lastRenderedPageBreak/>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w:t>
            </w:r>
            <w:proofErr w:type="gramStart"/>
            <w:r w:rsidRPr="00042927">
              <w:rPr>
                <w:sz w:val="22"/>
              </w:rPr>
              <w:t>.»</w:t>
            </w:r>
            <w:proofErr w:type="gramEnd"/>
          </w:p>
        </w:tc>
        <w:tc>
          <w:tcPr>
            <w:tcW w:w="4303" w:type="dxa"/>
          </w:tcPr>
          <w:p w:rsidR="00597D1B" w:rsidRPr="00042927" w:rsidRDefault="00597D1B" w:rsidP="0095646F">
            <w:pPr>
              <w:snapToGrid w:val="0"/>
              <w:spacing w:line="240" w:lineRule="atLeast"/>
              <w:ind w:left="79" w:right="131"/>
              <w:jc w:val="center"/>
              <w:rPr>
                <w:sz w:val="22"/>
              </w:rPr>
            </w:pPr>
            <w:r w:rsidRPr="00042927">
              <w:rPr>
                <w:sz w:val="22"/>
              </w:rPr>
              <w:t>Удостоверение, подтверждающее, что его владелец был участником ликвидации последствий катастрофы на Чернобыльской АЭС (срок действия - бессрочно)</w:t>
            </w:r>
          </w:p>
        </w:tc>
      </w:tr>
      <w:tr w:rsidR="00042927" w:rsidRPr="00042927" w:rsidTr="005E7BFF">
        <w:trPr>
          <w:tblCellSpacing w:w="0" w:type="dxa"/>
        </w:trPr>
        <w:tc>
          <w:tcPr>
            <w:tcW w:w="425" w:type="dxa"/>
            <w:tcBorders>
              <w:left w:val="nil"/>
              <w:right w:val="single" w:sz="4" w:space="0" w:color="auto"/>
            </w:tcBorders>
          </w:tcPr>
          <w:p w:rsidR="00E573B5" w:rsidRPr="00042927" w:rsidRDefault="00EF4726" w:rsidP="0095646F">
            <w:pPr>
              <w:spacing w:before="100" w:beforeAutospacing="1" w:after="100" w:afterAutospacing="1"/>
              <w:rPr>
                <w:sz w:val="22"/>
              </w:rPr>
            </w:pPr>
            <w:r w:rsidRPr="00042927">
              <w:rPr>
                <w:sz w:val="22"/>
              </w:rPr>
              <w:lastRenderedPageBreak/>
              <w:t>4</w:t>
            </w:r>
          </w:p>
        </w:tc>
        <w:tc>
          <w:tcPr>
            <w:tcW w:w="2694" w:type="dxa"/>
          </w:tcPr>
          <w:p w:rsidR="00E573B5" w:rsidRPr="00042927" w:rsidRDefault="00E573B5" w:rsidP="00E573B5">
            <w:pPr>
              <w:autoSpaceDE w:val="0"/>
              <w:autoSpaceDN w:val="0"/>
              <w:adjustRightInd w:val="0"/>
              <w:jc w:val="center"/>
              <w:rPr>
                <w:b/>
                <w:bCs/>
                <w:sz w:val="22"/>
              </w:rPr>
            </w:pPr>
            <w:r w:rsidRPr="00042927">
              <w:rPr>
                <w:b/>
                <w:bCs/>
                <w:sz w:val="22"/>
              </w:rPr>
              <w:t>дети граждан из подразделений особого риска, а также семей, потерявших кормильца из числа этих граждан</w:t>
            </w:r>
          </w:p>
          <w:p w:rsidR="00E573B5" w:rsidRPr="00042927" w:rsidRDefault="00E573B5" w:rsidP="0095646F">
            <w:pPr>
              <w:snapToGrid w:val="0"/>
              <w:spacing w:line="240" w:lineRule="atLeast"/>
              <w:jc w:val="center"/>
              <w:rPr>
                <w:b/>
                <w:sz w:val="22"/>
              </w:rPr>
            </w:pPr>
          </w:p>
        </w:tc>
        <w:tc>
          <w:tcPr>
            <w:tcW w:w="3148" w:type="dxa"/>
          </w:tcPr>
          <w:p w:rsidR="00E573B5" w:rsidRPr="00042927" w:rsidRDefault="000118DA" w:rsidP="00E573B5">
            <w:pPr>
              <w:tabs>
                <w:tab w:val="left" w:pos="3718"/>
              </w:tabs>
              <w:snapToGrid w:val="0"/>
              <w:spacing w:line="240" w:lineRule="atLeast"/>
              <w:ind w:left="48" w:right="142"/>
              <w:jc w:val="center"/>
              <w:rPr>
                <w:sz w:val="22"/>
              </w:rPr>
            </w:pPr>
            <w:hyperlink r:id="rId60" w:history="1">
              <w:r w:rsidR="00E573B5" w:rsidRPr="00042927">
                <w:rPr>
                  <w:bCs/>
                  <w:sz w:val="22"/>
                </w:rPr>
                <w:t>Постановление</w:t>
              </w:r>
            </w:hyperlink>
            <w:r w:rsidR="00E573B5" w:rsidRPr="00042927">
              <w:rPr>
                <w:bCs/>
                <w:sz w:val="22"/>
              </w:rPr>
              <w:t xml:space="preserve"> Верховного Совета Российской Федерации от 27 декабря 1991 г. № 2123-1, статья 2</w:t>
            </w:r>
          </w:p>
        </w:tc>
        <w:tc>
          <w:tcPr>
            <w:tcW w:w="5477" w:type="dxa"/>
          </w:tcPr>
          <w:p w:rsidR="00E573B5" w:rsidRPr="00042927" w:rsidRDefault="00E573B5" w:rsidP="00E573B5">
            <w:pPr>
              <w:autoSpaceDE w:val="0"/>
              <w:autoSpaceDN w:val="0"/>
              <w:adjustRightInd w:val="0"/>
              <w:jc w:val="center"/>
              <w:rPr>
                <w:sz w:val="22"/>
              </w:rPr>
            </w:pPr>
            <w:proofErr w:type="gramStart"/>
            <w:r w:rsidRPr="00042927">
              <w:rPr>
                <w:sz w:val="22"/>
              </w:rPr>
              <w:t xml:space="preserve">«Лицам, ставшим инвалидами, указанным в </w:t>
            </w:r>
            <w:hyperlink r:id="rId61" w:history="1">
              <w:r w:rsidRPr="00042927">
                <w:rPr>
                  <w:sz w:val="22"/>
                </w:rPr>
                <w:t>пункте 1</w:t>
              </w:r>
            </w:hyperlink>
            <w:r w:rsidRPr="00042927">
              <w:rPr>
                <w:sz w:val="22"/>
              </w:rPr>
              <w:t xml:space="preserve"> настоящего Постановления, гарантируются меры социальной поддержки, установленные </w:t>
            </w:r>
            <w:hyperlink r:id="rId62" w:history="1">
              <w:r w:rsidRPr="00042927">
                <w:rPr>
                  <w:sz w:val="22"/>
                </w:rPr>
                <w:t>пунктами 1</w:t>
              </w:r>
            </w:hyperlink>
            <w:r w:rsidRPr="00042927">
              <w:rPr>
                <w:sz w:val="22"/>
              </w:rPr>
              <w:t xml:space="preserve"> - </w:t>
            </w:r>
            <w:hyperlink r:id="rId63" w:history="1">
              <w:r w:rsidRPr="00042927">
                <w:rPr>
                  <w:sz w:val="22"/>
                </w:rPr>
                <w:t>15 части первой статьи 14</w:t>
              </w:r>
            </w:hyperlink>
            <w:r w:rsidRPr="00042927">
              <w:rPr>
                <w:sz w:val="22"/>
              </w:rPr>
              <w:t xml:space="preserve">, </w:t>
            </w:r>
            <w:hyperlink r:id="rId64" w:history="1">
              <w:r w:rsidRPr="00042927">
                <w:rPr>
                  <w:sz w:val="22"/>
                </w:rPr>
                <w:t>статьей 24,</w:t>
              </w:r>
            </w:hyperlink>
            <w:r w:rsidRPr="00042927">
              <w:rPr>
                <w:sz w:val="22"/>
              </w:rPr>
              <w:t xml:space="preserve"> пунктом 1 части третьей </w:t>
            </w:r>
            <w:hyperlink r:id="rId65" w:history="1">
              <w:r w:rsidRPr="00042927">
                <w:rPr>
                  <w:sz w:val="22"/>
                </w:rPr>
                <w:t>статьи 27.1,</w:t>
              </w:r>
            </w:hyperlink>
            <w:hyperlink r:id="rId66" w:history="1">
              <w:r w:rsidRPr="00042927">
                <w:rPr>
                  <w:sz w:val="22"/>
                </w:rPr>
                <w:t>статьей 29</w:t>
              </w:r>
            </w:hyperlink>
            <w:r w:rsidRPr="00042927">
              <w:rPr>
                <w:sz w:val="22"/>
              </w:rPr>
              <w:t xml:space="preserve">, </w:t>
            </w:r>
            <w:hyperlink r:id="rId67" w:history="1">
              <w:r w:rsidRPr="00042927">
                <w:rPr>
                  <w:sz w:val="22"/>
                </w:rPr>
                <w:t>частями первой</w:t>
              </w:r>
            </w:hyperlink>
            <w:r w:rsidRPr="00042927">
              <w:rPr>
                <w:sz w:val="22"/>
              </w:rPr>
              <w:t xml:space="preserve"> - </w:t>
            </w:r>
            <w:hyperlink r:id="rId68" w:history="1">
              <w:r w:rsidRPr="00042927">
                <w:rPr>
                  <w:sz w:val="22"/>
                </w:rPr>
                <w:t>третьей</w:t>
              </w:r>
            </w:hyperlink>
            <w:r w:rsidRPr="00042927">
              <w:rPr>
                <w:sz w:val="22"/>
              </w:rPr>
              <w:t xml:space="preserve"> статьи 39 Закона РСФСР "О социальной защите граждан, подвергшихся воздействию радиации вследствие катастрофы на Чернобыльской АЭС".»</w:t>
            </w:r>
            <w:proofErr w:type="gramEnd"/>
          </w:p>
        </w:tc>
        <w:tc>
          <w:tcPr>
            <w:tcW w:w="4303" w:type="dxa"/>
          </w:tcPr>
          <w:p w:rsidR="00E573B5" w:rsidRPr="00042927" w:rsidRDefault="00EF4726" w:rsidP="00EF4726">
            <w:pPr>
              <w:snapToGrid w:val="0"/>
              <w:spacing w:line="240" w:lineRule="atLeast"/>
              <w:ind w:left="79" w:right="131"/>
              <w:jc w:val="center"/>
              <w:rPr>
                <w:spacing w:val="1"/>
                <w:sz w:val="22"/>
              </w:rPr>
            </w:pPr>
            <w:r w:rsidRPr="00042927">
              <w:rPr>
                <w:sz w:val="22"/>
              </w:rPr>
              <w:t>Удостоверение, подтверждающее, что относится к категории из подразделений особого риска</w:t>
            </w:r>
          </w:p>
        </w:tc>
      </w:tr>
      <w:tr w:rsidR="00042927" w:rsidRPr="00042927" w:rsidTr="005E7BFF">
        <w:trPr>
          <w:tblCellSpacing w:w="0" w:type="dxa"/>
        </w:trPr>
        <w:tc>
          <w:tcPr>
            <w:tcW w:w="425" w:type="dxa"/>
            <w:tcBorders>
              <w:left w:val="nil"/>
              <w:right w:val="single" w:sz="4" w:space="0" w:color="auto"/>
            </w:tcBorders>
          </w:tcPr>
          <w:p w:rsidR="00597D1B" w:rsidRPr="00042927" w:rsidRDefault="00EF4726" w:rsidP="0095646F">
            <w:pPr>
              <w:spacing w:before="100" w:beforeAutospacing="1" w:after="100" w:afterAutospacing="1"/>
              <w:rPr>
                <w:sz w:val="22"/>
              </w:rPr>
            </w:pPr>
            <w:r w:rsidRPr="00042927">
              <w:rPr>
                <w:sz w:val="22"/>
              </w:rPr>
              <w:t>5</w:t>
            </w:r>
          </w:p>
        </w:tc>
        <w:tc>
          <w:tcPr>
            <w:tcW w:w="2694" w:type="dxa"/>
          </w:tcPr>
          <w:p w:rsidR="00597D1B" w:rsidRPr="00042927" w:rsidRDefault="00597D1B" w:rsidP="0095646F">
            <w:pPr>
              <w:snapToGrid w:val="0"/>
              <w:spacing w:line="240" w:lineRule="atLeast"/>
              <w:jc w:val="center"/>
              <w:rPr>
                <w:b/>
                <w:sz w:val="22"/>
              </w:rPr>
            </w:pPr>
            <w:r w:rsidRPr="00042927">
              <w:rPr>
                <w:b/>
                <w:sz w:val="22"/>
              </w:rPr>
              <w:t>Дети судей</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Закон РФ от 26.06.1992 № 3132-1</w:t>
            </w:r>
          </w:p>
          <w:p w:rsidR="00597D1B" w:rsidRPr="00042927" w:rsidRDefault="00597D1B" w:rsidP="0095646F">
            <w:pPr>
              <w:tabs>
                <w:tab w:val="left" w:pos="3718"/>
              </w:tabs>
              <w:spacing w:line="240" w:lineRule="atLeast"/>
              <w:ind w:left="48" w:right="142"/>
              <w:jc w:val="center"/>
              <w:rPr>
                <w:sz w:val="22"/>
              </w:rPr>
            </w:pPr>
            <w:r w:rsidRPr="00042927">
              <w:rPr>
                <w:sz w:val="22"/>
              </w:rPr>
              <w:t>«О статусе судей в Российской Федерации», статья 19, п.3</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t>«В жилых помещениях, занимаемых судьями, во внеочередном порядке устанавливается телефон</w:t>
            </w:r>
          </w:p>
          <w:p w:rsidR="00597D1B" w:rsidRPr="00042927" w:rsidRDefault="00597D1B" w:rsidP="0095646F">
            <w:pPr>
              <w:spacing w:line="240" w:lineRule="atLeast"/>
              <w:ind w:left="118" w:right="184"/>
              <w:jc w:val="center"/>
              <w:rPr>
                <w:sz w:val="22"/>
              </w:rPr>
            </w:pPr>
            <w:r w:rsidRPr="00042927">
              <w:rPr>
                <w:sz w:val="22"/>
              </w:rPr>
              <w:t>В таком же порядке предоставляются места в детских дошкольных учреждениях, школах-интернатах, летних оздоровительных учреждениях детям судей</w:t>
            </w:r>
            <w:proofErr w:type="gramStart"/>
            <w:r w:rsidRPr="00042927">
              <w:rPr>
                <w:sz w:val="22"/>
              </w:rPr>
              <w:t>.»</w:t>
            </w:r>
            <w:proofErr w:type="gramEnd"/>
          </w:p>
        </w:tc>
        <w:tc>
          <w:tcPr>
            <w:tcW w:w="4303" w:type="dxa"/>
          </w:tcPr>
          <w:p w:rsidR="00597D1B" w:rsidRPr="00042927" w:rsidRDefault="00597D1B" w:rsidP="0095646F">
            <w:pPr>
              <w:snapToGrid w:val="0"/>
              <w:spacing w:line="240" w:lineRule="atLeast"/>
              <w:ind w:left="79" w:right="131"/>
              <w:jc w:val="center"/>
              <w:rPr>
                <w:sz w:val="22"/>
              </w:rPr>
            </w:pPr>
            <w:r w:rsidRPr="00042927">
              <w:rPr>
                <w:spacing w:val="1"/>
                <w:sz w:val="22"/>
              </w:rPr>
              <w:t xml:space="preserve">Справка с места работы при предъявлении </w:t>
            </w:r>
            <w:r w:rsidRPr="00042927">
              <w:rPr>
                <w:spacing w:val="-5"/>
                <w:sz w:val="22"/>
              </w:rPr>
              <w:t xml:space="preserve">удостоверения, подтверждающего, что гражданин является судьей (срок действия справки— 20 дней </w:t>
            </w:r>
            <w:r w:rsidRPr="00042927">
              <w:rPr>
                <w:spacing w:val="-7"/>
                <w:sz w:val="22"/>
              </w:rPr>
              <w:t>со дня выдачи)</w:t>
            </w:r>
          </w:p>
        </w:tc>
      </w:tr>
      <w:tr w:rsidR="00042927" w:rsidRPr="00042927" w:rsidTr="005E7BFF">
        <w:trPr>
          <w:tblCellSpacing w:w="0" w:type="dxa"/>
        </w:trPr>
        <w:tc>
          <w:tcPr>
            <w:tcW w:w="425" w:type="dxa"/>
            <w:tcBorders>
              <w:left w:val="nil"/>
              <w:right w:val="single" w:sz="4" w:space="0" w:color="auto"/>
            </w:tcBorders>
          </w:tcPr>
          <w:p w:rsidR="00597D1B" w:rsidRPr="00042927" w:rsidRDefault="00EF4726" w:rsidP="0095646F">
            <w:pPr>
              <w:spacing w:before="100" w:beforeAutospacing="1" w:after="100" w:afterAutospacing="1"/>
              <w:rPr>
                <w:sz w:val="22"/>
              </w:rPr>
            </w:pPr>
            <w:r w:rsidRPr="00042927">
              <w:rPr>
                <w:sz w:val="22"/>
              </w:rPr>
              <w:t>6</w:t>
            </w:r>
          </w:p>
        </w:tc>
        <w:tc>
          <w:tcPr>
            <w:tcW w:w="2694" w:type="dxa"/>
          </w:tcPr>
          <w:p w:rsidR="00597D1B" w:rsidRPr="00042927" w:rsidRDefault="00597D1B" w:rsidP="0095646F">
            <w:pPr>
              <w:snapToGrid w:val="0"/>
              <w:spacing w:line="240" w:lineRule="atLeast"/>
              <w:jc w:val="center"/>
              <w:rPr>
                <w:b/>
                <w:sz w:val="22"/>
              </w:rPr>
            </w:pPr>
            <w:r w:rsidRPr="00042927">
              <w:rPr>
                <w:b/>
                <w:sz w:val="22"/>
              </w:rPr>
              <w:t>Дети прокуроров**</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Федеральный закон от 17.01.1992 № 2202-1 «О прокуратуре Российской Федерации», статья 44, п.5</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t>«5.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детских дошкольных учреждениях, школах-интернатах, летних оздоровительных учреждениях детям прокуроров</w:t>
            </w:r>
            <w:proofErr w:type="gramStart"/>
            <w:r w:rsidRPr="00042927">
              <w:rPr>
                <w:sz w:val="22"/>
              </w:rPr>
              <w:t>.»</w:t>
            </w:r>
            <w:proofErr w:type="gramEnd"/>
          </w:p>
        </w:tc>
        <w:tc>
          <w:tcPr>
            <w:tcW w:w="4303" w:type="dxa"/>
          </w:tcPr>
          <w:p w:rsidR="00597D1B" w:rsidRPr="00042927" w:rsidRDefault="00597D1B" w:rsidP="0095646F">
            <w:pPr>
              <w:snapToGrid w:val="0"/>
              <w:spacing w:line="240" w:lineRule="atLeast"/>
              <w:ind w:left="79" w:right="131"/>
              <w:jc w:val="center"/>
              <w:rPr>
                <w:sz w:val="22"/>
              </w:rPr>
            </w:pPr>
            <w:r w:rsidRPr="00042927">
              <w:rPr>
                <w:spacing w:val="1"/>
                <w:sz w:val="22"/>
              </w:rPr>
              <w:t xml:space="preserve">Справка с места работы при предъявлении </w:t>
            </w:r>
            <w:r w:rsidRPr="00042927">
              <w:rPr>
                <w:spacing w:val="-5"/>
                <w:sz w:val="22"/>
              </w:rPr>
              <w:t xml:space="preserve">удостоверения, подтверждающего, что гражданин является прокурором (срок действия справки — 20 дней </w:t>
            </w:r>
            <w:r w:rsidRPr="00042927">
              <w:rPr>
                <w:spacing w:val="-7"/>
                <w:sz w:val="22"/>
              </w:rPr>
              <w:t>со дня выдачи)</w:t>
            </w:r>
          </w:p>
        </w:tc>
      </w:tr>
      <w:tr w:rsidR="00042927" w:rsidRPr="00042927" w:rsidTr="005E7BFF">
        <w:trPr>
          <w:tblCellSpacing w:w="0" w:type="dxa"/>
        </w:trPr>
        <w:tc>
          <w:tcPr>
            <w:tcW w:w="425" w:type="dxa"/>
            <w:tcBorders>
              <w:left w:val="nil"/>
              <w:right w:val="single" w:sz="4" w:space="0" w:color="auto"/>
            </w:tcBorders>
          </w:tcPr>
          <w:p w:rsidR="00597D1B" w:rsidRPr="00042927" w:rsidRDefault="00EF4726" w:rsidP="0095646F">
            <w:pPr>
              <w:spacing w:before="100" w:beforeAutospacing="1" w:after="100" w:afterAutospacing="1"/>
              <w:rPr>
                <w:sz w:val="22"/>
              </w:rPr>
            </w:pPr>
            <w:r w:rsidRPr="00042927">
              <w:rPr>
                <w:sz w:val="22"/>
              </w:rPr>
              <w:t>7</w:t>
            </w:r>
          </w:p>
        </w:tc>
        <w:tc>
          <w:tcPr>
            <w:tcW w:w="2694" w:type="dxa"/>
          </w:tcPr>
          <w:p w:rsidR="00597D1B" w:rsidRPr="00042927" w:rsidRDefault="00597D1B" w:rsidP="0095646F">
            <w:pPr>
              <w:snapToGrid w:val="0"/>
              <w:spacing w:line="240" w:lineRule="atLeast"/>
              <w:jc w:val="center"/>
              <w:rPr>
                <w:b/>
                <w:sz w:val="22"/>
              </w:rPr>
            </w:pPr>
            <w:r w:rsidRPr="00042927">
              <w:rPr>
                <w:b/>
                <w:sz w:val="22"/>
              </w:rPr>
              <w:t>Дети сотрудников Следственного комитета</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Федеральный закон от 28.12.2010 № 403-ФЗ «О Следственном комитете Российской Федерации», статья 35, п.25</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t xml:space="preserve"> «25. Детям сотрудников Следственного комитета во внеочередном порядке предоставляются места в дошкольных образовательных учреждениях, школах-интернатах, летних оздоровительных учреждениях</w:t>
            </w:r>
            <w:proofErr w:type="gramStart"/>
            <w:r w:rsidRPr="00042927">
              <w:rPr>
                <w:sz w:val="22"/>
              </w:rPr>
              <w:t>.»</w:t>
            </w:r>
            <w:proofErr w:type="gramEnd"/>
          </w:p>
        </w:tc>
        <w:tc>
          <w:tcPr>
            <w:tcW w:w="4303" w:type="dxa"/>
          </w:tcPr>
          <w:p w:rsidR="00597D1B" w:rsidRPr="00042927" w:rsidRDefault="00597D1B" w:rsidP="0095646F">
            <w:pPr>
              <w:snapToGrid w:val="0"/>
              <w:spacing w:line="240" w:lineRule="atLeast"/>
              <w:ind w:left="79" w:right="131"/>
              <w:jc w:val="center"/>
              <w:rPr>
                <w:sz w:val="22"/>
              </w:rPr>
            </w:pPr>
            <w:r w:rsidRPr="00042927">
              <w:rPr>
                <w:spacing w:val="1"/>
                <w:sz w:val="22"/>
              </w:rPr>
              <w:t xml:space="preserve">Справка с места работы при предъявлении </w:t>
            </w:r>
            <w:r w:rsidRPr="00042927">
              <w:rPr>
                <w:spacing w:val="-5"/>
                <w:sz w:val="22"/>
              </w:rPr>
              <w:t xml:space="preserve">удостоверения, подтверждающего, что гражданин является сотрудником Следственного комитета (срок действия справки — 20 дней </w:t>
            </w:r>
            <w:r w:rsidRPr="00042927">
              <w:rPr>
                <w:spacing w:val="-7"/>
                <w:sz w:val="22"/>
              </w:rPr>
              <w:t>со дня выдачи)</w:t>
            </w:r>
          </w:p>
        </w:tc>
      </w:tr>
      <w:tr w:rsidR="00042927" w:rsidRPr="00042927" w:rsidTr="005E7BFF">
        <w:trPr>
          <w:tblCellSpacing w:w="0" w:type="dxa"/>
        </w:trPr>
        <w:tc>
          <w:tcPr>
            <w:tcW w:w="425" w:type="dxa"/>
            <w:tcBorders>
              <w:left w:val="nil"/>
              <w:right w:val="single" w:sz="4" w:space="0" w:color="auto"/>
            </w:tcBorders>
          </w:tcPr>
          <w:p w:rsidR="00597D1B" w:rsidRPr="00042927" w:rsidRDefault="00EF4726" w:rsidP="0095646F">
            <w:pPr>
              <w:spacing w:before="100" w:beforeAutospacing="1" w:after="100" w:afterAutospacing="1"/>
              <w:rPr>
                <w:sz w:val="22"/>
              </w:rPr>
            </w:pPr>
            <w:r w:rsidRPr="00042927">
              <w:rPr>
                <w:sz w:val="22"/>
              </w:rPr>
              <w:t>8</w:t>
            </w:r>
          </w:p>
        </w:tc>
        <w:tc>
          <w:tcPr>
            <w:tcW w:w="2694" w:type="dxa"/>
          </w:tcPr>
          <w:p w:rsidR="00597D1B" w:rsidRPr="00042927" w:rsidRDefault="00597D1B" w:rsidP="0095646F">
            <w:pPr>
              <w:snapToGrid w:val="0"/>
              <w:spacing w:line="240" w:lineRule="atLeast"/>
              <w:jc w:val="center"/>
              <w:rPr>
                <w:b/>
                <w:sz w:val="22"/>
              </w:rPr>
            </w:pPr>
            <w:r w:rsidRPr="00042927">
              <w:rPr>
                <w:b/>
                <w:sz w:val="22"/>
              </w:rPr>
              <w:t>Дети погибших, инвалидов (Дагестан)</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proofErr w:type="gramStart"/>
            <w:r w:rsidRPr="00042927">
              <w:rPr>
                <w:sz w:val="22"/>
              </w:rPr>
              <w:t xml:space="preserve">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w:t>
            </w:r>
            <w:r w:rsidRPr="00042927">
              <w:rPr>
                <w:sz w:val="22"/>
              </w:rPr>
              <w:lastRenderedPageBreak/>
              <w:t>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абзац 5</w:t>
            </w:r>
            <w:proofErr w:type="gramEnd"/>
          </w:p>
        </w:tc>
        <w:tc>
          <w:tcPr>
            <w:tcW w:w="5477" w:type="dxa"/>
          </w:tcPr>
          <w:p w:rsidR="00597D1B" w:rsidRPr="00042927" w:rsidRDefault="00597D1B" w:rsidP="0095646F">
            <w:pPr>
              <w:snapToGrid w:val="0"/>
              <w:spacing w:line="240" w:lineRule="atLeast"/>
              <w:ind w:left="118" w:right="184"/>
              <w:jc w:val="center"/>
              <w:rPr>
                <w:sz w:val="22"/>
              </w:rPr>
            </w:pPr>
            <w:proofErr w:type="gramStart"/>
            <w:r w:rsidRPr="00042927">
              <w:rPr>
                <w:sz w:val="22"/>
              </w:rPr>
              <w:lastRenderedPageBreak/>
              <w:t xml:space="preserve">«...ежегодно (независимо от предоставления путевок в детские оздоровительные учреждения) предоставлять 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w:t>
            </w:r>
            <w:r w:rsidRPr="00042927">
              <w:rPr>
                <w:sz w:val="22"/>
              </w:rPr>
              <w:lastRenderedPageBreak/>
              <w:t>обязанностей, пособие (выплату) на проведение летнего оздоровительного отдыха в порядке, утвержденном постановлениями Правительства Российской Федерации</w:t>
            </w:r>
            <w:proofErr w:type="gramEnd"/>
            <w:r w:rsidRPr="00042927">
              <w:rPr>
                <w:sz w:val="22"/>
              </w:rPr>
              <w:t xml:space="preserve"> от 31 декабря 2004 г. № 911 и от 29 декабря 2008 г. № 1051, а также обеспечивать им вне очереди места в детских дошкольных образовательных учреждениях. </w:t>
            </w:r>
          </w:p>
        </w:tc>
        <w:tc>
          <w:tcPr>
            <w:tcW w:w="4303" w:type="dxa"/>
          </w:tcPr>
          <w:p w:rsidR="00597D1B" w:rsidRPr="00042927" w:rsidRDefault="00597D1B" w:rsidP="0095646F">
            <w:pPr>
              <w:snapToGrid w:val="0"/>
              <w:spacing w:line="240" w:lineRule="atLeast"/>
              <w:ind w:left="79" w:right="131"/>
              <w:jc w:val="center"/>
              <w:rPr>
                <w:sz w:val="22"/>
              </w:rPr>
            </w:pPr>
            <w:r w:rsidRPr="00042927">
              <w:rPr>
                <w:sz w:val="22"/>
              </w:rPr>
              <w:lastRenderedPageBreak/>
              <w:t>Справка с места службы, подтверждающая, что гражданин непосредственно участвовал в борьбе с терроризмом на территории Республики Дагестан и погиб (пропал без вести), умер, стал инвалидом в связи с выполнением служебных обязанностей (срок действия - бессрочно)</w:t>
            </w:r>
          </w:p>
        </w:tc>
      </w:tr>
      <w:tr w:rsidR="00042927" w:rsidRPr="00042927" w:rsidTr="005E7BFF">
        <w:trPr>
          <w:tblCellSpacing w:w="0" w:type="dxa"/>
        </w:trPr>
        <w:tc>
          <w:tcPr>
            <w:tcW w:w="425" w:type="dxa"/>
            <w:tcBorders>
              <w:left w:val="nil"/>
              <w:right w:val="single" w:sz="4" w:space="0" w:color="auto"/>
            </w:tcBorders>
          </w:tcPr>
          <w:p w:rsidR="00597D1B" w:rsidRPr="00042927" w:rsidRDefault="00EF4726" w:rsidP="0095646F">
            <w:pPr>
              <w:spacing w:before="100" w:beforeAutospacing="1" w:after="100" w:afterAutospacing="1"/>
              <w:rPr>
                <w:sz w:val="22"/>
              </w:rPr>
            </w:pPr>
            <w:r w:rsidRPr="00042927">
              <w:rPr>
                <w:sz w:val="22"/>
              </w:rPr>
              <w:lastRenderedPageBreak/>
              <w:t>9</w:t>
            </w:r>
          </w:p>
        </w:tc>
        <w:tc>
          <w:tcPr>
            <w:tcW w:w="2694" w:type="dxa"/>
          </w:tcPr>
          <w:p w:rsidR="00597D1B" w:rsidRPr="00042927" w:rsidRDefault="00597D1B" w:rsidP="0095646F">
            <w:pPr>
              <w:snapToGrid w:val="0"/>
              <w:spacing w:line="240" w:lineRule="atLeast"/>
              <w:jc w:val="center"/>
              <w:rPr>
                <w:sz w:val="22"/>
              </w:rPr>
            </w:pPr>
            <w:r w:rsidRPr="00042927">
              <w:rPr>
                <w:b/>
                <w:sz w:val="22"/>
              </w:rPr>
              <w:t>Дети погибших, инвалидов (</w:t>
            </w:r>
            <w:proofErr w:type="spellStart"/>
            <w:r w:rsidRPr="00042927">
              <w:rPr>
                <w:b/>
                <w:sz w:val="22"/>
              </w:rPr>
              <w:t>Сев</w:t>
            </w:r>
            <w:proofErr w:type="gramStart"/>
            <w:r w:rsidRPr="00042927">
              <w:rPr>
                <w:b/>
                <w:sz w:val="22"/>
              </w:rPr>
              <w:t>.К</w:t>
            </w:r>
            <w:proofErr w:type="gramEnd"/>
            <w:r w:rsidRPr="00042927">
              <w:rPr>
                <w:b/>
                <w:sz w:val="22"/>
              </w:rPr>
              <w:t>авказ</w:t>
            </w:r>
            <w:proofErr w:type="spellEnd"/>
            <w:r w:rsidRPr="00042927">
              <w:rPr>
                <w:sz w:val="22"/>
              </w:rPr>
              <w:t>)</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пункты 1, 14</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t>«…детям погибших (пропавших без вести), умерших, ставших инвалидами сотрудников и военнослужащих из числа указанных в пункте 1 настоящего постановления *** - вне очереди места в детских дошкольных образовательных учреждениях…»</w:t>
            </w:r>
          </w:p>
        </w:tc>
        <w:tc>
          <w:tcPr>
            <w:tcW w:w="4303" w:type="dxa"/>
          </w:tcPr>
          <w:p w:rsidR="00597D1B" w:rsidRPr="00042927" w:rsidRDefault="00597D1B" w:rsidP="0095646F">
            <w:pPr>
              <w:snapToGrid w:val="0"/>
              <w:spacing w:line="240" w:lineRule="atLeast"/>
              <w:ind w:left="79" w:right="131"/>
              <w:jc w:val="center"/>
              <w:rPr>
                <w:sz w:val="22"/>
              </w:rPr>
            </w:pPr>
            <w:r w:rsidRPr="00042927">
              <w:rPr>
                <w:sz w:val="22"/>
              </w:rPr>
              <w:t>Справка с места службы, подтверждающая,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Северо-Кавказского региона Российской Федерации и погиб (пропал без вести), умер, стал инвалидом в связи с выполнением служебных обязанностей (срок действия - бессрочно) </w:t>
            </w:r>
          </w:p>
        </w:tc>
      </w:tr>
      <w:tr w:rsidR="00042927" w:rsidRPr="00042927" w:rsidTr="005E7BFF">
        <w:trPr>
          <w:tblCellSpacing w:w="0" w:type="dxa"/>
        </w:trPr>
        <w:tc>
          <w:tcPr>
            <w:tcW w:w="425" w:type="dxa"/>
            <w:tcBorders>
              <w:left w:val="nil"/>
              <w:right w:val="single" w:sz="4" w:space="0" w:color="auto"/>
            </w:tcBorders>
          </w:tcPr>
          <w:p w:rsidR="00597D1B" w:rsidRPr="00042927" w:rsidRDefault="00EF4726" w:rsidP="0095646F">
            <w:pPr>
              <w:spacing w:before="100" w:beforeAutospacing="1" w:after="100" w:afterAutospacing="1"/>
              <w:rPr>
                <w:sz w:val="22"/>
              </w:rPr>
            </w:pPr>
            <w:r w:rsidRPr="00042927">
              <w:rPr>
                <w:sz w:val="22"/>
              </w:rPr>
              <w:t>10</w:t>
            </w:r>
          </w:p>
        </w:tc>
        <w:tc>
          <w:tcPr>
            <w:tcW w:w="2694" w:type="dxa"/>
          </w:tcPr>
          <w:p w:rsidR="00597D1B" w:rsidRPr="00042927" w:rsidRDefault="00597D1B" w:rsidP="0095646F">
            <w:pPr>
              <w:snapToGrid w:val="0"/>
              <w:spacing w:line="240" w:lineRule="atLeast"/>
              <w:jc w:val="center"/>
              <w:rPr>
                <w:b/>
                <w:sz w:val="22"/>
              </w:rPr>
            </w:pPr>
            <w:r w:rsidRPr="00042927">
              <w:rPr>
                <w:b/>
                <w:sz w:val="22"/>
              </w:rPr>
              <w:t>Дети погибших, инвалидов (</w:t>
            </w:r>
            <w:proofErr w:type="spellStart"/>
            <w:r w:rsidRPr="00042927">
              <w:rPr>
                <w:b/>
                <w:sz w:val="22"/>
              </w:rPr>
              <w:t>Южн</w:t>
            </w:r>
            <w:proofErr w:type="gramStart"/>
            <w:r w:rsidRPr="00042927">
              <w:rPr>
                <w:b/>
                <w:sz w:val="22"/>
              </w:rPr>
              <w:t>.О</w:t>
            </w:r>
            <w:proofErr w:type="gramEnd"/>
            <w:r w:rsidRPr="00042927">
              <w:rPr>
                <w:b/>
                <w:sz w:val="22"/>
              </w:rPr>
              <w:t>сетия</w:t>
            </w:r>
            <w:proofErr w:type="spellEnd"/>
            <w:r w:rsidRPr="00042927">
              <w:rPr>
                <w:b/>
                <w:sz w:val="22"/>
              </w:rPr>
              <w:t>, Абхазия)</w:t>
            </w:r>
          </w:p>
        </w:tc>
        <w:tc>
          <w:tcPr>
            <w:tcW w:w="3148" w:type="dxa"/>
          </w:tcPr>
          <w:p w:rsidR="00597D1B" w:rsidRPr="00042927" w:rsidRDefault="00597D1B" w:rsidP="0095646F">
            <w:pPr>
              <w:tabs>
                <w:tab w:val="left" w:pos="3718"/>
              </w:tabs>
              <w:snapToGrid w:val="0"/>
              <w:spacing w:line="240" w:lineRule="atLeast"/>
              <w:ind w:left="48" w:right="142"/>
              <w:jc w:val="center"/>
              <w:rPr>
                <w:sz w:val="22"/>
              </w:rPr>
            </w:pPr>
            <w:r w:rsidRPr="00042927">
              <w:rPr>
                <w:sz w:val="22"/>
              </w:rPr>
              <w:t xml:space="preserve">Постановление Правительства РФ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w:t>
            </w:r>
            <w:r w:rsidRPr="00042927">
              <w:rPr>
                <w:sz w:val="22"/>
              </w:rPr>
              <w:lastRenderedPageBreak/>
              <w:t>Федерации, проживающих на территориях Южной Осетии и Абхазии», пункт 4</w:t>
            </w:r>
          </w:p>
        </w:tc>
        <w:tc>
          <w:tcPr>
            <w:tcW w:w="5477" w:type="dxa"/>
          </w:tcPr>
          <w:p w:rsidR="00597D1B" w:rsidRPr="00042927" w:rsidRDefault="00597D1B" w:rsidP="0095646F">
            <w:pPr>
              <w:snapToGrid w:val="0"/>
              <w:spacing w:line="240" w:lineRule="atLeast"/>
              <w:ind w:left="118" w:right="184"/>
              <w:jc w:val="center"/>
              <w:rPr>
                <w:sz w:val="22"/>
              </w:rPr>
            </w:pPr>
            <w:r w:rsidRPr="00042927">
              <w:rPr>
                <w:sz w:val="22"/>
              </w:rPr>
              <w:lastRenderedPageBreak/>
              <w:t>4. Установить, что осуществляется предоставление:</w:t>
            </w:r>
          </w:p>
          <w:p w:rsidR="00597D1B" w:rsidRPr="00042927" w:rsidRDefault="00597D1B" w:rsidP="0095646F">
            <w:pPr>
              <w:spacing w:line="240" w:lineRule="atLeast"/>
              <w:ind w:left="118" w:right="184"/>
              <w:jc w:val="center"/>
              <w:rPr>
                <w:sz w:val="22"/>
              </w:rPr>
            </w:pPr>
            <w:r w:rsidRPr="00042927">
              <w:rPr>
                <w:sz w:val="22"/>
              </w:rPr>
              <w:t xml:space="preserve">детям погибших (пропавших без вести), умерших, ставших инвалидами военнослужащих и сотрудников - мест в детских дошкольных образовательных учреждениях </w:t>
            </w:r>
          </w:p>
          <w:p w:rsidR="00597D1B" w:rsidRPr="00042927" w:rsidRDefault="00597D1B" w:rsidP="0095646F">
            <w:pPr>
              <w:spacing w:line="240" w:lineRule="atLeast"/>
              <w:ind w:left="118" w:right="184"/>
              <w:jc w:val="center"/>
              <w:rPr>
                <w:sz w:val="22"/>
              </w:rPr>
            </w:pPr>
            <w:r w:rsidRPr="00042927">
              <w:rPr>
                <w:sz w:val="22"/>
              </w:rPr>
              <w:t>(вне очереди);</w:t>
            </w:r>
          </w:p>
        </w:tc>
        <w:tc>
          <w:tcPr>
            <w:tcW w:w="4303" w:type="dxa"/>
          </w:tcPr>
          <w:p w:rsidR="00597D1B" w:rsidRPr="00042927" w:rsidRDefault="00597D1B" w:rsidP="0095646F">
            <w:pPr>
              <w:autoSpaceDE w:val="0"/>
              <w:autoSpaceDN w:val="0"/>
              <w:adjustRightInd w:val="0"/>
              <w:spacing w:line="240" w:lineRule="atLeast"/>
              <w:ind w:left="79" w:right="131"/>
              <w:jc w:val="center"/>
              <w:rPr>
                <w:sz w:val="22"/>
              </w:rPr>
            </w:pPr>
            <w:r w:rsidRPr="00042927">
              <w:rPr>
                <w:sz w:val="22"/>
              </w:rPr>
              <w:t>Справка с места службы,</w:t>
            </w:r>
            <w:r w:rsidR="005E7BFF">
              <w:rPr>
                <w:sz w:val="22"/>
              </w:rPr>
              <w:t xml:space="preserve"> </w:t>
            </w:r>
            <w:r w:rsidRPr="00042927">
              <w:rPr>
                <w:sz w:val="22"/>
              </w:rPr>
              <w:t>подтверждающая, что</w:t>
            </w:r>
            <w:r w:rsidR="005E7BFF">
              <w:rPr>
                <w:sz w:val="22"/>
              </w:rPr>
              <w:t xml:space="preserve"> </w:t>
            </w:r>
            <w:r w:rsidRPr="00042927">
              <w:rPr>
                <w:sz w:val="22"/>
              </w:rPr>
              <w:t>гражданин</w:t>
            </w:r>
            <w:r w:rsidR="005E7BFF">
              <w:rPr>
                <w:sz w:val="22"/>
              </w:rPr>
              <w:t xml:space="preserve"> </w:t>
            </w:r>
            <w:r w:rsidRPr="00042927">
              <w:rPr>
                <w:sz w:val="22"/>
              </w:rPr>
              <w:t>непосредственно</w:t>
            </w:r>
            <w:r w:rsidR="005E7BFF">
              <w:rPr>
                <w:sz w:val="22"/>
              </w:rPr>
              <w:t xml:space="preserve"> </w:t>
            </w:r>
            <w:r w:rsidRPr="00042927">
              <w:rPr>
                <w:sz w:val="22"/>
              </w:rPr>
              <w:t>участвовал в выполнении</w:t>
            </w:r>
            <w:r w:rsidR="005E7BFF">
              <w:rPr>
                <w:sz w:val="22"/>
              </w:rPr>
              <w:t xml:space="preserve"> </w:t>
            </w:r>
            <w:r w:rsidRPr="00042927">
              <w:rPr>
                <w:sz w:val="22"/>
              </w:rPr>
              <w:t>задач по обеспечению</w:t>
            </w:r>
            <w:r w:rsidR="005E7BFF">
              <w:rPr>
                <w:sz w:val="22"/>
              </w:rPr>
              <w:t xml:space="preserve"> </w:t>
            </w:r>
            <w:r w:rsidRPr="00042927">
              <w:rPr>
                <w:sz w:val="22"/>
              </w:rPr>
              <w:t>безопасности и защитегражданРоссийскойФедерации</w:t>
            </w:r>
            <w:proofErr w:type="gramStart"/>
            <w:r w:rsidRPr="00042927">
              <w:rPr>
                <w:sz w:val="22"/>
              </w:rPr>
              <w:t>,п</w:t>
            </w:r>
            <w:proofErr w:type="gramEnd"/>
            <w:r w:rsidRPr="00042927">
              <w:rPr>
                <w:sz w:val="22"/>
              </w:rPr>
              <w:t xml:space="preserve">роживающихнатерриторияхЮжнойОсетии </w:t>
            </w:r>
            <w:proofErr w:type="spellStart"/>
            <w:r w:rsidRPr="00042927">
              <w:rPr>
                <w:sz w:val="22"/>
              </w:rPr>
              <w:t>и</w:t>
            </w:r>
            <w:proofErr w:type="spellEnd"/>
            <w:r w:rsidRPr="00042927">
              <w:rPr>
                <w:sz w:val="22"/>
              </w:rPr>
              <w:t xml:space="preserve"> Абхазии, и</w:t>
            </w:r>
            <w:r w:rsidR="005E7BFF">
              <w:rPr>
                <w:sz w:val="22"/>
              </w:rPr>
              <w:t xml:space="preserve"> </w:t>
            </w:r>
            <w:r w:rsidRPr="00042927">
              <w:rPr>
                <w:sz w:val="22"/>
              </w:rPr>
              <w:t>погиб (пропал без вести),умер, стал инвалидом в</w:t>
            </w:r>
            <w:r w:rsidR="005E7BFF">
              <w:rPr>
                <w:sz w:val="22"/>
              </w:rPr>
              <w:t xml:space="preserve"> </w:t>
            </w:r>
            <w:r w:rsidRPr="00042927">
              <w:rPr>
                <w:sz w:val="22"/>
              </w:rPr>
              <w:t>связи с выполнением</w:t>
            </w:r>
            <w:r w:rsidR="005E7BFF">
              <w:rPr>
                <w:sz w:val="22"/>
              </w:rPr>
              <w:t xml:space="preserve"> </w:t>
            </w:r>
            <w:r w:rsidRPr="00042927">
              <w:rPr>
                <w:sz w:val="22"/>
              </w:rPr>
              <w:t>служебных обязанностей(срок действия -бессрочно)</w:t>
            </w:r>
          </w:p>
        </w:tc>
      </w:tr>
      <w:tr w:rsidR="00042927" w:rsidRPr="00042927" w:rsidTr="00F438E8">
        <w:trPr>
          <w:tblCellSpacing w:w="0" w:type="dxa"/>
        </w:trPr>
        <w:tc>
          <w:tcPr>
            <w:tcW w:w="16047" w:type="dxa"/>
            <w:gridSpan w:val="5"/>
            <w:tcBorders>
              <w:left w:val="nil"/>
            </w:tcBorders>
          </w:tcPr>
          <w:p w:rsidR="00597D1B" w:rsidRPr="00042927" w:rsidRDefault="00597D1B" w:rsidP="0095646F">
            <w:pPr>
              <w:tabs>
                <w:tab w:val="left" w:pos="3718"/>
              </w:tabs>
              <w:spacing w:before="100" w:beforeAutospacing="1" w:after="100" w:afterAutospacing="1"/>
              <w:ind w:left="48" w:right="142"/>
              <w:jc w:val="center"/>
              <w:rPr>
                <w:b/>
                <w:bCs/>
                <w:sz w:val="22"/>
                <w:szCs w:val="26"/>
              </w:rPr>
            </w:pPr>
            <w:r w:rsidRPr="00042927">
              <w:rPr>
                <w:b/>
                <w:bCs/>
                <w:sz w:val="22"/>
                <w:szCs w:val="26"/>
              </w:rPr>
              <w:lastRenderedPageBreak/>
              <w:t>Первоочередное право на зачисление в ДОУ</w:t>
            </w:r>
          </w:p>
        </w:tc>
      </w:tr>
      <w:tr w:rsidR="00042927" w:rsidRPr="00042927" w:rsidTr="005E7BFF">
        <w:trPr>
          <w:tblCellSpacing w:w="0" w:type="dxa"/>
        </w:trPr>
        <w:tc>
          <w:tcPr>
            <w:tcW w:w="425" w:type="dxa"/>
            <w:tcBorders>
              <w:left w:val="nil"/>
              <w:right w:val="nil"/>
            </w:tcBorders>
          </w:tcPr>
          <w:p w:rsidR="00597D1B" w:rsidRPr="00042927" w:rsidRDefault="00597D1B" w:rsidP="00EF4726">
            <w:pPr>
              <w:spacing w:before="100" w:beforeAutospacing="1" w:after="100" w:afterAutospacing="1"/>
              <w:rPr>
                <w:sz w:val="22"/>
              </w:rPr>
            </w:pPr>
            <w:r w:rsidRPr="00042927">
              <w:rPr>
                <w:sz w:val="22"/>
              </w:rPr>
              <w:t>1</w:t>
            </w:r>
            <w:r w:rsidR="00EF4726" w:rsidRPr="00042927">
              <w:rPr>
                <w:sz w:val="22"/>
              </w:rPr>
              <w:t>1</w:t>
            </w:r>
          </w:p>
        </w:tc>
        <w:tc>
          <w:tcPr>
            <w:tcW w:w="2694" w:type="dxa"/>
          </w:tcPr>
          <w:p w:rsidR="00597D1B" w:rsidRPr="00042927" w:rsidRDefault="00597D1B" w:rsidP="0095646F">
            <w:pPr>
              <w:spacing w:before="100" w:beforeAutospacing="1" w:after="100" w:afterAutospacing="1"/>
              <w:jc w:val="center"/>
              <w:rPr>
                <w:b/>
                <w:sz w:val="22"/>
              </w:rPr>
            </w:pPr>
            <w:r w:rsidRPr="00042927">
              <w:rPr>
                <w:b/>
                <w:sz w:val="22"/>
              </w:rPr>
              <w:t>Дети-инвалиды</w:t>
            </w:r>
          </w:p>
        </w:tc>
        <w:tc>
          <w:tcPr>
            <w:tcW w:w="3148" w:type="dxa"/>
          </w:tcPr>
          <w:p w:rsidR="00597D1B" w:rsidRPr="00042927" w:rsidRDefault="00597D1B" w:rsidP="0095646F">
            <w:pPr>
              <w:tabs>
                <w:tab w:val="left" w:pos="3718"/>
              </w:tabs>
              <w:snapToGrid w:val="0"/>
              <w:spacing w:line="0" w:lineRule="atLeast"/>
              <w:ind w:left="48" w:right="142" w:firstLine="34"/>
              <w:jc w:val="center"/>
              <w:rPr>
                <w:rFonts w:cs="Arial"/>
                <w:sz w:val="22"/>
              </w:rPr>
            </w:pPr>
            <w:r w:rsidRPr="00042927">
              <w:rPr>
                <w:rFonts w:cs="Arial"/>
                <w:sz w:val="22"/>
              </w:rPr>
              <w:t>Указ Президента РФ от 02.10.1992</w:t>
            </w:r>
          </w:p>
          <w:p w:rsidR="00597D1B" w:rsidRPr="00042927" w:rsidRDefault="00597D1B" w:rsidP="0095646F">
            <w:pPr>
              <w:tabs>
                <w:tab w:val="left" w:pos="3718"/>
              </w:tabs>
              <w:snapToGrid w:val="0"/>
              <w:spacing w:line="0" w:lineRule="atLeast"/>
              <w:ind w:left="48" w:right="142" w:firstLine="34"/>
              <w:jc w:val="center"/>
              <w:rPr>
                <w:sz w:val="22"/>
              </w:rPr>
            </w:pPr>
            <w:r w:rsidRPr="00042927">
              <w:rPr>
                <w:rFonts w:cs="Arial"/>
                <w:sz w:val="22"/>
              </w:rPr>
              <w:t>№ 1157 «О дополнительных мерах государственной поддержки инвалидов», пункт 1, абзац 5</w:t>
            </w:r>
          </w:p>
        </w:tc>
        <w:tc>
          <w:tcPr>
            <w:tcW w:w="5477" w:type="dxa"/>
            <w:noWrap/>
          </w:tcPr>
          <w:p w:rsidR="00597D1B" w:rsidRPr="00042927" w:rsidRDefault="00597D1B" w:rsidP="0095646F">
            <w:pPr>
              <w:snapToGrid w:val="0"/>
              <w:spacing w:line="0" w:lineRule="atLeast"/>
              <w:ind w:left="118" w:right="184" w:firstLine="34"/>
              <w:jc w:val="center"/>
              <w:rPr>
                <w:sz w:val="22"/>
              </w:rPr>
            </w:pPr>
            <w:r w:rsidRPr="00042927">
              <w:rPr>
                <w:rFonts w:cs="Arial"/>
                <w:sz w:val="22"/>
              </w:rPr>
              <w:t>п.1 «Дети-инвалиды и дети, один из родителей которых является инвалидом, обеспечиваются местами в детских дошкольных, лечебно-профилактических и оздоровительных учреждениях в первоочередном порядке</w:t>
            </w:r>
            <w:proofErr w:type="gramStart"/>
            <w:r w:rsidRPr="00042927">
              <w:rPr>
                <w:rFonts w:cs="Arial"/>
                <w:sz w:val="22"/>
              </w:rPr>
              <w:t>;»</w:t>
            </w:r>
            <w:proofErr w:type="gramEnd"/>
          </w:p>
        </w:tc>
        <w:tc>
          <w:tcPr>
            <w:tcW w:w="4303" w:type="dxa"/>
          </w:tcPr>
          <w:p w:rsidR="00597D1B" w:rsidRPr="00042927" w:rsidRDefault="00597D1B" w:rsidP="0095646F">
            <w:pPr>
              <w:snapToGrid w:val="0"/>
              <w:spacing w:line="0" w:lineRule="atLeast"/>
              <w:ind w:left="79" w:right="131" w:firstLine="34"/>
              <w:jc w:val="center"/>
              <w:rPr>
                <w:sz w:val="22"/>
              </w:rPr>
            </w:pPr>
            <w:r w:rsidRPr="00042927">
              <w:rPr>
                <w:rFonts w:cs="Arial"/>
                <w:sz w:val="22"/>
              </w:rPr>
              <w:t>Справка о наличии инвалидности (срок действия соответствует сроку действия справки)</w:t>
            </w:r>
          </w:p>
        </w:tc>
      </w:tr>
      <w:tr w:rsidR="00042927" w:rsidRPr="00042927" w:rsidTr="005E7BFF">
        <w:trPr>
          <w:tblCellSpacing w:w="0" w:type="dxa"/>
        </w:trPr>
        <w:tc>
          <w:tcPr>
            <w:tcW w:w="425" w:type="dxa"/>
            <w:tcBorders>
              <w:left w:val="nil"/>
              <w:right w:val="nil"/>
            </w:tcBorders>
          </w:tcPr>
          <w:p w:rsidR="00597D1B" w:rsidRPr="00042927" w:rsidRDefault="00597D1B" w:rsidP="00EF4726">
            <w:pPr>
              <w:spacing w:before="100" w:beforeAutospacing="1" w:after="100" w:afterAutospacing="1"/>
              <w:rPr>
                <w:sz w:val="22"/>
              </w:rPr>
            </w:pPr>
            <w:r w:rsidRPr="00042927">
              <w:rPr>
                <w:sz w:val="22"/>
              </w:rPr>
              <w:t>1</w:t>
            </w:r>
            <w:r w:rsidR="00EF4726" w:rsidRPr="00042927">
              <w:rPr>
                <w:sz w:val="22"/>
              </w:rPr>
              <w:t>2</w:t>
            </w:r>
          </w:p>
        </w:tc>
        <w:tc>
          <w:tcPr>
            <w:tcW w:w="2694" w:type="dxa"/>
          </w:tcPr>
          <w:p w:rsidR="00597D1B" w:rsidRPr="00042927" w:rsidRDefault="00597D1B" w:rsidP="0095646F">
            <w:pPr>
              <w:spacing w:before="100" w:beforeAutospacing="1" w:after="100" w:afterAutospacing="1"/>
              <w:jc w:val="center"/>
              <w:rPr>
                <w:b/>
                <w:sz w:val="22"/>
              </w:rPr>
            </w:pPr>
            <w:r w:rsidRPr="00042927">
              <w:rPr>
                <w:b/>
                <w:sz w:val="22"/>
              </w:rPr>
              <w:t>Дети, один из родителей которых является инвалидом I, II группы</w:t>
            </w:r>
          </w:p>
        </w:tc>
        <w:tc>
          <w:tcPr>
            <w:tcW w:w="3148" w:type="dxa"/>
          </w:tcPr>
          <w:p w:rsidR="00597D1B" w:rsidRPr="00042927" w:rsidRDefault="00597D1B" w:rsidP="0095646F">
            <w:pPr>
              <w:tabs>
                <w:tab w:val="left" w:pos="3718"/>
              </w:tabs>
              <w:snapToGrid w:val="0"/>
              <w:spacing w:line="0" w:lineRule="atLeast"/>
              <w:ind w:left="48" w:right="142" w:firstLine="34"/>
              <w:jc w:val="center"/>
              <w:rPr>
                <w:sz w:val="22"/>
              </w:rPr>
            </w:pPr>
            <w:r w:rsidRPr="00042927">
              <w:rPr>
                <w:rFonts w:cs="Arial"/>
                <w:sz w:val="22"/>
              </w:rPr>
              <w:t>Указ Президента РФ от 02.10.1992 № 1157  «О дополнительных мерах государственной поддержки инвалидов», пункт 1, абзац 5</w:t>
            </w:r>
          </w:p>
        </w:tc>
        <w:tc>
          <w:tcPr>
            <w:tcW w:w="5477" w:type="dxa"/>
            <w:noWrap/>
          </w:tcPr>
          <w:p w:rsidR="00597D1B" w:rsidRPr="00042927" w:rsidRDefault="00597D1B" w:rsidP="0095646F">
            <w:pPr>
              <w:snapToGrid w:val="0"/>
              <w:spacing w:line="0" w:lineRule="atLeast"/>
              <w:ind w:left="118" w:right="184" w:firstLine="34"/>
              <w:jc w:val="center"/>
              <w:rPr>
                <w:sz w:val="22"/>
              </w:rPr>
            </w:pPr>
            <w:r w:rsidRPr="00042927">
              <w:rPr>
                <w:rFonts w:cs="Arial"/>
                <w:sz w:val="22"/>
              </w:rPr>
              <w:t>п.1 «Дети-инвалиды и дети, один из родителей которых является инвалидом, обеспечиваются местами в детских дошкольных, лечебно-профилактических и оздоровительных учреждениях в первоочередном порядке</w:t>
            </w:r>
            <w:proofErr w:type="gramStart"/>
            <w:r w:rsidRPr="00042927">
              <w:rPr>
                <w:rFonts w:cs="Arial"/>
                <w:sz w:val="22"/>
              </w:rPr>
              <w:t>;»</w:t>
            </w:r>
            <w:proofErr w:type="gramEnd"/>
          </w:p>
        </w:tc>
        <w:tc>
          <w:tcPr>
            <w:tcW w:w="4303" w:type="dxa"/>
          </w:tcPr>
          <w:p w:rsidR="00597D1B" w:rsidRPr="00042927" w:rsidRDefault="00597D1B" w:rsidP="0095646F">
            <w:pPr>
              <w:snapToGrid w:val="0"/>
              <w:spacing w:line="0" w:lineRule="atLeast"/>
              <w:ind w:left="79" w:right="131" w:firstLine="34"/>
              <w:jc w:val="center"/>
              <w:rPr>
                <w:sz w:val="22"/>
              </w:rPr>
            </w:pPr>
            <w:r w:rsidRPr="00042927">
              <w:rPr>
                <w:rFonts w:cs="Arial"/>
                <w:sz w:val="22"/>
              </w:rPr>
              <w:t>Справка ВТЭК о наличии инвалидности (срок действия соответствует сроку действия справки)</w:t>
            </w:r>
          </w:p>
        </w:tc>
      </w:tr>
      <w:tr w:rsidR="00042927" w:rsidRPr="00042927" w:rsidTr="005E7BFF">
        <w:trPr>
          <w:tblCellSpacing w:w="0" w:type="dxa"/>
        </w:trPr>
        <w:tc>
          <w:tcPr>
            <w:tcW w:w="425" w:type="dxa"/>
            <w:tcBorders>
              <w:left w:val="nil"/>
              <w:right w:val="single" w:sz="4" w:space="0" w:color="auto"/>
            </w:tcBorders>
          </w:tcPr>
          <w:p w:rsidR="00597D1B" w:rsidRPr="00042927" w:rsidRDefault="00AC6D61" w:rsidP="0095646F">
            <w:pPr>
              <w:spacing w:before="100" w:beforeAutospacing="1" w:after="100" w:afterAutospacing="1"/>
              <w:rPr>
                <w:sz w:val="22"/>
              </w:rPr>
            </w:pPr>
            <w:r w:rsidRPr="00042927">
              <w:rPr>
                <w:sz w:val="22"/>
              </w:rPr>
              <w:t>13</w:t>
            </w:r>
          </w:p>
        </w:tc>
        <w:tc>
          <w:tcPr>
            <w:tcW w:w="2694" w:type="dxa"/>
          </w:tcPr>
          <w:p w:rsidR="00597D1B" w:rsidRPr="00042927" w:rsidRDefault="00597D1B" w:rsidP="0095646F">
            <w:pPr>
              <w:snapToGrid w:val="0"/>
              <w:spacing w:line="0" w:lineRule="atLeast"/>
              <w:ind w:firstLine="6"/>
              <w:jc w:val="center"/>
              <w:rPr>
                <w:b/>
                <w:sz w:val="22"/>
              </w:rPr>
            </w:pPr>
            <w:r w:rsidRPr="00042927">
              <w:rPr>
                <w:rFonts w:cs="Arial"/>
                <w:b/>
                <w:sz w:val="22"/>
              </w:rPr>
              <w:t xml:space="preserve">Дети сотрудников Федеральной службы РФ по </w:t>
            </w:r>
            <w:proofErr w:type="gramStart"/>
            <w:r w:rsidRPr="00042927">
              <w:rPr>
                <w:rFonts w:cs="Arial"/>
                <w:b/>
                <w:sz w:val="22"/>
              </w:rPr>
              <w:t>контролю за</w:t>
            </w:r>
            <w:proofErr w:type="gramEnd"/>
            <w:r w:rsidRPr="00042927">
              <w:rPr>
                <w:rFonts w:cs="Arial"/>
                <w:b/>
                <w:sz w:val="22"/>
              </w:rPr>
              <w:t xml:space="preserve"> оборотом наркотиков</w:t>
            </w:r>
          </w:p>
        </w:tc>
        <w:tc>
          <w:tcPr>
            <w:tcW w:w="3148" w:type="dxa"/>
          </w:tcPr>
          <w:p w:rsidR="00597D1B" w:rsidRPr="00042927" w:rsidRDefault="00597D1B" w:rsidP="0095646F">
            <w:pPr>
              <w:tabs>
                <w:tab w:val="left" w:pos="3718"/>
              </w:tabs>
              <w:snapToGrid w:val="0"/>
              <w:spacing w:line="0" w:lineRule="atLeast"/>
              <w:ind w:left="48" w:right="142" w:firstLine="6"/>
              <w:jc w:val="center"/>
              <w:rPr>
                <w:rFonts w:cs="Arial"/>
                <w:sz w:val="22"/>
              </w:rPr>
            </w:pPr>
            <w:r w:rsidRPr="00042927">
              <w:rPr>
                <w:rFonts w:cs="Arial"/>
                <w:sz w:val="22"/>
              </w:rPr>
              <w:t xml:space="preserve">Федеральный закон от 30.12.2012 </w:t>
            </w:r>
          </w:p>
          <w:p w:rsidR="00597D1B" w:rsidRPr="00042927" w:rsidRDefault="00597D1B" w:rsidP="0095646F">
            <w:pPr>
              <w:tabs>
                <w:tab w:val="left" w:pos="3718"/>
              </w:tabs>
              <w:snapToGrid w:val="0"/>
              <w:spacing w:line="0" w:lineRule="atLeast"/>
              <w:ind w:left="48" w:right="142" w:firstLine="6"/>
              <w:jc w:val="center"/>
              <w:rPr>
                <w:sz w:val="22"/>
              </w:rPr>
            </w:pPr>
            <w:r w:rsidRPr="00042927">
              <w:rPr>
                <w:rFonts w:cs="Arial"/>
                <w:sz w:val="22"/>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статьи 1*****, 3</w:t>
            </w:r>
          </w:p>
        </w:tc>
        <w:tc>
          <w:tcPr>
            <w:tcW w:w="5477" w:type="dxa"/>
            <w:noWrap/>
          </w:tcPr>
          <w:p w:rsidR="00597D1B" w:rsidRPr="00042927" w:rsidRDefault="00597D1B" w:rsidP="0095646F">
            <w:pPr>
              <w:snapToGrid w:val="0"/>
              <w:spacing w:line="0" w:lineRule="atLeast"/>
              <w:ind w:left="118" w:right="184" w:firstLine="6"/>
              <w:jc w:val="center"/>
              <w:rPr>
                <w:sz w:val="22"/>
              </w:rPr>
            </w:pPr>
            <w:r w:rsidRPr="00042927">
              <w:rPr>
                <w:rFonts w:cs="Arial"/>
                <w:sz w:val="22"/>
              </w:rPr>
              <w:t>Статья 3.</w:t>
            </w:r>
          </w:p>
          <w:p w:rsidR="00597D1B" w:rsidRPr="00042927" w:rsidRDefault="00597D1B" w:rsidP="0095646F">
            <w:pPr>
              <w:snapToGrid w:val="0"/>
              <w:spacing w:line="0" w:lineRule="atLeast"/>
              <w:ind w:left="118" w:right="184" w:firstLine="6"/>
              <w:jc w:val="center"/>
              <w:rPr>
                <w:sz w:val="22"/>
              </w:rPr>
            </w:pPr>
            <w:r w:rsidRPr="00042927">
              <w:rPr>
                <w:rFonts w:cs="Arial"/>
                <w:sz w:val="22"/>
              </w:rPr>
              <w:t>14. Места в дошкольных образовательных учреждениях по месту жительства независимо от формы собственности предоставляются в первоочередном порядке:</w:t>
            </w:r>
          </w:p>
          <w:p w:rsidR="00597D1B" w:rsidRPr="00042927" w:rsidRDefault="00597D1B" w:rsidP="0095646F">
            <w:pPr>
              <w:snapToGrid w:val="0"/>
              <w:spacing w:line="0" w:lineRule="atLeast"/>
              <w:ind w:left="118" w:right="184" w:firstLine="6"/>
              <w:jc w:val="center"/>
              <w:rPr>
                <w:sz w:val="22"/>
              </w:rPr>
            </w:pPr>
            <w:r w:rsidRPr="00042927">
              <w:rPr>
                <w:rFonts w:cs="Arial"/>
                <w:sz w:val="22"/>
              </w:rPr>
              <w:t>1) детям сотрудника;</w:t>
            </w:r>
          </w:p>
          <w:p w:rsidR="00597D1B" w:rsidRPr="00042927" w:rsidRDefault="00597D1B" w:rsidP="0095646F">
            <w:pPr>
              <w:snapToGrid w:val="0"/>
              <w:spacing w:line="0" w:lineRule="atLeast"/>
              <w:ind w:left="118" w:right="184" w:firstLine="6"/>
              <w:jc w:val="center"/>
              <w:rPr>
                <w:sz w:val="22"/>
              </w:rPr>
            </w:pPr>
            <w:r w:rsidRPr="00042927">
              <w:rPr>
                <w:rFonts w:cs="Arial"/>
                <w:sz w:val="22"/>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D1B" w:rsidRPr="00042927" w:rsidRDefault="00597D1B" w:rsidP="0095646F">
            <w:pPr>
              <w:snapToGrid w:val="0"/>
              <w:spacing w:line="0" w:lineRule="atLeast"/>
              <w:ind w:left="118" w:right="184" w:firstLine="6"/>
              <w:jc w:val="center"/>
              <w:rPr>
                <w:sz w:val="22"/>
              </w:rPr>
            </w:pPr>
            <w:r w:rsidRPr="00042927">
              <w:rPr>
                <w:rFonts w:cs="Arial"/>
                <w:sz w:val="22"/>
              </w:rPr>
              <w:t>3) детям сотрудника, умершего вследствие заболевания, полученного в период прохождения службы в учреждениях и органах;</w:t>
            </w:r>
          </w:p>
          <w:p w:rsidR="00597D1B" w:rsidRPr="00042927" w:rsidRDefault="00597D1B" w:rsidP="0095646F">
            <w:pPr>
              <w:snapToGrid w:val="0"/>
              <w:spacing w:line="0" w:lineRule="atLeast"/>
              <w:ind w:left="118" w:right="184" w:firstLine="6"/>
              <w:jc w:val="center"/>
              <w:rPr>
                <w:sz w:val="22"/>
              </w:rPr>
            </w:pPr>
            <w:r w:rsidRPr="00042927">
              <w:rPr>
                <w:rFonts w:cs="Arial"/>
                <w:sz w:val="22"/>
              </w:rPr>
              <w:t xml:space="preserve">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597D1B" w:rsidRPr="00042927" w:rsidRDefault="00597D1B" w:rsidP="0095646F">
            <w:pPr>
              <w:snapToGrid w:val="0"/>
              <w:spacing w:line="0" w:lineRule="atLeast"/>
              <w:ind w:left="118" w:right="184" w:firstLine="6"/>
              <w:jc w:val="center"/>
              <w:rPr>
                <w:sz w:val="22"/>
              </w:rPr>
            </w:pPr>
            <w:r w:rsidRPr="00042927">
              <w:rPr>
                <w:rFonts w:cs="Arial"/>
                <w:sz w:val="22"/>
              </w:rPr>
              <w:t xml:space="preserve">5) детям гражданина Российской Федерации, умершего в течение одного года после увольнения со </w:t>
            </w:r>
            <w:r w:rsidRPr="00042927">
              <w:rPr>
                <w:rFonts w:cs="Arial"/>
                <w:sz w:val="22"/>
              </w:rPr>
              <w:lastRenderedPageBreak/>
              <w:t>службы в учреждениях и органах вследствие увечья или иного повреждения здоровья, полученных в связи с выполнением служебных обязанностей,</w:t>
            </w:r>
          </w:p>
        </w:tc>
        <w:tc>
          <w:tcPr>
            <w:tcW w:w="4303" w:type="dxa"/>
          </w:tcPr>
          <w:p w:rsidR="00597D1B" w:rsidRPr="00042927" w:rsidRDefault="00597D1B" w:rsidP="0095646F">
            <w:pPr>
              <w:snapToGrid w:val="0"/>
              <w:spacing w:line="0" w:lineRule="atLeast"/>
              <w:ind w:left="79" w:right="131" w:firstLine="6"/>
              <w:jc w:val="center"/>
              <w:rPr>
                <w:sz w:val="22"/>
              </w:rPr>
            </w:pPr>
            <w:r w:rsidRPr="00042927">
              <w:rPr>
                <w:rFonts w:cs="Arial"/>
                <w:sz w:val="22"/>
              </w:rPr>
              <w:lastRenderedPageBreak/>
              <w:t>Соответственно:</w:t>
            </w:r>
          </w:p>
          <w:p w:rsidR="00597D1B" w:rsidRPr="00042927" w:rsidRDefault="00597D1B" w:rsidP="0095646F">
            <w:pPr>
              <w:snapToGrid w:val="0"/>
              <w:spacing w:line="0" w:lineRule="atLeast"/>
              <w:ind w:left="79" w:right="131" w:firstLine="6"/>
              <w:jc w:val="center"/>
              <w:rPr>
                <w:sz w:val="22"/>
              </w:rPr>
            </w:pPr>
            <w:r w:rsidRPr="00042927">
              <w:rPr>
                <w:rFonts w:cs="Arial"/>
                <w:sz w:val="22"/>
              </w:rPr>
              <w:t>к п. 1) справка с места службы, подтверждающая, что гражданин является сотрудником, проходящим службу в учреждениях и органах (срок действия- 20 дней со дня выдачи);</w:t>
            </w:r>
          </w:p>
          <w:p w:rsidR="00597D1B" w:rsidRPr="00042927" w:rsidRDefault="00597D1B" w:rsidP="0095646F">
            <w:pPr>
              <w:snapToGrid w:val="0"/>
              <w:spacing w:line="0" w:lineRule="atLeast"/>
              <w:ind w:left="79" w:right="131" w:firstLine="6"/>
              <w:jc w:val="center"/>
              <w:rPr>
                <w:sz w:val="22"/>
              </w:rPr>
            </w:pPr>
            <w:r w:rsidRPr="00042927">
              <w:rPr>
                <w:rFonts w:cs="Arial"/>
                <w:sz w:val="22"/>
              </w:rPr>
              <w:t xml:space="preserve">к </w:t>
            </w:r>
            <w:proofErr w:type="spellStart"/>
            <w:r w:rsidRPr="00042927">
              <w:rPr>
                <w:rFonts w:cs="Arial"/>
                <w:sz w:val="22"/>
              </w:rPr>
              <w:t>п.п</w:t>
            </w:r>
            <w:proofErr w:type="spellEnd"/>
            <w:r w:rsidRPr="00042927">
              <w:rPr>
                <w:rFonts w:cs="Arial"/>
                <w:sz w:val="22"/>
              </w:rPr>
              <w:t xml:space="preserve">. 2,3,5) 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 (срок действия </w:t>
            </w:r>
            <w:proofErr w:type="gramStart"/>
            <w:r w:rsidRPr="00042927">
              <w:rPr>
                <w:rFonts w:cs="Arial"/>
                <w:sz w:val="22"/>
              </w:rPr>
              <w:t>-б</w:t>
            </w:r>
            <w:proofErr w:type="gramEnd"/>
            <w:r w:rsidRPr="00042927">
              <w:rPr>
                <w:rFonts w:cs="Arial"/>
                <w:sz w:val="22"/>
              </w:rPr>
              <w:t>ессрочно);</w:t>
            </w:r>
          </w:p>
          <w:p w:rsidR="00597D1B" w:rsidRPr="00042927" w:rsidRDefault="00597D1B" w:rsidP="0095646F">
            <w:pPr>
              <w:snapToGrid w:val="0"/>
              <w:spacing w:line="0" w:lineRule="atLeast"/>
              <w:ind w:left="79" w:right="131" w:firstLine="6"/>
              <w:jc w:val="center"/>
              <w:rPr>
                <w:sz w:val="22"/>
              </w:rPr>
            </w:pPr>
            <w:r w:rsidRPr="00042927">
              <w:rPr>
                <w:rFonts w:cs="Arial"/>
                <w:sz w:val="22"/>
              </w:rPr>
              <w:t>к п. 4) 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 обязанностей (срок действи</w:t>
            </w:r>
            <w:proofErr w:type="gramStart"/>
            <w:r w:rsidRPr="00042927">
              <w:rPr>
                <w:rFonts w:cs="Arial"/>
                <w:sz w:val="22"/>
              </w:rPr>
              <w:t>я-</w:t>
            </w:r>
            <w:proofErr w:type="gramEnd"/>
            <w:r w:rsidRPr="00042927">
              <w:rPr>
                <w:rFonts w:cs="Arial"/>
                <w:sz w:val="22"/>
              </w:rPr>
              <w:t xml:space="preserve"> бессрочно);</w:t>
            </w:r>
          </w:p>
          <w:p w:rsidR="00597D1B" w:rsidRPr="00042927" w:rsidRDefault="00597D1B" w:rsidP="0095646F">
            <w:pPr>
              <w:snapToGrid w:val="0"/>
              <w:spacing w:line="0" w:lineRule="atLeast"/>
              <w:ind w:left="79" w:right="131" w:firstLine="6"/>
              <w:jc w:val="center"/>
              <w:rPr>
                <w:sz w:val="22"/>
              </w:rPr>
            </w:pPr>
            <w:r w:rsidRPr="00042927">
              <w:rPr>
                <w:rFonts w:cs="Arial"/>
                <w:sz w:val="22"/>
              </w:rPr>
              <w:t>к п. 6) документы, подтверждающие нахождение</w:t>
            </w:r>
          </w:p>
        </w:tc>
      </w:tr>
      <w:tr w:rsidR="00042927" w:rsidRPr="00042927" w:rsidTr="005E7BFF">
        <w:trPr>
          <w:tblCellSpacing w:w="0" w:type="dxa"/>
        </w:trPr>
        <w:tc>
          <w:tcPr>
            <w:tcW w:w="425" w:type="dxa"/>
            <w:tcBorders>
              <w:left w:val="nil"/>
              <w:right w:val="nil"/>
            </w:tcBorders>
          </w:tcPr>
          <w:p w:rsidR="00597D1B" w:rsidRPr="00042927" w:rsidRDefault="00597D1B" w:rsidP="0095646F">
            <w:pPr>
              <w:spacing w:before="100" w:beforeAutospacing="1" w:after="100" w:afterAutospacing="1"/>
              <w:rPr>
                <w:sz w:val="22"/>
              </w:rPr>
            </w:pPr>
            <w:r w:rsidRPr="00042927">
              <w:rPr>
                <w:sz w:val="22"/>
              </w:rPr>
              <w:lastRenderedPageBreak/>
              <w:t>1</w:t>
            </w:r>
            <w:r w:rsidRPr="00042927">
              <w:rPr>
                <w:sz w:val="22"/>
                <w:bdr w:val="single" w:sz="4" w:space="0" w:color="auto"/>
              </w:rPr>
              <w:t>4</w:t>
            </w:r>
          </w:p>
        </w:tc>
        <w:tc>
          <w:tcPr>
            <w:tcW w:w="2694" w:type="dxa"/>
          </w:tcPr>
          <w:p w:rsidR="00597D1B" w:rsidRPr="00042927" w:rsidRDefault="00597D1B" w:rsidP="0095646F">
            <w:pPr>
              <w:spacing w:before="100" w:beforeAutospacing="1" w:after="100" w:afterAutospacing="1"/>
              <w:jc w:val="center"/>
              <w:rPr>
                <w:b/>
                <w:sz w:val="22"/>
              </w:rPr>
            </w:pPr>
            <w:proofErr w:type="gramStart"/>
            <w:r w:rsidRPr="00042927">
              <w:rPr>
                <w:b/>
                <w:sz w:val="22"/>
              </w:rPr>
              <w:t>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tc>
        <w:tc>
          <w:tcPr>
            <w:tcW w:w="3148" w:type="dxa"/>
          </w:tcPr>
          <w:p w:rsidR="00597D1B" w:rsidRPr="00042927" w:rsidRDefault="00597D1B" w:rsidP="0095646F">
            <w:pPr>
              <w:tabs>
                <w:tab w:val="left" w:pos="3718"/>
              </w:tabs>
              <w:spacing w:before="100" w:beforeAutospacing="1" w:after="100" w:afterAutospacing="1"/>
              <w:ind w:left="48" w:right="142"/>
              <w:jc w:val="center"/>
              <w:rPr>
                <w:rFonts w:cs="Arial"/>
                <w:sz w:val="22"/>
              </w:rPr>
            </w:pPr>
            <w:r w:rsidRPr="00042927">
              <w:rPr>
                <w:rFonts w:cs="Arial"/>
                <w:sz w:val="22"/>
              </w:rPr>
              <w:t xml:space="preserve">Федеральный закон от 07.02.2011 </w:t>
            </w:r>
          </w:p>
          <w:p w:rsidR="00597D1B" w:rsidRPr="00042927" w:rsidRDefault="00597D1B" w:rsidP="0095646F">
            <w:pPr>
              <w:tabs>
                <w:tab w:val="left" w:pos="3718"/>
              </w:tabs>
              <w:spacing w:before="100" w:beforeAutospacing="1" w:after="100" w:afterAutospacing="1"/>
              <w:ind w:left="48" w:right="142"/>
              <w:jc w:val="center"/>
              <w:rPr>
                <w:sz w:val="22"/>
              </w:rPr>
            </w:pPr>
            <w:r w:rsidRPr="00042927">
              <w:rPr>
                <w:rFonts w:cs="Arial"/>
                <w:sz w:val="22"/>
              </w:rPr>
              <w:t>№ 3-ФЗ «О полиции», ст. 46, 56</w:t>
            </w:r>
          </w:p>
        </w:tc>
        <w:tc>
          <w:tcPr>
            <w:tcW w:w="5477" w:type="dxa"/>
            <w:noWrap/>
          </w:tcPr>
          <w:p w:rsidR="00597D1B" w:rsidRPr="00042927" w:rsidRDefault="00597D1B" w:rsidP="0095646F">
            <w:pPr>
              <w:snapToGrid w:val="0"/>
              <w:spacing w:line="240" w:lineRule="atLeast"/>
              <w:ind w:left="118" w:right="184" w:firstLine="33"/>
              <w:jc w:val="center"/>
              <w:rPr>
                <w:sz w:val="22"/>
              </w:rPr>
            </w:pPr>
            <w:r w:rsidRPr="00042927">
              <w:rPr>
                <w:rFonts w:cs="Arial"/>
                <w:sz w:val="22"/>
              </w:rPr>
              <w:t>«Статья 46. 6. Места в общеобразовательных и дошкольных образовательных учреждениях по месту жительства и в летних оздоровительных лагерях независимо от формы собственности предоставляются в первоочередном порядке: 1) детям сотрудника полиции; 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3) детям сотрудника полиции, умершего вследствие заболевания, полученного в период прохождения службы в полиции;</w:t>
            </w:r>
          </w:p>
          <w:p w:rsidR="00597D1B" w:rsidRPr="00042927" w:rsidRDefault="00597D1B" w:rsidP="0095646F">
            <w:pPr>
              <w:spacing w:line="240" w:lineRule="atLeast"/>
              <w:ind w:left="118" w:right="184" w:firstLine="33"/>
              <w:jc w:val="center"/>
              <w:rPr>
                <w:sz w:val="22"/>
              </w:rPr>
            </w:pPr>
            <w:r w:rsidRPr="00042927">
              <w:rPr>
                <w:rFonts w:cs="Arial"/>
                <w:sz w:val="22"/>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97D1B" w:rsidRPr="00042927" w:rsidRDefault="00597D1B" w:rsidP="0095646F">
            <w:pPr>
              <w:spacing w:line="240" w:lineRule="atLeast"/>
              <w:ind w:left="118" w:right="184" w:firstLine="33"/>
              <w:jc w:val="center"/>
              <w:rPr>
                <w:sz w:val="22"/>
              </w:rPr>
            </w:pPr>
            <w:r w:rsidRPr="00042927">
              <w:rPr>
                <w:rFonts w:cs="Arial"/>
                <w:sz w:val="22"/>
              </w:rPr>
              <w:t xml:space="preserve">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roofErr w:type="gramStart"/>
            <w:r w:rsidRPr="00042927">
              <w:rPr>
                <w:rFonts w:cs="Arial"/>
                <w:sz w:val="22"/>
              </w:rPr>
              <w:t>6) детям, находящимся (находившимся) на иждивении сотрудника полиции, гражданина Российской Федерации, указанных в пунктах 1-5 настоящей части.</w:t>
            </w:r>
            <w:proofErr w:type="gramEnd"/>
          </w:p>
          <w:p w:rsidR="00597D1B" w:rsidRPr="00042927" w:rsidRDefault="00597D1B" w:rsidP="0095646F">
            <w:pPr>
              <w:spacing w:line="240" w:lineRule="atLeast"/>
              <w:ind w:left="118" w:right="184"/>
              <w:jc w:val="center"/>
              <w:rPr>
                <w:sz w:val="22"/>
              </w:rPr>
            </w:pPr>
            <w:r w:rsidRPr="00042927">
              <w:rPr>
                <w:rFonts w:cs="Arial"/>
                <w:sz w:val="22"/>
              </w:rPr>
              <w:t>Статья 56. …2. Действие положений статей 29, 43-46 настоящего Федерального закона распространяется на сотрудников органов внутренних дел, не являющихся сотрудниками полиции</w:t>
            </w:r>
            <w:proofErr w:type="gramStart"/>
            <w:r w:rsidRPr="00042927">
              <w:rPr>
                <w:rFonts w:cs="Arial"/>
                <w:sz w:val="22"/>
              </w:rPr>
              <w:t>.»</w:t>
            </w:r>
            <w:proofErr w:type="gramEnd"/>
          </w:p>
        </w:tc>
        <w:tc>
          <w:tcPr>
            <w:tcW w:w="4303" w:type="dxa"/>
          </w:tcPr>
          <w:p w:rsidR="00597D1B" w:rsidRPr="00042927" w:rsidRDefault="00597D1B" w:rsidP="0095646F">
            <w:pPr>
              <w:ind w:left="79" w:right="131"/>
              <w:jc w:val="center"/>
              <w:rPr>
                <w:rFonts w:cs="Arial"/>
                <w:sz w:val="22"/>
              </w:rPr>
            </w:pPr>
            <w:r w:rsidRPr="00042927">
              <w:rPr>
                <w:rFonts w:cs="Arial"/>
                <w:sz w:val="22"/>
              </w:rPr>
              <w:t xml:space="preserve">Справка из отдела кадров, подтверждающая, что гражданин является сотрудником органов внутренних дел**** </w:t>
            </w:r>
          </w:p>
          <w:p w:rsidR="00597D1B" w:rsidRPr="00042927" w:rsidRDefault="00597D1B" w:rsidP="0095646F">
            <w:pPr>
              <w:ind w:left="79" w:right="131"/>
              <w:jc w:val="center"/>
              <w:rPr>
                <w:rFonts w:cs="Arial"/>
                <w:sz w:val="22"/>
              </w:rPr>
            </w:pPr>
            <w:r w:rsidRPr="00042927">
              <w:rPr>
                <w:rFonts w:cs="Arial"/>
                <w:sz w:val="22"/>
              </w:rPr>
              <w:t>(срок действия — 20 дней со дня выдачи)</w:t>
            </w:r>
          </w:p>
          <w:p w:rsidR="00597D1B" w:rsidRPr="00042927" w:rsidRDefault="00597D1B" w:rsidP="0095646F">
            <w:pPr>
              <w:ind w:left="79" w:right="131"/>
              <w:jc w:val="center"/>
              <w:rPr>
                <w:sz w:val="22"/>
              </w:rPr>
            </w:pPr>
            <w:r w:rsidRPr="00042927">
              <w:rPr>
                <w:sz w:val="22"/>
              </w:rPr>
              <w:t>Удостоверение сотрудника полиции</w:t>
            </w:r>
          </w:p>
          <w:p w:rsidR="00597D1B" w:rsidRPr="00042927" w:rsidRDefault="00597D1B" w:rsidP="0095646F">
            <w:pPr>
              <w:ind w:left="79" w:right="131"/>
              <w:jc w:val="center"/>
              <w:rPr>
                <w:sz w:val="22"/>
              </w:rPr>
            </w:pPr>
            <w:r w:rsidRPr="00042927">
              <w:rPr>
                <w:sz w:val="22"/>
              </w:rPr>
              <w:t>Свидетельство о смерти</w:t>
            </w:r>
          </w:p>
          <w:p w:rsidR="00597D1B" w:rsidRPr="00042927" w:rsidRDefault="00597D1B" w:rsidP="0095646F">
            <w:pPr>
              <w:ind w:left="79" w:right="131"/>
              <w:jc w:val="center"/>
              <w:rPr>
                <w:sz w:val="22"/>
              </w:rPr>
            </w:pPr>
            <w:r w:rsidRPr="00042927">
              <w:rPr>
                <w:sz w:val="22"/>
              </w:rPr>
              <w:t>Справка с места работы о смерти, в связи с осуществлением служебной деятельности</w:t>
            </w:r>
            <w:r w:rsidRPr="00042927">
              <w:rPr>
                <w:sz w:val="22"/>
              </w:rPr>
              <w:br/>
              <w:t>Справка с места работы об увольнении вследствие ранения (контузии), заболевания, полученных в период прохождения службы</w:t>
            </w:r>
            <w:r w:rsidRPr="00042927">
              <w:rPr>
                <w:sz w:val="22"/>
              </w:rPr>
              <w:br/>
              <w:t>Справка с места работы о получении телесных повреждений, исключающих для них возможность дальнейшего прохождения службы</w:t>
            </w:r>
          </w:p>
          <w:p w:rsidR="00597D1B" w:rsidRPr="00042927" w:rsidRDefault="00597D1B" w:rsidP="0095646F">
            <w:pPr>
              <w:ind w:left="79" w:right="131"/>
              <w:jc w:val="center"/>
              <w:rPr>
                <w:sz w:val="22"/>
              </w:rPr>
            </w:pPr>
          </w:p>
          <w:p w:rsidR="00597D1B" w:rsidRPr="00042927" w:rsidRDefault="00597D1B" w:rsidP="0095646F">
            <w:pPr>
              <w:ind w:left="79" w:right="131"/>
              <w:rPr>
                <w:sz w:val="22"/>
              </w:rPr>
            </w:pPr>
          </w:p>
        </w:tc>
      </w:tr>
      <w:tr w:rsidR="00042927" w:rsidRPr="00042927" w:rsidTr="005E7BFF">
        <w:trPr>
          <w:tblCellSpacing w:w="0" w:type="dxa"/>
        </w:trPr>
        <w:tc>
          <w:tcPr>
            <w:tcW w:w="425" w:type="dxa"/>
            <w:tcBorders>
              <w:left w:val="nil"/>
              <w:right w:val="single" w:sz="4" w:space="0" w:color="auto"/>
            </w:tcBorders>
          </w:tcPr>
          <w:p w:rsidR="00597D1B" w:rsidRPr="00042927" w:rsidRDefault="00597D1B" w:rsidP="0095646F">
            <w:pPr>
              <w:spacing w:before="100" w:beforeAutospacing="1" w:after="100" w:afterAutospacing="1"/>
              <w:rPr>
                <w:sz w:val="22"/>
              </w:rPr>
            </w:pPr>
            <w:r w:rsidRPr="00042927">
              <w:rPr>
                <w:sz w:val="22"/>
              </w:rPr>
              <w:lastRenderedPageBreak/>
              <w:t>15</w:t>
            </w:r>
          </w:p>
        </w:tc>
        <w:tc>
          <w:tcPr>
            <w:tcW w:w="2694" w:type="dxa"/>
          </w:tcPr>
          <w:p w:rsidR="00597D1B" w:rsidRPr="00042927" w:rsidRDefault="00597D1B" w:rsidP="0095646F">
            <w:pPr>
              <w:spacing w:before="100" w:beforeAutospacing="1" w:after="100" w:afterAutospacing="1"/>
              <w:jc w:val="center"/>
              <w:rPr>
                <w:b/>
                <w:sz w:val="22"/>
              </w:rPr>
            </w:pPr>
            <w:r w:rsidRPr="00042927">
              <w:rPr>
                <w:b/>
                <w:sz w:val="22"/>
              </w:rPr>
              <w:t>Дети военнослужащих</w:t>
            </w:r>
          </w:p>
        </w:tc>
        <w:tc>
          <w:tcPr>
            <w:tcW w:w="3148" w:type="dxa"/>
          </w:tcPr>
          <w:p w:rsidR="00597D1B" w:rsidRPr="00042927" w:rsidRDefault="00597D1B" w:rsidP="0095646F">
            <w:pPr>
              <w:tabs>
                <w:tab w:val="left" w:pos="3718"/>
              </w:tabs>
              <w:snapToGrid w:val="0"/>
              <w:spacing w:line="0" w:lineRule="atLeast"/>
              <w:ind w:left="48" w:right="142" w:firstLine="34"/>
              <w:jc w:val="center"/>
              <w:rPr>
                <w:rFonts w:cs="Arial"/>
                <w:sz w:val="22"/>
              </w:rPr>
            </w:pPr>
            <w:r w:rsidRPr="00042927">
              <w:rPr>
                <w:rFonts w:cs="Arial"/>
                <w:sz w:val="22"/>
              </w:rPr>
              <w:t xml:space="preserve">Федеральный закон от 27.05.1998 </w:t>
            </w:r>
          </w:p>
          <w:p w:rsidR="00597D1B" w:rsidRPr="00042927" w:rsidRDefault="00597D1B" w:rsidP="0095646F">
            <w:pPr>
              <w:tabs>
                <w:tab w:val="left" w:pos="3718"/>
              </w:tabs>
              <w:snapToGrid w:val="0"/>
              <w:spacing w:line="0" w:lineRule="atLeast"/>
              <w:ind w:left="48" w:right="142" w:firstLine="34"/>
              <w:jc w:val="center"/>
              <w:rPr>
                <w:sz w:val="22"/>
              </w:rPr>
            </w:pPr>
            <w:r w:rsidRPr="00042927">
              <w:rPr>
                <w:rFonts w:cs="Arial"/>
                <w:sz w:val="22"/>
              </w:rPr>
              <w:t>№ 76-ФЗ «О статусе военнослужащих»</w:t>
            </w:r>
          </w:p>
        </w:tc>
        <w:tc>
          <w:tcPr>
            <w:tcW w:w="5477" w:type="dxa"/>
            <w:noWrap/>
          </w:tcPr>
          <w:p w:rsidR="00597D1B" w:rsidRPr="00042927" w:rsidRDefault="00597D1B" w:rsidP="0095646F">
            <w:pPr>
              <w:snapToGrid w:val="0"/>
              <w:spacing w:line="240" w:lineRule="atLeast"/>
              <w:ind w:firstLine="34"/>
              <w:jc w:val="center"/>
              <w:rPr>
                <w:sz w:val="22"/>
              </w:rPr>
            </w:pPr>
            <w:r w:rsidRPr="00042927">
              <w:rPr>
                <w:rFonts w:cs="Arial"/>
                <w:sz w:val="22"/>
              </w:rPr>
              <w:t>Статья 2. Граждане, имеющие статус военнослужащих</w:t>
            </w:r>
          </w:p>
          <w:p w:rsidR="00597D1B" w:rsidRPr="00042927" w:rsidRDefault="00597D1B" w:rsidP="0095646F">
            <w:pPr>
              <w:spacing w:line="240" w:lineRule="atLeast"/>
              <w:ind w:firstLine="34"/>
              <w:jc w:val="center"/>
              <w:rPr>
                <w:sz w:val="22"/>
              </w:rPr>
            </w:pPr>
            <w:r w:rsidRPr="00042927">
              <w:rPr>
                <w:rFonts w:cs="Arial"/>
                <w:sz w:val="22"/>
              </w:rPr>
              <w:t>«2. Граждане (иностранные граждане) приобретают статус военнослужащих с началом военной службы и утрачивают его с окончанием военной службы</w:t>
            </w:r>
            <w:proofErr w:type="gramStart"/>
            <w:r w:rsidRPr="00042927">
              <w:rPr>
                <w:rFonts w:cs="Arial"/>
                <w:sz w:val="22"/>
              </w:rPr>
              <w:t>.»</w:t>
            </w:r>
            <w:proofErr w:type="gramEnd"/>
          </w:p>
          <w:p w:rsidR="00597D1B" w:rsidRPr="00042927" w:rsidRDefault="00597D1B" w:rsidP="0095646F">
            <w:pPr>
              <w:spacing w:line="240" w:lineRule="atLeast"/>
              <w:ind w:firstLine="34"/>
              <w:jc w:val="center"/>
              <w:rPr>
                <w:sz w:val="22"/>
              </w:rPr>
            </w:pPr>
            <w:proofErr w:type="gramStart"/>
            <w:r w:rsidRPr="00042927">
              <w:rPr>
                <w:rFonts w:cs="Arial"/>
                <w:sz w:val="22"/>
              </w:rPr>
              <w:t>(Окончанием военной службы считается дата исключения военнослужащего из списков личного состава воинской части.</w:t>
            </w:r>
            <w:proofErr w:type="gramEnd"/>
            <w:r w:rsidRPr="00042927">
              <w:rPr>
                <w:rFonts w:cs="Arial"/>
                <w:sz w:val="22"/>
              </w:rPr>
              <w:t xml:space="preserve"> - </w:t>
            </w:r>
            <w:proofErr w:type="gramStart"/>
            <w:r w:rsidRPr="00042927">
              <w:rPr>
                <w:rFonts w:cs="Arial"/>
                <w:sz w:val="22"/>
              </w:rPr>
              <w:t>Комментарий к Федеральному закону «О статусе военнослужащих»)</w:t>
            </w:r>
            <w:proofErr w:type="gramEnd"/>
          </w:p>
          <w:p w:rsidR="00597D1B" w:rsidRPr="00042927" w:rsidRDefault="00597D1B" w:rsidP="0095646F">
            <w:pPr>
              <w:spacing w:line="240" w:lineRule="atLeast"/>
              <w:ind w:firstLine="34"/>
              <w:jc w:val="center"/>
              <w:rPr>
                <w:sz w:val="22"/>
              </w:rPr>
            </w:pPr>
            <w:r w:rsidRPr="00042927">
              <w:rPr>
                <w:rFonts w:cs="Arial"/>
                <w:sz w:val="22"/>
              </w:rPr>
              <w:t>Статья 19.</w:t>
            </w:r>
          </w:p>
          <w:p w:rsidR="00597D1B" w:rsidRPr="00042927" w:rsidRDefault="00597D1B" w:rsidP="0095646F">
            <w:pPr>
              <w:spacing w:line="240" w:lineRule="atLeast"/>
              <w:ind w:firstLine="34"/>
              <w:jc w:val="center"/>
              <w:rPr>
                <w:sz w:val="22"/>
              </w:rPr>
            </w:pPr>
            <w:r w:rsidRPr="00042927">
              <w:rPr>
                <w:rFonts w:cs="Arial"/>
                <w:sz w:val="22"/>
              </w:rPr>
              <w:t>«6. 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летних оздоровительных лагерях предоставляются в первоочередном порядке</w:t>
            </w:r>
            <w:proofErr w:type="gramStart"/>
            <w:r w:rsidRPr="00042927">
              <w:rPr>
                <w:rFonts w:cs="Arial"/>
                <w:sz w:val="22"/>
              </w:rPr>
              <w:t>.»</w:t>
            </w:r>
            <w:proofErr w:type="gramEnd"/>
          </w:p>
          <w:p w:rsidR="00597D1B" w:rsidRPr="00042927" w:rsidRDefault="00597D1B" w:rsidP="0095646F">
            <w:pPr>
              <w:spacing w:line="240" w:lineRule="atLeast"/>
              <w:ind w:firstLine="34"/>
              <w:jc w:val="center"/>
              <w:rPr>
                <w:sz w:val="22"/>
              </w:rPr>
            </w:pPr>
            <w:r w:rsidRPr="00042927">
              <w:rPr>
                <w:rFonts w:cs="Arial"/>
                <w:sz w:val="22"/>
              </w:rPr>
              <w:t>Статья 23.</w:t>
            </w:r>
          </w:p>
          <w:p w:rsidR="00597D1B" w:rsidRPr="00042927" w:rsidRDefault="00597D1B" w:rsidP="0095646F">
            <w:pPr>
              <w:spacing w:line="240" w:lineRule="atLeast"/>
              <w:ind w:firstLine="34"/>
              <w:jc w:val="center"/>
              <w:rPr>
                <w:sz w:val="22"/>
              </w:rPr>
            </w:pPr>
            <w:r w:rsidRPr="00042927">
              <w:rPr>
                <w:rFonts w:cs="Arial"/>
                <w:sz w:val="22"/>
              </w:rP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597D1B" w:rsidRPr="00042927" w:rsidRDefault="00597D1B" w:rsidP="0095646F">
            <w:pPr>
              <w:spacing w:line="240" w:lineRule="atLeast"/>
              <w:ind w:firstLine="34"/>
              <w:jc w:val="center"/>
              <w:rPr>
                <w:sz w:val="22"/>
              </w:rPr>
            </w:pPr>
            <w:r w:rsidRPr="00042927">
              <w:rPr>
                <w:rFonts w:cs="Arial"/>
                <w:sz w:val="22"/>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tc>
        <w:tc>
          <w:tcPr>
            <w:tcW w:w="4303" w:type="dxa"/>
          </w:tcPr>
          <w:p w:rsidR="00597D1B" w:rsidRPr="00042927" w:rsidRDefault="00597D1B" w:rsidP="0095646F">
            <w:pPr>
              <w:snapToGrid w:val="0"/>
              <w:spacing w:line="0" w:lineRule="atLeast"/>
              <w:ind w:left="79" w:right="131" w:firstLine="34"/>
              <w:jc w:val="center"/>
              <w:rPr>
                <w:sz w:val="22"/>
              </w:rPr>
            </w:pPr>
            <w:r w:rsidRPr="00042927">
              <w:rPr>
                <w:rFonts w:cs="Arial"/>
                <w:sz w:val="22"/>
              </w:rPr>
              <w:t>Справка из воинской части, подтверждающая, что гражданин является военнослужащим, или</w:t>
            </w:r>
          </w:p>
          <w:p w:rsidR="00597D1B" w:rsidRPr="00042927" w:rsidRDefault="00597D1B" w:rsidP="0095646F">
            <w:pPr>
              <w:spacing w:line="0" w:lineRule="atLeast"/>
              <w:ind w:left="79" w:right="131" w:firstLine="34"/>
              <w:jc w:val="center"/>
              <w:rPr>
                <w:sz w:val="22"/>
              </w:rPr>
            </w:pPr>
            <w:r w:rsidRPr="00042927">
              <w:rPr>
                <w:rFonts w:cs="Arial"/>
                <w:sz w:val="22"/>
              </w:rPr>
              <w:t>военный билет с отметкой об увольнении в запас, или удостоверение офицера запаса (срок действия для справки - 20 дней, срок действия военного билета и удостоверения</w:t>
            </w:r>
            <w:r w:rsidR="005E7BFF">
              <w:rPr>
                <w:rFonts w:cs="Arial"/>
                <w:sz w:val="22"/>
              </w:rPr>
              <w:t xml:space="preserve"> </w:t>
            </w:r>
            <w:r w:rsidRPr="00042927">
              <w:rPr>
                <w:rFonts w:cs="Arial"/>
                <w:sz w:val="22"/>
              </w:rPr>
              <w:t>- бессрочно)</w:t>
            </w:r>
          </w:p>
        </w:tc>
      </w:tr>
      <w:tr w:rsidR="00042927" w:rsidRPr="00042927" w:rsidTr="005E7BFF">
        <w:trPr>
          <w:tblCellSpacing w:w="0" w:type="dxa"/>
        </w:trPr>
        <w:tc>
          <w:tcPr>
            <w:tcW w:w="425" w:type="dxa"/>
            <w:tcBorders>
              <w:left w:val="nil"/>
              <w:right w:val="single" w:sz="4" w:space="0" w:color="auto"/>
            </w:tcBorders>
          </w:tcPr>
          <w:p w:rsidR="00597D1B" w:rsidRPr="00042927" w:rsidRDefault="00597D1B" w:rsidP="0095646F">
            <w:pPr>
              <w:spacing w:line="240" w:lineRule="atLeast"/>
              <w:rPr>
                <w:sz w:val="22"/>
              </w:rPr>
            </w:pPr>
            <w:r w:rsidRPr="00042927">
              <w:rPr>
                <w:sz w:val="22"/>
              </w:rPr>
              <w:t>16</w:t>
            </w:r>
          </w:p>
        </w:tc>
        <w:tc>
          <w:tcPr>
            <w:tcW w:w="2694" w:type="dxa"/>
          </w:tcPr>
          <w:p w:rsidR="00597D1B" w:rsidRPr="00042927" w:rsidRDefault="00597D1B" w:rsidP="0095646F">
            <w:pPr>
              <w:spacing w:line="240" w:lineRule="atLeast"/>
              <w:ind w:firstLine="8"/>
              <w:jc w:val="center"/>
              <w:rPr>
                <w:b/>
                <w:sz w:val="22"/>
              </w:rPr>
            </w:pPr>
            <w:r w:rsidRPr="00042927">
              <w:rPr>
                <w:rFonts w:cs="Arial"/>
                <w:b/>
                <w:sz w:val="22"/>
              </w:rPr>
              <w:t>Дети сотрудников уголовно-исполнительной системы</w:t>
            </w:r>
          </w:p>
        </w:tc>
        <w:tc>
          <w:tcPr>
            <w:tcW w:w="3148" w:type="dxa"/>
            <w:noWrap/>
          </w:tcPr>
          <w:p w:rsidR="00597D1B" w:rsidRPr="00042927" w:rsidRDefault="00597D1B" w:rsidP="0095646F">
            <w:pPr>
              <w:tabs>
                <w:tab w:val="left" w:pos="3718"/>
              </w:tabs>
              <w:spacing w:line="240" w:lineRule="atLeast"/>
              <w:ind w:left="48" w:right="142"/>
              <w:jc w:val="center"/>
              <w:rPr>
                <w:rFonts w:cs="Arial"/>
                <w:sz w:val="22"/>
              </w:rPr>
            </w:pPr>
            <w:r w:rsidRPr="00042927">
              <w:rPr>
                <w:rFonts w:cs="Arial"/>
                <w:sz w:val="22"/>
              </w:rPr>
              <w:t>Федеральный закон</w:t>
            </w:r>
            <w:r w:rsidR="00893EA2">
              <w:rPr>
                <w:rFonts w:cs="Arial"/>
                <w:sz w:val="22"/>
              </w:rPr>
              <w:t xml:space="preserve"> </w:t>
            </w:r>
            <w:hyperlink r:id="rId69" w:tgtFrame="Logical" w:history="1">
              <w:r w:rsidRPr="00042927">
                <w:rPr>
                  <w:rFonts w:cs="Arial"/>
                  <w:sz w:val="22"/>
                </w:rPr>
                <w:t>от 28.11.2009 №283-ФЗ</w:t>
              </w:r>
            </w:hyperlink>
            <w:r w:rsidRPr="00042927">
              <w:rPr>
                <w:rFonts w:cs="Arial"/>
                <w:sz w:val="22"/>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статьи 1*****, 3</w:t>
            </w:r>
          </w:p>
        </w:tc>
        <w:tc>
          <w:tcPr>
            <w:tcW w:w="5477" w:type="dxa"/>
            <w:noWrap/>
          </w:tcPr>
          <w:p w:rsidR="00597D1B" w:rsidRPr="00042927" w:rsidRDefault="00597D1B" w:rsidP="0095646F">
            <w:pPr>
              <w:snapToGrid w:val="0"/>
              <w:spacing w:line="240" w:lineRule="atLeast"/>
              <w:ind w:firstLine="8"/>
              <w:jc w:val="center"/>
              <w:rPr>
                <w:sz w:val="22"/>
              </w:rPr>
            </w:pPr>
            <w:r w:rsidRPr="00042927">
              <w:rPr>
                <w:rFonts w:cs="Arial"/>
                <w:sz w:val="22"/>
              </w:rPr>
              <w:t>Статья 3.</w:t>
            </w:r>
          </w:p>
          <w:p w:rsidR="00597D1B" w:rsidRPr="00042927" w:rsidRDefault="00597D1B" w:rsidP="0095646F">
            <w:pPr>
              <w:snapToGrid w:val="0"/>
              <w:spacing w:line="240" w:lineRule="atLeast"/>
              <w:ind w:firstLine="8"/>
              <w:jc w:val="center"/>
              <w:rPr>
                <w:sz w:val="22"/>
              </w:rPr>
            </w:pPr>
            <w:r w:rsidRPr="00042927">
              <w:rPr>
                <w:rFonts w:cs="Arial"/>
                <w:sz w:val="22"/>
              </w:rPr>
              <w:t>14. Места в дошкольных образовательных учреждениях по месту жительства независимо от формы собственности предоставляются в первоочередном порядке:</w:t>
            </w:r>
          </w:p>
          <w:p w:rsidR="00597D1B" w:rsidRPr="00042927" w:rsidRDefault="00597D1B" w:rsidP="0095646F">
            <w:pPr>
              <w:snapToGrid w:val="0"/>
              <w:spacing w:line="240" w:lineRule="atLeast"/>
              <w:ind w:firstLine="8"/>
              <w:jc w:val="center"/>
              <w:rPr>
                <w:sz w:val="22"/>
              </w:rPr>
            </w:pPr>
            <w:r w:rsidRPr="00042927">
              <w:rPr>
                <w:rFonts w:cs="Arial"/>
                <w:sz w:val="22"/>
              </w:rPr>
              <w:t>1) детям сотрудника;</w:t>
            </w:r>
          </w:p>
          <w:p w:rsidR="00597D1B" w:rsidRPr="00042927" w:rsidRDefault="00597D1B" w:rsidP="0095646F">
            <w:pPr>
              <w:snapToGrid w:val="0"/>
              <w:spacing w:line="240" w:lineRule="atLeast"/>
              <w:ind w:firstLine="8"/>
              <w:jc w:val="center"/>
              <w:rPr>
                <w:sz w:val="22"/>
              </w:rPr>
            </w:pPr>
            <w:r w:rsidRPr="00042927">
              <w:rPr>
                <w:rFonts w:cs="Arial"/>
                <w:sz w:val="22"/>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D1B" w:rsidRPr="00042927" w:rsidRDefault="00597D1B" w:rsidP="0095646F">
            <w:pPr>
              <w:snapToGrid w:val="0"/>
              <w:spacing w:line="240" w:lineRule="atLeast"/>
              <w:ind w:firstLine="8"/>
              <w:jc w:val="center"/>
              <w:rPr>
                <w:sz w:val="22"/>
              </w:rPr>
            </w:pPr>
            <w:r w:rsidRPr="00042927">
              <w:rPr>
                <w:rFonts w:cs="Arial"/>
                <w:sz w:val="22"/>
              </w:rPr>
              <w:t>3) детям сотрудника, умершего вследствие заболевания, полученного в период прохождения службы в учреждениях и органах;</w:t>
            </w:r>
          </w:p>
          <w:p w:rsidR="00597D1B" w:rsidRPr="00042927" w:rsidRDefault="00597D1B" w:rsidP="0095646F">
            <w:pPr>
              <w:snapToGrid w:val="0"/>
              <w:spacing w:line="240" w:lineRule="atLeast"/>
              <w:ind w:firstLine="8"/>
              <w:jc w:val="center"/>
              <w:rPr>
                <w:sz w:val="22"/>
              </w:rPr>
            </w:pPr>
            <w:r w:rsidRPr="00042927">
              <w:rPr>
                <w:rFonts w:cs="Arial"/>
                <w:sz w:val="22"/>
              </w:rPr>
              <w:t xml:space="preserve">4) детям гражданина Российской Федерации, уволенного </w:t>
            </w:r>
            <w:r w:rsidRPr="00042927">
              <w:rPr>
                <w:rFonts w:cs="Arial"/>
                <w:sz w:val="22"/>
              </w:rPr>
              <w:lastRenderedPageBreak/>
              <w:t xml:space="preserve">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597D1B" w:rsidRPr="00042927" w:rsidRDefault="00597D1B" w:rsidP="0095646F">
            <w:pPr>
              <w:snapToGrid w:val="0"/>
              <w:spacing w:line="240" w:lineRule="atLeast"/>
              <w:ind w:firstLine="8"/>
              <w:jc w:val="center"/>
              <w:rPr>
                <w:rFonts w:cs="Arial"/>
                <w:sz w:val="22"/>
              </w:rPr>
            </w:pPr>
            <w:r w:rsidRPr="00042927">
              <w:rPr>
                <w:rFonts w:cs="Arial"/>
                <w:sz w:val="22"/>
              </w:rPr>
              <w:t xml:space="preserve">5) детям гражданина Российской Федерации, умершего в течение одного года после увольнения со службы в учреждениях и органах вследствие увечья или иного </w:t>
            </w:r>
          </w:p>
          <w:p w:rsidR="00597D1B" w:rsidRPr="00042927" w:rsidRDefault="00597D1B" w:rsidP="0095646F">
            <w:pPr>
              <w:snapToGrid w:val="0"/>
              <w:spacing w:line="240" w:lineRule="atLeast"/>
              <w:jc w:val="center"/>
              <w:rPr>
                <w:sz w:val="22"/>
              </w:rPr>
            </w:pPr>
            <w:r w:rsidRPr="00042927">
              <w:rPr>
                <w:rFonts w:cs="Arial"/>
                <w:sz w:val="22"/>
              </w:rPr>
              <w:t>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r w:rsidR="005E7BFF">
              <w:rPr>
                <w:rFonts w:cs="Arial"/>
                <w:sz w:val="22"/>
              </w:rPr>
              <w:t xml:space="preserve"> </w:t>
            </w:r>
            <w:r w:rsidRPr="00042927">
              <w:rPr>
                <w:rFonts w:cs="Arial"/>
                <w:sz w:val="22"/>
              </w:rPr>
              <w:t>в учреждениях и органах;</w:t>
            </w:r>
          </w:p>
          <w:p w:rsidR="00597D1B" w:rsidRPr="00042927" w:rsidRDefault="00597D1B" w:rsidP="0095646F">
            <w:pPr>
              <w:snapToGrid w:val="0"/>
              <w:spacing w:line="240" w:lineRule="atLeast"/>
              <w:ind w:firstLine="8"/>
              <w:jc w:val="center"/>
              <w:rPr>
                <w:sz w:val="22"/>
              </w:rPr>
            </w:pPr>
            <w:proofErr w:type="gramStart"/>
            <w:r w:rsidRPr="00042927">
              <w:rPr>
                <w:rFonts w:cs="Arial"/>
                <w:sz w:val="22"/>
              </w:rPr>
              <w:t>6) детям, находящимся (находившимся) на иждивении сотрудника, гражданина Российской Федерации, указанных в пунктах 1-5 настоящей части.</w:t>
            </w:r>
            <w:proofErr w:type="gramEnd"/>
          </w:p>
        </w:tc>
        <w:tc>
          <w:tcPr>
            <w:tcW w:w="4303" w:type="dxa"/>
          </w:tcPr>
          <w:p w:rsidR="00597D1B" w:rsidRPr="00042927" w:rsidRDefault="00597D1B" w:rsidP="0095646F">
            <w:pPr>
              <w:snapToGrid w:val="0"/>
              <w:spacing w:line="240" w:lineRule="atLeast"/>
              <w:ind w:left="79" w:right="131" w:firstLine="8"/>
              <w:jc w:val="center"/>
              <w:rPr>
                <w:sz w:val="22"/>
              </w:rPr>
            </w:pPr>
            <w:r w:rsidRPr="00042927">
              <w:rPr>
                <w:rFonts w:cs="Arial"/>
                <w:sz w:val="22"/>
              </w:rPr>
              <w:lastRenderedPageBreak/>
              <w:t>Соответственно:</w:t>
            </w:r>
          </w:p>
          <w:p w:rsidR="00597D1B" w:rsidRPr="00042927" w:rsidRDefault="00597D1B" w:rsidP="0095646F">
            <w:pPr>
              <w:snapToGrid w:val="0"/>
              <w:spacing w:line="240" w:lineRule="atLeast"/>
              <w:ind w:left="79" w:right="131" w:firstLine="8"/>
              <w:jc w:val="center"/>
              <w:rPr>
                <w:sz w:val="22"/>
              </w:rPr>
            </w:pPr>
            <w:r w:rsidRPr="00042927">
              <w:rPr>
                <w:rFonts w:cs="Arial"/>
                <w:sz w:val="22"/>
              </w:rPr>
              <w:t>к п. 1) справка с места службы, подтверждающая, что гражданин является сотрудником, проходящим службу в учреждениях и органах (срок действия — 20 дней со дня выдачи);</w:t>
            </w:r>
          </w:p>
          <w:p w:rsidR="00597D1B" w:rsidRPr="00042927" w:rsidRDefault="00597D1B" w:rsidP="0095646F">
            <w:pPr>
              <w:snapToGrid w:val="0"/>
              <w:spacing w:line="240" w:lineRule="atLeast"/>
              <w:ind w:left="79" w:right="131" w:firstLine="8"/>
              <w:jc w:val="center"/>
              <w:rPr>
                <w:sz w:val="22"/>
              </w:rPr>
            </w:pPr>
            <w:r w:rsidRPr="00042927">
              <w:rPr>
                <w:rFonts w:cs="Arial"/>
                <w:sz w:val="22"/>
              </w:rPr>
              <w:t xml:space="preserve">к </w:t>
            </w:r>
            <w:proofErr w:type="spellStart"/>
            <w:r w:rsidRPr="00042927">
              <w:rPr>
                <w:rFonts w:cs="Arial"/>
                <w:sz w:val="22"/>
              </w:rPr>
              <w:t>п.п</w:t>
            </w:r>
            <w:proofErr w:type="spellEnd"/>
            <w:r w:rsidRPr="00042927">
              <w:rPr>
                <w:rFonts w:cs="Arial"/>
                <w:sz w:val="22"/>
              </w:rPr>
              <w:t>. 2,3,5) 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 (срок действия — бессрочно);</w:t>
            </w:r>
          </w:p>
          <w:p w:rsidR="00597D1B" w:rsidRPr="00042927" w:rsidRDefault="00597D1B" w:rsidP="0095646F">
            <w:pPr>
              <w:snapToGrid w:val="0"/>
              <w:spacing w:line="240" w:lineRule="atLeast"/>
              <w:ind w:left="79" w:right="131" w:firstLine="8"/>
              <w:jc w:val="center"/>
              <w:rPr>
                <w:rFonts w:cs="Arial"/>
                <w:sz w:val="22"/>
              </w:rPr>
            </w:pPr>
            <w:r w:rsidRPr="00042927">
              <w:rPr>
                <w:rFonts w:cs="Arial"/>
                <w:sz w:val="22"/>
              </w:rPr>
              <w:lastRenderedPageBreak/>
              <w:t xml:space="preserve">к п. 4) 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 обязанностей (срок действия — бессрочно); </w:t>
            </w:r>
          </w:p>
          <w:p w:rsidR="00597D1B" w:rsidRPr="00042927" w:rsidRDefault="00597D1B" w:rsidP="0095646F">
            <w:pPr>
              <w:snapToGrid w:val="0"/>
              <w:spacing w:line="240" w:lineRule="atLeast"/>
              <w:ind w:left="79" w:right="131" w:firstLine="8"/>
              <w:jc w:val="center"/>
              <w:rPr>
                <w:sz w:val="22"/>
              </w:rPr>
            </w:pPr>
            <w:proofErr w:type="gramStart"/>
            <w:r w:rsidRPr="00042927">
              <w:rPr>
                <w:rFonts w:cs="Arial"/>
                <w:sz w:val="22"/>
              </w:rPr>
              <w:t>к п. 6) документы, подтверждающие нахождение детей на иждивении (справка с места службы, подтверждающая нахождение детей на иждивении сотрудника, гражданина Российской Федерации, или справка о совместной регистрации по месту жительства (месту пребывания) и справки о денежном довольствии сотрудника, гражданина Российской Федерации, и доходах совместно с ним проживающих трудоспособных членов семьи, или документы об установлении опеки (попечительства), передаче ребенка в приемную</w:t>
            </w:r>
            <w:proofErr w:type="gramEnd"/>
            <w:r w:rsidRPr="00042927">
              <w:rPr>
                <w:rFonts w:cs="Arial"/>
                <w:sz w:val="22"/>
              </w:rPr>
              <w:t xml:space="preserve"> семью или решение суда) (срок действия для справок – 20 дней со дня выдачи, для остальных документов </w:t>
            </w:r>
            <w:proofErr w:type="gramStart"/>
            <w:r w:rsidRPr="00042927">
              <w:rPr>
                <w:rFonts w:cs="Arial"/>
                <w:sz w:val="22"/>
              </w:rPr>
              <w:t>–б</w:t>
            </w:r>
            <w:proofErr w:type="gramEnd"/>
            <w:r w:rsidRPr="00042927">
              <w:rPr>
                <w:rFonts w:cs="Arial"/>
                <w:sz w:val="22"/>
              </w:rPr>
              <w:t>ессрочно</w:t>
            </w:r>
          </w:p>
        </w:tc>
      </w:tr>
      <w:tr w:rsidR="00042927" w:rsidRPr="00042927" w:rsidTr="005E7BFF">
        <w:trPr>
          <w:tblCellSpacing w:w="0" w:type="dxa"/>
        </w:trPr>
        <w:tc>
          <w:tcPr>
            <w:tcW w:w="425" w:type="dxa"/>
            <w:tcBorders>
              <w:left w:val="nil"/>
              <w:right w:val="single" w:sz="4" w:space="0" w:color="auto"/>
            </w:tcBorders>
          </w:tcPr>
          <w:p w:rsidR="00597D1B" w:rsidRPr="00042927" w:rsidRDefault="00597D1B" w:rsidP="0095646F">
            <w:pPr>
              <w:spacing w:line="240" w:lineRule="atLeast"/>
              <w:rPr>
                <w:sz w:val="22"/>
              </w:rPr>
            </w:pPr>
            <w:r w:rsidRPr="00042927">
              <w:rPr>
                <w:sz w:val="22"/>
              </w:rPr>
              <w:lastRenderedPageBreak/>
              <w:t>17</w:t>
            </w:r>
          </w:p>
        </w:tc>
        <w:tc>
          <w:tcPr>
            <w:tcW w:w="2694" w:type="dxa"/>
          </w:tcPr>
          <w:p w:rsidR="00597D1B" w:rsidRPr="00042927" w:rsidRDefault="00597D1B" w:rsidP="0095646F">
            <w:pPr>
              <w:spacing w:after="204" w:line="336" w:lineRule="atLeast"/>
              <w:jc w:val="center"/>
              <w:rPr>
                <w:b/>
                <w:sz w:val="22"/>
              </w:rPr>
            </w:pPr>
            <w:r w:rsidRPr="00042927">
              <w:rPr>
                <w:rFonts w:cs="Arial"/>
                <w:b/>
                <w:sz w:val="22"/>
              </w:rPr>
              <w:t>Дети сотрудников таможенных органов</w:t>
            </w:r>
          </w:p>
        </w:tc>
        <w:tc>
          <w:tcPr>
            <w:tcW w:w="3148" w:type="dxa"/>
            <w:noWrap/>
          </w:tcPr>
          <w:p w:rsidR="00597D1B" w:rsidRPr="00042927" w:rsidRDefault="00597D1B" w:rsidP="0095646F">
            <w:pPr>
              <w:tabs>
                <w:tab w:val="left" w:pos="3718"/>
              </w:tabs>
              <w:spacing w:line="240" w:lineRule="atLeast"/>
              <w:ind w:left="48" w:right="142"/>
              <w:jc w:val="center"/>
              <w:rPr>
                <w:rFonts w:cs="Arial"/>
                <w:sz w:val="22"/>
              </w:rPr>
            </w:pPr>
            <w:r w:rsidRPr="00042927">
              <w:rPr>
                <w:rFonts w:cs="Arial"/>
                <w:sz w:val="22"/>
              </w:rPr>
              <w:t xml:space="preserve">Федеральный закон </w:t>
            </w:r>
            <w:r w:rsidR="008D34F2" w:rsidRPr="00042927">
              <w:rPr>
                <w:sz w:val="22"/>
              </w:rPr>
              <w:fldChar w:fldCharType="begin"/>
            </w:r>
            <w:r w:rsidRPr="00042927">
              <w:rPr>
                <w:sz w:val="22"/>
              </w:rPr>
              <w:instrText xml:space="preserve"> HYPERLINK "file:///C:\\content\\act\\805340ea-f3b7-4a87-9a41-71fcda0bac6c.html" \t "Logical" </w:instrText>
            </w:r>
            <w:r w:rsidR="008D34F2" w:rsidRPr="00042927">
              <w:rPr>
                <w:sz w:val="22"/>
              </w:rPr>
              <w:fldChar w:fldCharType="separate"/>
            </w:r>
            <w:r w:rsidRPr="00042927">
              <w:rPr>
                <w:rFonts w:cs="Arial"/>
                <w:sz w:val="22"/>
              </w:rPr>
              <w:t xml:space="preserve">от 28.11.2009 </w:t>
            </w:r>
          </w:p>
          <w:p w:rsidR="00597D1B" w:rsidRPr="00042927" w:rsidRDefault="00597D1B" w:rsidP="0095646F">
            <w:pPr>
              <w:tabs>
                <w:tab w:val="left" w:pos="3718"/>
              </w:tabs>
              <w:spacing w:line="240" w:lineRule="atLeast"/>
              <w:ind w:left="48" w:right="142"/>
              <w:jc w:val="center"/>
              <w:rPr>
                <w:sz w:val="22"/>
              </w:rPr>
            </w:pPr>
            <w:r w:rsidRPr="00042927">
              <w:rPr>
                <w:rFonts w:cs="Arial"/>
                <w:sz w:val="22"/>
              </w:rPr>
              <w:t xml:space="preserve"> № 283-ФЗ</w:t>
            </w:r>
            <w:r w:rsidR="008D34F2" w:rsidRPr="00042927">
              <w:rPr>
                <w:sz w:val="22"/>
              </w:rPr>
              <w:fldChar w:fldCharType="end"/>
            </w:r>
            <w:r w:rsidRPr="00042927">
              <w:rPr>
                <w:rFonts w:cs="Arial"/>
                <w:sz w:val="22"/>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статьи 1*****, 3</w:t>
            </w:r>
          </w:p>
        </w:tc>
        <w:tc>
          <w:tcPr>
            <w:tcW w:w="5477" w:type="dxa"/>
            <w:noWrap/>
          </w:tcPr>
          <w:p w:rsidR="00597D1B" w:rsidRPr="00042927" w:rsidRDefault="00597D1B" w:rsidP="0095646F">
            <w:pPr>
              <w:snapToGrid w:val="0"/>
              <w:spacing w:line="240" w:lineRule="atLeast"/>
              <w:jc w:val="center"/>
              <w:rPr>
                <w:sz w:val="22"/>
              </w:rPr>
            </w:pPr>
            <w:r w:rsidRPr="00042927">
              <w:rPr>
                <w:rFonts w:cs="Arial"/>
                <w:sz w:val="22"/>
              </w:rPr>
              <w:t>Статья 3.</w:t>
            </w:r>
          </w:p>
          <w:p w:rsidR="00597D1B" w:rsidRPr="00042927" w:rsidRDefault="00597D1B" w:rsidP="0095646F">
            <w:pPr>
              <w:snapToGrid w:val="0"/>
              <w:spacing w:line="240" w:lineRule="atLeast"/>
              <w:jc w:val="center"/>
              <w:rPr>
                <w:sz w:val="22"/>
              </w:rPr>
            </w:pPr>
            <w:r w:rsidRPr="00042927">
              <w:rPr>
                <w:rFonts w:cs="Arial"/>
                <w:sz w:val="22"/>
              </w:rPr>
              <w:t>14. Места в дошкольных образовательных учреждениях по месту жительства независимо от формы собственности предоставляются в первоочередном порядке:</w:t>
            </w:r>
          </w:p>
          <w:p w:rsidR="00597D1B" w:rsidRPr="00042927" w:rsidRDefault="00597D1B" w:rsidP="0095646F">
            <w:pPr>
              <w:snapToGrid w:val="0"/>
              <w:spacing w:line="240" w:lineRule="atLeast"/>
              <w:jc w:val="center"/>
              <w:rPr>
                <w:sz w:val="22"/>
              </w:rPr>
            </w:pPr>
            <w:r w:rsidRPr="00042927">
              <w:rPr>
                <w:rFonts w:cs="Arial"/>
                <w:sz w:val="22"/>
              </w:rPr>
              <w:t>1) детям сотрудника;</w:t>
            </w:r>
          </w:p>
          <w:p w:rsidR="00597D1B" w:rsidRPr="00042927" w:rsidRDefault="00597D1B" w:rsidP="0095646F">
            <w:pPr>
              <w:snapToGrid w:val="0"/>
              <w:spacing w:line="240" w:lineRule="atLeast"/>
              <w:jc w:val="center"/>
              <w:rPr>
                <w:sz w:val="22"/>
              </w:rPr>
            </w:pPr>
            <w:r w:rsidRPr="00042927">
              <w:rPr>
                <w:rFonts w:cs="Arial"/>
                <w:sz w:val="22"/>
              </w:rPr>
              <w:t>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D1B" w:rsidRPr="00042927" w:rsidRDefault="00597D1B" w:rsidP="0095646F">
            <w:pPr>
              <w:snapToGrid w:val="0"/>
              <w:spacing w:line="240" w:lineRule="atLeast"/>
              <w:jc w:val="center"/>
              <w:rPr>
                <w:sz w:val="22"/>
              </w:rPr>
            </w:pPr>
            <w:r w:rsidRPr="00042927">
              <w:rPr>
                <w:rFonts w:cs="Arial"/>
                <w:sz w:val="22"/>
              </w:rPr>
              <w:t xml:space="preserve">3) детям сотрудника, умершего вследствие заболевания, полученного в период прохождения службы в учреждениях и органах; </w:t>
            </w:r>
          </w:p>
          <w:p w:rsidR="00597D1B" w:rsidRPr="00042927" w:rsidRDefault="00597D1B" w:rsidP="0095646F">
            <w:pPr>
              <w:snapToGrid w:val="0"/>
              <w:spacing w:line="240" w:lineRule="atLeast"/>
              <w:jc w:val="center"/>
              <w:rPr>
                <w:sz w:val="22"/>
              </w:rPr>
            </w:pPr>
            <w:r w:rsidRPr="00042927">
              <w:rPr>
                <w:rFonts w:cs="Arial"/>
                <w:sz w:val="22"/>
              </w:rPr>
              <w:t xml:space="preserve">4) детям гражданина Российской Федерации, уволенного </w:t>
            </w:r>
            <w:r w:rsidRPr="00042927">
              <w:rPr>
                <w:rFonts w:cs="Arial"/>
                <w:sz w:val="22"/>
              </w:rPr>
              <w:lastRenderedPageBreak/>
              <w:t xml:space="preserve">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p w:rsidR="00597D1B" w:rsidRPr="00042927" w:rsidRDefault="00597D1B" w:rsidP="0095646F">
            <w:pPr>
              <w:snapToGrid w:val="0"/>
              <w:spacing w:line="240" w:lineRule="atLeast"/>
              <w:jc w:val="center"/>
              <w:rPr>
                <w:sz w:val="22"/>
              </w:rPr>
            </w:pPr>
            <w:proofErr w:type="gramStart"/>
            <w:r w:rsidRPr="00042927">
              <w:rPr>
                <w:rFonts w:cs="Arial"/>
                <w:sz w:val="22"/>
              </w:rPr>
              <w:t xml:space="preserve">5)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roofErr w:type="gramEnd"/>
          </w:p>
          <w:p w:rsidR="00597D1B" w:rsidRPr="00042927" w:rsidRDefault="00597D1B" w:rsidP="0095646F">
            <w:pPr>
              <w:snapToGrid w:val="0"/>
              <w:spacing w:line="240" w:lineRule="atLeast"/>
              <w:jc w:val="center"/>
              <w:rPr>
                <w:rFonts w:cs="Arial"/>
                <w:sz w:val="22"/>
              </w:rPr>
            </w:pPr>
            <w:r w:rsidRPr="00042927">
              <w:rPr>
                <w:rFonts w:cs="Arial"/>
                <w:sz w:val="22"/>
              </w:rPr>
              <w:t>6) детям, находящимся (находившимся)</w:t>
            </w:r>
          </w:p>
          <w:p w:rsidR="00597D1B" w:rsidRPr="00042927" w:rsidRDefault="00597D1B" w:rsidP="0095646F">
            <w:pPr>
              <w:snapToGrid w:val="0"/>
              <w:spacing w:line="240" w:lineRule="atLeast"/>
              <w:jc w:val="center"/>
              <w:rPr>
                <w:sz w:val="22"/>
              </w:rPr>
            </w:pPr>
            <w:proofErr w:type="gramStart"/>
            <w:r w:rsidRPr="00042927">
              <w:rPr>
                <w:rFonts w:cs="Arial"/>
                <w:sz w:val="22"/>
              </w:rPr>
              <w:t>на иждивении сотрудника, гражданина Российской Федерации, указанных в пунктах 1-5 настоящей части</w:t>
            </w:r>
            <w:proofErr w:type="gramEnd"/>
          </w:p>
        </w:tc>
        <w:tc>
          <w:tcPr>
            <w:tcW w:w="4303" w:type="dxa"/>
          </w:tcPr>
          <w:p w:rsidR="00597D1B" w:rsidRPr="00042927" w:rsidRDefault="00597D1B" w:rsidP="0095646F">
            <w:pPr>
              <w:snapToGrid w:val="0"/>
              <w:spacing w:line="0" w:lineRule="atLeast"/>
              <w:ind w:left="79" w:right="131"/>
              <w:jc w:val="center"/>
              <w:rPr>
                <w:sz w:val="22"/>
              </w:rPr>
            </w:pPr>
            <w:r w:rsidRPr="00042927">
              <w:rPr>
                <w:rFonts w:cs="Arial"/>
                <w:sz w:val="22"/>
              </w:rPr>
              <w:lastRenderedPageBreak/>
              <w:t>Соответственно:</w:t>
            </w:r>
          </w:p>
          <w:p w:rsidR="00597D1B" w:rsidRPr="00042927" w:rsidRDefault="00597D1B" w:rsidP="0095646F">
            <w:pPr>
              <w:snapToGrid w:val="0"/>
              <w:spacing w:line="0" w:lineRule="atLeast"/>
              <w:ind w:left="79" w:right="131"/>
              <w:jc w:val="center"/>
              <w:rPr>
                <w:sz w:val="22"/>
              </w:rPr>
            </w:pPr>
            <w:r w:rsidRPr="00042927">
              <w:rPr>
                <w:rFonts w:cs="Arial"/>
                <w:sz w:val="22"/>
              </w:rPr>
              <w:t>к п. 1) справка с места службы, подтверждающая, что гражданин является сотрудником, проходящим службу в учреждениях и органах (срок действия — 20 дней со дня выдачи);</w:t>
            </w:r>
          </w:p>
          <w:p w:rsidR="00597D1B" w:rsidRPr="00042927" w:rsidRDefault="00597D1B" w:rsidP="0095646F">
            <w:pPr>
              <w:snapToGrid w:val="0"/>
              <w:spacing w:line="0" w:lineRule="atLeast"/>
              <w:ind w:left="79" w:right="131"/>
              <w:jc w:val="center"/>
              <w:rPr>
                <w:sz w:val="22"/>
              </w:rPr>
            </w:pPr>
            <w:r w:rsidRPr="00042927">
              <w:rPr>
                <w:rFonts w:cs="Arial"/>
                <w:sz w:val="22"/>
              </w:rPr>
              <w:t xml:space="preserve">к </w:t>
            </w:r>
            <w:proofErr w:type="spellStart"/>
            <w:r w:rsidRPr="00042927">
              <w:rPr>
                <w:rFonts w:cs="Arial"/>
                <w:sz w:val="22"/>
              </w:rPr>
              <w:t>п.п</w:t>
            </w:r>
            <w:proofErr w:type="spellEnd"/>
            <w:r w:rsidRPr="00042927">
              <w:rPr>
                <w:rFonts w:cs="Arial"/>
                <w:sz w:val="22"/>
              </w:rPr>
              <w:t>. 2,3,5) справка с места службы, подтверждающая, что гражданин погиб (умер) вследствие увечья или иного повреждения здоровья, полученных в связи с выполнением служебных обязанностей (срок действия — бессрочно);</w:t>
            </w:r>
          </w:p>
          <w:p w:rsidR="00597D1B" w:rsidRPr="00042927" w:rsidRDefault="00597D1B" w:rsidP="0095646F">
            <w:pPr>
              <w:snapToGrid w:val="0"/>
              <w:spacing w:line="0" w:lineRule="atLeast"/>
              <w:ind w:left="79" w:right="131"/>
              <w:jc w:val="center"/>
              <w:rPr>
                <w:sz w:val="22"/>
              </w:rPr>
            </w:pPr>
            <w:r w:rsidRPr="00042927">
              <w:rPr>
                <w:rFonts w:cs="Arial"/>
                <w:sz w:val="22"/>
              </w:rPr>
              <w:lastRenderedPageBreak/>
              <w:t>к п. 4) справка с места службы, подтверждающая, что гражданин уволен вследствие увечья или иного повреждения здоровья, полученных в связи с выполнением служебных обязанностей (срок действия — бессрочно);</w:t>
            </w:r>
          </w:p>
          <w:p w:rsidR="00597D1B" w:rsidRPr="00042927" w:rsidRDefault="00597D1B" w:rsidP="0095646F">
            <w:pPr>
              <w:snapToGrid w:val="0"/>
              <w:spacing w:line="0" w:lineRule="atLeast"/>
              <w:ind w:left="79" w:right="131"/>
              <w:jc w:val="center"/>
              <w:rPr>
                <w:sz w:val="22"/>
              </w:rPr>
            </w:pPr>
            <w:proofErr w:type="gramStart"/>
            <w:r w:rsidRPr="00042927">
              <w:rPr>
                <w:rFonts w:cs="Arial"/>
                <w:sz w:val="22"/>
              </w:rPr>
              <w:t>к п. 6) документы, подтверждающие нахождение детей на иждивении (справка с места службы, подтверждающая нахождение детей на иждивении сотрудника, гражданина Российской Федерации, или справка о совместной регистрации по месту жительства (месту пребывания) и справки о денежном довольствии сотрудника, гражданина Российской Федерации, и доходах совместно с ним проживающих трудоспособных членов семьи, или документы об установлении опеки (попечительства), передаче ребенка в приемную</w:t>
            </w:r>
            <w:proofErr w:type="gramEnd"/>
            <w:r w:rsidRPr="00042927">
              <w:rPr>
                <w:rFonts w:cs="Arial"/>
                <w:sz w:val="22"/>
              </w:rPr>
              <w:t xml:space="preserve"> семью или решение суда) (срок действия для справок – 20 дней со дня выдачи, для остальных документов – бессрочно</w:t>
            </w:r>
          </w:p>
        </w:tc>
      </w:tr>
      <w:tr w:rsidR="00042927" w:rsidRPr="00042927" w:rsidTr="005E7BFF">
        <w:trPr>
          <w:tblCellSpacing w:w="0" w:type="dxa"/>
        </w:trPr>
        <w:tc>
          <w:tcPr>
            <w:tcW w:w="425" w:type="dxa"/>
            <w:tcBorders>
              <w:left w:val="nil"/>
              <w:right w:val="single" w:sz="4" w:space="0" w:color="auto"/>
            </w:tcBorders>
          </w:tcPr>
          <w:p w:rsidR="00597D1B" w:rsidRPr="00042927" w:rsidRDefault="00597D1B" w:rsidP="0095646F">
            <w:pPr>
              <w:spacing w:line="240" w:lineRule="atLeast"/>
              <w:rPr>
                <w:sz w:val="22"/>
              </w:rPr>
            </w:pPr>
            <w:r w:rsidRPr="00042927">
              <w:rPr>
                <w:sz w:val="22"/>
              </w:rPr>
              <w:lastRenderedPageBreak/>
              <w:t>18</w:t>
            </w:r>
          </w:p>
        </w:tc>
        <w:tc>
          <w:tcPr>
            <w:tcW w:w="2694" w:type="dxa"/>
            <w:tcBorders>
              <w:top w:val="single" w:sz="4" w:space="0" w:color="auto"/>
              <w:left w:val="single" w:sz="4" w:space="0" w:color="auto"/>
              <w:bottom w:val="single" w:sz="4" w:space="0" w:color="auto"/>
              <w:right w:val="single" w:sz="4" w:space="0" w:color="auto"/>
            </w:tcBorders>
          </w:tcPr>
          <w:p w:rsidR="00597D1B" w:rsidRPr="00042927" w:rsidRDefault="00597D1B" w:rsidP="0095646F">
            <w:pPr>
              <w:spacing w:line="240" w:lineRule="atLeast"/>
              <w:ind w:firstLine="8"/>
              <w:jc w:val="center"/>
              <w:rPr>
                <w:rFonts w:cs="Arial"/>
                <w:b/>
                <w:sz w:val="22"/>
              </w:rPr>
            </w:pPr>
            <w:r w:rsidRPr="00042927">
              <w:rPr>
                <w:b/>
                <w:sz w:val="22"/>
              </w:rPr>
              <w:t>Дети из многодетных семей</w:t>
            </w:r>
          </w:p>
        </w:tc>
        <w:tc>
          <w:tcPr>
            <w:tcW w:w="3148" w:type="dxa"/>
            <w:noWrap/>
          </w:tcPr>
          <w:p w:rsidR="00597D1B" w:rsidRPr="00042927" w:rsidRDefault="00597D1B" w:rsidP="0048025C">
            <w:pPr>
              <w:pStyle w:val="ConsPlusNormal"/>
              <w:tabs>
                <w:tab w:val="left" w:pos="3718"/>
              </w:tabs>
              <w:ind w:left="58" w:right="142" w:firstLine="0"/>
              <w:jc w:val="both"/>
              <w:rPr>
                <w:rFonts w:ascii="Times New Roman" w:hAnsi="Times New Roman" w:cs="Times New Roman"/>
                <w:sz w:val="22"/>
                <w:szCs w:val="24"/>
              </w:rPr>
            </w:pPr>
            <w:r w:rsidRPr="00042927">
              <w:rPr>
                <w:rFonts w:ascii="Times New Roman" w:hAnsi="Times New Roman" w:cs="Times New Roman"/>
                <w:sz w:val="22"/>
                <w:szCs w:val="24"/>
              </w:rPr>
              <w:t xml:space="preserve">Указ Президента РФ от 05.05.1992 </w:t>
            </w:r>
            <w:r w:rsidR="0048025C" w:rsidRPr="00042927">
              <w:rPr>
                <w:rFonts w:ascii="Times New Roman" w:hAnsi="Times New Roman" w:cs="Times New Roman"/>
                <w:sz w:val="22"/>
                <w:szCs w:val="24"/>
              </w:rPr>
              <w:t>№</w:t>
            </w:r>
            <w:r w:rsidRPr="00042927">
              <w:rPr>
                <w:rFonts w:ascii="Times New Roman" w:hAnsi="Times New Roman" w:cs="Times New Roman"/>
                <w:sz w:val="22"/>
                <w:szCs w:val="24"/>
              </w:rPr>
              <w:t xml:space="preserve"> 431 "О мерах по социальной поддержке многодетных семей"</w:t>
            </w:r>
          </w:p>
          <w:p w:rsidR="0048025C" w:rsidRPr="00042927" w:rsidRDefault="0048025C" w:rsidP="0048025C">
            <w:pPr>
              <w:autoSpaceDE w:val="0"/>
              <w:autoSpaceDN w:val="0"/>
              <w:adjustRightInd w:val="0"/>
              <w:ind w:left="58"/>
              <w:jc w:val="both"/>
              <w:rPr>
                <w:sz w:val="22"/>
              </w:rPr>
            </w:pPr>
            <w:r w:rsidRPr="00042927">
              <w:rPr>
                <w:sz w:val="22"/>
              </w:rPr>
              <w:t>Закон Забайкальского края от 29.12.2008 № 107-ЗЗК «О мерах социальной поддержки многодетных семей в Забайкальском крае»</w:t>
            </w:r>
          </w:p>
          <w:p w:rsidR="0048025C" w:rsidRPr="00042927" w:rsidRDefault="0048025C" w:rsidP="0048025C">
            <w:pPr>
              <w:pStyle w:val="ConsPlusNormal"/>
              <w:tabs>
                <w:tab w:val="left" w:pos="3718"/>
              </w:tabs>
              <w:ind w:left="48" w:right="142" w:firstLine="0"/>
              <w:jc w:val="center"/>
              <w:rPr>
                <w:sz w:val="22"/>
              </w:rPr>
            </w:pPr>
          </w:p>
        </w:tc>
        <w:tc>
          <w:tcPr>
            <w:tcW w:w="5477" w:type="dxa"/>
            <w:noWrap/>
          </w:tcPr>
          <w:p w:rsidR="00597D1B" w:rsidRPr="00042927" w:rsidRDefault="00597D1B" w:rsidP="0095646F">
            <w:pPr>
              <w:autoSpaceDE w:val="0"/>
              <w:autoSpaceDN w:val="0"/>
              <w:adjustRightInd w:val="0"/>
              <w:ind w:left="116"/>
              <w:jc w:val="both"/>
              <w:rPr>
                <w:sz w:val="22"/>
              </w:rPr>
            </w:pPr>
            <w:r w:rsidRPr="00042927">
              <w:rPr>
                <w:sz w:val="22"/>
              </w:rPr>
              <w:t>подпункт "б" пункта 1 Указа</w:t>
            </w:r>
          </w:p>
          <w:p w:rsidR="00597D1B" w:rsidRPr="00042927" w:rsidRDefault="00597D1B" w:rsidP="0048025C">
            <w:pPr>
              <w:autoSpaceDE w:val="0"/>
              <w:autoSpaceDN w:val="0"/>
              <w:adjustRightInd w:val="0"/>
              <w:ind w:left="116"/>
              <w:jc w:val="both"/>
              <w:rPr>
                <w:sz w:val="22"/>
              </w:rPr>
            </w:pPr>
            <w:r w:rsidRPr="00042927">
              <w:rPr>
                <w:sz w:val="22"/>
              </w:rPr>
              <w:t>прием детей в дошкольные учреждения в первую очередь;</w:t>
            </w:r>
          </w:p>
          <w:p w:rsidR="0048025C" w:rsidRPr="00042927" w:rsidRDefault="0048025C" w:rsidP="0048025C">
            <w:pPr>
              <w:autoSpaceDE w:val="0"/>
              <w:autoSpaceDN w:val="0"/>
              <w:adjustRightInd w:val="0"/>
              <w:ind w:left="112"/>
              <w:jc w:val="both"/>
              <w:outlineLvl w:val="0"/>
              <w:rPr>
                <w:sz w:val="22"/>
              </w:rPr>
            </w:pPr>
            <w:r w:rsidRPr="00042927">
              <w:rPr>
                <w:sz w:val="22"/>
              </w:rPr>
              <w:t>статья 2 № 107-ЗЗК</w:t>
            </w:r>
          </w:p>
          <w:p w:rsidR="00597D1B" w:rsidRPr="00042927" w:rsidRDefault="0048025C" w:rsidP="0048025C">
            <w:pPr>
              <w:autoSpaceDE w:val="0"/>
              <w:autoSpaceDN w:val="0"/>
              <w:adjustRightInd w:val="0"/>
              <w:ind w:left="112" w:right="162"/>
              <w:jc w:val="both"/>
              <w:rPr>
                <w:rFonts w:cs="Arial"/>
                <w:sz w:val="22"/>
              </w:rPr>
            </w:pPr>
            <w:r w:rsidRPr="00042927">
              <w:rPr>
                <w:sz w:val="22"/>
              </w:rPr>
              <w:t>1. Многодетным семьям, которые имеют в своем составе трех и более детей до восемнадцати лет, включая усыновленных и принятых под опеку (попечительство),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трех лет.</w:t>
            </w:r>
          </w:p>
        </w:tc>
        <w:tc>
          <w:tcPr>
            <w:tcW w:w="4303" w:type="dxa"/>
          </w:tcPr>
          <w:p w:rsidR="00597D1B" w:rsidRPr="00042927" w:rsidRDefault="00597D1B" w:rsidP="0095646F">
            <w:pPr>
              <w:snapToGrid w:val="0"/>
              <w:spacing w:line="240" w:lineRule="atLeast"/>
              <w:ind w:left="79" w:right="131" w:firstLine="8"/>
              <w:jc w:val="center"/>
              <w:rPr>
                <w:rFonts w:cs="Arial"/>
                <w:sz w:val="22"/>
              </w:rPr>
            </w:pPr>
            <w:r w:rsidRPr="00042927">
              <w:rPr>
                <w:rFonts w:cs="Arial"/>
                <w:sz w:val="22"/>
              </w:rPr>
              <w:t>Удостоверение многодетной семьи или свидетельства о рождении троих и более детей в семье</w:t>
            </w:r>
          </w:p>
        </w:tc>
      </w:tr>
    </w:tbl>
    <w:p w:rsidR="00984D27" w:rsidRPr="00042927" w:rsidRDefault="00984D27" w:rsidP="00597D1B">
      <w:pPr>
        <w:shd w:val="clear" w:color="auto" w:fill="FFFFFF"/>
        <w:spacing w:line="0" w:lineRule="atLeast"/>
        <w:jc w:val="both"/>
        <w:rPr>
          <w:rFonts w:cs="Arial"/>
        </w:rPr>
      </w:pPr>
    </w:p>
    <w:p w:rsidR="00597D1B" w:rsidRPr="00042927" w:rsidRDefault="00597D1B" w:rsidP="00597D1B">
      <w:pPr>
        <w:shd w:val="clear" w:color="auto" w:fill="FFFFFF"/>
        <w:spacing w:line="0" w:lineRule="atLeast"/>
        <w:jc w:val="both"/>
      </w:pPr>
      <w:r w:rsidRPr="00042927">
        <w:rPr>
          <w:rFonts w:cs="Arial"/>
        </w:rPr>
        <w:lastRenderedPageBreak/>
        <w:t xml:space="preserve">* Закон РФ </w:t>
      </w:r>
      <w:hyperlink r:id="rId70" w:tgtFrame="Logical" w:history="1">
        <w:r w:rsidRPr="00042927">
          <w:rPr>
            <w:rFonts w:cs="Arial"/>
          </w:rPr>
          <w:t>от 15.05.1991 г. № 1244-1</w:t>
        </w:r>
      </w:hyperlink>
      <w:r w:rsidRPr="00042927">
        <w:rPr>
          <w:rFonts w:cs="Arial"/>
        </w:rPr>
        <w:t xml:space="preserve"> (в редакции от 25.12.2008) «О социальной защите граждан, подвергшихся воздействию радиации вследствие катастрофы на Чернобыльской АЭС», Статья 13. </w:t>
      </w:r>
    </w:p>
    <w:p w:rsidR="00597D1B" w:rsidRPr="00042927" w:rsidRDefault="00597D1B" w:rsidP="00597D1B">
      <w:pPr>
        <w:shd w:val="clear" w:color="auto" w:fill="FFFFFF"/>
        <w:spacing w:line="0" w:lineRule="atLeast"/>
        <w:jc w:val="both"/>
      </w:pPr>
      <w:r w:rsidRPr="00042927">
        <w:rPr>
          <w:rFonts w:cs="Arial"/>
        </w:rPr>
        <w:t> </w:t>
      </w:r>
    </w:p>
    <w:p w:rsidR="00597D1B" w:rsidRPr="00042927" w:rsidRDefault="00597D1B" w:rsidP="00597D1B">
      <w:pPr>
        <w:shd w:val="clear" w:color="auto" w:fill="FFFFFF"/>
        <w:spacing w:line="0" w:lineRule="atLeast"/>
        <w:jc w:val="both"/>
      </w:pPr>
      <w:r w:rsidRPr="00042927">
        <w:rPr>
          <w:rFonts w:cs="Arial"/>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597D1B" w:rsidRPr="00042927" w:rsidRDefault="00597D1B" w:rsidP="00597D1B">
      <w:pPr>
        <w:shd w:val="clear" w:color="auto" w:fill="FFFFFF"/>
        <w:spacing w:line="0" w:lineRule="atLeast"/>
        <w:jc w:val="both"/>
      </w:pPr>
      <w:r w:rsidRPr="00042927">
        <w:rPr>
          <w:rFonts w:cs="Arial"/>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97D1B" w:rsidRPr="00042927" w:rsidRDefault="00597D1B" w:rsidP="00597D1B">
      <w:pPr>
        <w:shd w:val="clear" w:color="auto" w:fill="FFFFFF"/>
        <w:spacing w:line="0" w:lineRule="atLeast"/>
        <w:jc w:val="both"/>
      </w:pPr>
      <w:r w:rsidRPr="00042927">
        <w:rPr>
          <w:rFonts w:cs="Arial"/>
        </w:rPr>
        <w:t>2) инвалиды вследствие чернобыльской катастрофы...</w:t>
      </w:r>
    </w:p>
    <w:p w:rsidR="00597D1B" w:rsidRPr="00042927" w:rsidRDefault="00597D1B" w:rsidP="00597D1B">
      <w:pPr>
        <w:shd w:val="clear" w:color="auto" w:fill="FFFFFF"/>
        <w:spacing w:line="0" w:lineRule="atLeast"/>
        <w:jc w:val="both"/>
      </w:pPr>
      <w:r w:rsidRPr="00042927">
        <w:rPr>
          <w:rFonts w:cs="Arial"/>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
    <w:p w:rsidR="00597D1B" w:rsidRPr="00042927" w:rsidRDefault="00597D1B" w:rsidP="00597D1B">
      <w:pPr>
        <w:shd w:val="clear" w:color="auto" w:fill="FFFFFF"/>
        <w:spacing w:line="0" w:lineRule="atLeast"/>
        <w:jc w:val="both"/>
      </w:pPr>
      <w:r w:rsidRPr="00042927">
        <w:rPr>
          <w:rFonts w:cs="Arial"/>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597D1B" w:rsidRPr="00042927" w:rsidRDefault="00597D1B" w:rsidP="00597D1B">
      <w:pPr>
        <w:shd w:val="clear" w:color="auto" w:fill="FFFFFF"/>
        <w:spacing w:line="0" w:lineRule="atLeast"/>
        <w:jc w:val="both"/>
      </w:pPr>
      <w:r w:rsidRPr="00042927">
        <w:rPr>
          <w:rFonts w:cs="Arial"/>
        </w:rPr>
        <w:t> </w:t>
      </w:r>
    </w:p>
    <w:p w:rsidR="00597D1B" w:rsidRPr="00042927" w:rsidRDefault="00597D1B" w:rsidP="00597D1B">
      <w:pPr>
        <w:shd w:val="clear" w:color="auto" w:fill="FFFFFF"/>
        <w:spacing w:line="0" w:lineRule="atLeast"/>
        <w:jc w:val="both"/>
      </w:pPr>
      <w:r w:rsidRPr="00042927">
        <w:rPr>
          <w:rFonts w:cs="Arial"/>
        </w:rPr>
        <w:t>** Федеральный закон от 17 января 1992 г. № 2202-I «О прокуратуре Российской Федерации», Статья 54. Разъяснение некоторых наименований, содержащихся в настоящем Федеральном законе:</w:t>
      </w:r>
    </w:p>
    <w:p w:rsidR="00597D1B" w:rsidRPr="00042927" w:rsidRDefault="00597D1B" w:rsidP="00597D1B">
      <w:pPr>
        <w:shd w:val="clear" w:color="auto" w:fill="FFFFFF"/>
        <w:spacing w:line="0" w:lineRule="atLeast"/>
        <w:jc w:val="both"/>
      </w:pPr>
      <w:r w:rsidRPr="00042927">
        <w:rPr>
          <w:rFonts w:cs="Arial"/>
        </w:rPr>
        <w:t>«Содержащиеся в настоящем Федеральном законе наименования обозначают:</w:t>
      </w:r>
    </w:p>
    <w:p w:rsidR="00597D1B" w:rsidRPr="00042927" w:rsidRDefault="00597D1B" w:rsidP="00597D1B">
      <w:pPr>
        <w:shd w:val="clear" w:color="auto" w:fill="FFFFFF"/>
        <w:spacing w:line="0" w:lineRule="atLeast"/>
        <w:jc w:val="both"/>
      </w:pPr>
      <w:proofErr w:type="gramStart"/>
      <w:r w:rsidRPr="00042927">
        <w:rPr>
          <w:rFonts w:cs="Arial"/>
        </w:rPr>
        <w:t>прокурор (в пункте 3 статьи 1, статье 3, пунктах 3 и 4 статьи 4, пунктах 1 и 2 статьи 5, статьях 6, 7 и 10, пункте 1 статьи 22, статьях 25 и 27, пункте 1 статьи 30, статье 31, пункте 1 статьи 33, статье 34, пунктах 1 - 4 статьи 35, статье 37, пункте 3 статьи 40, пунктах 1 и 5статьи40</w:t>
      </w:r>
      <w:proofErr w:type="gramEnd"/>
      <w:r w:rsidRPr="00042927">
        <w:rPr>
          <w:rFonts w:cs="Arial"/>
        </w:rPr>
        <w:t>.</w:t>
      </w:r>
      <w:proofErr w:type="gramStart"/>
      <w:r w:rsidRPr="00042927">
        <w:rPr>
          <w:rFonts w:cs="Arial"/>
        </w:rPr>
        <w:t>1, статье 40.4, пункте 3 статьи 40.5, пункте 5 статьи 41, статье 41.1, статье 41.4, статье 42, пункте 3 статьи 43, пункте 2 статьи 43.4, пунктах 2 - 5 и 7 статьи 44, статье 45, пункте 3 статьи 46, статье 47, пунктах 1, 2, 6, 10-12 статьи 48, статье 49 настоящего Федерального закона) - Генеральный прокурор Российской Федерации, его советники, старшие</w:t>
      </w:r>
      <w:r w:rsidR="005E7BFF">
        <w:rPr>
          <w:rFonts w:cs="Arial"/>
        </w:rPr>
        <w:t xml:space="preserve"> </w:t>
      </w:r>
      <w:r w:rsidRPr="00042927">
        <w:rPr>
          <w:rFonts w:cs="Arial"/>
        </w:rPr>
        <w:t>помощники</w:t>
      </w:r>
      <w:proofErr w:type="gramEnd"/>
      <w:r w:rsidRPr="00042927">
        <w:rPr>
          <w:rFonts w:cs="Arial"/>
        </w:rPr>
        <w:t xml:space="preserve">, </w:t>
      </w:r>
      <w:proofErr w:type="gramStart"/>
      <w:r w:rsidRPr="00042927">
        <w:rPr>
          <w:rFonts w:cs="Arial"/>
        </w:rPr>
        <w:t>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p w:rsidR="00597D1B" w:rsidRPr="00042927" w:rsidRDefault="00597D1B" w:rsidP="00597D1B">
      <w:pPr>
        <w:shd w:val="clear" w:color="auto" w:fill="FFFFFF"/>
        <w:spacing w:line="0" w:lineRule="atLeast"/>
        <w:jc w:val="both"/>
      </w:pPr>
      <w:r w:rsidRPr="00042927">
        <w:rPr>
          <w:rFonts w:cs="Arial"/>
        </w:rPr>
        <w:t xml:space="preserve">*** </w:t>
      </w:r>
      <w:r w:rsidRPr="00042927">
        <w:rPr>
          <w:rFonts w:eastAsia="Arial" w:cs="Arial"/>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пункт 1:</w:t>
      </w:r>
    </w:p>
    <w:p w:rsidR="00597D1B" w:rsidRPr="00042927" w:rsidRDefault="00597D1B" w:rsidP="00597D1B">
      <w:pPr>
        <w:shd w:val="clear" w:color="auto" w:fill="FFFFFF"/>
        <w:spacing w:line="0" w:lineRule="atLeast"/>
        <w:jc w:val="both"/>
      </w:pPr>
      <w:r w:rsidRPr="00042927">
        <w:rPr>
          <w:rFonts w:eastAsia="Arial" w:cs="Arial"/>
        </w:rPr>
        <w:t xml:space="preserve">«1. </w:t>
      </w:r>
      <w:proofErr w:type="gramStart"/>
      <w:r w:rsidRPr="00042927">
        <w:rPr>
          <w:rFonts w:eastAsia="Arial" w:cs="Arial"/>
        </w:rPr>
        <w:t xml:space="preserve">Предоставлять дополнительные гарантии и компенсации сотрудникам и военнослужащим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w:t>
      </w:r>
      <w:r w:rsidRPr="00042927">
        <w:rPr>
          <w:rFonts w:eastAsia="Arial" w:cs="Arial"/>
        </w:rPr>
        <w:lastRenderedPageBreak/>
        <w:t xml:space="preserve">сотрудникам и военнослужащим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w:t>
      </w:r>
      <w:r w:rsidR="000B2B1F">
        <w:rPr>
          <w:rFonts w:eastAsia="Arial" w:cs="Arial"/>
        </w:rPr>
        <w:t>–</w:t>
      </w:r>
      <w:r w:rsidRPr="00042927">
        <w:rPr>
          <w:rFonts w:eastAsia="Arial" w:cs="Arial"/>
        </w:rPr>
        <w:t xml:space="preserve"> силы</w:t>
      </w:r>
      <w:proofErr w:type="gramEnd"/>
      <w:r w:rsidR="005E7BFF">
        <w:rPr>
          <w:rFonts w:eastAsia="Arial" w:cs="Arial"/>
        </w:rPr>
        <w:t xml:space="preserve"> </w:t>
      </w:r>
      <w:proofErr w:type="gramStart"/>
      <w:r w:rsidRPr="00042927">
        <w:rPr>
          <w:rFonts w:eastAsia="Arial" w:cs="Arial"/>
        </w:rPr>
        <w:t>Объединенной группировки):</w:t>
      </w:r>
      <w:proofErr w:type="gramEnd"/>
    </w:p>
    <w:p w:rsidR="00597D1B" w:rsidRPr="00042927" w:rsidRDefault="00597D1B" w:rsidP="00597D1B">
      <w:pPr>
        <w:shd w:val="clear" w:color="auto" w:fill="FFFFFF"/>
        <w:spacing w:line="0" w:lineRule="atLeast"/>
        <w:jc w:val="both"/>
      </w:pPr>
      <w:proofErr w:type="gramStart"/>
      <w:r w:rsidRPr="00042927">
        <w:rPr>
          <w:rFonts w:eastAsia="Arial" w:cs="Arial"/>
        </w:rPr>
        <w:t>а) проходящим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042927">
        <w:rPr>
          <w:rFonts w:eastAsia="Arial" w:cs="Arial"/>
        </w:rPr>
        <w:t xml:space="preserve"> психотропных веществ (далее - воинские части и органы), дислоцированных на постоянной </w:t>
      </w:r>
      <w:proofErr w:type="gramStart"/>
      <w:r w:rsidRPr="00042927">
        <w:rPr>
          <w:rFonts w:eastAsia="Arial" w:cs="Arial"/>
        </w:rPr>
        <w:t>основе</w:t>
      </w:r>
      <w:proofErr w:type="gramEnd"/>
      <w:r w:rsidRPr="00042927">
        <w:rPr>
          <w:rFonts w:eastAsia="Arial" w:cs="Arial"/>
        </w:rPr>
        <w:t xml:space="preserve"> на территории Республики Дагестан, Республики Ингушетия и Чеченской Республики;</w:t>
      </w:r>
    </w:p>
    <w:p w:rsidR="00597D1B" w:rsidRPr="00042927" w:rsidRDefault="00597D1B" w:rsidP="00597D1B">
      <w:pPr>
        <w:shd w:val="clear" w:color="auto" w:fill="FFFFFF"/>
        <w:spacing w:line="0" w:lineRule="atLeast"/>
        <w:jc w:val="both"/>
      </w:pPr>
      <w:r w:rsidRPr="00042927">
        <w:rPr>
          <w:rFonts w:eastAsia="Arial" w:cs="Arial"/>
        </w:rPr>
        <w:t>б) командированным в воинские части и органы, указанные в подпункте "а" настоящего пункта;</w:t>
      </w:r>
    </w:p>
    <w:p w:rsidR="00597D1B" w:rsidRPr="00042927" w:rsidRDefault="00597D1B" w:rsidP="00597D1B">
      <w:pPr>
        <w:shd w:val="clear" w:color="auto" w:fill="FFFFFF"/>
        <w:spacing w:line="0" w:lineRule="atLeast"/>
        <w:jc w:val="both"/>
      </w:pPr>
      <w:r w:rsidRPr="00042927">
        <w:rPr>
          <w:rFonts w:cs="Arial"/>
        </w:rPr>
        <w:t xml:space="preserve">в) </w:t>
      </w:r>
      <w:proofErr w:type="gramStart"/>
      <w:r w:rsidRPr="00042927">
        <w:rPr>
          <w:rFonts w:cs="Arial"/>
        </w:rPr>
        <w:t>направленным</w:t>
      </w:r>
      <w:proofErr w:type="gramEnd"/>
      <w:r w:rsidRPr="00042927">
        <w:rPr>
          <w:rFonts w:cs="Arial"/>
        </w:rPr>
        <w:t xml:space="preserve">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97D1B" w:rsidRPr="00042927" w:rsidRDefault="00597D1B" w:rsidP="00597D1B">
      <w:pPr>
        <w:shd w:val="clear" w:color="auto" w:fill="FFFFFF"/>
        <w:spacing w:line="0" w:lineRule="atLeast"/>
        <w:jc w:val="both"/>
      </w:pPr>
      <w:r w:rsidRPr="00042927">
        <w:rPr>
          <w:rFonts w:cs="Arial"/>
        </w:rPr>
        <w:t>г)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97D1B" w:rsidRPr="00042927" w:rsidRDefault="00597D1B" w:rsidP="00597D1B">
      <w:pPr>
        <w:shd w:val="clear" w:color="auto" w:fill="FFFFFF"/>
        <w:spacing w:line="0" w:lineRule="atLeast"/>
        <w:jc w:val="both"/>
      </w:pPr>
      <w:r w:rsidRPr="00042927">
        <w:rPr>
          <w:rFonts w:cs="Arial"/>
        </w:rPr>
        <w:t xml:space="preserve">д) проходящим службу (военную службу) в воинских частях и органах, дислоцированных на постоянной </w:t>
      </w:r>
      <w:proofErr w:type="gramStart"/>
      <w:r w:rsidRPr="00042927">
        <w:rPr>
          <w:rFonts w:cs="Arial"/>
        </w:rPr>
        <w:t>основе</w:t>
      </w:r>
      <w:proofErr w:type="gramEnd"/>
      <w:r w:rsidRPr="00042927">
        <w:rPr>
          <w:rFonts w:cs="Arial"/>
        </w:rPr>
        <w:t xml:space="preserve"> на территории Кабардино-Балкарской Республики, Карачаево-Черкесской Республики и Республики Северная Осетия - Алания;</w:t>
      </w:r>
    </w:p>
    <w:p w:rsidR="00597D1B" w:rsidRPr="00042927" w:rsidRDefault="00597D1B" w:rsidP="00597D1B">
      <w:pPr>
        <w:shd w:val="clear" w:color="auto" w:fill="FFFFFF"/>
        <w:spacing w:line="0" w:lineRule="atLeast"/>
        <w:jc w:val="both"/>
      </w:pPr>
      <w:r w:rsidRPr="00042927">
        <w:rPr>
          <w:rFonts w:cs="Arial"/>
        </w:rPr>
        <w:t>е) командированным в воинские части и органы, указанные в подпункте "д" настоящего пункта;</w:t>
      </w:r>
    </w:p>
    <w:p w:rsidR="00597D1B" w:rsidRPr="00042927" w:rsidRDefault="00597D1B" w:rsidP="00597D1B">
      <w:pPr>
        <w:shd w:val="clear" w:color="auto" w:fill="FFFFFF"/>
        <w:spacing w:line="0" w:lineRule="atLeast"/>
        <w:jc w:val="both"/>
      </w:pPr>
      <w:r w:rsidRPr="00042927">
        <w:rPr>
          <w:rFonts w:cs="Arial"/>
        </w:rPr>
        <w:t xml:space="preserve">ж) </w:t>
      </w:r>
      <w:proofErr w:type="gramStart"/>
      <w:r w:rsidRPr="00042927">
        <w:rPr>
          <w:rFonts w:cs="Arial"/>
        </w:rPr>
        <w:t>направленным</w:t>
      </w:r>
      <w:proofErr w:type="gramEnd"/>
      <w:r w:rsidRPr="00042927">
        <w:rPr>
          <w:rFonts w:cs="Arial"/>
        </w:rPr>
        <w:t xml:space="preserve">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97D1B" w:rsidRPr="00042927" w:rsidRDefault="00597D1B" w:rsidP="00597D1B">
      <w:pPr>
        <w:shd w:val="clear" w:color="auto" w:fill="FFFFFF"/>
        <w:spacing w:line="0" w:lineRule="atLeast"/>
        <w:jc w:val="both"/>
      </w:pPr>
      <w:r w:rsidRPr="00042927">
        <w:rPr>
          <w:rFonts w:cs="Arial"/>
        </w:rPr>
        <w:t>**** Постановление ВС РФ от 23 декабря 1992 г. №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 изменениями и дополнениями)</w:t>
      </w:r>
    </w:p>
    <w:p w:rsidR="00597D1B" w:rsidRPr="00042927" w:rsidRDefault="00597D1B" w:rsidP="00597D1B">
      <w:pPr>
        <w:shd w:val="clear" w:color="auto" w:fill="FFFFFF"/>
        <w:spacing w:line="0" w:lineRule="atLeast"/>
        <w:jc w:val="both"/>
      </w:pPr>
      <w:r w:rsidRPr="00042927">
        <w:rPr>
          <w:rFonts w:cs="Arial"/>
        </w:rPr>
        <w:t>Приложение N 1. Положение о службе в органах внутренних дел РФ</w:t>
      </w:r>
    </w:p>
    <w:p w:rsidR="00597D1B" w:rsidRPr="00042927" w:rsidRDefault="00C20085" w:rsidP="00597D1B">
      <w:pPr>
        <w:shd w:val="clear" w:color="auto" w:fill="FFFFFF"/>
        <w:spacing w:line="0" w:lineRule="atLeast"/>
        <w:jc w:val="both"/>
      </w:pPr>
      <w:r w:rsidRPr="00042927">
        <w:rPr>
          <w:rFonts w:cs="Arial"/>
        </w:rPr>
        <w:t>Глава I Общие положения (</w:t>
      </w:r>
      <w:r w:rsidR="00597D1B" w:rsidRPr="00042927">
        <w:rPr>
          <w:rFonts w:cs="Arial"/>
        </w:rPr>
        <w:t>ст. 1 - 7)</w:t>
      </w:r>
    </w:p>
    <w:p w:rsidR="00597D1B" w:rsidRPr="00042927" w:rsidRDefault="00597D1B" w:rsidP="00597D1B">
      <w:pPr>
        <w:shd w:val="clear" w:color="auto" w:fill="FFFFFF"/>
        <w:spacing w:line="0" w:lineRule="atLeast"/>
        <w:jc w:val="both"/>
      </w:pPr>
      <w:r w:rsidRPr="00042927">
        <w:rPr>
          <w:rFonts w:cs="Arial"/>
        </w:rPr>
        <w:t>Статья 1. Сотрудники органов внутренних дел Российской Федерации</w:t>
      </w:r>
    </w:p>
    <w:p w:rsidR="00597D1B" w:rsidRPr="00042927" w:rsidRDefault="00597D1B" w:rsidP="00597D1B">
      <w:pPr>
        <w:shd w:val="clear" w:color="auto" w:fill="FFFFFF"/>
        <w:spacing w:line="0" w:lineRule="atLeast"/>
        <w:jc w:val="both"/>
      </w:pPr>
      <w:r w:rsidRPr="00042927">
        <w:rPr>
          <w:rFonts w:cs="Arial"/>
        </w:rPr>
        <w:t>Сотрудниками органов внутренних дел Российской Федерации являются граждане Российской Федерации, состоящие в должностях рядового и начальствующего состава органов внутренних дел или в кадрах Министерства внутренних дел Российской Федерации, которым в установленном настоящим Положением порядке присвоены специальные звания рядового и начальствующего состава органов внутренних дел.</w:t>
      </w:r>
    </w:p>
    <w:p w:rsidR="00597D1B" w:rsidRPr="00042927" w:rsidRDefault="00597D1B" w:rsidP="00597D1B">
      <w:pPr>
        <w:shd w:val="clear" w:color="auto" w:fill="FFFFFF"/>
        <w:spacing w:line="0" w:lineRule="atLeast"/>
        <w:jc w:val="both"/>
      </w:pPr>
      <w:r w:rsidRPr="00042927">
        <w:rPr>
          <w:rFonts w:cs="Arial"/>
        </w:rPr>
        <w:t>Сотрудники органов внутренних дел имеют форменную одежду, образцы которой утверждаются Правительством Российской Федерации. Им выдаются служебные удостоверения и жетоны установленных Министерством внутренних дел Российской Федерации образцов.</w:t>
      </w:r>
    </w:p>
    <w:p w:rsidR="00597D1B" w:rsidRPr="00042927" w:rsidRDefault="00597D1B" w:rsidP="000A473B">
      <w:pPr>
        <w:shd w:val="clear" w:color="auto" w:fill="FFFFFF"/>
        <w:spacing w:line="0" w:lineRule="atLeast"/>
        <w:jc w:val="both"/>
        <w:sectPr w:rsidR="00597D1B" w:rsidRPr="00042927" w:rsidSect="00597D1B">
          <w:pgSz w:w="16838" w:h="11906" w:orient="landscape"/>
          <w:pgMar w:top="851" w:right="1134" w:bottom="992" w:left="1134" w:header="709" w:footer="709" w:gutter="0"/>
          <w:cols w:space="708"/>
          <w:titlePg/>
          <w:docGrid w:linePitch="360"/>
        </w:sectPr>
      </w:pPr>
      <w:r w:rsidRPr="00042927">
        <w:rPr>
          <w:rFonts w:cs="Arial"/>
        </w:rPr>
        <w:t>Сотрудники органов внутренних дел после прохождения соответствующей подготовки имеют право на постоянное ношение и хранение табельного огнестрельного оружия и специальных сре</w:t>
      </w:r>
      <w:proofErr w:type="gramStart"/>
      <w:r w:rsidRPr="00042927">
        <w:rPr>
          <w:rFonts w:cs="Arial"/>
        </w:rPr>
        <w:t>дств в п</w:t>
      </w:r>
      <w:proofErr w:type="gramEnd"/>
      <w:r w:rsidRPr="00042927">
        <w:rPr>
          <w:rFonts w:cs="Arial"/>
        </w:rPr>
        <w:t>орядке, определяемом министром внутренних дел Российской Федерации.</w:t>
      </w:r>
      <w:r w:rsidR="007D3A25" w:rsidRPr="00042927">
        <w:rPr>
          <w:i/>
          <w:iCs/>
        </w:rPr>
        <w:br w:type="page"/>
      </w: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042927" w:rsidRPr="00042927" w:rsidTr="00CB38DF">
        <w:tc>
          <w:tcPr>
            <w:tcW w:w="4077" w:type="dxa"/>
          </w:tcPr>
          <w:p w:rsidR="00D07971" w:rsidRPr="00042927" w:rsidRDefault="00D07971" w:rsidP="007D3A25">
            <w:pPr>
              <w:jc w:val="right"/>
              <w:rPr>
                <w:i/>
                <w:iCs/>
              </w:rPr>
            </w:pPr>
          </w:p>
        </w:tc>
        <w:tc>
          <w:tcPr>
            <w:tcW w:w="5529" w:type="dxa"/>
          </w:tcPr>
          <w:p w:rsidR="00BF007E" w:rsidRPr="00042927" w:rsidRDefault="00D07971" w:rsidP="00BF007E">
            <w:pPr>
              <w:ind w:left="-47"/>
              <w:jc w:val="center"/>
              <w:rPr>
                <w:iCs/>
                <w:sz w:val="20"/>
                <w:szCs w:val="20"/>
              </w:rPr>
            </w:pPr>
            <w:r w:rsidRPr="00766483">
              <w:rPr>
                <w:iCs/>
              </w:rPr>
              <w:t xml:space="preserve">Приложение </w:t>
            </w:r>
            <w:r w:rsidR="0095646F" w:rsidRPr="00766483">
              <w:rPr>
                <w:iCs/>
              </w:rPr>
              <w:t>3</w:t>
            </w:r>
            <w:r w:rsidRPr="00042927">
              <w:rPr>
                <w:iCs/>
                <w:sz w:val="20"/>
                <w:szCs w:val="20"/>
              </w:rPr>
              <w:br/>
            </w:r>
            <w:r w:rsidR="00BF007E" w:rsidRPr="00042927">
              <w:rPr>
                <w:iCs/>
                <w:sz w:val="20"/>
                <w:szCs w:val="20"/>
              </w:rPr>
              <w:t xml:space="preserve">к административному регламенту </w:t>
            </w:r>
          </w:p>
          <w:p w:rsidR="00BF007E" w:rsidRPr="00042927" w:rsidRDefault="00037486" w:rsidP="00BF007E">
            <w:pPr>
              <w:ind w:left="-47"/>
              <w:jc w:val="center"/>
              <w:rPr>
                <w:iCs/>
                <w:sz w:val="20"/>
                <w:szCs w:val="20"/>
              </w:rPr>
            </w:pPr>
            <w:r>
              <w:rPr>
                <w:iCs/>
                <w:sz w:val="20"/>
                <w:szCs w:val="20"/>
              </w:rPr>
              <w:t>«</w:t>
            </w:r>
            <w:r w:rsidR="000B2B1F">
              <w:rPr>
                <w:iCs/>
                <w:sz w:val="20"/>
                <w:szCs w:val="20"/>
              </w:rPr>
              <w:t>Приём заявлений о зачислении</w:t>
            </w:r>
            <w:r w:rsidR="00BF007E" w:rsidRPr="00042927">
              <w:rPr>
                <w:iCs/>
                <w:sz w:val="20"/>
                <w:szCs w:val="20"/>
              </w:rPr>
              <w:t xml:space="preserve"> в</w:t>
            </w:r>
            <w:r w:rsidR="00BF007E" w:rsidRPr="00042927">
              <w:rPr>
                <w:sz w:val="20"/>
                <w:szCs w:val="20"/>
              </w:rPr>
              <w:t xml:space="preserve"> муниципальные образовательные организации, реализующие основную образовательную программу дошкольног</w:t>
            </w:r>
            <w:r w:rsidR="000B2B1F">
              <w:rPr>
                <w:sz w:val="20"/>
                <w:szCs w:val="20"/>
              </w:rPr>
              <w:t>о образования (детские сады), а</w:t>
            </w:r>
            <w:r w:rsidR="00BF007E" w:rsidRPr="00042927">
              <w:rPr>
                <w:sz w:val="20"/>
                <w:szCs w:val="20"/>
              </w:rPr>
              <w:t xml:space="preserve"> так же постановка на соответствующий учет</w:t>
            </w:r>
          </w:p>
          <w:p w:rsidR="00D07971" w:rsidRPr="00042927" w:rsidRDefault="00D07971" w:rsidP="00BF007E">
            <w:pPr>
              <w:ind w:left="-47"/>
              <w:jc w:val="center"/>
              <w:rPr>
                <w:i/>
                <w:iCs/>
                <w:sz w:val="20"/>
                <w:szCs w:val="20"/>
              </w:rPr>
            </w:pPr>
          </w:p>
        </w:tc>
      </w:tr>
    </w:tbl>
    <w:p w:rsidR="00037486" w:rsidRDefault="00984D27" w:rsidP="00984D27">
      <w:pPr>
        <w:jc w:val="right"/>
        <w:rPr>
          <w:sz w:val="22"/>
          <w:szCs w:val="27"/>
        </w:rPr>
      </w:pPr>
      <w:r w:rsidRPr="00042927">
        <w:rPr>
          <w:sz w:val="22"/>
          <w:szCs w:val="27"/>
        </w:rPr>
        <w:t>Главе муниципального района «Улётовский район»</w:t>
      </w:r>
    </w:p>
    <w:p w:rsidR="00984D27" w:rsidRPr="00042927" w:rsidRDefault="00984D27" w:rsidP="00037486">
      <w:pPr>
        <w:ind w:left="4536"/>
        <w:jc w:val="center"/>
        <w:rPr>
          <w:sz w:val="22"/>
          <w:szCs w:val="27"/>
        </w:rPr>
      </w:pPr>
      <w:r w:rsidRPr="00042927">
        <w:rPr>
          <w:sz w:val="22"/>
          <w:szCs w:val="27"/>
        </w:rPr>
        <w:t>_______________________________</w:t>
      </w:r>
      <w:r w:rsidRPr="00042927">
        <w:rPr>
          <w:sz w:val="22"/>
          <w:szCs w:val="27"/>
        </w:rPr>
        <w:br/>
      </w:r>
      <w:r w:rsidRPr="00037486">
        <w:rPr>
          <w:sz w:val="18"/>
          <w:szCs w:val="18"/>
        </w:rPr>
        <w:t>Ф.И.О</w:t>
      </w:r>
      <w:r w:rsidRPr="00042927">
        <w:rPr>
          <w:sz w:val="22"/>
          <w:szCs w:val="27"/>
        </w:rPr>
        <w:t>.</w:t>
      </w:r>
      <w:r w:rsidRPr="00042927">
        <w:rPr>
          <w:sz w:val="22"/>
          <w:szCs w:val="27"/>
        </w:rPr>
        <w:br/>
        <w:t>от_______________________________</w:t>
      </w:r>
      <w:r w:rsidRPr="00042927">
        <w:rPr>
          <w:sz w:val="22"/>
          <w:szCs w:val="27"/>
        </w:rPr>
        <w:br/>
      </w:r>
      <w:r w:rsidRPr="00037486">
        <w:rPr>
          <w:sz w:val="18"/>
          <w:szCs w:val="18"/>
        </w:rPr>
        <w:t>(Ф.И.О. родителя)</w:t>
      </w:r>
      <w:r w:rsidRPr="00037486">
        <w:rPr>
          <w:sz w:val="18"/>
          <w:szCs w:val="18"/>
        </w:rPr>
        <w:br/>
      </w:r>
      <w:r w:rsidRPr="00042927">
        <w:rPr>
          <w:sz w:val="22"/>
          <w:szCs w:val="27"/>
        </w:rPr>
        <w:t>_______________________________</w:t>
      </w:r>
      <w:r w:rsidRPr="00042927">
        <w:rPr>
          <w:sz w:val="22"/>
          <w:szCs w:val="27"/>
        </w:rPr>
        <w:br/>
      </w:r>
      <w:r w:rsidRPr="00042927">
        <w:rPr>
          <w:sz w:val="22"/>
          <w:szCs w:val="27"/>
        </w:rPr>
        <w:br/>
        <w:t>проживающего по адресу: __________</w:t>
      </w:r>
      <w:r w:rsidRPr="00042927">
        <w:rPr>
          <w:sz w:val="22"/>
          <w:szCs w:val="27"/>
        </w:rPr>
        <w:br/>
        <w:t>________________________________</w:t>
      </w:r>
    </w:p>
    <w:p w:rsidR="00984D27" w:rsidRPr="00042927" w:rsidRDefault="00984D27" w:rsidP="00037486">
      <w:pPr>
        <w:ind w:left="4253"/>
        <w:jc w:val="center"/>
        <w:rPr>
          <w:b/>
          <w:szCs w:val="28"/>
        </w:rPr>
      </w:pPr>
      <w:r w:rsidRPr="00042927">
        <w:rPr>
          <w:sz w:val="22"/>
          <w:szCs w:val="27"/>
        </w:rPr>
        <w:t>ул. _____________________________</w:t>
      </w:r>
      <w:r w:rsidRPr="00042927">
        <w:rPr>
          <w:sz w:val="22"/>
          <w:szCs w:val="27"/>
        </w:rPr>
        <w:br/>
        <w:t>дом ___________ кв. ______________</w:t>
      </w:r>
      <w:r w:rsidRPr="00042927">
        <w:rPr>
          <w:sz w:val="22"/>
          <w:szCs w:val="27"/>
        </w:rPr>
        <w:br/>
      </w:r>
    </w:p>
    <w:p w:rsidR="00984D27" w:rsidRPr="00042927" w:rsidRDefault="000B2B1F" w:rsidP="00984D27">
      <w:pPr>
        <w:jc w:val="center"/>
        <w:rPr>
          <w:b/>
          <w:szCs w:val="28"/>
        </w:rPr>
      </w:pPr>
      <w:r>
        <w:rPr>
          <w:b/>
          <w:szCs w:val="28"/>
        </w:rPr>
        <w:t>ЗАЯВЛЕНИЕ</w:t>
      </w:r>
    </w:p>
    <w:p w:rsidR="00082623" w:rsidRPr="005E7BFF" w:rsidRDefault="00984D27" w:rsidP="00984D27">
      <w:pPr>
        <w:jc w:val="center"/>
        <w:rPr>
          <w:sz w:val="28"/>
          <w:szCs w:val="28"/>
        </w:rPr>
      </w:pPr>
      <w:r w:rsidRPr="005E7BFF">
        <w:rPr>
          <w:sz w:val="28"/>
          <w:szCs w:val="28"/>
        </w:rPr>
        <w:t xml:space="preserve">на предоставление услуги </w:t>
      </w:r>
    </w:p>
    <w:p w:rsidR="00984D27" w:rsidRPr="005E7BFF" w:rsidRDefault="00082623" w:rsidP="00082623">
      <w:pPr>
        <w:jc w:val="center"/>
        <w:rPr>
          <w:sz w:val="28"/>
          <w:szCs w:val="28"/>
        </w:rPr>
      </w:pPr>
      <w:r w:rsidRPr="005E7BFF">
        <w:rPr>
          <w:iCs/>
          <w:sz w:val="28"/>
          <w:szCs w:val="28"/>
        </w:rPr>
        <w:t>«Приём заявлений о зачислении  в</w:t>
      </w:r>
      <w:r w:rsidRPr="005E7BFF">
        <w:rPr>
          <w:sz w:val="28"/>
          <w:szCs w:val="28"/>
        </w:rPr>
        <w:t xml:space="preserve"> муниципальные образовательные организации, реализующие основную образовательную программу дошкольного образования (детские сады), а так же постановка на соответствующий учёт» </w:t>
      </w:r>
    </w:p>
    <w:p w:rsidR="002A042C" w:rsidRPr="005E7BFF" w:rsidRDefault="002A042C" w:rsidP="00082623">
      <w:pPr>
        <w:jc w:val="center"/>
        <w:rPr>
          <w:b/>
          <w:bCs/>
          <w:sz w:val="28"/>
          <w:szCs w:val="28"/>
        </w:rPr>
      </w:pPr>
    </w:p>
    <w:p w:rsidR="00984D27" w:rsidRPr="00766483" w:rsidRDefault="00984D27" w:rsidP="00984D27">
      <w:pPr>
        <w:pStyle w:val="ConsPlusNonformat"/>
        <w:widowControl/>
        <w:pBdr>
          <w:bottom w:val="single" w:sz="12" w:space="1" w:color="auto"/>
        </w:pBdr>
        <w:jc w:val="both"/>
        <w:rPr>
          <w:rFonts w:ascii="Times New Roman" w:hAnsi="Times New Roman" w:cs="Times New Roman"/>
          <w:sz w:val="22"/>
          <w:szCs w:val="22"/>
        </w:rPr>
      </w:pPr>
      <w:r w:rsidRPr="00766483">
        <w:rPr>
          <w:rFonts w:ascii="Times New Roman" w:hAnsi="Times New Roman" w:cs="Times New Roman"/>
          <w:sz w:val="22"/>
          <w:szCs w:val="22"/>
        </w:rPr>
        <w:t>Прошу Вас зачислить в</w:t>
      </w:r>
      <w:r w:rsidR="00082623" w:rsidRPr="00766483">
        <w:rPr>
          <w:rFonts w:ascii="Times New Roman" w:hAnsi="Times New Roman" w:cs="Times New Roman"/>
          <w:sz w:val="22"/>
          <w:szCs w:val="22"/>
        </w:rPr>
        <w:t xml:space="preserve"> муниципальную образовательную организацию</w:t>
      </w:r>
      <w:r w:rsidRPr="00766483">
        <w:rPr>
          <w:rFonts w:ascii="Times New Roman" w:hAnsi="Times New Roman" w:cs="Times New Roman"/>
          <w:sz w:val="22"/>
          <w:szCs w:val="22"/>
        </w:rPr>
        <w:t xml:space="preserve"> </w:t>
      </w:r>
    </w:p>
    <w:p w:rsidR="00984D27" w:rsidRPr="00042927" w:rsidRDefault="00984D27" w:rsidP="00984D27">
      <w:pPr>
        <w:autoSpaceDE w:val="0"/>
        <w:autoSpaceDN w:val="0"/>
        <w:adjustRightInd w:val="0"/>
        <w:rPr>
          <w:sz w:val="22"/>
          <w:szCs w:val="27"/>
        </w:rPr>
      </w:pPr>
    </w:p>
    <w:p w:rsidR="00984D27" w:rsidRPr="00042927" w:rsidRDefault="000B2B1F" w:rsidP="00984D27">
      <w:pPr>
        <w:autoSpaceDE w:val="0"/>
        <w:autoSpaceDN w:val="0"/>
        <w:adjustRightInd w:val="0"/>
        <w:rPr>
          <w:sz w:val="22"/>
          <w:szCs w:val="27"/>
        </w:rPr>
      </w:pPr>
      <w:r>
        <w:rPr>
          <w:sz w:val="22"/>
          <w:szCs w:val="27"/>
        </w:rPr>
        <w:t>_________________</w:t>
      </w:r>
      <w:r w:rsidR="00984D27" w:rsidRPr="00042927">
        <w:rPr>
          <w:sz w:val="22"/>
          <w:szCs w:val="27"/>
        </w:rPr>
        <w:t>___________________________________________________________________</w:t>
      </w:r>
    </w:p>
    <w:p w:rsidR="00984D27" w:rsidRPr="00042927" w:rsidRDefault="00984D27" w:rsidP="00984D27">
      <w:pPr>
        <w:autoSpaceDE w:val="0"/>
        <w:autoSpaceDN w:val="0"/>
        <w:adjustRightInd w:val="0"/>
        <w:jc w:val="center"/>
        <w:rPr>
          <w:sz w:val="22"/>
          <w:szCs w:val="27"/>
        </w:rPr>
      </w:pPr>
      <w:r w:rsidRPr="00042927">
        <w:rPr>
          <w:sz w:val="18"/>
        </w:rPr>
        <w:t>Ф.И.О. ребенка полностью (</w:t>
      </w:r>
      <w:r w:rsidRPr="00042927">
        <w:rPr>
          <w:sz w:val="18"/>
          <w:szCs w:val="18"/>
        </w:rPr>
        <w:t>последнее - при наличии)</w:t>
      </w:r>
    </w:p>
    <w:p w:rsidR="00984D27" w:rsidRPr="00042927" w:rsidRDefault="00984D27" w:rsidP="00984D27">
      <w:pPr>
        <w:pStyle w:val="ConsPlusNonformat"/>
        <w:widowControl/>
        <w:jc w:val="center"/>
        <w:rPr>
          <w:rFonts w:ascii="Times New Roman" w:hAnsi="Times New Roman" w:cs="Times New Roman"/>
          <w:sz w:val="18"/>
        </w:rPr>
      </w:pPr>
      <w:r w:rsidRPr="00042927">
        <w:rPr>
          <w:rFonts w:ascii="Times New Roman" w:hAnsi="Times New Roman" w:cs="Times New Roman"/>
          <w:sz w:val="22"/>
          <w:szCs w:val="27"/>
        </w:rPr>
        <w:t>_____________________________________________________________________________________</w:t>
      </w:r>
      <w:r w:rsidRPr="00042927">
        <w:rPr>
          <w:rFonts w:ascii="Times New Roman" w:hAnsi="Times New Roman" w:cs="Times New Roman"/>
          <w:sz w:val="22"/>
          <w:szCs w:val="27"/>
        </w:rPr>
        <w:br/>
      </w:r>
      <w:r w:rsidRPr="00042927">
        <w:rPr>
          <w:rFonts w:ascii="Times New Roman" w:hAnsi="Times New Roman" w:cs="Times New Roman"/>
          <w:sz w:val="18"/>
        </w:rPr>
        <w:t>(число, месяц, год рождения)</w:t>
      </w:r>
    </w:p>
    <w:p w:rsidR="00984D27" w:rsidRPr="00042927" w:rsidRDefault="00984D27" w:rsidP="00984D27">
      <w:pPr>
        <w:pStyle w:val="ConsPlusNonformat"/>
        <w:widowControl/>
        <w:jc w:val="center"/>
        <w:rPr>
          <w:rFonts w:ascii="Times New Roman" w:hAnsi="Times New Roman" w:cs="Times New Roman"/>
          <w:sz w:val="22"/>
          <w:szCs w:val="27"/>
        </w:rPr>
      </w:pPr>
    </w:p>
    <w:p w:rsidR="00984D27" w:rsidRPr="00042927" w:rsidRDefault="00984D27" w:rsidP="00984D27">
      <w:pPr>
        <w:pStyle w:val="ConsPlusNonformat"/>
        <w:widowControl/>
        <w:pBdr>
          <w:bottom w:val="single" w:sz="12" w:space="0" w:color="auto"/>
        </w:pBdr>
        <w:rPr>
          <w:rFonts w:ascii="Times New Roman" w:hAnsi="Times New Roman" w:cs="Times New Roman"/>
          <w:sz w:val="18"/>
        </w:rPr>
      </w:pPr>
      <w:r w:rsidRPr="00042927">
        <w:rPr>
          <w:rFonts w:ascii="Times New Roman" w:hAnsi="Times New Roman" w:cs="Times New Roman"/>
          <w:sz w:val="18"/>
        </w:rPr>
        <w:t xml:space="preserve">Серия                     №                          Дата выдачи:                          Кем </w:t>
      </w:r>
      <w:proofErr w:type="gramStart"/>
      <w:r w:rsidRPr="00042927">
        <w:rPr>
          <w:rFonts w:ascii="Times New Roman" w:hAnsi="Times New Roman" w:cs="Times New Roman"/>
          <w:sz w:val="18"/>
        </w:rPr>
        <w:t>выдан</w:t>
      </w:r>
      <w:proofErr w:type="gramEnd"/>
      <w:r w:rsidRPr="00042927">
        <w:rPr>
          <w:rFonts w:ascii="Times New Roman" w:hAnsi="Times New Roman" w:cs="Times New Roman"/>
          <w:sz w:val="18"/>
        </w:rPr>
        <w:t>:            _______________________________________________________________________________________________________</w:t>
      </w: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r w:rsidRPr="00042927">
        <w:rPr>
          <w:rFonts w:ascii="Times New Roman" w:hAnsi="Times New Roman" w:cs="Times New Roman"/>
          <w:sz w:val="18"/>
        </w:rPr>
        <w:t>(реквизиты свидетельства о рождении ребенка)</w:t>
      </w: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r w:rsidRPr="00042927">
        <w:rPr>
          <w:rFonts w:ascii="Times New Roman" w:hAnsi="Times New Roman" w:cs="Times New Roman"/>
          <w:sz w:val="18"/>
        </w:rPr>
        <w:t>_______________________________________________________________________________________________________</w:t>
      </w: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r w:rsidRPr="00042927">
        <w:rPr>
          <w:rFonts w:ascii="Times New Roman" w:hAnsi="Times New Roman" w:cs="Times New Roman"/>
          <w:sz w:val="18"/>
        </w:rPr>
        <w:t>(адрес места жительства фактического проживания ребенка)</w:t>
      </w:r>
    </w:p>
    <w:p w:rsidR="00984D27" w:rsidRPr="00042927" w:rsidRDefault="00984D27" w:rsidP="00984D27">
      <w:pPr>
        <w:pStyle w:val="ConsPlusNonformat"/>
        <w:widowControl/>
        <w:pBdr>
          <w:bottom w:val="single" w:sz="12" w:space="0" w:color="auto"/>
        </w:pBdr>
        <w:rPr>
          <w:rFonts w:ascii="Times New Roman" w:hAnsi="Times New Roman" w:cs="Times New Roman"/>
          <w:sz w:val="18"/>
        </w:rPr>
      </w:pPr>
    </w:p>
    <w:p w:rsidR="00984D27" w:rsidRPr="00042927" w:rsidRDefault="00984D27" w:rsidP="00984D27">
      <w:pPr>
        <w:pStyle w:val="ConsPlusNonformat"/>
        <w:widowControl/>
        <w:rPr>
          <w:rFonts w:ascii="Times New Roman" w:hAnsi="Times New Roman" w:cs="Times New Roman"/>
          <w:sz w:val="22"/>
          <w:szCs w:val="27"/>
        </w:rPr>
      </w:pPr>
    </w:p>
    <w:p w:rsidR="00766483" w:rsidRDefault="001A3CB7" w:rsidP="001A3CB7">
      <w:pPr>
        <w:pStyle w:val="ConsPlusNonformat"/>
        <w:widowControl/>
        <w:jc w:val="center"/>
        <w:rPr>
          <w:rFonts w:ascii="Times New Roman" w:hAnsi="Times New Roman" w:cs="Times New Roman"/>
          <w:sz w:val="18"/>
        </w:rPr>
      </w:pPr>
      <w:r w:rsidRPr="00042927">
        <w:rPr>
          <w:rFonts w:ascii="Times New Roman" w:hAnsi="Times New Roman" w:cs="Times New Roman"/>
          <w:sz w:val="22"/>
          <w:szCs w:val="27"/>
        </w:rPr>
        <w:t>Законный представитель</w:t>
      </w:r>
      <w:r w:rsidR="00766483">
        <w:rPr>
          <w:rFonts w:ascii="Times New Roman" w:hAnsi="Times New Roman" w:cs="Times New Roman"/>
          <w:sz w:val="22"/>
          <w:szCs w:val="27"/>
        </w:rPr>
        <w:t xml:space="preserve"> </w:t>
      </w:r>
      <w:r w:rsidRPr="00042927">
        <w:rPr>
          <w:rFonts w:ascii="Times New Roman" w:hAnsi="Times New Roman" w:cs="Times New Roman"/>
          <w:sz w:val="22"/>
          <w:szCs w:val="27"/>
        </w:rPr>
        <w:t>(мать, отец, опекун)</w:t>
      </w:r>
      <w:r w:rsidR="00984D27" w:rsidRPr="00042927">
        <w:rPr>
          <w:rFonts w:ascii="Times New Roman" w:hAnsi="Times New Roman" w:cs="Times New Roman"/>
          <w:sz w:val="22"/>
          <w:szCs w:val="27"/>
        </w:rPr>
        <w:t>________________________________</w:t>
      </w:r>
      <w:r w:rsidRPr="00042927">
        <w:rPr>
          <w:rFonts w:ascii="Times New Roman" w:hAnsi="Times New Roman" w:cs="Times New Roman"/>
          <w:sz w:val="22"/>
          <w:szCs w:val="27"/>
        </w:rPr>
        <w:t>_____________</w:t>
      </w:r>
      <w:r w:rsidR="00984D27" w:rsidRPr="00042927">
        <w:rPr>
          <w:rFonts w:ascii="Times New Roman" w:hAnsi="Times New Roman" w:cs="Times New Roman"/>
          <w:sz w:val="22"/>
          <w:szCs w:val="27"/>
        </w:rPr>
        <w:br/>
      </w:r>
      <w:r w:rsidR="00766483">
        <w:rPr>
          <w:rFonts w:ascii="Times New Roman" w:hAnsi="Times New Roman" w:cs="Times New Roman"/>
          <w:sz w:val="18"/>
        </w:rPr>
        <w:t xml:space="preserve">                                                                                       </w:t>
      </w:r>
      <w:r w:rsidR="00984D27" w:rsidRPr="00042927">
        <w:rPr>
          <w:rFonts w:ascii="Times New Roman" w:hAnsi="Times New Roman" w:cs="Times New Roman"/>
          <w:sz w:val="18"/>
        </w:rPr>
        <w:t>Ф.И.О. полностью</w:t>
      </w:r>
    </w:p>
    <w:p w:rsidR="00984D27" w:rsidRPr="00042927" w:rsidRDefault="00984D27" w:rsidP="00766483">
      <w:pPr>
        <w:pStyle w:val="ConsPlusNonformat"/>
        <w:widowControl/>
        <w:jc w:val="center"/>
        <w:rPr>
          <w:rFonts w:ascii="Times New Roman" w:hAnsi="Times New Roman" w:cs="Times New Roman"/>
          <w:sz w:val="18"/>
        </w:rPr>
      </w:pPr>
      <w:r w:rsidRPr="00042927">
        <w:rPr>
          <w:rFonts w:ascii="Times New Roman" w:hAnsi="Times New Roman" w:cs="Times New Roman"/>
          <w:sz w:val="22"/>
          <w:szCs w:val="27"/>
        </w:rPr>
        <w:t>_____________________________________________________________________________________</w:t>
      </w:r>
      <w:r w:rsidRPr="00042927">
        <w:rPr>
          <w:rFonts w:ascii="Times New Roman" w:hAnsi="Times New Roman" w:cs="Times New Roman"/>
          <w:sz w:val="22"/>
          <w:szCs w:val="27"/>
        </w:rPr>
        <w:br/>
      </w:r>
      <w:r w:rsidRPr="00042927">
        <w:rPr>
          <w:rFonts w:ascii="Times New Roman" w:hAnsi="Times New Roman" w:cs="Times New Roman"/>
          <w:sz w:val="18"/>
        </w:rPr>
        <w:t>место работы, телефон</w:t>
      </w:r>
      <w:r w:rsidR="00766483">
        <w:rPr>
          <w:rFonts w:ascii="Times New Roman" w:hAnsi="Times New Roman" w:cs="Times New Roman"/>
          <w:sz w:val="18"/>
        </w:rPr>
        <w:t>, п</w:t>
      </w:r>
      <w:r w:rsidRPr="00042927">
        <w:rPr>
          <w:rFonts w:ascii="Times New Roman" w:hAnsi="Times New Roman" w:cs="Times New Roman"/>
          <w:sz w:val="18"/>
        </w:rPr>
        <w:t>роживающий (</w:t>
      </w:r>
      <w:proofErr w:type="spellStart"/>
      <w:r w:rsidRPr="00042927">
        <w:rPr>
          <w:rFonts w:ascii="Times New Roman" w:hAnsi="Times New Roman" w:cs="Times New Roman"/>
          <w:sz w:val="18"/>
        </w:rPr>
        <w:t>ая</w:t>
      </w:r>
      <w:proofErr w:type="spellEnd"/>
      <w:r w:rsidRPr="00042927">
        <w:rPr>
          <w:rFonts w:ascii="Times New Roman" w:hAnsi="Times New Roman" w:cs="Times New Roman"/>
          <w:sz w:val="18"/>
        </w:rPr>
        <w:t>) в одной семье: сестра, брат (число месяц</w:t>
      </w:r>
      <w:proofErr w:type="gramStart"/>
      <w:r w:rsidRPr="00042927">
        <w:rPr>
          <w:rFonts w:ascii="Times New Roman" w:hAnsi="Times New Roman" w:cs="Times New Roman"/>
          <w:sz w:val="18"/>
        </w:rPr>
        <w:t xml:space="preserve"> ,</w:t>
      </w:r>
      <w:proofErr w:type="gramEnd"/>
      <w:r w:rsidRPr="00042927">
        <w:rPr>
          <w:rFonts w:ascii="Times New Roman" w:hAnsi="Times New Roman" w:cs="Times New Roman"/>
          <w:sz w:val="18"/>
        </w:rPr>
        <w:t xml:space="preserve"> год рождения ФИО полностью)</w:t>
      </w:r>
    </w:p>
    <w:p w:rsidR="00984D27" w:rsidRPr="00042927" w:rsidRDefault="00984D27" w:rsidP="00984D27">
      <w:pPr>
        <w:pStyle w:val="ConsPlusNonformat"/>
        <w:widowControl/>
        <w:pBdr>
          <w:bottom w:val="single" w:sz="12" w:space="0" w:color="auto"/>
        </w:pBdr>
        <w:rPr>
          <w:rFonts w:ascii="Times New Roman" w:hAnsi="Times New Roman" w:cs="Times New Roman"/>
          <w:sz w:val="18"/>
        </w:rPr>
      </w:pPr>
    </w:p>
    <w:p w:rsidR="00984D27" w:rsidRPr="00042927" w:rsidRDefault="00984D27" w:rsidP="00984D27">
      <w:pPr>
        <w:pStyle w:val="ConsPlusNonformat"/>
        <w:widowControl/>
        <w:pBdr>
          <w:bottom w:val="single" w:sz="12" w:space="0" w:color="auto"/>
        </w:pBdr>
        <w:rPr>
          <w:rFonts w:ascii="Times New Roman" w:hAnsi="Times New Roman" w:cs="Times New Roman"/>
          <w:sz w:val="18"/>
        </w:rPr>
      </w:pPr>
      <w:r w:rsidRPr="00042927">
        <w:rPr>
          <w:rFonts w:ascii="Times New Roman" w:hAnsi="Times New Roman" w:cs="Times New Roman"/>
          <w:sz w:val="18"/>
        </w:rPr>
        <w:t>_______________________________________________________________________________________________________</w:t>
      </w:r>
    </w:p>
    <w:p w:rsidR="00984D27" w:rsidRPr="00042927" w:rsidRDefault="00984D27" w:rsidP="00984D27">
      <w:pPr>
        <w:pStyle w:val="ConsPlusNonformat"/>
        <w:widowControl/>
        <w:pBdr>
          <w:bottom w:val="single" w:sz="12" w:space="0" w:color="auto"/>
        </w:pBdr>
        <w:rPr>
          <w:rFonts w:ascii="Times New Roman" w:hAnsi="Times New Roman" w:cs="Times New Roman"/>
          <w:sz w:val="18"/>
        </w:rPr>
      </w:pPr>
    </w:p>
    <w:p w:rsidR="00984D27" w:rsidRPr="00042927" w:rsidRDefault="00984D27" w:rsidP="00984D27">
      <w:pPr>
        <w:pStyle w:val="ConsPlusNonformat"/>
        <w:widowControl/>
        <w:pBdr>
          <w:bottom w:val="single" w:sz="12" w:space="0" w:color="auto"/>
        </w:pBdr>
        <w:rPr>
          <w:rFonts w:ascii="Times New Roman" w:hAnsi="Times New Roman" w:cs="Times New Roman"/>
          <w:sz w:val="18"/>
        </w:rPr>
      </w:pPr>
      <w:r w:rsidRPr="00766483">
        <w:rPr>
          <w:rFonts w:ascii="Times New Roman" w:hAnsi="Times New Roman" w:cs="Times New Roman"/>
          <w:sz w:val="22"/>
          <w:szCs w:val="22"/>
        </w:rPr>
        <w:t>Паспорт</w:t>
      </w:r>
      <w:r w:rsidRPr="00042927">
        <w:rPr>
          <w:rFonts w:ascii="Times New Roman" w:hAnsi="Times New Roman" w:cs="Times New Roman"/>
          <w:sz w:val="18"/>
        </w:rPr>
        <w:t xml:space="preserve"> (иной документ) Серия               №                      </w:t>
      </w:r>
      <w:r w:rsidRPr="00766483">
        <w:rPr>
          <w:rFonts w:ascii="Times New Roman" w:hAnsi="Times New Roman" w:cs="Times New Roman"/>
          <w:sz w:val="22"/>
          <w:szCs w:val="22"/>
        </w:rPr>
        <w:t>Выдан</w:t>
      </w:r>
      <w:r w:rsidRPr="00042927">
        <w:rPr>
          <w:rFonts w:ascii="Times New Roman" w:hAnsi="Times New Roman" w:cs="Times New Roman"/>
          <w:sz w:val="18"/>
        </w:rPr>
        <w:t xml:space="preserve">:                                      </w:t>
      </w:r>
      <w:r w:rsidRPr="00766483">
        <w:rPr>
          <w:rFonts w:ascii="Times New Roman" w:hAnsi="Times New Roman" w:cs="Times New Roman"/>
          <w:sz w:val="22"/>
          <w:szCs w:val="22"/>
        </w:rPr>
        <w:t>Дата выдачи</w:t>
      </w:r>
      <w:r w:rsidRPr="00042927">
        <w:rPr>
          <w:rFonts w:ascii="Times New Roman" w:hAnsi="Times New Roman" w:cs="Times New Roman"/>
          <w:sz w:val="18"/>
        </w:rPr>
        <w:t>:</w:t>
      </w:r>
    </w:p>
    <w:p w:rsidR="00984D27" w:rsidRPr="00042927" w:rsidRDefault="00984D27" w:rsidP="00984D27">
      <w:pPr>
        <w:pStyle w:val="ConsPlusNonformat"/>
        <w:widowControl/>
        <w:pBdr>
          <w:bottom w:val="single" w:sz="12" w:space="0" w:color="auto"/>
        </w:pBdr>
        <w:rPr>
          <w:rFonts w:ascii="Times New Roman" w:hAnsi="Times New Roman" w:cs="Times New Roman"/>
          <w:sz w:val="18"/>
        </w:rPr>
      </w:pPr>
      <w:r w:rsidRPr="00042927">
        <w:rPr>
          <w:rFonts w:ascii="Times New Roman" w:hAnsi="Times New Roman" w:cs="Times New Roman"/>
          <w:sz w:val="18"/>
        </w:rPr>
        <w:t>_______________________________________________________________________________________________________</w:t>
      </w: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proofErr w:type="gramStart"/>
      <w:r w:rsidRPr="00042927">
        <w:rPr>
          <w:rFonts w:ascii="Times New Roman" w:hAnsi="Times New Roman" w:cs="Times New Roman"/>
          <w:sz w:val="18"/>
        </w:rPr>
        <w:t>(реквизиты документа удостоверяющего личность родителя (законного представителя ребёнка)</w:t>
      </w:r>
      <w:proofErr w:type="gramEnd"/>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r w:rsidRPr="00042927">
        <w:rPr>
          <w:rFonts w:ascii="Times New Roman" w:hAnsi="Times New Roman" w:cs="Times New Roman"/>
          <w:sz w:val="18"/>
        </w:rPr>
        <w:t>____________________________________________________</w:t>
      </w:r>
      <w:r w:rsidR="00AE6750" w:rsidRPr="00042927">
        <w:rPr>
          <w:rFonts w:ascii="Times New Roman" w:hAnsi="Times New Roman" w:cs="Times New Roman"/>
          <w:sz w:val="18"/>
        </w:rPr>
        <w:t>_____</w:t>
      </w:r>
      <w:r w:rsidRPr="00042927">
        <w:rPr>
          <w:rFonts w:ascii="Times New Roman" w:hAnsi="Times New Roman" w:cs="Times New Roman"/>
          <w:sz w:val="18"/>
        </w:rPr>
        <w:t>_____________________________________________</w:t>
      </w: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proofErr w:type="gramStart"/>
      <w:r w:rsidRPr="00042927">
        <w:rPr>
          <w:rFonts w:ascii="Times New Roman" w:hAnsi="Times New Roman" w:cs="Times New Roman"/>
          <w:sz w:val="18"/>
        </w:rPr>
        <w:t>(реквизиты документа, подтверждающего установление опеки (при наличии)</w:t>
      </w:r>
      <w:proofErr w:type="gramEnd"/>
    </w:p>
    <w:p w:rsidR="00AE6750" w:rsidRPr="00042927" w:rsidRDefault="00AE6750" w:rsidP="00984D27">
      <w:pPr>
        <w:pStyle w:val="ConsPlusNonformat"/>
        <w:widowControl/>
        <w:pBdr>
          <w:bottom w:val="single" w:sz="12" w:space="0" w:color="auto"/>
        </w:pBdr>
        <w:jc w:val="center"/>
        <w:rPr>
          <w:rFonts w:ascii="Times New Roman" w:hAnsi="Times New Roman" w:cs="Times New Roman"/>
          <w:sz w:val="18"/>
        </w:rPr>
      </w:pPr>
    </w:p>
    <w:p w:rsidR="00AE6750" w:rsidRPr="00042927" w:rsidRDefault="00AE6750" w:rsidP="00984D27">
      <w:pPr>
        <w:pStyle w:val="ConsPlusNonformat"/>
        <w:widowControl/>
        <w:pBdr>
          <w:bottom w:val="single" w:sz="12" w:space="0" w:color="auto"/>
        </w:pBdr>
        <w:jc w:val="center"/>
        <w:rPr>
          <w:rFonts w:ascii="Times New Roman" w:hAnsi="Times New Roman" w:cs="Times New Roman"/>
          <w:sz w:val="18"/>
        </w:rPr>
      </w:pPr>
      <w:r w:rsidRPr="00042927">
        <w:rPr>
          <w:rFonts w:ascii="Times New Roman" w:hAnsi="Times New Roman" w:cs="Times New Roman"/>
          <w:sz w:val="18"/>
        </w:rPr>
        <w:t>______________________________________________________________________________________________________</w:t>
      </w:r>
    </w:p>
    <w:p w:rsidR="00AE6750" w:rsidRPr="00042927" w:rsidRDefault="00AE6750" w:rsidP="00AE6750">
      <w:pPr>
        <w:pStyle w:val="ConsPlusNonformat"/>
        <w:widowControl/>
        <w:pBdr>
          <w:bottom w:val="single" w:sz="12" w:space="0" w:color="auto"/>
        </w:pBdr>
        <w:jc w:val="center"/>
        <w:rPr>
          <w:rFonts w:ascii="Times New Roman" w:hAnsi="Times New Roman" w:cs="Times New Roman"/>
          <w:sz w:val="18"/>
        </w:rPr>
      </w:pPr>
      <w:proofErr w:type="gramStart"/>
      <w:r w:rsidRPr="00042927">
        <w:rPr>
          <w:rFonts w:ascii="Times New Roman" w:hAnsi="Times New Roman" w:cs="Times New Roman"/>
          <w:sz w:val="18"/>
        </w:rPr>
        <w:t>(документ, подтверждающий право на специальные меры по</w:t>
      </w:r>
      <w:r w:rsidR="000B2B1F">
        <w:rPr>
          <w:rFonts w:ascii="Times New Roman" w:hAnsi="Times New Roman" w:cs="Times New Roman"/>
          <w:sz w:val="18"/>
        </w:rPr>
        <w:t>д</w:t>
      </w:r>
      <w:r w:rsidRPr="00042927">
        <w:rPr>
          <w:rFonts w:ascii="Times New Roman" w:hAnsi="Times New Roman" w:cs="Times New Roman"/>
          <w:sz w:val="18"/>
        </w:rPr>
        <w:t>держки (гарантии):  (при наличии)</w:t>
      </w:r>
      <w:proofErr w:type="gramEnd"/>
    </w:p>
    <w:p w:rsidR="00AE6750" w:rsidRPr="00042927" w:rsidRDefault="00AE6750" w:rsidP="00984D27">
      <w:pPr>
        <w:pStyle w:val="ConsPlusNonformat"/>
        <w:widowControl/>
        <w:pBdr>
          <w:bottom w:val="single" w:sz="12" w:space="0" w:color="auto"/>
        </w:pBdr>
        <w:jc w:val="center"/>
        <w:rPr>
          <w:rFonts w:ascii="Times New Roman" w:hAnsi="Times New Roman" w:cs="Times New Roman"/>
          <w:sz w:val="18"/>
        </w:rPr>
      </w:pPr>
    </w:p>
    <w:p w:rsidR="00984D27" w:rsidRPr="00042927" w:rsidRDefault="00984D27" w:rsidP="00984D27">
      <w:pPr>
        <w:pStyle w:val="ConsPlusNonformat"/>
        <w:widowControl/>
        <w:pBdr>
          <w:bottom w:val="single" w:sz="12" w:space="0" w:color="auto"/>
        </w:pBdr>
        <w:jc w:val="center"/>
        <w:rPr>
          <w:rFonts w:ascii="Times New Roman" w:hAnsi="Times New Roman" w:cs="Times New Roman"/>
          <w:sz w:val="18"/>
        </w:rPr>
      </w:pPr>
    </w:p>
    <w:p w:rsidR="00984D27" w:rsidRPr="00766483" w:rsidRDefault="00984D27" w:rsidP="00984D27">
      <w:pPr>
        <w:pStyle w:val="ConsPlusNonformat"/>
        <w:widowControl/>
        <w:pBdr>
          <w:bottom w:val="single" w:sz="12" w:space="0" w:color="auto"/>
        </w:pBdr>
        <w:rPr>
          <w:rFonts w:ascii="Times New Roman" w:hAnsi="Times New Roman" w:cs="Times New Roman"/>
          <w:sz w:val="22"/>
          <w:szCs w:val="22"/>
        </w:rPr>
      </w:pPr>
      <w:r w:rsidRPr="00766483">
        <w:rPr>
          <w:rFonts w:ascii="Times New Roman" w:hAnsi="Times New Roman" w:cs="Times New Roman"/>
          <w:sz w:val="22"/>
          <w:szCs w:val="22"/>
        </w:rPr>
        <w:t>Предпочитаемый язык обучения: русский (иной язык)________________________</w:t>
      </w:r>
      <w:r w:rsidR="00766483">
        <w:rPr>
          <w:rFonts w:ascii="Times New Roman" w:hAnsi="Times New Roman" w:cs="Times New Roman"/>
          <w:sz w:val="22"/>
          <w:szCs w:val="22"/>
        </w:rPr>
        <w:t>_____________</w:t>
      </w:r>
      <w:r w:rsidRPr="00766483">
        <w:rPr>
          <w:rFonts w:ascii="Times New Roman" w:hAnsi="Times New Roman" w:cs="Times New Roman"/>
          <w:sz w:val="22"/>
          <w:szCs w:val="22"/>
        </w:rPr>
        <w:t>_</w:t>
      </w:r>
    </w:p>
    <w:p w:rsidR="00984D27" w:rsidRPr="00766483" w:rsidRDefault="00984D27" w:rsidP="00984D27">
      <w:pPr>
        <w:pStyle w:val="ConsPlusNonformat"/>
        <w:widowControl/>
        <w:pBdr>
          <w:bottom w:val="single" w:sz="12" w:space="0" w:color="auto"/>
        </w:pBdr>
        <w:jc w:val="center"/>
        <w:rPr>
          <w:rFonts w:ascii="Times New Roman" w:hAnsi="Times New Roman" w:cs="Times New Roman"/>
          <w:sz w:val="22"/>
          <w:szCs w:val="22"/>
        </w:rPr>
      </w:pPr>
    </w:p>
    <w:p w:rsidR="00984D27" w:rsidRPr="00042927" w:rsidRDefault="00984D27" w:rsidP="001A3CB7">
      <w:pPr>
        <w:pStyle w:val="ConsPlusNonformat"/>
        <w:widowControl/>
        <w:pBdr>
          <w:bottom w:val="single" w:sz="12" w:space="0" w:color="auto"/>
        </w:pBdr>
        <w:rPr>
          <w:rFonts w:ascii="Times New Roman" w:hAnsi="Times New Roman" w:cs="Times New Roman"/>
          <w:sz w:val="24"/>
          <w:szCs w:val="28"/>
        </w:rPr>
      </w:pPr>
      <w:r w:rsidRPr="00766483">
        <w:rPr>
          <w:rFonts w:ascii="Times New Roman" w:hAnsi="Times New Roman" w:cs="Times New Roman"/>
          <w:sz w:val="22"/>
          <w:szCs w:val="22"/>
        </w:rPr>
        <w:t>Желаемая дата зачисления (приема на обучение</w:t>
      </w:r>
      <w:r w:rsidRPr="00042927">
        <w:rPr>
          <w:rFonts w:ascii="Times New Roman" w:hAnsi="Times New Roman" w:cs="Times New Roman"/>
          <w:sz w:val="18"/>
        </w:rPr>
        <w:t>)______________________________</w:t>
      </w:r>
      <w:r w:rsidR="001A3CB7" w:rsidRPr="00042927">
        <w:rPr>
          <w:rFonts w:ascii="Times New Roman" w:hAnsi="Times New Roman" w:cs="Times New Roman"/>
          <w:sz w:val="18"/>
        </w:rPr>
        <w:t>____________________</w:t>
      </w:r>
      <w:r w:rsidR="00766483">
        <w:rPr>
          <w:rFonts w:ascii="Times New Roman" w:hAnsi="Times New Roman" w:cs="Times New Roman"/>
          <w:sz w:val="18"/>
        </w:rPr>
        <w:t>__</w:t>
      </w:r>
    </w:p>
    <w:p w:rsidR="001A3CB7" w:rsidRPr="00042927" w:rsidRDefault="001A3CB7" w:rsidP="001A3CB7">
      <w:pPr>
        <w:pStyle w:val="ConsPlusNonformat"/>
        <w:widowControl/>
        <w:pBdr>
          <w:bottom w:val="single" w:sz="12" w:space="0" w:color="auto"/>
        </w:pBdr>
        <w:rPr>
          <w:rFonts w:ascii="Times New Roman" w:hAnsi="Times New Roman" w:cs="Times New Roman"/>
          <w:sz w:val="24"/>
          <w:szCs w:val="28"/>
          <w:u w:val="single"/>
        </w:rPr>
      </w:pPr>
    </w:p>
    <w:p w:rsidR="001A3CB7" w:rsidRPr="00042927" w:rsidRDefault="001A3CB7" w:rsidP="00984D27">
      <w:pPr>
        <w:pStyle w:val="ConsPlusNonformat"/>
        <w:widowControl/>
        <w:ind w:firstLine="567"/>
        <w:rPr>
          <w:rFonts w:ascii="Times New Roman" w:hAnsi="Times New Roman" w:cs="Times New Roman"/>
          <w:sz w:val="24"/>
          <w:szCs w:val="28"/>
          <w:u w:val="single"/>
        </w:rPr>
      </w:pPr>
    </w:p>
    <w:p w:rsidR="001A3CB7" w:rsidRPr="00042927" w:rsidRDefault="001A3CB7" w:rsidP="001A3CB7"/>
    <w:p w:rsidR="00AE6750" w:rsidRPr="00042927" w:rsidRDefault="00AE6750" w:rsidP="00984D27">
      <w:pPr>
        <w:pStyle w:val="ConsPlusNonformat"/>
        <w:widowControl/>
        <w:ind w:firstLine="567"/>
        <w:rPr>
          <w:rFonts w:ascii="Times New Roman" w:hAnsi="Times New Roman" w:cs="Times New Roman"/>
          <w:sz w:val="24"/>
          <w:szCs w:val="28"/>
        </w:rPr>
      </w:pPr>
    </w:p>
    <w:p w:rsidR="00984D27" w:rsidRPr="00042927" w:rsidRDefault="00984D27" w:rsidP="00984D27">
      <w:pPr>
        <w:pStyle w:val="ConsPlusNonformat"/>
        <w:widowControl/>
        <w:ind w:firstLine="567"/>
        <w:rPr>
          <w:rFonts w:ascii="Times New Roman" w:hAnsi="Times New Roman" w:cs="Times New Roman"/>
          <w:sz w:val="24"/>
          <w:szCs w:val="28"/>
        </w:rPr>
      </w:pPr>
      <w:r w:rsidRPr="00042927">
        <w:rPr>
          <w:rFonts w:ascii="Times New Roman" w:hAnsi="Times New Roman" w:cs="Times New Roman"/>
          <w:sz w:val="24"/>
          <w:szCs w:val="28"/>
        </w:rPr>
        <w:lastRenderedPageBreak/>
        <w:t xml:space="preserve">Потребность в обучении по программе: </w:t>
      </w:r>
      <w:r w:rsidRPr="00042927">
        <w:rPr>
          <w:rFonts w:ascii="Times New Roman" w:hAnsi="Times New Roman" w:cs="Times New Roman"/>
          <w:sz w:val="22"/>
          <w:szCs w:val="28"/>
        </w:rPr>
        <w:t>(</w:t>
      </w:r>
      <w:proofErr w:type="gramStart"/>
      <w:r w:rsidRPr="00042927">
        <w:rPr>
          <w:rFonts w:ascii="Times New Roman" w:hAnsi="Times New Roman" w:cs="Times New Roman"/>
          <w:i/>
          <w:sz w:val="22"/>
          <w:szCs w:val="28"/>
        </w:rPr>
        <w:t>нужное</w:t>
      </w:r>
      <w:proofErr w:type="gramEnd"/>
      <w:r w:rsidRPr="00042927">
        <w:rPr>
          <w:rFonts w:ascii="Times New Roman" w:hAnsi="Times New Roman" w:cs="Times New Roman"/>
          <w:i/>
          <w:sz w:val="22"/>
          <w:szCs w:val="28"/>
        </w:rPr>
        <w:t xml:space="preserve"> подчеркнуть</w:t>
      </w:r>
      <w:r w:rsidRPr="00042927">
        <w:rPr>
          <w:rFonts w:ascii="Times New Roman" w:hAnsi="Times New Roman" w:cs="Times New Roman"/>
          <w:sz w:val="22"/>
          <w:szCs w:val="28"/>
        </w:rPr>
        <w:t>)</w:t>
      </w:r>
    </w:p>
    <w:p w:rsidR="00AE6750" w:rsidRPr="00042927" w:rsidRDefault="00AE6750" w:rsidP="00984D27">
      <w:pPr>
        <w:rPr>
          <w:szCs w:val="28"/>
        </w:rPr>
      </w:pPr>
      <w:r w:rsidRPr="00042927">
        <w:rPr>
          <w:szCs w:val="28"/>
        </w:rPr>
        <w:t xml:space="preserve">- общеразвивающая </w:t>
      </w:r>
    </w:p>
    <w:p w:rsidR="00AE6750" w:rsidRPr="00042927" w:rsidRDefault="00AE6750" w:rsidP="00984D27">
      <w:pPr>
        <w:rPr>
          <w:rStyle w:val="af6"/>
          <w:b w:val="0"/>
          <w:i w:val="0"/>
          <w:color w:val="auto"/>
        </w:rPr>
      </w:pPr>
      <w:r w:rsidRPr="00042927">
        <w:rPr>
          <w:rStyle w:val="af6"/>
          <w:b w:val="0"/>
          <w:i w:val="0"/>
          <w:color w:val="auto"/>
        </w:rPr>
        <w:t xml:space="preserve">- компенсирующая </w:t>
      </w:r>
    </w:p>
    <w:p w:rsidR="00984D27" w:rsidRPr="00042927" w:rsidRDefault="00984D27" w:rsidP="00AE6750">
      <w:pPr>
        <w:rPr>
          <w:sz w:val="16"/>
        </w:rPr>
      </w:pPr>
      <w:r w:rsidRPr="00042927">
        <w:rPr>
          <w:rStyle w:val="af6"/>
          <w:b w:val="0"/>
          <w:i w:val="0"/>
          <w:color w:val="auto"/>
        </w:rPr>
        <w:t xml:space="preserve">- </w:t>
      </w:r>
      <w:r w:rsidR="00AE6750" w:rsidRPr="00042927">
        <w:rPr>
          <w:rStyle w:val="af6"/>
          <w:b w:val="0"/>
          <w:i w:val="0"/>
          <w:color w:val="auto"/>
        </w:rPr>
        <w:t xml:space="preserve">оздоровительная или комбинированная </w:t>
      </w:r>
    </w:p>
    <w:p w:rsidR="00984D27" w:rsidRPr="00042927" w:rsidRDefault="00984D27" w:rsidP="00984D27">
      <w:pPr>
        <w:pStyle w:val="ConsPlusNonformat"/>
        <w:widowControl/>
        <w:rPr>
          <w:rFonts w:ascii="Times New Roman" w:hAnsi="Times New Roman" w:cs="Times New Roman"/>
          <w:sz w:val="24"/>
          <w:szCs w:val="28"/>
        </w:rPr>
      </w:pPr>
    </w:p>
    <w:p w:rsidR="00984D27" w:rsidRPr="00042927" w:rsidRDefault="000B2B1F" w:rsidP="00984D27">
      <w:pPr>
        <w:pStyle w:val="ConsPlusNonformat"/>
        <w:widowControl/>
        <w:ind w:firstLine="567"/>
        <w:rPr>
          <w:rFonts w:ascii="Times New Roman" w:hAnsi="Times New Roman" w:cs="Times New Roman"/>
          <w:sz w:val="22"/>
          <w:szCs w:val="28"/>
        </w:rPr>
      </w:pPr>
      <w:r>
        <w:rPr>
          <w:rFonts w:ascii="Times New Roman" w:hAnsi="Times New Roman" w:cs="Times New Roman"/>
          <w:sz w:val="22"/>
          <w:szCs w:val="28"/>
        </w:rPr>
        <w:t xml:space="preserve">Режим пребывания: </w:t>
      </w:r>
      <w:r w:rsidR="00984D27" w:rsidRPr="00042927">
        <w:rPr>
          <w:rFonts w:ascii="Times New Roman" w:hAnsi="Times New Roman" w:cs="Times New Roman"/>
          <w:sz w:val="22"/>
          <w:szCs w:val="28"/>
        </w:rPr>
        <w:t>(</w:t>
      </w:r>
      <w:proofErr w:type="gramStart"/>
      <w:r w:rsidR="00984D27" w:rsidRPr="00042927">
        <w:rPr>
          <w:rFonts w:ascii="Times New Roman" w:hAnsi="Times New Roman" w:cs="Times New Roman"/>
          <w:i/>
          <w:sz w:val="22"/>
          <w:szCs w:val="28"/>
        </w:rPr>
        <w:t>нужное</w:t>
      </w:r>
      <w:proofErr w:type="gramEnd"/>
      <w:r w:rsidR="00984D27" w:rsidRPr="00042927">
        <w:rPr>
          <w:rFonts w:ascii="Times New Roman" w:hAnsi="Times New Roman" w:cs="Times New Roman"/>
          <w:i/>
          <w:sz w:val="22"/>
          <w:szCs w:val="28"/>
        </w:rPr>
        <w:t xml:space="preserve"> подчеркнуть</w:t>
      </w:r>
      <w:r w:rsidR="00984D27" w:rsidRPr="00042927">
        <w:rPr>
          <w:rFonts w:ascii="Times New Roman" w:hAnsi="Times New Roman" w:cs="Times New Roman"/>
          <w:sz w:val="22"/>
          <w:szCs w:val="28"/>
        </w:rPr>
        <w:t>)</w:t>
      </w:r>
    </w:p>
    <w:p w:rsidR="00984D27" w:rsidRPr="00042927" w:rsidRDefault="00984D27" w:rsidP="00984D27">
      <w:pPr>
        <w:pStyle w:val="ConsPlusNonformat"/>
        <w:widowControl/>
        <w:ind w:firstLine="567"/>
        <w:rPr>
          <w:rFonts w:ascii="Times New Roman" w:hAnsi="Times New Roman" w:cs="Times New Roman"/>
          <w:sz w:val="22"/>
          <w:szCs w:val="22"/>
          <w:shd w:val="clear" w:color="auto" w:fill="FFFFFF"/>
        </w:rPr>
      </w:pPr>
      <w:r w:rsidRPr="00042927">
        <w:rPr>
          <w:rFonts w:ascii="Times New Roman" w:hAnsi="Times New Roman" w:cs="Times New Roman"/>
          <w:sz w:val="22"/>
          <w:szCs w:val="22"/>
        </w:rPr>
        <w:t>-</w:t>
      </w:r>
      <w:r w:rsidRPr="00042927">
        <w:rPr>
          <w:rFonts w:ascii="Times New Roman" w:hAnsi="Times New Roman" w:cs="Times New Roman"/>
          <w:sz w:val="22"/>
          <w:szCs w:val="22"/>
          <w:shd w:val="clear" w:color="auto" w:fill="FFFFFF"/>
        </w:rPr>
        <w:t>кратковременного</w:t>
      </w:r>
      <w:r w:rsidR="005E7BFF">
        <w:rPr>
          <w:rFonts w:ascii="Times New Roman" w:hAnsi="Times New Roman" w:cs="Times New Roman"/>
          <w:sz w:val="22"/>
          <w:szCs w:val="22"/>
          <w:shd w:val="clear" w:color="auto" w:fill="FFFFFF"/>
        </w:rPr>
        <w:t xml:space="preserve"> </w:t>
      </w:r>
      <w:r w:rsidRPr="00042927">
        <w:rPr>
          <w:rFonts w:ascii="Times New Roman" w:hAnsi="Times New Roman" w:cs="Times New Roman"/>
          <w:bCs/>
          <w:sz w:val="22"/>
          <w:szCs w:val="22"/>
          <w:shd w:val="clear" w:color="auto" w:fill="FFFFFF"/>
        </w:rPr>
        <w:t>пребывания</w:t>
      </w:r>
      <w:r w:rsidR="005E7BFF">
        <w:rPr>
          <w:rFonts w:ascii="Times New Roman" w:hAnsi="Times New Roman" w:cs="Times New Roman"/>
          <w:sz w:val="22"/>
          <w:szCs w:val="22"/>
          <w:shd w:val="clear" w:color="auto" w:fill="FFFFFF"/>
        </w:rPr>
        <w:t xml:space="preserve"> </w:t>
      </w:r>
      <w:r w:rsidRPr="00042927">
        <w:rPr>
          <w:rFonts w:ascii="Times New Roman" w:hAnsi="Times New Roman" w:cs="Times New Roman"/>
          <w:sz w:val="22"/>
          <w:szCs w:val="22"/>
          <w:shd w:val="clear" w:color="auto" w:fill="FFFFFF"/>
        </w:rPr>
        <w:t>(3- 5 часов),</w:t>
      </w:r>
    </w:p>
    <w:p w:rsidR="00984D27" w:rsidRPr="00042927" w:rsidRDefault="00984D27" w:rsidP="00984D27">
      <w:pPr>
        <w:pStyle w:val="ConsPlusNonformat"/>
        <w:widowControl/>
        <w:ind w:firstLine="567"/>
        <w:rPr>
          <w:rFonts w:ascii="Times New Roman" w:hAnsi="Times New Roman" w:cs="Times New Roman"/>
          <w:sz w:val="22"/>
          <w:szCs w:val="22"/>
          <w:shd w:val="clear" w:color="auto" w:fill="FFFFFF"/>
        </w:rPr>
      </w:pPr>
      <w:r w:rsidRPr="00042927">
        <w:rPr>
          <w:rFonts w:ascii="Times New Roman" w:hAnsi="Times New Roman" w:cs="Times New Roman"/>
          <w:sz w:val="22"/>
          <w:szCs w:val="22"/>
          <w:shd w:val="clear" w:color="auto" w:fill="FFFFFF"/>
        </w:rPr>
        <w:t xml:space="preserve">-сокращенного дня (8-10-часов), </w:t>
      </w:r>
    </w:p>
    <w:p w:rsidR="00984D27" w:rsidRPr="00042927" w:rsidRDefault="00984D27" w:rsidP="00984D27">
      <w:pPr>
        <w:pStyle w:val="ConsPlusNonformat"/>
        <w:widowControl/>
        <w:ind w:firstLine="567"/>
        <w:rPr>
          <w:rFonts w:ascii="Times New Roman" w:hAnsi="Times New Roman" w:cs="Times New Roman"/>
          <w:sz w:val="22"/>
          <w:szCs w:val="22"/>
          <w:shd w:val="clear" w:color="auto" w:fill="FFFFFF"/>
        </w:rPr>
      </w:pPr>
      <w:r w:rsidRPr="00042927">
        <w:rPr>
          <w:rFonts w:ascii="Times New Roman" w:hAnsi="Times New Roman" w:cs="Times New Roman"/>
          <w:sz w:val="22"/>
          <w:szCs w:val="22"/>
          <w:shd w:val="clear" w:color="auto" w:fill="FFFFFF"/>
        </w:rPr>
        <w:t xml:space="preserve">-полного дня (10,5-12-часов) </w:t>
      </w:r>
    </w:p>
    <w:p w:rsidR="00984D27" w:rsidRPr="00042927" w:rsidRDefault="00984D27" w:rsidP="00984D27">
      <w:pPr>
        <w:pStyle w:val="ConsPlusNonformat"/>
        <w:widowControl/>
        <w:ind w:firstLine="567"/>
        <w:rPr>
          <w:rFonts w:ascii="Times New Roman" w:hAnsi="Times New Roman" w:cs="Times New Roman"/>
          <w:sz w:val="22"/>
          <w:szCs w:val="22"/>
          <w:shd w:val="clear" w:color="auto" w:fill="FFFFFF"/>
        </w:rPr>
      </w:pPr>
      <w:r w:rsidRPr="00042927">
        <w:rPr>
          <w:rFonts w:ascii="Times New Roman" w:hAnsi="Times New Roman" w:cs="Times New Roman"/>
          <w:sz w:val="22"/>
          <w:szCs w:val="22"/>
          <w:shd w:val="clear" w:color="auto" w:fill="FFFFFF"/>
        </w:rPr>
        <w:t>-продленного дня (13-14-часов)</w:t>
      </w:r>
    </w:p>
    <w:p w:rsidR="00984D27" w:rsidRPr="00042927" w:rsidRDefault="00984D27" w:rsidP="00984D27">
      <w:pPr>
        <w:pStyle w:val="ConsPlusNonformat"/>
        <w:widowControl/>
        <w:rPr>
          <w:rFonts w:ascii="Times New Roman" w:hAnsi="Times New Roman" w:cs="Times New Roman"/>
          <w:sz w:val="22"/>
          <w:szCs w:val="28"/>
        </w:rPr>
      </w:pPr>
    </w:p>
    <w:p w:rsidR="00984D27" w:rsidRPr="00042927" w:rsidRDefault="00984D27" w:rsidP="00984D27">
      <w:pPr>
        <w:pStyle w:val="ConsPlusNonformat"/>
        <w:widowControl/>
        <w:ind w:firstLine="567"/>
        <w:jc w:val="both"/>
        <w:rPr>
          <w:rFonts w:ascii="Times New Roman" w:hAnsi="Times New Roman" w:cs="Times New Roman"/>
          <w:sz w:val="24"/>
          <w:szCs w:val="28"/>
        </w:rPr>
      </w:pPr>
      <w:proofErr w:type="gramStart"/>
      <w:r w:rsidRPr="00042927">
        <w:rPr>
          <w:rFonts w:ascii="Times New Roman" w:hAnsi="Times New Roman" w:cs="Times New Roman"/>
          <w:sz w:val="24"/>
          <w:szCs w:val="28"/>
        </w:rPr>
        <w:t>Я согласен (согласна) на обработку моих персональных данных, содержащихся в заявлении.</w:t>
      </w:r>
      <w:proofErr w:type="gramEnd"/>
    </w:p>
    <w:p w:rsidR="0096199C" w:rsidRDefault="00984D27" w:rsidP="00984D27">
      <w:pPr>
        <w:pStyle w:val="ConsPlusNonformat"/>
        <w:widowControl/>
        <w:ind w:firstLine="567"/>
        <w:jc w:val="both"/>
        <w:rPr>
          <w:rFonts w:ascii="Times New Roman" w:hAnsi="Times New Roman" w:cs="Times New Roman"/>
          <w:sz w:val="24"/>
          <w:szCs w:val="28"/>
        </w:rPr>
      </w:pPr>
      <w:r w:rsidRPr="00042927">
        <w:rPr>
          <w:rFonts w:ascii="Times New Roman" w:hAnsi="Times New Roman" w:cs="Times New Roman"/>
          <w:sz w:val="24"/>
          <w:szCs w:val="28"/>
        </w:rPr>
        <w:t xml:space="preserve">Решение об отказе в предоставлении муниципальной услуги прошу </w:t>
      </w:r>
    </w:p>
    <w:p w:rsidR="00984D27" w:rsidRPr="00042927" w:rsidRDefault="00984D27" w:rsidP="00984D27">
      <w:pPr>
        <w:pStyle w:val="ConsPlusNonformat"/>
        <w:widowControl/>
        <w:ind w:firstLine="567"/>
        <w:jc w:val="both"/>
        <w:rPr>
          <w:rFonts w:ascii="Times New Roman" w:hAnsi="Times New Roman" w:cs="Times New Roman"/>
          <w:sz w:val="24"/>
          <w:szCs w:val="28"/>
        </w:rPr>
      </w:pPr>
      <w:r w:rsidRPr="00042927">
        <w:rPr>
          <w:rFonts w:ascii="Times New Roman" w:hAnsi="Times New Roman" w:cs="Times New Roman"/>
          <w:i/>
          <w:sz w:val="24"/>
          <w:szCs w:val="28"/>
        </w:rPr>
        <w:t>(нужное подчеркнуть)</w:t>
      </w:r>
      <w:r w:rsidRPr="00042927">
        <w:rPr>
          <w:rFonts w:ascii="Times New Roman" w:hAnsi="Times New Roman" w:cs="Times New Roman"/>
          <w:sz w:val="24"/>
          <w:szCs w:val="28"/>
        </w:rPr>
        <w:t>:</w:t>
      </w:r>
    </w:p>
    <w:p w:rsidR="00984D27" w:rsidRPr="00042927" w:rsidRDefault="00984D27" w:rsidP="00984D27">
      <w:pPr>
        <w:pStyle w:val="ConsPlusNonformat"/>
        <w:widowControl/>
        <w:ind w:firstLine="567"/>
        <w:jc w:val="both"/>
        <w:rPr>
          <w:rFonts w:ascii="Times New Roman" w:hAnsi="Times New Roman" w:cs="Times New Roman"/>
          <w:sz w:val="24"/>
          <w:szCs w:val="28"/>
        </w:rPr>
      </w:pPr>
      <w:r w:rsidRPr="00042927">
        <w:rPr>
          <w:rFonts w:ascii="Times New Roman" w:hAnsi="Times New Roman" w:cs="Times New Roman"/>
          <w:sz w:val="24"/>
          <w:szCs w:val="28"/>
        </w:rPr>
        <w:t>-  вручить лично,</w:t>
      </w:r>
    </w:p>
    <w:p w:rsidR="00984D27" w:rsidRPr="00042927" w:rsidRDefault="00984D27" w:rsidP="00984D27">
      <w:pPr>
        <w:pStyle w:val="ConsPlusNonformat"/>
        <w:widowControl/>
        <w:ind w:firstLine="567"/>
        <w:jc w:val="both"/>
        <w:rPr>
          <w:rFonts w:ascii="Times New Roman" w:hAnsi="Times New Roman" w:cs="Times New Roman"/>
          <w:sz w:val="24"/>
          <w:szCs w:val="28"/>
        </w:rPr>
      </w:pPr>
      <w:r w:rsidRPr="00042927">
        <w:rPr>
          <w:rFonts w:ascii="Times New Roman" w:hAnsi="Times New Roman" w:cs="Times New Roman"/>
          <w:sz w:val="24"/>
          <w:szCs w:val="28"/>
        </w:rPr>
        <w:t>- направить по месту фактического проживания (места нахождения) в форме документа на бумажном носителе,</w:t>
      </w:r>
    </w:p>
    <w:p w:rsidR="00984D27" w:rsidRPr="00042927" w:rsidRDefault="00984D27" w:rsidP="00984D27">
      <w:pPr>
        <w:pStyle w:val="ConsPlusNonformat"/>
        <w:widowControl/>
        <w:ind w:firstLine="567"/>
        <w:jc w:val="both"/>
        <w:rPr>
          <w:rFonts w:ascii="Times New Roman" w:hAnsi="Times New Roman" w:cs="Times New Roman"/>
          <w:sz w:val="24"/>
          <w:szCs w:val="28"/>
        </w:rPr>
      </w:pPr>
      <w:r w:rsidRPr="00042927">
        <w:rPr>
          <w:rFonts w:ascii="Times New Roman" w:hAnsi="Times New Roman" w:cs="Times New Roman"/>
          <w:sz w:val="24"/>
          <w:szCs w:val="28"/>
        </w:rPr>
        <w:t>-  направить на адрес электронной почты в форме электронного документа.</w:t>
      </w:r>
    </w:p>
    <w:p w:rsidR="00984D27" w:rsidRPr="00042927" w:rsidRDefault="00984D27" w:rsidP="00984D27">
      <w:pPr>
        <w:pStyle w:val="ConsPlusNonformat"/>
        <w:widowControl/>
        <w:jc w:val="both"/>
        <w:rPr>
          <w:rFonts w:ascii="Times New Roman" w:hAnsi="Times New Roman" w:cs="Times New Roman"/>
          <w:sz w:val="24"/>
          <w:szCs w:val="28"/>
        </w:rPr>
      </w:pPr>
    </w:p>
    <w:p w:rsidR="00984D27" w:rsidRPr="00042927" w:rsidRDefault="00984D27" w:rsidP="00984D27">
      <w:pPr>
        <w:pStyle w:val="ConsPlusNonformat"/>
        <w:jc w:val="both"/>
        <w:rPr>
          <w:rFonts w:ascii="Times New Roman" w:hAnsi="Times New Roman" w:cs="Times New Roman"/>
          <w:sz w:val="24"/>
          <w:szCs w:val="28"/>
        </w:rPr>
      </w:pPr>
      <w:r w:rsidRPr="00042927">
        <w:rPr>
          <w:rFonts w:ascii="Times New Roman" w:hAnsi="Times New Roman" w:cs="Times New Roman"/>
          <w:sz w:val="24"/>
          <w:szCs w:val="28"/>
        </w:rPr>
        <w:t>«_______» ________________________ 20_____ г. "_____" ч. "_______" мин.</w:t>
      </w:r>
    </w:p>
    <w:p w:rsidR="00984D27" w:rsidRPr="00042927" w:rsidRDefault="00984D27" w:rsidP="00984D27">
      <w:pPr>
        <w:pStyle w:val="ConsPlusNonformat"/>
        <w:jc w:val="both"/>
        <w:rPr>
          <w:rFonts w:ascii="Times New Roman" w:hAnsi="Times New Roman" w:cs="Times New Roman"/>
          <w:sz w:val="18"/>
        </w:rPr>
      </w:pPr>
      <w:r w:rsidRPr="00042927">
        <w:rPr>
          <w:rFonts w:ascii="Times New Roman" w:hAnsi="Times New Roman" w:cs="Times New Roman"/>
          <w:sz w:val="18"/>
        </w:rPr>
        <w:t>(дата и время подачи заявления)</w:t>
      </w:r>
    </w:p>
    <w:p w:rsidR="00984D27" w:rsidRPr="00042927" w:rsidRDefault="00984D27" w:rsidP="00984D27">
      <w:pPr>
        <w:pStyle w:val="ConsPlusNonformat"/>
        <w:jc w:val="both"/>
        <w:rPr>
          <w:rFonts w:ascii="Times New Roman" w:hAnsi="Times New Roman" w:cs="Times New Roman"/>
          <w:sz w:val="24"/>
          <w:szCs w:val="28"/>
        </w:rPr>
      </w:pPr>
      <w:r w:rsidRPr="00042927">
        <w:rPr>
          <w:rFonts w:ascii="Times New Roman" w:hAnsi="Times New Roman" w:cs="Times New Roman"/>
          <w:sz w:val="24"/>
          <w:szCs w:val="28"/>
        </w:rPr>
        <w:t>_____________________ /___________________________________________________</w:t>
      </w:r>
    </w:p>
    <w:p w:rsidR="00984D27" w:rsidRPr="00042927" w:rsidRDefault="00984D27" w:rsidP="00984D27">
      <w:pPr>
        <w:pStyle w:val="ConsPlusNonformat"/>
        <w:jc w:val="both"/>
        <w:rPr>
          <w:rFonts w:ascii="Times New Roman" w:hAnsi="Times New Roman" w:cs="Times New Roman"/>
          <w:sz w:val="18"/>
        </w:rPr>
      </w:pPr>
      <w:r w:rsidRPr="00042927">
        <w:rPr>
          <w:rFonts w:ascii="Times New Roman" w:hAnsi="Times New Roman" w:cs="Times New Roman"/>
          <w:sz w:val="18"/>
        </w:rPr>
        <w:t xml:space="preserve">         (подпись заявителя)                                                (полностью Ф.И.О.)</w:t>
      </w:r>
    </w:p>
    <w:p w:rsidR="00984D27" w:rsidRPr="00042927" w:rsidRDefault="00984D27" w:rsidP="00984D27">
      <w:pPr>
        <w:pStyle w:val="ae"/>
        <w:spacing w:after="0" w:line="240" w:lineRule="auto"/>
        <w:ind w:left="0"/>
        <w:jc w:val="both"/>
        <w:rPr>
          <w:rFonts w:ascii="Times New Roman" w:hAnsi="Times New Roman"/>
          <w:b/>
          <w:sz w:val="18"/>
          <w:szCs w:val="20"/>
        </w:rPr>
      </w:pPr>
    </w:p>
    <w:p w:rsidR="00984D27" w:rsidRPr="00042927" w:rsidRDefault="00984D27" w:rsidP="00984D27">
      <w:pPr>
        <w:pStyle w:val="ConsPlusNonformat"/>
        <w:widowControl/>
        <w:jc w:val="both"/>
        <w:rPr>
          <w:rFonts w:ascii="Times New Roman" w:hAnsi="Times New Roman" w:cs="Times New Roman"/>
          <w:sz w:val="24"/>
          <w:szCs w:val="28"/>
        </w:rPr>
      </w:pPr>
      <w:r w:rsidRPr="00042927">
        <w:rPr>
          <w:rFonts w:ascii="Times New Roman" w:hAnsi="Times New Roman" w:cs="Times New Roman"/>
          <w:sz w:val="24"/>
          <w:szCs w:val="28"/>
        </w:rPr>
        <w:t>Заявление принято:</w:t>
      </w:r>
    </w:p>
    <w:p w:rsidR="00984D27" w:rsidRPr="00042927" w:rsidRDefault="00984D27" w:rsidP="00984D27">
      <w:pPr>
        <w:pStyle w:val="ConsPlusNonformat"/>
        <w:widowControl/>
        <w:tabs>
          <w:tab w:val="left" w:pos="6804"/>
        </w:tabs>
        <w:jc w:val="both"/>
        <w:rPr>
          <w:rFonts w:ascii="Times New Roman" w:hAnsi="Times New Roman" w:cs="Times New Roman"/>
          <w:sz w:val="24"/>
          <w:szCs w:val="28"/>
        </w:rPr>
      </w:pPr>
      <w:r w:rsidRPr="00042927">
        <w:rPr>
          <w:rFonts w:ascii="Times New Roman" w:hAnsi="Times New Roman" w:cs="Times New Roman"/>
          <w:sz w:val="24"/>
          <w:szCs w:val="28"/>
        </w:rPr>
        <w:t>_________________________________________________________________________</w:t>
      </w:r>
    </w:p>
    <w:p w:rsidR="00984D27" w:rsidRPr="00042927" w:rsidRDefault="00984D27" w:rsidP="00984D27">
      <w:pPr>
        <w:pStyle w:val="ConsPlusNonformat"/>
        <w:widowControl/>
        <w:jc w:val="both"/>
        <w:rPr>
          <w:rFonts w:ascii="Times New Roman" w:hAnsi="Times New Roman" w:cs="Times New Roman"/>
          <w:sz w:val="18"/>
        </w:rPr>
      </w:pPr>
      <w:r w:rsidRPr="00042927">
        <w:rPr>
          <w:rFonts w:ascii="Times New Roman" w:hAnsi="Times New Roman" w:cs="Times New Roman"/>
          <w:i/>
          <w:sz w:val="18"/>
        </w:rPr>
        <w:t>(Ф.И.О. должностного лица, уполномоченного на прием заявления)</w:t>
      </w:r>
    </w:p>
    <w:p w:rsidR="00984D27" w:rsidRPr="00042927" w:rsidRDefault="00984D27" w:rsidP="00984D27">
      <w:pPr>
        <w:pStyle w:val="ConsPlusNonformat"/>
        <w:widowControl/>
        <w:jc w:val="both"/>
        <w:rPr>
          <w:rFonts w:ascii="Times New Roman" w:hAnsi="Times New Roman" w:cs="Times New Roman"/>
          <w:sz w:val="18"/>
        </w:rPr>
      </w:pPr>
    </w:p>
    <w:p w:rsidR="00984D27" w:rsidRPr="00042927" w:rsidRDefault="00984D27" w:rsidP="00984D27">
      <w:pPr>
        <w:pStyle w:val="ConsPlusNonformat"/>
        <w:widowControl/>
        <w:jc w:val="both"/>
        <w:rPr>
          <w:rFonts w:ascii="Times New Roman" w:hAnsi="Times New Roman" w:cs="Times New Roman"/>
          <w:sz w:val="24"/>
          <w:szCs w:val="28"/>
        </w:rPr>
      </w:pPr>
      <w:r w:rsidRPr="00042927">
        <w:rPr>
          <w:rFonts w:ascii="Times New Roman" w:hAnsi="Times New Roman" w:cs="Times New Roman"/>
          <w:sz w:val="24"/>
          <w:szCs w:val="28"/>
        </w:rPr>
        <w:t>Подпись</w:t>
      </w:r>
    </w:p>
    <w:p w:rsidR="00984D27" w:rsidRPr="00042927" w:rsidRDefault="00984D27" w:rsidP="00984D27">
      <w:pPr>
        <w:pStyle w:val="ConsPlusNonformat"/>
        <w:widowControl/>
        <w:jc w:val="both"/>
        <w:rPr>
          <w:rFonts w:ascii="Times New Roman" w:hAnsi="Times New Roman" w:cs="Times New Roman"/>
          <w:sz w:val="24"/>
          <w:szCs w:val="28"/>
        </w:rPr>
      </w:pPr>
      <w:r w:rsidRPr="00042927">
        <w:rPr>
          <w:rFonts w:ascii="Times New Roman" w:hAnsi="Times New Roman" w:cs="Times New Roman"/>
          <w:sz w:val="24"/>
          <w:szCs w:val="28"/>
        </w:rPr>
        <w:t>______________________                    ____________________________</w:t>
      </w:r>
    </w:p>
    <w:p w:rsidR="00984D27" w:rsidRPr="00042927" w:rsidRDefault="00984D27" w:rsidP="00984D27">
      <w:pPr>
        <w:tabs>
          <w:tab w:val="left" w:pos="0"/>
        </w:tabs>
        <w:jc w:val="both"/>
        <w:rPr>
          <w:sz w:val="18"/>
          <w:szCs w:val="20"/>
        </w:rPr>
      </w:pPr>
      <w:r w:rsidRPr="00042927">
        <w:rPr>
          <w:i/>
          <w:sz w:val="18"/>
          <w:szCs w:val="20"/>
        </w:rPr>
        <w:tab/>
      </w:r>
      <w:r w:rsidRPr="00042927">
        <w:rPr>
          <w:i/>
          <w:sz w:val="18"/>
          <w:szCs w:val="20"/>
        </w:rPr>
        <w:tab/>
      </w:r>
      <w:r w:rsidRPr="00042927">
        <w:rPr>
          <w:i/>
          <w:sz w:val="18"/>
          <w:szCs w:val="20"/>
        </w:rPr>
        <w:tab/>
      </w:r>
      <w:r w:rsidRPr="00042927">
        <w:rPr>
          <w:i/>
          <w:sz w:val="18"/>
          <w:szCs w:val="20"/>
        </w:rPr>
        <w:tab/>
      </w:r>
      <w:r w:rsidRPr="00042927">
        <w:rPr>
          <w:i/>
          <w:sz w:val="18"/>
          <w:szCs w:val="20"/>
        </w:rPr>
        <w:tab/>
      </w:r>
      <w:r w:rsidR="005E7BFF">
        <w:rPr>
          <w:i/>
          <w:sz w:val="18"/>
          <w:szCs w:val="20"/>
        </w:rPr>
        <w:tab/>
      </w:r>
      <w:r w:rsidRPr="00042927">
        <w:rPr>
          <w:i/>
          <w:sz w:val="18"/>
          <w:szCs w:val="20"/>
        </w:rPr>
        <w:t xml:space="preserve">(расшифровка подписи) </w:t>
      </w:r>
    </w:p>
    <w:p w:rsidR="00984D27" w:rsidRPr="00042927" w:rsidRDefault="00984D27" w:rsidP="00984D27"/>
    <w:p w:rsidR="007D3A25" w:rsidRPr="00042927" w:rsidRDefault="007D3A25" w:rsidP="002A3E61">
      <w:pPr>
        <w:tabs>
          <w:tab w:val="left" w:pos="0"/>
        </w:tabs>
        <w:jc w:val="both"/>
        <w:rPr>
          <w:sz w:val="18"/>
          <w:szCs w:val="20"/>
        </w:rPr>
      </w:pPr>
    </w:p>
    <w:tbl>
      <w:tblPr>
        <w:tblStyle w:val="af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080BD4" w:rsidRPr="00042927" w:rsidTr="00EC79F4">
        <w:tc>
          <w:tcPr>
            <w:tcW w:w="4785" w:type="dxa"/>
          </w:tcPr>
          <w:p w:rsidR="00080BD4" w:rsidRPr="00042927" w:rsidRDefault="00080BD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p w:rsidR="005B5604" w:rsidRPr="00042927" w:rsidRDefault="005B5604" w:rsidP="00CA38CA">
            <w:pPr>
              <w:jc w:val="right"/>
              <w:rPr>
                <w:i/>
                <w:iCs/>
                <w:sz w:val="27"/>
                <w:szCs w:val="27"/>
              </w:rPr>
            </w:pPr>
          </w:p>
        </w:tc>
        <w:tc>
          <w:tcPr>
            <w:tcW w:w="5529" w:type="dxa"/>
          </w:tcPr>
          <w:p w:rsidR="00CB38DF" w:rsidRPr="00042927" w:rsidRDefault="00CB38DF" w:rsidP="00CB38DF">
            <w:pPr>
              <w:ind w:left="-47"/>
              <w:jc w:val="center"/>
              <w:rPr>
                <w:iCs/>
                <w:sz w:val="20"/>
                <w:szCs w:val="20"/>
              </w:rPr>
            </w:pPr>
          </w:p>
          <w:p w:rsidR="00CB38DF" w:rsidRPr="00042927" w:rsidRDefault="00CB38DF" w:rsidP="00CB38DF">
            <w:pPr>
              <w:ind w:left="-47"/>
              <w:jc w:val="center"/>
              <w:rPr>
                <w:iCs/>
                <w:sz w:val="20"/>
                <w:szCs w:val="20"/>
              </w:rPr>
            </w:pPr>
          </w:p>
          <w:p w:rsidR="00CB38DF" w:rsidRPr="00042927" w:rsidRDefault="00CB38DF" w:rsidP="00CB38DF">
            <w:pPr>
              <w:ind w:left="-47"/>
              <w:jc w:val="center"/>
              <w:rPr>
                <w:iCs/>
                <w:sz w:val="20"/>
                <w:szCs w:val="20"/>
              </w:rPr>
            </w:pPr>
          </w:p>
          <w:p w:rsidR="00796482" w:rsidRPr="00042927" w:rsidRDefault="00796482"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984D27" w:rsidRPr="00042927" w:rsidRDefault="00984D27" w:rsidP="00CB38DF">
            <w:pPr>
              <w:ind w:left="-47"/>
              <w:jc w:val="center"/>
              <w:rPr>
                <w:iCs/>
                <w:sz w:val="20"/>
                <w:szCs w:val="20"/>
              </w:rPr>
            </w:pPr>
          </w:p>
          <w:p w:rsidR="005B5604" w:rsidRPr="00042927" w:rsidRDefault="005B5604" w:rsidP="00CB38DF">
            <w:pPr>
              <w:ind w:left="-47"/>
              <w:jc w:val="center"/>
              <w:rPr>
                <w:iCs/>
                <w:sz w:val="20"/>
                <w:szCs w:val="20"/>
              </w:rPr>
            </w:pPr>
          </w:p>
          <w:p w:rsidR="005B5604" w:rsidRPr="00042927" w:rsidRDefault="005B5604" w:rsidP="00CB38DF">
            <w:pPr>
              <w:ind w:left="-47"/>
              <w:jc w:val="center"/>
              <w:rPr>
                <w:iCs/>
                <w:sz w:val="20"/>
                <w:szCs w:val="20"/>
              </w:rPr>
            </w:pPr>
          </w:p>
          <w:p w:rsidR="005B5604" w:rsidRDefault="005B5604" w:rsidP="00CB38DF">
            <w:pPr>
              <w:ind w:left="-47"/>
              <w:jc w:val="center"/>
              <w:rPr>
                <w:iCs/>
                <w:sz w:val="20"/>
                <w:szCs w:val="20"/>
              </w:rPr>
            </w:pPr>
          </w:p>
          <w:p w:rsidR="005E7BFF" w:rsidRDefault="005E7BFF" w:rsidP="00CB38DF">
            <w:pPr>
              <w:ind w:left="-47"/>
              <w:jc w:val="center"/>
              <w:rPr>
                <w:iCs/>
                <w:sz w:val="20"/>
                <w:szCs w:val="20"/>
              </w:rPr>
            </w:pPr>
          </w:p>
          <w:p w:rsidR="00766483" w:rsidRDefault="00766483" w:rsidP="00CB38DF">
            <w:pPr>
              <w:ind w:left="-47"/>
              <w:jc w:val="center"/>
              <w:rPr>
                <w:iCs/>
                <w:sz w:val="20"/>
                <w:szCs w:val="20"/>
              </w:rPr>
            </w:pPr>
          </w:p>
          <w:p w:rsidR="00766483" w:rsidRDefault="00766483" w:rsidP="00CB38DF">
            <w:pPr>
              <w:ind w:left="-47"/>
              <w:jc w:val="center"/>
              <w:rPr>
                <w:iCs/>
                <w:sz w:val="20"/>
                <w:szCs w:val="20"/>
              </w:rPr>
            </w:pPr>
          </w:p>
          <w:p w:rsidR="00766483" w:rsidRDefault="00766483" w:rsidP="00CB38DF">
            <w:pPr>
              <w:ind w:left="-47"/>
              <w:jc w:val="center"/>
              <w:rPr>
                <w:iCs/>
                <w:sz w:val="20"/>
                <w:szCs w:val="20"/>
              </w:rPr>
            </w:pPr>
          </w:p>
          <w:p w:rsidR="00766483" w:rsidRDefault="00766483" w:rsidP="00CB38DF">
            <w:pPr>
              <w:ind w:left="-47"/>
              <w:jc w:val="center"/>
              <w:rPr>
                <w:iCs/>
                <w:sz w:val="20"/>
                <w:szCs w:val="20"/>
              </w:rPr>
            </w:pPr>
          </w:p>
          <w:p w:rsidR="005E7BFF" w:rsidRPr="00042927" w:rsidRDefault="005E7BFF" w:rsidP="00CB38DF">
            <w:pPr>
              <w:ind w:left="-47"/>
              <w:jc w:val="center"/>
              <w:rPr>
                <w:iCs/>
                <w:sz w:val="20"/>
                <w:szCs w:val="20"/>
              </w:rPr>
            </w:pPr>
          </w:p>
          <w:p w:rsidR="000B2B1F" w:rsidRDefault="000B2B1F" w:rsidP="00BF007E">
            <w:pPr>
              <w:ind w:left="-47"/>
              <w:jc w:val="center"/>
              <w:rPr>
                <w:iCs/>
                <w:sz w:val="20"/>
                <w:szCs w:val="20"/>
              </w:rPr>
            </w:pPr>
          </w:p>
          <w:p w:rsidR="005E7BFF" w:rsidRPr="00766483" w:rsidRDefault="00CB38DF" w:rsidP="00BF007E">
            <w:pPr>
              <w:ind w:left="-47"/>
              <w:jc w:val="center"/>
              <w:rPr>
                <w:iCs/>
              </w:rPr>
            </w:pPr>
            <w:r w:rsidRPr="00766483">
              <w:rPr>
                <w:iCs/>
              </w:rPr>
              <w:lastRenderedPageBreak/>
              <w:t>Приложение 4</w:t>
            </w:r>
          </w:p>
          <w:p w:rsidR="00BF007E" w:rsidRPr="00042927" w:rsidRDefault="00BF007E" w:rsidP="00BF007E">
            <w:pPr>
              <w:ind w:left="-47"/>
              <w:jc w:val="center"/>
              <w:rPr>
                <w:iCs/>
                <w:sz w:val="20"/>
                <w:szCs w:val="20"/>
              </w:rPr>
            </w:pPr>
            <w:r w:rsidRPr="00042927">
              <w:rPr>
                <w:iCs/>
                <w:sz w:val="20"/>
                <w:szCs w:val="20"/>
              </w:rPr>
              <w:t xml:space="preserve">к административному регламенту </w:t>
            </w:r>
          </w:p>
          <w:p w:rsidR="00BF007E" w:rsidRPr="00042927" w:rsidRDefault="00BF007E" w:rsidP="00BF007E">
            <w:pPr>
              <w:ind w:left="-47"/>
              <w:jc w:val="center"/>
              <w:rPr>
                <w:iCs/>
                <w:sz w:val="20"/>
                <w:szCs w:val="20"/>
              </w:rPr>
            </w:pPr>
            <w:r w:rsidRPr="00042927">
              <w:rPr>
                <w:iCs/>
                <w:sz w:val="20"/>
                <w:szCs w:val="20"/>
              </w:rPr>
              <w:t>«Приём заявлений о зачислении  в</w:t>
            </w:r>
            <w:r w:rsidRPr="00042927">
              <w:rPr>
                <w:sz w:val="20"/>
                <w:szCs w:val="20"/>
              </w:rPr>
              <w:t xml:space="preserve"> муниципальные образовательные организации, реализующие основную образовательную программу дошкольного</w:t>
            </w:r>
            <w:r w:rsidR="000B2B1F">
              <w:rPr>
                <w:sz w:val="20"/>
                <w:szCs w:val="20"/>
              </w:rPr>
              <w:t xml:space="preserve"> образования (детские сады), а</w:t>
            </w:r>
            <w:r w:rsidRPr="00042927">
              <w:rPr>
                <w:sz w:val="20"/>
                <w:szCs w:val="20"/>
              </w:rPr>
              <w:t xml:space="preserve"> так же постановка на соответствующий учет</w:t>
            </w:r>
          </w:p>
          <w:p w:rsidR="00080BD4" w:rsidRPr="00042927" w:rsidRDefault="00080BD4" w:rsidP="00BF007E">
            <w:pPr>
              <w:ind w:left="-47"/>
              <w:jc w:val="center"/>
              <w:rPr>
                <w:i/>
                <w:iCs/>
                <w:sz w:val="27"/>
                <w:szCs w:val="27"/>
              </w:rPr>
            </w:pPr>
          </w:p>
        </w:tc>
      </w:tr>
    </w:tbl>
    <w:p w:rsidR="00A63CF9" w:rsidRPr="00042927" w:rsidRDefault="00A63CF9" w:rsidP="00A63CF9">
      <w:pPr>
        <w:rPr>
          <w:sz w:val="27"/>
          <w:szCs w:val="27"/>
        </w:rPr>
      </w:pPr>
    </w:p>
    <w:p w:rsidR="003E1519" w:rsidRPr="00042927" w:rsidRDefault="003E1519" w:rsidP="00C426CB">
      <w:pPr>
        <w:shd w:val="clear" w:color="auto" w:fill="FFFFFF"/>
        <w:jc w:val="center"/>
        <w:rPr>
          <w:b/>
          <w:bCs/>
          <w:sz w:val="28"/>
          <w:szCs w:val="28"/>
        </w:rPr>
      </w:pPr>
      <w:r w:rsidRPr="00042927">
        <w:rPr>
          <w:b/>
          <w:bCs/>
          <w:sz w:val="28"/>
          <w:szCs w:val="28"/>
        </w:rPr>
        <w:t xml:space="preserve">Уведомление </w:t>
      </w:r>
    </w:p>
    <w:p w:rsidR="003E1519" w:rsidRPr="00042927" w:rsidRDefault="003E1519" w:rsidP="00C426CB">
      <w:pPr>
        <w:shd w:val="clear" w:color="auto" w:fill="FFFFFF"/>
        <w:jc w:val="center"/>
        <w:rPr>
          <w:b/>
          <w:sz w:val="28"/>
          <w:szCs w:val="28"/>
        </w:rPr>
      </w:pPr>
      <w:r w:rsidRPr="00042927">
        <w:rPr>
          <w:b/>
          <w:bCs/>
          <w:sz w:val="28"/>
          <w:szCs w:val="28"/>
        </w:rPr>
        <w:t xml:space="preserve">о включении ребенка в список очередности на </w:t>
      </w:r>
      <w:r w:rsidR="00E15B51" w:rsidRPr="00042927">
        <w:rPr>
          <w:b/>
          <w:bCs/>
          <w:sz w:val="28"/>
          <w:szCs w:val="28"/>
        </w:rPr>
        <w:t>зачисление</w:t>
      </w:r>
      <w:r w:rsidRPr="00042927">
        <w:rPr>
          <w:b/>
          <w:bCs/>
          <w:sz w:val="28"/>
          <w:szCs w:val="28"/>
        </w:rPr>
        <w:t xml:space="preserve"> в муниципально</w:t>
      </w:r>
      <w:r w:rsidR="00E15B51" w:rsidRPr="00042927">
        <w:rPr>
          <w:b/>
          <w:bCs/>
          <w:sz w:val="28"/>
          <w:szCs w:val="28"/>
        </w:rPr>
        <w:t>е</w:t>
      </w:r>
      <w:r w:rsidRPr="00042927">
        <w:rPr>
          <w:b/>
          <w:bCs/>
          <w:sz w:val="28"/>
          <w:szCs w:val="28"/>
        </w:rPr>
        <w:t xml:space="preserve"> образовательно</w:t>
      </w:r>
      <w:r w:rsidR="00E15B51" w:rsidRPr="00042927">
        <w:rPr>
          <w:b/>
          <w:bCs/>
          <w:sz w:val="28"/>
          <w:szCs w:val="28"/>
        </w:rPr>
        <w:t>е</w:t>
      </w:r>
      <w:r w:rsidRPr="00042927">
        <w:rPr>
          <w:b/>
          <w:bCs/>
          <w:sz w:val="28"/>
          <w:szCs w:val="28"/>
        </w:rPr>
        <w:t xml:space="preserve"> учреждени</w:t>
      </w:r>
      <w:r w:rsidR="00E15B51" w:rsidRPr="00042927">
        <w:rPr>
          <w:b/>
          <w:bCs/>
          <w:sz w:val="28"/>
          <w:szCs w:val="28"/>
        </w:rPr>
        <w:t>е</w:t>
      </w:r>
      <w:r w:rsidRPr="00042927">
        <w:rPr>
          <w:b/>
          <w:bCs/>
          <w:sz w:val="28"/>
          <w:szCs w:val="28"/>
        </w:rPr>
        <w:t>, реализующем основную общеобразовательную программу дошкольного образования</w:t>
      </w:r>
    </w:p>
    <w:p w:rsidR="003E1519" w:rsidRPr="00042927" w:rsidRDefault="003E1519" w:rsidP="003E1519">
      <w:pPr>
        <w:shd w:val="clear" w:color="auto" w:fill="FFFFFF"/>
        <w:spacing w:line="240" w:lineRule="atLeast"/>
        <w:ind w:firstLine="709"/>
        <w:jc w:val="both"/>
        <w:rPr>
          <w:sz w:val="28"/>
          <w:szCs w:val="28"/>
        </w:rPr>
      </w:pPr>
    </w:p>
    <w:p w:rsidR="00DC30B0" w:rsidRPr="00042927" w:rsidRDefault="003E1519" w:rsidP="003E1519">
      <w:pPr>
        <w:shd w:val="clear" w:color="auto" w:fill="FFFFFF"/>
        <w:spacing w:line="240" w:lineRule="atLeast"/>
        <w:ind w:firstLine="709"/>
        <w:jc w:val="both"/>
        <w:rPr>
          <w:sz w:val="28"/>
          <w:szCs w:val="28"/>
        </w:rPr>
      </w:pPr>
      <w:r w:rsidRPr="00042927">
        <w:rPr>
          <w:sz w:val="28"/>
          <w:szCs w:val="28"/>
        </w:rPr>
        <w:t>Настоящее уведомление выдано________</w:t>
      </w:r>
      <w:r w:rsidR="00DC30B0" w:rsidRPr="00042927">
        <w:rPr>
          <w:sz w:val="28"/>
          <w:szCs w:val="28"/>
        </w:rPr>
        <w:t>______________________</w:t>
      </w:r>
      <w:r w:rsidR="00E15B51" w:rsidRPr="00042927">
        <w:rPr>
          <w:sz w:val="28"/>
          <w:szCs w:val="28"/>
        </w:rPr>
        <w:t>___</w:t>
      </w:r>
    </w:p>
    <w:p w:rsidR="00DC30B0" w:rsidRPr="00042927" w:rsidRDefault="003E1519" w:rsidP="00DC30B0">
      <w:pPr>
        <w:shd w:val="clear" w:color="auto" w:fill="FFFFFF"/>
        <w:spacing w:line="240" w:lineRule="atLeast"/>
        <w:ind w:left="4247" w:firstLine="709"/>
        <w:jc w:val="center"/>
        <w:rPr>
          <w:sz w:val="20"/>
          <w:szCs w:val="20"/>
        </w:rPr>
      </w:pPr>
      <w:r w:rsidRPr="00042927">
        <w:rPr>
          <w:sz w:val="20"/>
          <w:szCs w:val="20"/>
        </w:rPr>
        <w:t>(Ф.И.О. родителя)</w:t>
      </w:r>
    </w:p>
    <w:p w:rsidR="00DC30B0" w:rsidRPr="00042927" w:rsidRDefault="003E1519" w:rsidP="00DC30B0">
      <w:pPr>
        <w:shd w:val="clear" w:color="auto" w:fill="FFFFFF"/>
        <w:spacing w:line="240" w:lineRule="atLeast"/>
        <w:jc w:val="both"/>
        <w:rPr>
          <w:sz w:val="28"/>
          <w:szCs w:val="28"/>
        </w:rPr>
      </w:pPr>
      <w:r w:rsidRPr="00042927">
        <w:rPr>
          <w:sz w:val="28"/>
          <w:szCs w:val="28"/>
        </w:rPr>
        <w:t>в том, что ____________________________</w:t>
      </w:r>
      <w:r w:rsidR="00DC30B0" w:rsidRPr="00042927">
        <w:rPr>
          <w:sz w:val="28"/>
          <w:szCs w:val="28"/>
        </w:rPr>
        <w:t>__</w:t>
      </w:r>
      <w:r w:rsidR="00E15B51" w:rsidRPr="00042927">
        <w:rPr>
          <w:sz w:val="28"/>
          <w:szCs w:val="28"/>
        </w:rPr>
        <w:t>___________________________</w:t>
      </w:r>
    </w:p>
    <w:p w:rsidR="00DC30B0" w:rsidRPr="00042927" w:rsidRDefault="003E1519" w:rsidP="00DC30B0">
      <w:pPr>
        <w:shd w:val="clear" w:color="auto" w:fill="FFFFFF"/>
        <w:spacing w:line="240" w:lineRule="atLeast"/>
        <w:ind w:firstLine="709"/>
        <w:jc w:val="center"/>
        <w:rPr>
          <w:sz w:val="20"/>
          <w:szCs w:val="20"/>
        </w:rPr>
      </w:pPr>
      <w:r w:rsidRPr="00042927">
        <w:rPr>
          <w:sz w:val="20"/>
          <w:szCs w:val="20"/>
        </w:rPr>
        <w:t>(Ф.И.О. ребенка, дата рождения)</w:t>
      </w:r>
    </w:p>
    <w:p w:rsidR="00DC30B0" w:rsidRPr="00042927" w:rsidRDefault="00DC30B0" w:rsidP="00DC30B0">
      <w:pPr>
        <w:shd w:val="clear" w:color="auto" w:fill="FFFFFF"/>
        <w:spacing w:line="240" w:lineRule="atLeast"/>
        <w:ind w:firstLine="709"/>
        <w:jc w:val="center"/>
        <w:rPr>
          <w:sz w:val="20"/>
          <w:szCs w:val="20"/>
        </w:rPr>
      </w:pPr>
    </w:p>
    <w:p w:rsidR="00DC30B0" w:rsidRPr="00042927" w:rsidRDefault="003E1519" w:rsidP="00EA2E16">
      <w:pPr>
        <w:shd w:val="clear" w:color="auto" w:fill="FFFFFF"/>
        <w:spacing w:line="240" w:lineRule="atLeast"/>
        <w:jc w:val="both"/>
        <w:rPr>
          <w:sz w:val="28"/>
          <w:szCs w:val="28"/>
        </w:rPr>
      </w:pPr>
      <w:r w:rsidRPr="00042927">
        <w:rPr>
          <w:sz w:val="28"/>
          <w:szCs w:val="28"/>
        </w:rPr>
        <w:t xml:space="preserve">включен (а) «____» ________ 20____ года в список очередности </w:t>
      </w:r>
      <w:r w:rsidR="00796482" w:rsidRPr="00042927">
        <w:rPr>
          <w:sz w:val="28"/>
          <w:szCs w:val="28"/>
        </w:rPr>
        <w:t>М</w:t>
      </w:r>
      <w:r w:rsidR="00AA5472" w:rsidRPr="00042927">
        <w:rPr>
          <w:sz w:val="28"/>
          <w:szCs w:val="28"/>
        </w:rPr>
        <w:t>ДОУ ______________________</w:t>
      </w:r>
      <w:r w:rsidR="005E7BFF">
        <w:rPr>
          <w:sz w:val="28"/>
          <w:szCs w:val="28"/>
        </w:rPr>
        <w:t xml:space="preserve"> </w:t>
      </w:r>
      <w:proofErr w:type="gramStart"/>
      <w:r w:rsidR="00EA2E16" w:rsidRPr="00042927">
        <w:rPr>
          <w:sz w:val="28"/>
          <w:szCs w:val="28"/>
        </w:rPr>
        <w:t>под</w:t>
      </w:r>
      <w:proofErr w:type="gramEnd"/>
      <w:r w:rsidR="00EA2E16" w:rsidRPr="00042927">
        <w:rPr>
          <w:sz w:val="28"/>
          <w:szCs w:val="28"/>
        </w:rPr>
        <w:t xml:space="preserve"> № _________</w:t>
      </w:r>
      <w:r w:rsidR="00DC30B0" w:rsidRPr="00042927">
        <w:rPr>
          <w:sz w:val="28"/>
          <w:szCs w:val="28"/>
        </w:rPr>
        <w:t xml:space="preserve">. </w:t>
      </w:r>
    </w:p>
    <w:p w:rsidR="00EA2E16" w:rsidRPr="00042927" w:rsidRDefault="00EA2E16" w:rsidP="0096199C">
      <w:pPr>
        <w:spacing w:line="276" w:lineRule="auto"/>
        <w:ind w:firstLine="709"/>
        <w:jc w:val="both"/>
        <w:rPr>
          <w:rFonts w:eastAsia="Calibri"/>
          <w:sz w:val="28"/>
          <w:szCs w:val="28"/>
          <w:lang w:eastAsia="en-US"/>
        </w:rPr>
      </w:pPr>
      <w:r w:rsidRPr="00042927">
        <w:rPr>
          <w:rFonts w:eastAsia="Calibri"/>
          <w:sz w:val="28"/>
          <w:szCs w:val="28"/>
          <w:lang w:eastAsia="en-US"/>
        </w:rPr>
        <w:t xml:space="preserve">По всем вопросам, связанным с устройством детей в детские сады необходимо обращаться в </w:t>
      </w:r>
      <w:r w:rsidR="00B23DE8" w:rsidRPr="00042927">
        <w:rPr>
          <w:rFonts w:eastAsia="Calibri"/>
          <w:sz w:val="28"/>
          <w:szCs w:val="28"/>
          <w:lang w:eastAsia="en-US"/>
        </w:rPr>
        <w:t>администрацию муниципального района «Улётовский район» Забайкальского края по адресу:</w:t>
      </w:r>
      <w:r w:rsidR="00FD5AEB" w:rsidRPr="00042927">
        <w:rPr>
          <w:rFonts w:eastAsia="Calibri"/>
          <w:sz w:val="28"/>
          <w:szCs w:val="28"/>
          <w:lang w:eastAsia="en-US"/>
        </w:rPr>
        <w:t xml:space="preserve"> </w:t>
      </w:r>
      <w:proofErr w:type="gramStart"/>
      <w:r w:rsidR="00FD5AEB" w:rsidRPr="00042927">
        <w:rPr>
          <w:rFonts w:eastAsia="Calibri"/>
          <w:sz w:val="28"/>
          <w:szCs w:val="28"/>
          <w:lang w:eastAsia="en-US"/>
        </w:rPr>
        <w:t>Забайкальский край, Улётовский район, с. Улёты</w:t>
      </w:r>
      <w:r w:rsidR="005E7BFF">
        <w:rPr>
          <w:rFonts w:eastAsia="Calibri"/>
          <w:sz w:val="28"/>
          <w:szCs w:val="28"/>
          <w:lang w:eastAsia="en-US"/>
        </w:rPr>
        <w:t xml:space="preserve">, </w:t>
      </w:r>
      <w:r w:rsidR="00FD5AEB" w:rsidRPr="00042927">
        <w:rPr>
          <w:rFonts w:eastAsia="Calibri"/>
          <w:sz w:val="28"/>
          <w:szCs w:val="28"/>
          <w:lang w:eastAsia="en-US"/>
        </w:rPr>
        <w:t xml:space="preserve">ул. Кирова, 68 а, </w:t>
      </w:r>
      <w:proofErr w:type="spellStart"/>
      <w:r w:rsidR="00FD5AEB" w:rsidRPr="00042927">
        <w:rPr>
          <w:rFonts w:eastAsia="Calibri"/>
          <w:sz w:val="28"/>
          <w:szCs w:val="28"/>
          <w:lang w:eastAsia="en-US"/>
        </w:rPr>
        <w:t>каб</w:t>
      </w:r>
      <w:proofErr w:type="spellEnd"/>
      <w:r w:rsidR="00FD5AEB" w:rsidRPr="00042927">
        <w:rPr>
          <w:rFonts w:eastAsia="Calibri"/>
          <w:sz w:val="28"/>
          <w:szCs w:val="28"/>
          <w:lang w:eastAsia="en-US"/>
        </w:rPr>
        <w:t>. № 1</w:t>
      </w:r>
      <w:r w:rsidR="0096199C">
        <w:rPr>
          <w:rFonts w:eastAsia="Calibri"/>
          <w:sz w:val="28"/>
          <w:szCs w:val="28"/>
          <w:lang w:eastAsia="en-US"/>
        </w:rPr>
        <w:t>, тел.(</w:t>
      </w:r>
      <w:r w:rsidRPr="00042927">
        <w:rPr>
          <w:rFonts w:eastAsia="Calibri"/>
          <w:sz w:val="28"/>
          <w:szCs w:val="28"/>
          <w:lang w:eastAsia="en-US"/>
        </w:rPr>
        <w:t>53-2-43, 53-3-42).</w:t>
      </w:r>
      <w:proofErr w:type="gramEnd"/>
    </w:p>
    <w:p w:rsidR="00034787" w:rsidRPr="00042927" w:rsidRDefault="00034787" w:rsidP="00EA2E16">
      <w:pPr>
        <w:shd w:val="clear" w:color="auto" w:fill="FFFFFF"/>
        <w:spacing w:line="240" w:lineRule="atLeast"/>
        <w:jc w:val="both"/>
        <w:rPr>
          <w:sz w:val="28"/>
          <w:szCs w:val="28"/>
        </w:rPr>
      </w:pPr>
    </w:p>
    <w:p w:rsidR="00DC30B0" w:rsidRPr="00042927" w:rsidRDefault="00DC30B0" w:rsidP="003E1519">
      <w:pPr>
        <w:shd w:val="clear" w:color="auto" w:fill="FFFFFF"/>
        <w:spacing w:line="240" w:lineRule="atLeast"/>
        <w:ind w:firstLine="709"/>
        <w:jc w:val="both"/>
        <w:rPr>
          <w:sz w:val="28"/>
          <w:szCs w:val="28"/>
        </w:rPr>
      </w:pPr>
    </w:p>
    <w:p w:rsidR="005E7BFF" w:rsidRDefault="008C5AF4" w:rsidP="008C5AF4">
      <w:pPr>
        <w:rPr>
          <w:sz w:val="28"/>
          <w:szCs w:val="28"/>
        </w:rPr>
      </w:pPr>
      <w:r w:rsidRPr="00042927">
        <w:rPr>
          <w:sz w:val="28"/>
          <w:szCs w:val="28"/>
        </w:rPr>
        <w:t>_______________20_____ года ___________________________</w:t>
      </w:r>
    </w:p>
    <w:p w:rsidR="008C5AF4" w:rsidRPr="005E7BFF" w:rsidRDefault="005E7BFF" w:rsidP="005E7BFF">
      <w:pPr>
        <w:ind w:firstLine="708"/>
        <w:rPr>
          <w:sz w:val="20"/>
          <w:szCs w:val="20"/>
        </w:rPr>
      </w:pPr>
      <w:r>
        <w:rPr>
          <w:sz w:val="20"/>
          <w:szCs w:val="20"/>
        </w:rPr>
        <w:t>Д</w:t>
      </w:r>
      <w:r w:rsidR="008C5AF4" w:rsidRPr="005E7BFF">
        <w:rPr>
          <w:sz w:val="20"/>
          <w:szCs w:val="20"/>
        </w:rPr>
        <w:t>ата</w:t>
      </w:r>
      <w:r>
        <w:rPr>
          <w:sz w:val="20"/>
          <w:szCs w:val="20"/>
        </w:rPr>
        <w:tab/>
      </w:r>
      <w:r>
        <w:rPr>
          <w:sz w:val="20"/>
          <w:szCs w:val="20"/>
        </w:rPr>
        <w:tab/>
      </w:r>
      <w:r>
        <w:rPr>
          <w:sz w:val="20"/>
          <w:szCs w:val="20"/>
        </w:rPr>
        <w:tab/>
      </w:r>
      <w:r>
        <w:rPr>
          <w:sz w:val="20"/>
          <w:szCs w:val="20"/>
        </w:rPr>
        <w:tab/>
      </w:r>
      <w:r>
        <w:rPr>
          <w:sz w:val="20"/>
          <w:szCs w:val="20"/>
        </w:rPr>
        <w:tab/>
      </w:r>
      <w:r w:rsidR="008C5AF4" w:rsidRPr="005E7BFF">
        <w:rPr>
          <w:sz w:val="20"/>
          <w:szCs w:val="20"/>
        </w:rPr>
        <w:t>Подпись ответственного лица</w:t>
      </w:r>
    </w:p>
    <w:p w:rsidR="008C5AF4" w:rsidRPr="00042927" w:rsidRDefault="008C5AF4" w:rsidP="008C5AF4">
      <w:pPr>
        <w:jc w:val="right"/>
        <w:rPr>
          <w:i/>
          <w:iCs/>
        </w:rPr>
      </w:pPr>
    </w:p>
    <w:p w:rsidR="00CB38DF" w:rsidRPr="00042927" w:rsidRDefault="008C5AF4" w:rsidP="00AF56E3">
      <w:pPr>
        <w:shd w:val="clear" w:color="auto" w:fill="FFFFFF"/>
        <w:spacing w:line="240" w:lineRule="atLeast"/>
        <w:ind w:firstLine="709"/>
        <w:jc w:val="both"/>
        <w:rPr>
          <w:b/>
          <w:sz w:val="28"/>
          <w:szCs w:val="28"/>
        </w:rPr>
      </w:pPr>
      <w:r w:rsidRPr="00042927">
        <w:rPr>
          <w:i/>
          <w:iCs/>
        </w:rPr>
        <w:br w:type="page"/>
      </w:r>
    </w:p>
    <w:p w:rsidR="005E7BFF" w:rsidRPr="00766483" w:rsidRDefault="003713BD" w:rsidP="0096199C">
      <w:pPr>
        <w:ind w:left="4536"/>
        <w:jc w:val="center"/>
        <w:rPr>
          <w:iCs/>
        </w:rPr>
      </w:pPr>
      <w:r w:rsidRPr="00766483">
        <w:rPr>
          <w:iCs/>
        </w:rPr>
        <w:lastRenderedPageBreak/>
        <w:t>Приложение 5</w:t>
      </w:r>
    </w:p>
    <w:p w:rsidR="00BF007E" w:rsidRPr="00042927" w:rsidRDefault="00BF007E" w:rsidP="0096199C">
      <w:pPr>
        <w:ind w:left="4536"/>
        <w:jc w:val="center"/>
        <w:rPr>
          <w:iCs/>
          <w:sz w:val="20"/>
          <w:szCs w:val="20"/>
        </w:rPr>
      </w:pPr>
      <w:r w:rsidRPr="00042927">
        <w:rPr>
          <w:iCs/>
          <w:sz w:val="20"/>
          <w:szCs w:val="20"/>
        </w:rPr>
        <w:t xml:space="preserve">к административному регламенту </w:t>
      </w:r>
    </w:p>
    <w:p w:rsidR="00BF007E" w:rsidRPr="00042927" w:rsidRDefault="00BF007E" w:rsidP="0096199C">
      <w:pPr>
        <w:ind w:left="4536"/>
        <w:jc w:val="center"/>
        <w:rPr>
          <w:iCs/>
          <w:sz w:val="20"/>
          <w:szCs w:val="20"/>
        </w:rPr>
      </w:pPr>
      <w:r w:rsidRPr="00042927">
        <w:rPr>
          <w:iCs/>
          <w:sz w:val="20"/>
          <w:szCs w:val="20"/>
        </w:rPr>
        <w:t>«Приём заявлений о зачислении  в</w:t>
      </w:r>
      <w:r w:rsidRPr="00042927">
        <w:rPr>
          <w:sz w:val="20"/>
          <w:szCs w:val="20"/>
        </w:rPr>
        <w:t xml:space="preserve"> муниципальные образовательные организации, реализующие основную образовательную программу дошкольног</w:t>
      </w:r>
      <w:r w:rsidR="008216A1">
        <w:rPr>
          <w:sz w:val="20"/>
          <w:szCs w:val="20"/>
        </w:rPr>
        <w:t>о образования (детские сады), а так</w:t>
      </w:r>
      <w:r w:rsidRPr="00042927">
        <w:rPr>
          <w:sz w:val="20"/>
          <w:szCs w:val="20"/>
        </w:rPr>
        <w:t>же постановка на соответствующий учет</w:t>
      </w:r>
    </w:p>
    <w:p w:rsidR="003E1519" w:rsidRPr="00042927" w:rsidRDefault="003E1519" w:rsidP="00BF007E">
      <w:pPr>
        <w:ind w:left="-47"/>
        <w:jc w:val="center"/>
        <w:rPr>
          <w:b/>
          <w:sz w:val="28"/>
          <w:szCs w:val="28"/>
        </w:rPr>
      </w:pPr>
    </w:p>
    <w:p w:rsidR="003E1519" w:rsidRPr="00042927" w:rsidRDefault="003E1519" w:rsidP="00080BD4">
      <w:pPr>
        <w:rPr>
          <w:b/>
          <w:sz w:val="28"/>
          <w:szCs w:val="28"/>
        </w:rPr>
      </w:pPr>
    </w:p>
    <w:p w:rsidR="00F6675C" w:rsidRPr="00042927" w:rsidRDefault="008216A1" w:rsidP="00AC6D61">
      <w:pPr>
        <w:jc w:val="center"/>
        <w:rPr>
          <w:b/>
          <w:sz w:val="28"/>
          <w:szCs w:val="28"/>
        </w:rPr>
      </w:pPr>
      <w:r>
        <w:rPr>
          <w:b/>
          <w:sz w:val="28"/>
          <w:szCs w:val="28"/>
        </w:rPr>
        <w:t>БЛОК-СХЕМА</w:t>
      </w:r>
    </w:p>
    <w:p w:rsidR="00984D27" w:rsidRPr="00042927" w:rsidRDefault="00984D27" w:rsidP="005E7BFF">
      <w:pPr>
        <w:rPr>
          <w:b/>
          <w:i/>
          <w:sz w:val="28"/>
          <w:szCs w:val="28"/>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tblGrid>
      <w:tr w:rsidR="00042927" w:rsidRPr="00042927" w:rsidTr="005F3EE3">
        <w:trPr>
          <w:trHeight w:val="1116"/>
        </w:trPr>
        <w:tc>
          <w:tcPr>
            <w:tcW w:w="7620" w:type="dxa"/>
          </w:tcPr>
          <w:p w:rsidR="00984D27" w:rsidRPr="00042927" w:rsidRDefault="00984D27" w:rsidP="005F3EE3">
            <w:pPr>
              <w:shd w:val="clear" w:color="auto" w:fill="FFFFFF"/>
              <w:spacing w:line="322" w:lineRule="exact"/>
              <w:ind w:left="153"/>
              <w:jc w:val="center"/>
            </w:pPr>
          </w:p>
          <w:p w:rsidR="00984D27" w:rsidRPr="00042927" w:rsidRDefault="00984D27" w:rsidP="005F3EE3">
            <w:pPr>
              <w:jc w:val="center"/>
            </w:pPr>
            <w:r w:rsidRPr="008216A1">
              <w:rPr>
                <w:sz w:val="28"/>
                <w:szCs w:val="28"/>
              </w:rPr>
              <w:t xml:space="preserve">Предоставление </w:t>
            </w:r>
            <w:r w:rsidR="0042757F" w:rsidRPr="005E7BFF">
              <w:rPr>
                <w:sz w:val="28"/>
                <w:szCs w:val="28"/>
              </w:rPr>
              <w:t>муниципальной</w:t>
            </w:r>
            <w:r w:rsidR="002A042C" w:rsidRPr="005E7BFF">
              <w:rPr>
                <w:sz w:val="28"/>
                <w:szCs w:val="28"/>
              </w:rPr>
              <w:t xml:space="preserve"> </w:t>
            </w:r>
            <w:r w:rsidRPr="008216A1">
              <w:rPr>
                <w:sz w:val="28"/>
                <w:szCs w:val="28"/>
              </w:rPr>
              <w:t xml:space="preserve">услуги </w:t>
            </w:r>
            <w:r w:rsidR="005E7BFF">
              <w:rPr>
                <w:sz w:val="28"/>
                <w:szCs w:val="28"/>
              </w:rPr>
              <w:t>«</w:t>
            </w:r>
            <w:r w:rsidR="005E7BFF" w:rsidRPr="005E7BFF">
              <w:rPr>
                <w:iCs/>
                <w:sz w:val="28"/>
                <w:szCs w:val="28"/>
              </w:rPr>
              <w:t>Приём заявлений о зачислении  в</w:t>
            </w:r>
            <w:r w:rsidR="005E7BFF" w:rsidRPr="005E7BFF">
              <w:rPr>
                <w:sz w:val="28"/>
                <w:szCs w:val="28"/>
              </w:rPr>
              <w:t xml:space="preserve">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005E7BFF">
              <w:rPr>
                <w:sz w:val="28"/>
                <w:szCs w:val="28"/>
              </w:rPr>
              <w:t>»</w:t>
            </w:r>
          </w:p>
        </w:tc>
      </w:tr>
    </w:tbl>
    <w:p w:rsidR="00984D27" w:rsidRPr="00042927" w:rsidRDefault="000118DA" w:rsidP="00984D27">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 o:spid="_x0000_s1026" type="#_x0000_t103" style="position:absolute;margin-left:3in;margin-top:1.25pt;width:31.5pt;height:28.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TRTgIAALsEAAAOAAAAZHJzL2Uyb0RvYy54bWysVNtu1DAQfUfiHyy/0yR7KW3UbFW1FCEV&#10;qFT4AK/tbAy+MfZutnw9Yye7zQJPiH2wZjIzZ87c9up6bzTZSQjK2YZWZyUl0nInlN009OuX+zcX&#10;lITIrGDaWdnQZxno9er1q6ve13LmOqeFBIIgNtS9b2gXo6+LIvBOGhbOnJcWja0DwyKqsCkEsB7R&#10;jS5mZXle9A6EB8dlCPj1bjDSVcZvW8nj57YNMhLdUOQW8wv5Xae3WF2xegPMd4qPNNg/sDBMWUx6&#10;hLpjkZEtqD+gjOLggmvjGXemcG2ruMw1YDVV+Vs1Tx3zMteCzQn+2Kbw/2D5p90jECUaOqfEMoMj&#10;utlGlzOTeWpP70ONXk/+EVKBwT84/j0Q6247ZjfyBsD1nWQCSVXJvzgJSErAULLuPzqB6AzRc6f2&#10;LZgEiD0g+zyQ5+NA5D4Sjh8XZVkucWwcTfPzal4tcwZWH4I9hPheOkOS0FC+hZ0UD7KNmVbOw3YP&#10;IebRiLFAJr5VlLRG46R3TBPco/KwCROf2dQnMfmLDzbtBWd+flm+HQmOWQtWHyjm5jmtxL3SOiuw&#10;Wd9qIEihoff5NwaHqZu2pG/o5XK2zOWc2MIUIjEcOGLWEzejIh6ZVqahF0cnVqepvbMin0BkSg8y&#10;Bms7jjFNbtiAtRPPOEVwwwXhxaPQOfhJSY/X09DwY8tAUqI/WNyEy2qxSOeWlcXy7QwVmFrWUwuz&#10;HKEaGikZxNs4nOjWg9p0mKnKtVuXdrNV8bBmA6uRLF4ISicnONWz18t/zuoXAAAA//8DAFBLAwQU&#10;AAYACAAAACEAoLWWI+AAAAAIAQAADwAAAGRycy9kb3ducmV2LnhtbEyPzU7DMBCE70i8g7VIXFDr&#10;EJKKhjgVRSAuFYgWxNWNNz8iXqexm4a3ZznBcTSjmW/y1WQ7MeLgW0cKrucRCKTSmZZqBe+7p9kt&#10;CB80Gd05QgXf6GFVnJ/lOjPuRG84bkMtuIR8phU0IfSZlL5s0Go/dz0Se5UbrA4sh1qaQZ+43HYy&#10;jqKFtLolXmh0jw8Nll/bo1XwEn08js+Lg6uu1pt19fkal/HBKnV5Md3fgQg4hb8w/OIzOhTMtHdH&#10;Ml50CpKbmL8EBXEKgv1kmbLeK0iXCcgil/8PFD8AAAD//wMAUEsBAi0AFAAGAAgAAAAhALaDOJL+&#10;AAAA4QEAABMAAAAAAAAAAAAAAAAAAAAAAFtDb250ZW50X1R5cGVzXS54bWxQSwECLQAUAAYACAAA&#10;ACEAOP0h/9YAAACUAQAACwAAAAAAAAAAAAAAAAAvAQAAX3JlbHMvLnJlbHNQSwECLQAUAAYACAAA&#10;ACEAi9Uk0U4CAAC7BAAADgAAAAAAAAAAAAAAAAAuAgAAZHJzL2Uyb0RvYy54bWxQSwECLQAUAAYA&#10;CAAAACEAoLWWI+AAAAAIAQAADwAAAAAAAAAAAAAAAACoBAAAZHJzL2Rvd25yZXYueG1sUEsFBgAA&#10;AAAEAAQA8wAAALUFAAAAAA==&#10;"/>
        </w:pict>
      </w:r>
    </w:p>
    <w:p w:rsidR="00984D27" w:rsidRPr="00042927" w:rsidRDefault="00984D27" w:rsidP="00984D27"/>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tblGrid>
      <w:tr w:rsidR="00042927" w:rsidRPr="00042927" w:rsidTr="005F3EE3">
        <w:trPr>
          <w:trHeight w:val="843"/>
        </w:trPr>
        <w:tc>
          <w:tcPr>
            <w:tcW w:w="7620" w:type="dxa"/>
          </w:tcPr>
          <w:p w:rsidR="00984D27" w:rsidRPr="00042927" w:rsidRDefault="00984D27" w:rsidP="005F3EE3">
            <w:pPr>
              <w:jc w:val="center"/>
            </w:pPr>
            <w:r w:rsidRPr="00042927">
              <w:rPr>
                <w:sz w:val="28"/>
                <w:szCs w:val="28"/>
              </w:rPr>
              <w:t>Ф</w:t>
            </w:r>
            <w:r w:rsidRPr="00042927">
              <w:rPr>
                <w:sz w:val="28"/>
                <w:szCs w:val="28"/>
                <w:shd w:val="clear" w:color="auto" w:fill="FFFFFF"/>
              </w:rPr>
              <w:t>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tc>
      </w:tr>
    </w:tbl>
    <w:p w:rsidR="00984D27" w:rsidRPr="00042927" w:rsidRDefault="000118DA" w:rsidP="00984D27">
      <w:r>
        <w:rPr>
          <w:noProof/>
        </w:rPr>
        <w:pict>
          <v:shape id="AutoShape 6" o:spid="_x0000_s1027" type="#_x0000_t103" style="position:absolute;margin-left:228pt;margin-top:0;width:31.5pt;height:28.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l2TAIAALsEAAAOAAAAZHJzL2Uyb0RvYy54bWysVNuO0zAQfUfiHyy/0yS97TZqulp1KUIq&#10;sNLCB7i20xh8w3ablq9n7KQlBZ4QfbA8mfGZM3Nmunw4KYmO3HlhdIWLUY4R19QwofcV/vJ58+Ye&#10;Ix+IZkQazSt85h4/rF6/Wra25GPTGMm4QwCifdnaCjch2DLLPG24In5kLNfgrI1TJIDp9hlzpAV0&#10;JbNxns+z1jhmnaHce/j61DnxKuHXNafhU117HpCsMHAL6XTp3MUzWy1JuXfENoL2NMg/sFBEaEh6&#10;hXoigaCDE39AKUGd8aYOI2pUZupaUJ5qgGqK/LdqXhpieaoFmuPttU3+/8HSj8dnhwQD7TDSRIFE&#10;j4dgUmY0j+1prS8h6sU+u1igt1tDv3mkzbohes8fnTNtwwkDUkWMz24eRMPDU7RrPxgG6ATQU6dO&#10;tVMREHqATkmQ81UQfgqIwsdpnuczkI2CazIvJsUsZSDl5bF1PrzjRqF4qTA9uCNnW16HRCvlIcet&#10;D0ka1hdI2FcotlYSlD4SiWCO8sskDGLGw5jI5C8xk2HMZL7I73qCfdaMlBeKqXlGCrYRUibD7Xdr&#10;6RBQqPAm/frHfhgmNWorvJiNZ6mcG58fQkSGHUfIehOmRIAlk0JV+P4aRMqo2lvN0goEImR3h8dS&#10;9zJG5boJ2Bl2BhWd6TYINh4ujXE/MGpheyrsvx+I4xjJ9xomYVFMp3HdkjGd3Y3BcEPPbughmgJU&#10;hQNG3XUduhU9WCf2DWQqUu3axNmsRbiMWceqJwsbArebFRzaKerXf87qJwAAAP//AwBQSwMEFAAG&#10;AAgAAAAhAFQoWD3fAAAABwEAAA8AAABkcnMvZG93bnJldi54bWxMj09Lw0AQxe+FfodlBC9iNw02&#10;2JhNsaJ4EcW24nWbnfyh2dk0u03jt3c82cvwhje8+b1sNdpWDNj7xpGC+SwCgVQ401ClYLd9ub0H&#10;4YMmo1tHqOAHPazy6STTqXFn+sRhEyrBIeRTraAOoUul9EWNVvuZ65DYK11vdeC1r6Tp9ZnDbSvj&#10;KEqk1Q3xh1p3+FRjcdicrIL36Ot5eE2OrrxZv63L74+4iI9Wqeur8fEBRMAx/B/DHz6jQ85Me3ci&#10;40Wr4G6RcJeggCfbi/mSxZ5FsgSZZ/KSP/8FAAD//wMAUEsBAi0AFAAGAAgAAAAhALaDOJL+AAAA&#10;4QEAABMAAAAAAAAAAAAAAAAAAAAAAFtDb250ZW50X1R5cGVzXS54bWxQSwECLQAUAAYACAAAACEA&#10;OP0h/9YAAACUAQAACwAAAAAAAAAAAAAAAAAvAQAAX3JlbHMvLnJlbHNQSwECLQAUAAYACAAAACEA&#10;Ja6pdkwCAAC7BAAADgAAAAAAAAAAAAAAAAAuAgAAZHJzL2Uyb0RvYy54bWxQSwECLQAUAAYACAAA&#10;ACEAVChYPd8AAAAHAQAADwAAAAAAAAAAAAAAAACmBAAAZHJzL2Rvd25yZXYueG1sUEsFBgAAAAAE&#10;AAQA8wAAALIFAAAAAA==&#10;"/>
        </w:pict>
      </w:r>
    </w:p>
    <w:p w:rsidR="00984D27" w:rsidRPr="00042927" w:rsidRDefault="00984D27" w:rsidP="00984D27"/>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0"/>
      </w:tblGrid>
      <w:tr w:rsidR="00984D27" w:rsidRPr="00042927" w:rsidTr="005F3EE3">
        <w:trPr>
          <w:trHeight w:val="1028"/>
        </w:trPr>
        <w:tc>
          <w:tcPr>
            <w:tcW w:w="7620" w:type="dxa"/>
          </w:tcPr>
          <w:p w:rsidR="00984D27" w:rsidRPr="00042927" w:rsidRDefault="00984D27" w:rsidP="005F3EE3">
            <w:pPr>
              <w:ind w:firstLine="709"/>
              <w:jc w:val="center"/>
              <w:rPr>
                <w:sz w:val="28"/>
                <w:szCs w:val="28"/>
              </w:rPr>
            </w:pPr>
          </w:p>
          <w:p w:rsidR="00984D27" w:rsidRPr="008216A1" w:rsidRDefault="008216A1" w:rsidP="005F3EE3">
            <w:pPr>
              <w:ind w:hanging="22"/>
              <w:jc w:val="center"/>
              <w:rPr>
                <w:sz w:val="28"/>
                <w:szCs w:val="28"/>
                <w:shd w:val="clear" w:color="auto" w:fill="FFFFFF"/>
              </w:rPr>
            </w:pPr>
            <w:r w:rsidRPr="008216A1">
              <w:rPr>
                <w:sz w:val="28"/>
                <w:szCs w:val="28"/>
              </w:rPr>
              <w:t>Постановка</w:t>
            </w:r>
            <w:r w:rsidR="00984D27" w:rsidRPr="008216A1">
              <w:rPr>
                <w:sz w:val="28"/>
                <w:szCs w:val="28"/>
              </w:rPr>
              <w:t xml:space="preserve"> на</w:t>
            </w:r>
            <w:r w:rsidRPr="008216A1">
              <w:rPr>
                <w:sz w:val="28"/>
                <w:szCs w:val="28"/>
              </w:rPr>
              <w:t xml:space="preserve"> соответствующий</w:t>
            </w:r>
            <w:r w:rsidR="00984D27" w:rsidRPr="008216A1">
              <w:rPr>
                <w:sz w:val="28"/>
                <w:szCs w:val="28"/>
              </w:rPr>
              <w:t xml:space="preserve"> учет</w:t>
            </w:r>
            <w:r w:rsidR="00984D27" w:rsidRPr="008216A1">
              <w:rPr>
                <w:sz w:val="28"/>
                <w:szCs w:val="28"/>
                <w:shd w:val="clear" w:color="auto" w:fill="FFFFFF"/>
              </w:rPr>
              <w:t>,</w:t>
            </w:r>
          </w:p>
          <w:p w:rsidR="00984D27" w:rsidRPr="008216A1" w:rsidRDefault="00984D27" w:rsidP="005F3EE3">
            <w:pPr>
              <w:ind w:hanging="22"/>
              <w:jc w:val="center"/>
              <w:rPr>
                <w:sz w:val="28"/>
                <w:szCs w:val="28"/>
              </w:rPr>
            </w:pPr>
            <w:r w:rsidRPr="008216A1">
              <w:rPr>
                <w:sz w:val="28"/>
                <w:szCs w:val="28"/>
                <w:shd w:val="clear" w:color="auto" w:fill="FFFFFF"/>
              </w:rPr>
              <w:t>формирование общей и льготной очереди</w:t>
            </w:r>
            <w:r w:rsidRPr="008216A1">
              <w:rPr>
                <w:sz w:val="28"/>
                <w:szCs w:val="28"/>
              </w:rPr>
              <w:t>.</w:t>
            </w:r>
          </w:p>
          <w:p w:rsidR="00984D27" w:rsidRPr="00042927" w:rsidRDefault="00984D27" w:rsidP="005F3EE3">
            <w:pPr>
              <w:shd w:val="clear" w:color="auto" w:fill="FFFFFF"/>
              <w:ind w:left="153"/>
              <w:jc w:val="center"/>
              <w:textAlignment w:val="top"/>
            </w:pPr>
          </w:p>
        </w:tc>
      </w:tr>
    </w:tbl>
    <w:p w:rsidR="00984D27" w:rsidRPr="00042927" w:rsidRDefault="00984D27" w:rsidP="00984D27"/>
    <w:p w:rsidR="00F6675C" w:rsidRPr="00042927" w:rsidRDefault="00F6675C" w:rsidP="00F6675C"/>
    <w:sectPr w:rsidR="00F6675C" w:rsidRPr="00042927" w:rsidSect="00A67A2E">
      <w:pgSz w:w="11906" w:h="16838"/>
      <w:pgMar w:top="426" w:right="1133"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DA" w:rsidRDefault="000118DA">
      <w:r>
        <w:separator/>
      </w:r>
    </w:p>
  </w:endnote>
  <w:endnote w:type="continuationSeparator" w:id="0">
    <w:p w:rsidR="000118DA" w:rsidRDefault="0001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88" w:rsidRDefault="00904588" w:rsidP="00DD335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04588" w:rsidRDefault="00904588" w:rsidP="00F307E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DA" w:rsidRDefault="000118DA">
      <w:r>
        <w:separator/>
      </w:r>
    </w:p>
  </w:footnote>
  <w:footnote w:type="continuationSeparator" w:id="0">
    <w:p w:rsidR="000118DA" w:rsidRDefault="0001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57107"/>
      <w:docPartObj>
        <w:docPartGallery w:val="Page Numbers (Top of Page)"/>
        <w:docPartUnique/>
      </w:docPartObj>
    </w:sdtPr>
    <w:sdtEndPr/>
    <w:sdtContent>
      <w:p w:rsidR="00904588" w:rsidRDefault="00904588">
        <w:pPr>
          <w:pStyle w:val="af"/>
          <w:jc w:val="center"/>
        </w:pPr>
        <w:r>
          <w:fldChar w:fldCharType="begin"/>
        </w:r>
        <w:r>
          <w:instrText>PAGE   \* MERGEFORMAT</w:instrText>
        </w:r>
        <w:r>
          <w:fldChar w:fldCharType="separate"/>
        </w:r>
        <w:r w:rsidR="00695BC0">
          <w:rPr>
            <w:noProof/>
          </w:rPr>
          <w:t>2</w:t>
        </w:r>
        <w:r>
          <w:rPr>
            <w:noProof/>
          </w:rPr>
          <w:fldChar w:fldCharType="end"/>
        </w:r>
      </w:p>
    </w:sdtContent>
  </w:sdt>
  <w:p w:rsidR="00904588" w:rsidRDefault="0090458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B32"/>
    <w:multiLevelType w:val="hybridMultilevel"/>
    <w:tmpl w:val="6A76A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93160"/>
    <w:multiLevelType w:val="multilevel"/>
    <w:tmpl w:val="F72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847E1"/>
    <w:multiLevelType w:val="hybridMultilevel"/>
    <w:tmpl w:val="9A4A980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16043C3C"/>
    <w:multiLevelType w:val="hybridMultilevel"/>
    <w:tmpl w:val="33DA7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C73A47"/>
    <w:multiLevelType w:val="hybridMultilevel"/>
    <w:tmpl w:val="C62AEF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E5D29"/>
    <w:multiLevelType w:val="hybridMultilevel"/>
    <w:tmpl w:val="F216D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931572"/>
    <w:multiLevelType w:val="hybridMultilevel"/>
    <w:tmpl w:val="FAC619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9593D6B"/>
    <w:multiLevelType w:val="hybridMultilevel"/>
    <w:tmpl w:val="CF5ED5B0"/>
    <w:lvl w:ilvl="0" w:tplc="A41C5E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B4955"/>
    <w:multiLevelType w:val="hybridMultilevel"/>
    <w:tmpl w:val="50C06EBC"/>
    <w:lvl w:ilvl="0" w:tplc="DD3E4494">
      <w:start w:val="4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5E1A92"/>
    <w:multiLevelType w:val="hybridMultilevel"/>
    <w:tmpl w:val="BBFEA4BC"/>
    <w:lvl w:ilvl="0" w:tplc="D8C0BEB6">
      <w:start w:val="56"/>
      <w:numFmt w:val="decimal"/>
      <w:lvlText w:val="%1."/>
      <w:lvlJc w:val="left"/>
      <w:pPr>
        <w:ind w:left="730" w:hanging="375"/>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3">
    <w:nsid w:val="40A94B10"/>
    <w:multiLevelType w:val="hybridMultilevel"/>
    <w:tmpl w:val="E3F4A4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435C5615"/>
    <w:multiLevelType w:val="hybridMultilevel"/>
    <w:tmpl w:val="376ECB42"/>
    <w:lvl w:ilvl="0" w:tplc="83BAF70C">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7E264C"/>
    <w:multiLevelType w:val="hybridMultilevel"/>
    <w:tmpl w:val="FC4447D4"/>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6">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D551D8"/>
    <w:multiLevelType w:val="hybridMultilevel"/>
    <w:tmpl w:val="151E5E7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EA79BC"/>
    <w:multiLevelType w:val="hybridMultilevel"/>
    <w:tmpl w:val="EB3E26D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0">
    <w:nsid w:val="4F7B7357"/>
    <w:multiLevelType w:val="hybridMultilevel"/>
    <w:tmpl w:val="CA98BF7C"/>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627" w:hanging="360"/>
      </w:pPr>
      <w:rPr>
        <w:rFonts w:cs="Times New Roman"/>
      </w:rPr>
    </w:lvl>
    <w:lvl w:ilvl="2" w:tplc="0419001B" w:tentative="1">
      <w:start w:val="1"/>
      <w:numFmt w:val="lowerRoman"/>
      <w:lvlText w:val="%3."/>
      <w:lvlJc w:val="right"/>
      <w:pPr>
        <w:ind w:left="1347" w:hanging="180"/>
      </w:pPr>
      <w:rPr>
        <w:rFonts w:cs="Times New Roman"/>
      </w:rPr>
    </w:lvl>
    <w:lvl w:ilvl="3" w:tplc="0419000F" w:tentative="1">
      <w:start w:val="1"/>
      <w:numFmt w:val="decimal"/>
      <w:lvlText w:val="%4."/>
      <w:lvlJc w:val="left"/>
      <w:pPr>
        <w:ind w:left="2067" w:hanging="360"/>
      </w:pPr>
      <w:rPr>
        <w:rFonts w:cs="Times New Roman"/>
      </w:rPr>
    </w:lvl>
    <w:lvl w:ilvl="4" w:tplc="04190019" w:tentative="1">
      <w:start w:val="1"/>
      <w:numFmt w:val="lowerLetter"/>
      <w:lvlText w:val="%5."/>
      <w:lvlJc w:val="left"/>
      <w:pPr>
        <w:ind w:left="2787" w:hanging="360"/>
      </w:pPr>
      <w:rPr>
        <w:rFonts w:cs="Times New Roman"/>
      </w:rPr>
    </w:lvl>
    <w:lvl w:ilvl="5" w:tplc="0419001B" w:tentative="1">
      <w:start w:val="1"/>
      <w:numFmt w:val="lowerRoman"/>
      <w:lvlText w:val="%6."/>
      <w:lvlJc w:val="right"/>
      <w:pPr>
        <w:ind w:left="3507" w:hanging="180"/>
      </w:pPr>
      <w:rPr>
        <w:rFonts w:cs="Times New Roman"/>
      </w:rPr>
    </w:lvl>
    <w:lvl w:ilvl="6" w:tplc="0419000F" w:tentative="1">
      <w:start w:val="1"/>
      <w:numFmt w:val="decimal"/>
      <w:lvlText w:val="%7."/>
      <w:lvlJc w:val="left"/>
      <w:pPr>
        <w:ind w:left="4227" w:hanging="360"/>
      </w:pPr>
      <w:rPr>
        <w:rFonts w:cs="Times New Roman"/>
      </w:rPr>
    </w:lvl>
    <w:lvl w:ilvl="7" w:tplc="04190019" w:tentative="1">
      <w:start w:val="1"/>
      <w:numFmt w:val="lowerLetter"/>
      <w:lvlText w:val="%8."/>
      <w:lvlJc w:val="left"/>
      <w:pPr>
        <w:ind w:left="4947" w:hanging="360"/>
      </w:pPr>
      <w:rPr>
        <w:rFonts w:cs="Times New Roman"/>
      </w:rPr>
    </w:lvl>
    <w:lvl w:ilvl="8" w:tplc="0419001B" w:tentative="1">
      <w:start w:val="1"/>
      <w:numFmt w:val="lowerRoman"/>
      <w:lvlText w:val="%9."/>
      <w:lvlJc w:val="right"/>
      <w:pPr>
        <w:ind w:left="5667" w:hanging="180"/>
      </w:pPr>
      <w:rPr>
        <w:rFonts w:cs="Times New Roman"/>
      </w:rPr>
    </w:lvl>
  </w:abstractNum>
  <w:abstractNum w:abstractNumId="23">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2B76E5"/>
    <w:multiLevelType w:val="multilevel"/>
    <w:tmpl w:val="0DDA9FEA"/>
    <w:lvl w:ilvl="0">
      <w:start w:val="1"/>
      <w:numFmt w:val="decimal"/>
      <w:lvlText w:val="%1."/>
      <w:lvlJc w:val="left"/>
      <w:pPr>
        <w:ind w:left="720" w:hanging="360"/>
      </w:pPr>
    </w:lvl>
    <w:lvl w:ilvl="1">
      <w:start w:val="1"/>
      <w:numFmt w:val="decimal"/>
      <w:isLgl/>
      <w:lvlText w:val="%1.%2."/>
      <w:lvlJc w:val="left"/>
      <w:pPr>
        <w:ind w:left="2481" w:hanging="1488"/>
      </w:pPr>
      <w:rPr>
        <w:lang w:val="ru-RU"/>
      </w:rPr>
    </w:lvl>
    <w:lvl w:ilvl="2">
      <w:start w:val="1"/>
      <w:numFmt w:val="decimal"/>
      <w:isLgl/>
      <w:lvlText w:val="%1.%2.%3."/>
      <w:lvlJc w:val="left"/>
      <w:pPr>
        <w:ind w:left="2830" w:hanging="1488"/>
      </w:pPr>
    </w:lvl>
    <w:lvl w:ilvl="3">
      <w:start w:val="1"/>
      <w:numFmt w:val="decimal"/>
      <w:isLgl/>
      <w:lvlText w:val="%1.%2.%3.%4."/>
      <w:lvlJc w:val="left"/>
      <w:pPr>
        <w:ind w:left="3321" w:hanging="1488"/>
      </w:pPr>
    </w:lvl>
    <w:lvl w:ilvl="4">
      <w:start w:val="1"/>
      <w:numFmt w:val="decimal"/>
      <w:isLgl/>
      <w:lvlText w:val="%1.%2.%3.%4.%5."/>
      <w:lvlJc w:val="left"/>
      <w:pPr>
        <w:ind w:left="3812" w:hanging="1488"/>
      </w:pPr>
    </w:lvl>
    <w:lvl w:ilvl="5">
      <w:start w:val="1"/>
      <w:numFmt w:val="decimal"/>
      <w:isLgl/>
      <w:lvlText w:val="%1.%2.%3.%4.%5.%6."/>
      <w:lvlJc w:val="left"/>
      <w:pPr>
        <w:ind w:left="4303" w:hanging="1488"/>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5">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4D54E9"/>
    <w:multiLevelType w:val="hybridMultilevel"/>
    <w:tmpl w:val="5F329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493457"/>
    <w:multiLevelType w:val="multilevel"/>
    <w:tmpl w:val="48C4EDD4"/>
    <w:lvl w:ilvl="0">
      <w:start w:val="49"/>
      <w:numFmt w:val="decimal"/>
      <w:lvlText w:val="%1."/>
      <w:lvlJc w:val="left"/>
      <w:pPr>
        <w:ind w:left="600" w:hanging="60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79033465"/>
    <w:multiLevelType w:val="multilevel"/>
    <w:tmpl w:val="820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56146"/>
    <w:multiLevelType w:val="hybridMultilevel"/>
    <w:tmpl w:val="F12E2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E597ECF"/>
    <w:multiLevelType w:val="hybridMultilevel"/>
    <w:tmpl w:val="ADB6A2E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1"/>
  </w:num>
  <w:num w:numId="3">
    <w:abstractNumId w:val="29"/>
  </w:num>
  <w:num w:numId="4">
    <w:abstractNumId w:val="10"/>
  </w:num>
  <w:num w:numId="5">
    <w:abstractNumId w:val="6"/>
  </w:num>
  <w:num w:numId="6">
    <w:abstractNumId w:val="25"/>
  </w:num>
  <w:num w:numId="7">
    <w:abstractNumId w:val="17"/>
  </w:num>
  <w:num w:numId="8">
    <w:abstractNumId w:val="22"/>
  </w:num>
  <w:num w:numId="9">
    <w:abstractNumId w:val="21"/>
  </w:num>
  <w:num w:numId="10">
    <w:abstractNumId w:val="20"/>
  </w:num>
  <w:num w:numId="11">
    <w:abstractNumId w:val="3"/>
  </w:num>
  <w:num w:numId="12">
    <w:abstractNumId w:val="8"/>
  </w:num>
  <w:num w:numId="13">
    <w:abstractNumId w:val="26"/>
  </w:num>
  <w:num w:numId="14">
    <w:abstractNumId w:val="30"/>
  </w:num>
  <w:num w:numId="15">
    <w:abstractNumId w:val="15"/>
  </w:num>
  <w:num w:numId="16">
    <w:abstractNumId w:val="19"/>
  </w:num>
  <w:num w:numId="17">
    <w:abstractNumId w:val="7"/>
  </w:num>
  <w:num w:numId="18">
    <w:abstractNumId w:val="0"/>
  </w:num>
  <w:num w:numId="19">
    <w:abstractNumId w:val="13"/>
  </w:num>
  <w:num w:numId="20">
    <w:abstractNumId w:val="4"/>
  </w:num>
  <w:num w:numId="21">
    <w:abstractNumId w:val="31"/>
  </w:num>
  <w:num w:numId="22">
    <w:abstractNumId w:val="27"/>
  </w:num>
  <w:num w:numId="23">
    <w:abstractNumId w:val="11"/>
  </w:num>
  <w:num w:numId="24">
    <w:abstractNumId w:val="14"/>
  </w:num>
  <w:num w:numId="25">
    <w:abstractNumId w:val="12"/>
  </w:num>
  <w:num w:numId="26">
    <w:abstractNumId w:val="23"/>
  </w:num>
  <w:num w:numId="27">
    <w:abstractNumId w:val="9"/>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2CDD"/>
    <w:rsid w:val="00000609"/>
    <w:rsid w:val="0000278D"/>
    <w:rsid w:val="00005674"/>
    <w:rsid w:val="000060C3"/>
    <w:rsid w:val="000118DA"/>
    <w:rsid w:val="00013936"/>
    <w:rsid w:val="00015C75"/>
    <w:rsid w:val="00020A0F"/>
    <w:rsid w:val="00021293"/>
    <w:rsid w:val="00023168"/>
    <w:rsid w:val="000234F9"/>
    <w:rsid w:val="00023665"/>
    <w:rsid w:val="000269FA"/>
    <w:rsid w:val="000304D5"/>
    <w:rsid w:val="00030F85"/>
    <w:rsid w:val="00032010"/>
    <w:rsid w:val="000329BB"/>
    <w:rsid w:val="0003473D"/>
    <w:rsid w:val="00034787"/>
    <w:rsid w:val="00035636"/>
    <w:rsid w:val="00036EB8"/>
    <w:rsid w:val="000371F8"/>
    <w:rsid w:val="00037486"/>
    <w:rsid w:val="00037D3B"/>
    <w:rsid w:val="00041579"/>
    <w:rsid w:val="00042927"/>
    <w:rsid w:val="00060310"/>
    <w:rsid w:val="00062C0A"/>
    <w:rsid w:val="000656B5"/>
    <w:rsid w:val="000658F6"/>
    <w:rsid w:val="00071041"/>
    <w:rsid w:val="00077976"/>
    <w:rsid w:val="000801FC"/>
    <w:rsid w:val="00080BD4"/>
    <w:rsid w:val="00081BC3"/>
    <w:rsid w:val="00082623"/>
    <w:rsid w:val="00082E5B"/>
    <w:rsid w:val="00086893"/>
    <w:rsid w:val="000A1474"/>
    <w:rsid w:val="000A2A1A"/>
    <w:rsid w:val="000A4208"/>
    <w:rsid w:val="000A473B"/>
    <w:rsid w:val="000B003C"/>
    <w:rsid w:val="000B0968"/>
    <w:rsid w:val="000B2B1F"/>
    <w:rsid w:val="000B4BAC"/>
    <w:rsid w:val="000B73C9"/>
    <w:rsid w:val="000C0621"/>
    <w:rsid w:val="000C398B"/>
    <w:rsid w:val="000C554D"/>
    <w:rsid w:val="000D0279"/>
    <w:rsid w:val="000D0E7C"/>
    <w:rsid w:val="000D22A3"/>
    <w:rsid w:val="000D43E9"/>
    <w:rsid w:val="000E2B87"/>
    <w:rsid w:val="000E7307"/>
    <w:rsid w:val="000F29E9"/>
    <w:rsid w:val="000F2EE4"/>
    <w:rsid w:val="000F5C89"/>
    <w:rsid w:val="0010091A"/>
    <w:rsid w:val="0010499F"/>
    <w:rsid w:val="001059E5"/>
    <w:rsid w:val="001137B9"/>
    <w:rsid w:val="00113DA4"/>
    <w:rsid w:val="0011417B"/>
    <w:rsid w:val="00127017"/>
    <w:rsid w:val="00134396"/>
    <w:rsid w:val="00135538"/>
    <w:rsid w:val="001361AC"/>
    <w:rsid w:val="0015216E"/>
    <w:rsid w:val="00155A56"/>
    <w:rsid w:val="0016549C"/>
    <w:rsid w:val="00165942"/>
    <w:rsid w:val="001765DC"/>
    <w:rsid w:val="001768C2"/>
    <w:rsid w:val="00184A9C"/>
    <w:rsid w:val="00187E82"/>
    <w:rsid w:val="00190405"/>
    <w:rsid w:val="00192003"/>
    <w:rsid w:val="00195333"/>
    <w:rsid w:val="001A1508"/>
    <w:rsid w:val="001A3CB7"/>
    <w:rsid w:val="001A4135"/>
    <w:rsid w:val="001A4660"/>
    <w:rsid w:val="001A483D"/>
    <w:rsid w:val="001A4B17"/>
    <w:rsid w:val="001B77BC"/>
    <w:rsid w:val="001D37CC"/>
    <w:rsid w:val="001D58D4"/>
    <w:rsid w:val="001D5C36"/>
    <w:rsid w:val="001D61FF"/>
    <w:rsid w:val="001D655C"/>
    <w:rsid w:val="001E1D7E"/>
    <w:rsid w:val="001E2780"/>
    <w:rsid w:val="001E37B4"/>
    <w:rsid w:val="001E4466"/>
    <w:rsid w:val="001F0D39"/>
    <w:rsid w:val="001F0FA6"/>
    <w:rsid w:val="001F10D2"/>
    <w:rsid w:val="001F6338"/>
    <w:rsid w:val="00203D14"/>
    <w:rsid w:val="00206E49"/>
    <w:rsid w:val="00216492"/>
    <w:rsid w:val="002169DC"/>
    <w:rsid w:val="00227546"/>
    <w:rsid w:val="00231681"/>
    <w:rsid w:val="00234065"/>
    <w:rsid w:val="0023703D"/>
    <w:rsid w:val="00237A7A"/>
    <w:rsid w:val="00240628"/>
    <w:rsid w:val="00241C6C"/>
    <w:rsid w:val="00247233"/>
    <w:rsid w:val="00256F04"/>
    <w:rsid w:val="002642E0"/>
    <w:rsid w:val="002645AB"/>
    <w:rsid w:val="00265093"/>
    <w:rsid w:val="0027085D"/>
    <w:rsid w:val="00272120"/>
    <w:rsid w:val="00280B07"/>
    <w:rsid w:val="002854B1"/>
    <w:rsid w:val="00285C27"/>
    <w:rsid w:val="00290AAA"/>
    <w:rsid w:val="002923B8"/>
    <w:rsid w:val="00297A96"/>
    <w:rsid w:val="002A042C"/>
    <w:rsid w:val="002A2360"/>
    <w:rsid w:val="002A29F0"/>
    <w:rsid w:val="002A3E61"/>
    <w:rsid w:val="002B117B"/>
    <w:rsid w:val="002B1AEC"/>
    <w:rsid w:val="002B1CB2"/>
    <w:rsid w:val="002B6806"/>
    <w:rsid w:val="002C10A8"/>
    <w:rsid w:val="002C3DC3"/>
    <w:rsid w:val="002C3FC8"/>
    <w:rsid w:val="002C5E70"/>
    <w:rsid w:val="002D25D5"/>
    <w:rsid w:val="002D4950"/>
    <w:rsid w:val="002E0F03"/>
    <w:rsid w:val="002E1711"/>
    <w:rsid w:val="002E2FF0"/>
    <w:rsid w:val="002E534C"/>
    <w:rsid w:val="002E6389"/>
    <w:rsid w:val="002E7FFA"/>
    <w:rsid w:val="002F35C6"/>
    <w:rsid w:val="002F3BEC"/>
    <w:rsid w:val="003057CA"/>
    <w:rsid w:val="00320DAA"/>
    <w:rsid w:val="0032253E"/>
    <w:rsid w:val="00322E1A"/>
    <w:rsid w:val="00326711"/>
    <w:rsid w:val="00334F03"/>
    <w:rsid w:val="00341681"/>
    <w:rsid w:val="003540F1"/>
    <w:rsid w:val="00356828"/>
    <w:rsid w:val="00366A67"/>
    <w:rsid w:val="003674A6"/>
    <w:rsid w:val="00367A6C"/>
    <w:rsid w:val="003713BD"/>
    <w:rsid w:val="00375305"/>
    <w:rsid w:val="00382080"/>
    <w:rsid w:val="00382C55"/>
    <w:rsid w:val="00382CDD"/>
    <w:rsid w:val="00386379"/>
    <w:rsid w:val="003869B1"/>
    <w:rsid w:val="00390663"/>
    <w:rsid w:val="0039076D"/>
    <w:rsid w:val="003918DC"/>
    <w:rsid w:val="00393C61"/>
    <w:rsid w:val="003946CE"/>
    <w:rsid w:val="003947C1"/>
    <w:rsid w:val="00397010"/>
    <w:rsid w:val="003A07C6"/>
    <w:rsid w:val="003A0BAB"/>
    <w:rsid w:val="003A431F"/>
    <w:rsid w:val="003A4324"/>
    <w:rsid w:val="003A5075"/>
    <w:rsid w:val="003A682D"/>
    <w:rsid w:val="003B1C9F"/>
    <w:rsid w:val="003B5FEC"/>
    <w:rsid w:val="003B61CD"/>
    <w:rsid w:val="003B6CD1"/>
    <w:rsid w:val="003C0D41"/>
    <w:rsid w:val="003C2BA6"/>
    <w:rsid w:val="003C49AC"/>
    <w:rsid w:val="003C6A14"/>
    <w:rsid w:val="003D0C54"/>
    <w:rsid w:val="003D5A70"/>
    <w:rsid w:val="003E016C"/>
    <w:rsid w:val="003E1519"/>
    <w:rsid w:val="003E2B16"/>
    <w:rsid w:val="003E6743"/>
    <w:rsid w:val="003E715A"/>
    <w:rsid w:val="003F1337"/>
    <w:rsid w:val="003F2372"/>
    <w:rsid w:val="003F3DE4"/>
    <w:rsid w:val="003F3F3A"/>
    <w:rsid w:val="004002B5"/>
    <w:rsid w:val="00400571"/>
    <w:rsid w:val="0040280D"/>
    <w:rsid w:val="00402D5B"/>
    <w:rsid w:val="004068BA"/>
    <w:rsid w:val="00422463"/>
    <w:rsid w:val="00423592"/>
    <w:rsid w:val="00423A37"/>
    <w:rsid w:val="0042416D"/>
    <w:rsid w:val="00424FDE"/>
    <w:rsid w:val="00427460"/>
    <w:rsid w:val="0042757F"/>
    <w:rsid w:val="00430A1F"/>
    <w:rsid w:val="00440238"/>
    <w:rsid w:val="00441257"/>
    <w:rsid w:val="004426A7"/>
    <w:rsid w:val="004435A4"/>
    <w:rsid w:val="0044370D"/>
    <w:rsid w:val="00443B1A"/>
    <w:rsid w:val="004457BB"/>
    <w:rsid w:val="0045236C"/>
    <w:rsid w:val="00453DCB"/>
    <w:rsid w:val="00455273"/>
    <w:rsid w:val="00457E9E"/>
    <w:rsid w:val="0046058F"/>
    <w:rsid w:val="004605C2"/>
    <w:rsid w:val="00460A7C"/>
    <w:rsid w:val="00460F07"/>
    <w:rsid w:val="00462351"/>
    <w:rsid w:val="00470065"/>
    <w:rsid w:val="004775A6"/>
    <w:rsid w:val="00477662"/>
    <w:rsid w:val="0048025C"/>
    <w:rsid w:val="00480CA6"/>
    <w:rsid w:val="00481F33"/>
    <w:rsid w:val="00486193"/>
    <w:rsid w:val="0048649D"/>
    <w:rsid w:val="004A710F"/>
    <w:rsid w:val="004B75DC"/>
    <w:rsid w:val="004B7610"/>
    <w:rsid w:val="004C2375"/>
    <w:rsid w:val="004C3153"/>
    <w:rsid w:val="004C7EA2"/>
    <w:rsid w:val="004D087C"/>
    <w:rsid w:val="004D1464"/>
    <w:rsid w:val="004D481D"/>
    <w:rsid w:val="004D561B"/>
    <w:rsid w:val="004E5309"/>
    <w:rsid w:val="004E67B8"/>
    <w:rsid w:val="004E7225"/>
    <w:rsid w:val="004F005E"/>
    <w:rsid w:val="004F66B0"/>
    <w:rsid w:val="004F69F8"/>
    <w:rsid w:val="00500559"/>
    <w:rsid w:val="005013AA"/>
    <w:rsid w:val="005023CF"/>
    <w:rsid w:val="0050246D"/>
    <w:rsid w:val="00505D78"/>
    <w:rsid w:val="00516418"/>
    <w:rsid w:val="005252EE"/>
    <w:rsid w:val="005304EF"/>
    <w:rsid w:val="005328DA"/>
    <w:rsid w:val="00533393"/>
    <w:rsid w:val="00540CD6"/>
    <w:rsid w:val="0054119B"/>
    <w:rsid w:val="00545DDD"/>
    <w:rsid w:val="0055172B"/>
    <w:rsid w:val="00554403"/>
    <w:rsid w:val="00554862"/>
    <w:rsid w:val="005554DA"/>
    <w:rsid w:val="0055604C"/>
    <w:rsid w:val="00556B44"/>
    <w:rsid w:val="005623DC"/>
    <w:rsid w:val="00567047"/>
    <w:rsid w:val="00570F36"/>
    <w:rsid w:val="00571A6D"/>
    <w:rsid w:val="005746A7"/>
    <w:rsid w:val="0058090F"/>
    <w:rsid w:val="005823FD"/>
    <w:rsid w:val="00592301"/>
    <w:rsid w:val="0059256A"/>
    <w:rsid w:val="00594085"/>
    <w:rsid w:val="00594982"/>
    <w:rsid w:val="00596083"/>
    <w:rsid w:val="00597607"/>
    <w:rsid w:val="00597D1B"/>
    <w:rsid w:val="005A4344"/>
    <w:rsid w:val="005B1C95"/>
    <w:rsid w:val="005B1DAF"/>
    <w:rsid w:val="005B3387"/>
    <w:rsid w:val="005B50D6"/>
    <w:rsid w:val="005B5604"/>
    <w:rsid w:val="005B6DFC"/>
    <w:rsid w:val="005C1E11"/>
    <w:rsid w:val="005C33A2"/>
    <w:rsid w:val="005C4064"/>
    <w:rsid w:val="005C43CB"/>
    <w:rsid w:val="005C4644"/>
    <w:rsid w:val="005C646A"/>
    <w:rsid w:val="005D79F2"/>
    <w:rsid w:val="005E1D44"/>
    <w:rsid w:val="005E2CC5"/>
    <w:rsid w:val="005E2F25"/>
    <w:rsid w:val="005E680C"/>
    <w:rsid w:val="005E7BFF"/>
    <w:rsid w:val="005F081F"/>
    <w:rsid w:val="005F08C3"/>
    <w:rsid w:val="005F1358"/>
    <w:rsid w:val="005F31C6"/>
    <w:rsid w:val="005F3EE3"/>
    <w:rsid w:val="005F40D5"/>
    <w:rsid w:val="005F41CC"/>
    <w:rsid w:val="005F7391"/>
    <w:rsid w:val="00600DB7"/>
    <w:rsid w:val="00601D17"/>
    <w:rsid w:val="00603952"/>
    <w:rsid w:val="00604F79"/>
    <w:rsid w:val="0060679B"/>
    <w:rsid w:val="006107C2"/>
    <w:rsid w:val="00611676"/>
    <w:rsid w:val="006159E9"/>
    <w:rsid w:val="00615BB8"/>
    <w:rsid w:val="00617B1D"/>
    <w:rsid w:val="006201CA"/>
    <w:rsid w:val="006244BE"/>
    <w:rsid w:val="006247F6"/>
    <w:rsid w:val="00627271"/>
    <w:rsid w:val="006373BB"/>
    <w:rsid w:val="00637691"/>
    <w:rsid w:val="00644C12"/>
    <w:rsid w:val="00650F23"/>
    <w:rsid w:val="00656399"/>
    <w:rsid w:val="0065742D"/>
    <w:rsid w:val="0066390B"/>
    <w:rsid w:val="00665C03"/>
    <w:rsid w:val="00666326"/>
    <w:rsid w:val="0067419F"/>
    <w:rsid w:val="00674F63"/>
    <w:rsid w:val="006757C2"/>
    <w:rsid w:val="00675DDE"/>
    <w:rsid w:val="00682171"/>
    <w:rsid w:val="00685CD1"/>
    <w:rsid w:val="00692BE7"/>
    <w:rsid w:val="006932D4"/>
    <w:rsid w:val="00695492"/>
    <w:rsid w:val="00695BC0"/>
    <w:rsid w:val="00696E4F"/>
    <w:rsid w:val="006A23FA"/>
    <w:rsid w:val="006A4738"/>
    <w:rsid w:val="006B1EC6"/>
    <w:rsid w:val="006B2D91"/>
    <w:rsid w:val="006B30CF"/>
    <w:rsid w:val="006B323F"/>
    <w:rsid w:val="006B3401"/>
    <w:rsid w:val="006C173A"/>
    <w:rsid w:val="006C1E4E"/>
    <w:rsid w:val="006C3CD3"/>
    <w:rsid w:val="006C50A6"/>
    <w:rsid w:val="006C5F50"/>
    <w:rsid w:val="006C601F"/>
    <w:rsid w:val="006D16C2"/>
    <w:rsid w:val="006D231E"/>
    <w:rsid w:val="006D4D32"/>
    <w:rsid w:val="006D7739"/>
    <w:rsid w:val="006E0527"/>
    <w:rsid w:val="006E1619"/>
    <w:rsid w:val="006E24E2"/>
    <w:rsid w:val="006E4EE7"/>
    <w:rsid w:val="006E5A79"/>
    <w:rsid w:val="006E637A"/>
    <w:rsid w:val="006E7125"/>
    <w:rsid w:val="006F03FA"/>
    <w:rsid w:val="006F0EC0"/>
    <w:rsid w:val="00700387"/>
    <w:rsid w:val="007007A1"/>
    <w:rsid w:val="00701F91"/>
    <w:rsid w:val="00702F74"/>
    <w:rsid w:val="007040C3"/>
    <w:rsid w:val="00707F57"/>
    <w:rsid w:val="00712793"/>
    <w:rsid w:val="00713F99"/>
    <w:rsid w:val="00714218"/>
    <w:rsid w:val="00714331"/>
    <w:rsid w:val="00716A6C"/>
    <w:rsid w:val="00720990"/>
    <w:rsid w:val="00723550"/>
    <w:rsid w:val="0072589E"/>
    <w:rsid w:val="00733493"/>
    <w:rsid w:val="00746DC7"/>
    <w:rsid w:val="0075372A"/>
    <w:rsid w:val="00754BA6"/>
    <w:rsid w:val="00755223"/>
    <w:rsid w:val="0075668B"/>
    <w:rsid w:val="00756888"/>
    <w:rsid w:val="00757E05"/>
    <w:rsid w:val="00762910"/>
    <w:rsid w:val="00766483"/>
    <w:rsid w:val="00767E0D"/>
    <w:rsid w:val="00767F2A"/>
    <w:rsid w:val="0077574A"/>
    <w:rsid w:val="00775805"/>
    <w:rsid w:val="0077597D"/>
    <w:rsid w:val="00775CFA"/>
    <w:rsid w:val="00782F90"/>
    <w:rsid w:val="0078678E"/>
    <w:rsid w:val="00790175"/>
    <w:rsid w:val="00792642"/>
    <w:rsid w:val="007930BE"/>
    <w:rsid w:val="00793A47"/>
    <w:rsid w:val="00794BA5"/>
    <w:rsid w:val="00795ABC"/>
    <w:rsid w:val="00796482"/>
    <w:rsid w:val="007A75C4"/>
    <w:rsid w:val="007B0524"/>
    <w:rsid w:val="007B1C1E"/>
    <w:rsid w:val="007B2734"/>
    <w:rsid w:val="007B37CA"/>
    <w:rsid w:val="007B621A"/>
    <w:rsid w:val="007C0882"/>
    <w:rsid w:val="007C4052"/>
    <w:rsid w:val="007C5D19"/>
    <w:rsid w:val="007C6498"/>
    <w:rsid w:val="007D098F"/>
    <w:rsid w:val="007D30F2"/>
    <w:rsid w:val="007D3A25"/>
    <w:rsid w:val="007D633F"/>
    <w:rsid w:val="007E13D9"/>
    <w:rsid w:val="007E3DEA"/>
    <w:rsid w:val="007E5115"/>
    <w:rsid w:val="007E7F56"/>
    <w:rsid w:val="007F01B7"/>
    <w:rsid w:val="007F33FF"/>
    <w:rsid w:val="007F6C61"/>
    <w:rsid w:val="007F7E98"/>
    <w:rsid w:val="00800D3E"/>
    <w:rsid w:val="0080565E"/>
    <w:rsid w:val="00806AAC"/>
    <w:rsid w:val="00814136"/>
    <w:rsid w:val="00814D05"/>
    <w:rsid w:val="00814DCB"/>
    <w:rsid w:val="00817A5C"/>
    <w:rsid w:val="008216A1"/>
    <w:rsid w:val="00826BD6"/>
    <w:rsid w:val="008279E5"/>
    <w:rsid w:val="008314AC"/>
    <w:rsid w:val="00843E59"/>
    <w:rsid w:val="00846FF2"/>
    <w:rsid w:val="008502D5"/>
    <w:rsid w:val="008507D9"/>
    <w:rsid w:val="00854B5D"/>
    <w:rsid w:val="008568A4"/>
    <w:rsid w:val="00865095"/>
    <w:rsid w:val="00866FA6"/>
    <w:rsid w:val="008707FB"/>
    <w:rsid w:val="00871C3D"/>
    <w:rsid w:val="008749FC"/>
    <w:rsid w:val="008778B7"/>
    <w:rsid w:val="00881858"/>
    <w:rsid w:val="00882082"/>
    <w:rsid w:val="008822B3"/>
    <w:rsid w:val="008823E4"/>
    <w:rsid w:val="00883417"/>
    <w:rsid w:val="008852C6"/>
    <w:rsid w:val="00891184"/>
    <w:rsid w:val="00893EA2"/>
    <w:rsid w:val="00896095"/>
    <w:rsid w:val="0089658D"/>
    <w:rsid w:val="008974E6"/>
    <w:rsid w:val="008A1DE3"/>
    <w:rsid w:val="008A21D0"/>
    <w:rsid w:val="008A6365"/>
    <w:rsid w:val="008B0A6B"/>
    <w:rsid w:val="008B2A06"/>
    <w:rsid w:val="008B40EC"/>
    <w:rsid w:val="008C5AF4"/>
    <w:rsid w:val="008D2FA2"/>
    <w:rsid w:val="008D34F2"/>
    <w:rsid w:val="008D4577"/>
    <w:rsid w:val="008D6AE6"/>
    <w:rsid w:val="008E0961"/>
    <w:rsid w:val="008E1182"/>
    <w:rsid w:val="008E7FAF"/>
    <w:rsid w:val="008F04AE"/>
    <w:rsid w:val="008F7C6A"/>
    <w:rsid w:val="00901AB2"/>
    <w:rsid w:val="00903640"/>
    <w:rsid w:val="00904588"/>
    <w:rsid w:val="009071E0"/>
    <w:rsid w:val="0090765D"/>
    <w:rsid w:val="00910F1E"/>
    <w:rsid w:val="00911B38"/>
    <w:rsid w:val="00915848"/>
    <w:rsid w:val="00917337"/>
    <w:rsid w:val="009249BB"/>
    <w:rsid w:val="00930CD4"/>
    <w:rsid w:val="0093487C"/>
    <w:rsid w:val="0093630C"/>
    <w:rsid w:val="0093710D"/>
    <w:rsid w:val="00937376"/>
    <w:rsid w:val="0094011E"/>
    <w:rsid w:val="00951233"/>
    <w:rsid w:val="00952E59"/>
    <w:rsid w:val="0095646F"/>
    <w:rsid w:val="00957FD7"/>
    <w:rsid w:val="009617B1"/>
    <w:rsid w:val="0096199C"/>
    <w:rsid w:val="009621DC"/>
    <w:rsid w:val="0098144F"/>
    <w:rsid w:val="00984D27"/>
    <w:rsid w:val="00996C08"/>
    <w:rsid w:val="009A2907"/>
    <w:rsid w:val="009A584B"/>
    <w:rsid w:val="009B1807"/>
    <w:rsid w:val="009B4FBE"/>
    <w:rsid w:val="009B6072"/>
    <w:rsid w:val="009B71BC"/>
    <w:rsid w:val="009C143F"/>
    <w:rsid w:val="009C5432"/>
    <w:rsid w:val="009C55D7"/>
    <w:rsid w:val="009C5CA0"/>
    <w:rsid w:val="009D4705"/>
    <w:rsid w:val="009E00BD"/>
    <w:rsid w:val="009E3B28"/>
    <w:rsid w:val="009E4D1C"/>
    <w:rsid w:val="009E72EA"/>
    <w:rsid w:val="009F0F47"/>
    <w:rsid w:val="009F17A6"/>
    <w:rsid w:val="009F7065"/>
    <w:rsid w:val="00A00EE8"/>
    <w:rsid w:val="00A01248"/>
    <w:rsid w:val="00A15DEB"/>
    <w:rsid w:val="00A1630C"/>
    <w:rsid w:val="00A21FB1"/>
    <w:rsid w:val="00A23AE9"/>
    <w:rsid w:val="00A244B4"/>
    <w:rsid w:val="00A25648"/>
    <w:rsid w:val="00A26ED1"/>
    <w:rsid w:val="00A302CD"/>
    <w:rsid w:val="00A32573"/>
    <w:rsid w:val="00A3293C"/>
    <w:rsid w:val="00A35E35"/>
    <w:rsid w:val="00A37122"/>
    <w:rsid w:val="00A42E1D"/>
    <w:rsid w:val="00A430D9"/>
    <w:rsid w:val="00A43939"/>
    <w:rsid w:val="00A57383"/>
    <w:rsid w:val="00A60CC5"/>
    <w:rsid w:val="00A63CF9"/>
    <w:rsid w:val="00A63E76"/>
    <w:rsid w:val="00A67A2E"/>
    <w:rsid w:val="00A7290F"/>
    <w:rsid w:val="00A738DA"/>
    <w:rsid w:val="00A75F0D"/>
    <w:rsid w:val="00A76BEE"/>
    <w:rsid w:val="00A76FC6"/>
    <w:rsid w:val="00A7720A"/>
    <w:rsid w:val="00A80597"/>
    <w:rsid w:val="00A814FE"/>
    <w:rsid w:val="00A841C1"/>
    <w:rsid w:val="00A84BD3"/>
    <w:rsid w:val="00A87BA6"/>
    <w:rsid w:val="00A904A9"/>
    <w:rsid w:val="00A9308D"/>
    <w:rsid w:val="00A96D69"/>
    <w:rsid w:val="00AA07C6"/>
    <w:rsid w:val="00AA1419"/>
    <w:rsid w:val="00AA2424"/>
    <w:rsid w:val="00AA30A7"/>
    <w:rsid w:val="00AA3BF8"/>
    <w:rsid w:val="00AA4DE9"/>
    <w:rsid w:val="00AA5472"/>
    <w:rsid w:val="00AB3ED6"/>
    <w:rsid w:val="00AB6B22"/>
    <w:rsid w:val="00AC6B6B"/>
    <w:rsid w:val="00AC6D61"/>
    <w:rsid w:val="00AC7D15"/>
    <w:rsid w:val="00AD13F9"/>
    <w:rsid w:val="00AD15B6"/>
    <w:rsid w:val="00AE0F59"/>
    <w:rsid w:val="00AE17D3"/>
    <w:rsid w:val="00AE18BC"/>
    <w:rsid w:val="00AE24CD"/>
    <w:rsid w:val="00AE5EDB"/>
    <w:rsid w:val="00AE6750"/>
    <w:rsid w:val="00AE6A45"/>
    <w:rsid w:val="00AF166C"/>
    <w:rsid w:val="00AF3A0B"/>
    <w:rsid w:val="00AF56E3"/>
    <w:rsid w:val="00B0001A"/>
    <w:rsid w:val="00B03366"/>
    <w:rsid w:val="00B04395"/>
    <w:rsid w:val="00B13D2B"/>
    <w:rsid w:val="00B16C0F"/>
    <w:rsid w:val="00B23DE8"/>
    <w:rsid w:val="00B257DA"/>
    <w:rsid w:val="00B264CA"/>
    <w:rsid w:val="00B32E04"/>
    <w:rsid w:val="00B3330E"/>
    <w:rsid w:val="00B338E0"/>
    <w:rsid w:val="00B34456"/>
    <w:rsid w:val="00B34EE4"/>
    <w:rsid w:val="00B43C27"/>
    <w:rsid w:val="00B4611B"/>
    <w:rsid w:val="00B46B56"/>
    <w:rsid w:val="00B51AB7"/>
    <w:rsid w:val="00B52B15"/>
    <w:rsid w:val="00B536B5"/>
    <w:rsid w:val="00B61B61"/>
    <w:rsid w:val="00B6298D"/>
    <w:rsid w:val="00B62E47"/>
    <w:rsid w:val="00B63916"/>
    <w:rsid w:val="00B64E04"/>
    <w:rsid w:val="00B714E3"/>
    <w:rsid w:val="00B716C6"/>
    <w:rsid w:val="00B72A67"/>
    <w:rsid w:val="00B77716"/>
    <w:rsid w:val="00B814AE"/>
    <w:rsid w:val="00B839FF"/>
    <w:rsid w:val="00B920FC"/>
    <w:rsid w:val="00B93B1A"/>
    <w:rsid w:val="00B93EE0"/>
    <w:rsid w:val="00BA3929"/>
    <w:rsid w:val="00BB07BC"/>
    <w:rsid w:val="00BC1946"/>
    <w:rsid w:val="00BD085B"/>
    <w:rsid w:val="00BD1019"/>
    <w:rsid w:val="00BD4EF6"/>
    <w:rsid w:val="00BE32FD"/>
    <w:rsid w:val="00BE4CB9"/>
    <w:rsid w:val="00BE5EE2"/>
    <w:rsid w:val="00BE6714"/>
    <w:rsid w:val="00BF007E"/>
    <w:rsid w:val="00BF2A2A"/>
    <w:rsid w:val="00BF7E2F"/>
    <w:rsid w:val="00C00440"/>
    <w:rsid w:val="00C03D7E"/>
    <w:rsid w:val="00C104CD"/>
    <w:rsid w:val="00C20085"/>
    <w:rsid w:val="00C2241B"/>
    <w:rsid w:val="00C224F8"/>
    <w:rsid w:val="00C23A52"/>
    <w:rsid w:val="00C24D68"/>
    <w:rsid w:val="00C25683"/>
    <w:rsid w:val="00C278CB"/>
    <w:rsid w:val="00C400DF"/>
    <w:rsid w:val="00C426CB"/>
    <w:rsid w:val="00C43C93"/>
    <w:rsid w:val="00C451C2"/>
    <w:rsid w:val="00C462C0"/>
    <w:rsid w:val="00C46C64"/>
    <w:rsid w:val="00C548FA"/>
    <w:rsid w:val="00C70CF0"/>
    <w:rsid w:val="00C77F02"/>
    <w:rsid w:val="00C83CA1"/>
    <w:rsid w:val="00C852B9"/>
    <w:rsid w:val="00C85ECC"/>
    <w:rsid w:val="00C97E40"/>
    <w:rsid w:val="00CA1673"/>
    <w:rsid w:val="00CA38CA"/>
    <w:rsid w:val="00CA50EA"/>
    <w:rsid w:val="00CB3190"/>
    <w:rsid w:val="00CB38DF"/>
    <w:rsid w:val="00CC0C29"/>
    <w:rsid w:val="00CC1056"/>
    <w:rsid w:val="00CC1915"/>
    <w:rsid w:val="00CD183A"/>
    <w:rsid w:val="00CD2845"/>
    <w:rsid w:val="00CD371C"/>
    <w:rsid w:val="00CE069A"/>
    <w:rsid w:val="00CE3DD5"/>
    <w:rsid w:val="00CE5732"/>
    <w:rsid w:val="00CE6644"/>
    <w:rsid w:val="00CF3527"/>
    <w:rsid w:val="00CF4A5C"/>
    <w:rsid w:val="00D01582"/>
    <w:rsid w:val="00D0270F"/>
    <w:rsid w:val="00D02DA9"/>
    <w:rsid w:val="00D03DE3"/>
    <w:rsid w:val="00D059FE"/>
    <w:rsid w:val="00D063C1"/>
    <w:rsid w:val="00D07971"/>
    <w:rsid w:val="00D07CAA"/>
    <w:rsid w:val="00D114C2"/>
    <w:rsid w:val="00D124F8"/>
    <w:rsid w:val="00D15B23"/>
    <w:rsid w:val="00D16346"/>
    <w:rsid w:val="00D22F85"/>
    <w:rsid w:val="00D245FE"/>
    <w:rsid w:val="00D32772"/>
    <w:rsid w:val="00D41845"/>
    <w:rsid w:val="00D47000"/>
    <w:rsid w:val="00D47839"/>
    <w:rsid w:val="00D507E1"/>
    <w:rsid w:val="00D50DF1"/>
    <w:rsid w:val="00D514A8"/>
    <w:rsid w:val="00D5217A"/>
    <w:rsid w:val="00D530BA"/>
    <w:rsid w:val="00D56D3B"/>
    <w:rsid w:val="00D60526"/>
    <w:rsid w:val="00D67F84"/>
    <w:rsid w:val="00D72A94"/>
    <w:rsid w:val="00D77234"/>
    <w:rsid w:val="00D83F3B"/>
    <w:rsid w:val="00D84398"/>
    <w:rsid w:val="00D918B5"/>
    <w:rsid w:val="00D92901"/>
    <w:rsid w:val="00D97055"/>
    <w:rsid w:val="00DA2207"/>
    <w:rsid w:val="00DA4318"/>
    <w:rsid w:val="00DB6D3E"/>
    <w:rsid w:val="00DC2E6D"/>
    <w:rsid w:val="00DC30B0"/>
    <w:rsid w:val="00DD03EE"/>
    <w:rsid w:val="00DD3357"/>
    <w:rsid w:val="00DE20DF"/>
    <w:rsid w:val="00DF1DB5"/>
    <w:rsid w:val="00DF298C"/>
    <w:rsid w:val="00DF4EEF"/>
    <w:rsid w:val="00E02E5E"/>
    <w:rsid w:val="00E040C9"/>
    <w:rsid w:val="00E05F96"/>
    <w:rsid w:val="00E11A5A"/>
    <w:rsid w:val="00E12685"/>
    <w:rsid w:val="00E144D5"/>
    <w:rsid w:val="00E151D3"/>
    <w:rsid w:val="00E15B51"/>
    <w:rsid w:val="00E219D5"/>
    <w:rsid w:val="00E22AFA"/>
    <w:rsid w:val="00E265FF"/>
    <w:rsid w:val="00E33E46"/>
    <w:rsid w:val="00E347F0"/>
    <w:rsid w:val="00E35465"/>
    <w:rsid w:val="00E3655F"/>
    <w:rsid w:val="00E36DCC"/>
    <w:rsid w:val="00E375CC"/>
    <w:rsid w:val="00E408FA"/>
    <w:rsid w:val="00E411C8"/>
    <w:rsid w:val="00E42572"/>
    <w:rsid w:val="00E43667"/>
    <w:rsid w:val="00E5028B"/>
    <w:rsid w:val="00E53F38"/>
    <w:rsid w:val="00E573B5"/>
    <w:rsid w:val="00E63A06"/>
    <w:rsid w:val="00E70D63"/>
    <w:rsid w:val="00E73B54"/>
    <w:rsid w:val="00E76E4A"/>
    <w:rsid w:val="00E82170"/>
    <w:rsid w:val="00E82873"/>
    <w:rsid w:val="00E83909"/>
    <w:rsid w:val="00E86B00"/>
    <w:rsid w:val="00E873FC"/>
    <w:rsid w:val="00E874CC"/>
    <w:rsid w:val="00E877DD"/>
    <w:rsid w:val="00E8792C"/>
    <w:rsid w:val="00EA2E16"/>
    <w:rsid w:val="00EA5C0E"/>
    <w:rsid w:val="00EB00F5"/>
    <w:rsid w:val="00EB2D32"/>
    <w:rsid w:val="00EB3BBB"/>
    <w:rsid w:val="00EB3F74"/>
    <w:rsid w:val="00EB43A8"/>
    <w:rsid w:val="00EB478B"/>
    <w:rsid w:val="00EC7405"/>
    <w:rsid w:val="00EC7998"/>
    <w:rsid w:val="00EC79F4"/>
    <w:rsid w:val="00ED2F40"/>
    <w:rsid w:val="00ED5DF5"/>
    <w:rsid w:val="00ED5F29"/>
    <w:rsid w:val="00EE0DAB"/>
    <w:rsid w:val="00EE54F1"/>
    <w:rsid w:val="00EE69DE"/>
    <w:rsid w:val="00EF0DBE"/>
    <w:rsid w:val="00EF2A5C"/>
    <w:rsid w:val="00EF4726"/>
    <w:rsid w:val="00EF6504"/>
    <w:rsid w:val="00EF69C7"/>
    <w:rsid w:val="00EF76C2"/>
    <w:rsid w:val="00EF7AAE"/>
    <w:rsid w:val="00F0159C"/>
    <w:rsid w:val="00F024D9"/>
    <w:rsid w:val="00F05D5B"/>
    <w:rsid w:val="00F1222D"/>
    <w:rsid w:val="00F21A81"/>
    <w:rsid w:val="00F21FDA"/>
    <w:rsid w:val="00F23030"/>
    <w:rsid w:val="00F2487C"/>
    <w:rsid w:val="00F26725"/>
    <w:rsid w:val="00F26E77"/>
    <w:rsid w:val="00F307EB"/>
    <w:rsid w:val="00F31375"/>
    <w:rsid w:val="00F32CF7"/>
    <w:rsid w:val="00F33941"/>
    <w:rsid w:val="00F35AC9"/>
    <w:rsid w:val="00F438E8"/>
    <w:rsid w:val="00F50580"/>
    <w:rsid w:val="00F51341"/>
    <w:rsid w:val="00F54C8D"/>
    <w:rsid w:val="00F55620"/>
    <w:rsid w:val="00F557C8"/>
    <w:rsid w:val="00F57B4D"/>
    <w:rsid w:val="00F62C0A"/>
    <w:rsid w:val="00F63168"/>
    <w:rsid w:val="00F6675C"/>
    <w:rsid w:val="00F724AB"/>
    <w:rsid w:val="00F72E9D"/>
    <w:rsid w:val="00F73253"/>
    <w:rsid w:val="00F73707"/>
    <w:rsid w:val="00F80864"/>
    <w:rsid w:val="00F83888"/>
    <w:rsid w:val="00F902C7"/>
    <w:rsid w:val="00F94B37"/>
    <w:rsid w:val="00FA0BA3"/>
    <w:rsid w:val="00FA2622"/>
    <w:rsid w:val="00FA534D"/>
    <w:rsid w:val="00FB0A3F"/>
    <w:rsid w:val="00FB590F"/>
    <w:rsid w:val="00FB5AC8"/>
    <w:rsid w:val="00FB5BF6"/>
    <w:rsid w:val="00FB608A"/>
    <w:rsid w:val="00FC28A2"/>
    <w:rsid w:val="00FC4FF8"/>
    <w:rsid w:val="00FC50B6"/>
    <w:rsid w:val="00FD04BC"/>
    <w:rsid w:val="00FD0C29"/>
    <w:rsid w:val="00FD2125"/>
    <w:rsid w:val="00FD532E"/>
    <w:rsid w:val="00FD5AEB"/>
    <w:rsid w:val="00FE3BEE"/>
    <w:rsid w:val="00FE47AC"/>
    <w:rsid w:val="00FE50DD"/>
    <w:rsid w:val="00FF0038"/>
    <w:rsid w:val="00FF4836"/>
    <w:rsid w:val="00FF4CDF"/>
    <w:rsid w:val="00FF5698"/>
    <w:rsid w:val="00FF6DAF"/>
    <w:rsid w:val="00FF7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AB"/>
    <w:rPr>
      <w:sz w:val="24"/>
      <w:szCs w:val="24"/>
    </w:rPr>
  </w:style>
  <w:style w:type="paragraph" w:styleId="1">
    <w:name w:val="heading 1"/>
    <w:basedOn w:val="a"/>
    <w:next w:val="a"/>
    <w:link w:val="10"/>
    <w:uiPriority w:val="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A0BA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E50DD"/>
    <w:rPr>
      <w:rFonts w:ascii="Cambria" w:hAnsi="Cambria" w:cs="Times New Roman"/>
      <w:b/>
      <w:bCs/>
      <w:i/>
      <w:iCs/>
      <w:sz w:val="28"/>
      <w:szCs w:val="28"/>
      <w:lang w:eastAsia="ar-SA" w:bidi="ar-SA"/>
    </w:rPr>
  </w:style>
  <w:style w:type="character" w:customStyle="1" w:styleId="30">
    <w:name w:val="Заголовок 3 Знак"/>
    <w:basedOn w:val="a0"/>
    <w:link w:val="3"/>
    <w:uiPriority w:val="9"/>
    <w:semiHidden/>
    <w:locked/>
    <w:rsid w:val="003A0BAB"/>
    <w:rPr>
      <w:rFonts w:asciiTheme="majorHAnsi" w:eastAsiaTheme="majorEastAsia" w:hAnsiTheme="majorHAnsi" w:cs="Times New Roman"/>
      <w:b/>
      <w:bCs/>
      <w:sz w:val="26"/>
      <w:szCs w:val="26"/>
    </w:rPr>
  </w:style>
  <w:style w:type="paragraph" w:customStyle="1" w:styleId="maintext">
    <w:name w:val="main_text"/>
    <w:basedOn w:val="a"/>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22"/>
    <w:qFormat/>
    <w:rsid w:val="00E73B54"/>
    <w:rPr>
      <w:rFonts w:cs="Times New Roman"/>
      <w:b/>
      <w:bCs/>
    </w:rPr>
  </w:style>
  <w:style w:type="character" w:styleId="a5">
    <w:name w:val="Hyperlink"/>
    <w:basedOn w:val="a0"/>
    <w:uiPriority w:val="99"/>
    <w:rsid w:val="006E5A79"/>
    <w:rPr>
      <w:rFonts w:cs="Times New Roman"/>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semiHidden/>
    <w:locked/>
    <w:rsid w:val="003A0BAB"/>
    <w:rPr>
      <w:rFonts w:cs="Times New Roman"/>
      <w:sz w:val="24"/>
      <w:szCs w:val="24"/>
    </w:rPr>
  </w:style>
  <w:style w:type="character" w:styleId="a8">
    <w:name w:val="page number"/>
    <w:basedOn w:val="a0"/>
    <w:uiPriority w:val="99"/>
    <w:rsid w:val="00F307EB"/>
    <w:rPr>
      <w:rFonts w:cs="Times New Roman"/>
    </w:rPr>
  </w:style>
  <w:style w:type="paragraph" w:customStyle="1" w:styleId="ConsNormal">
    <w:name w:val="ConsNormal"/>
    <w:rsid w:val="00BD1019"/>
    <w:pPr>
      <w:widowControl w:val="0"/>
      <w:suppressAutoHyphens/>
      <w:autoSpaceDE w:val="0"/>
      <w:ind w:firstLine="720"/>
    </w:pPr>
    <w:rPr>
      <w:rFonts w:ascii="Arial" w:hAnsi="Arial"/>
      <w:sz w:val="16"/>
      <w:szCs w:val="16"/>
    </w:rPr>
  </w:style>
  <w:style w:type="character" w:styleId="a9">
    <w:name w:val="Emphasis"/>
    <w:basedOn w:val="a0"/>
    <w:uiPriority w:val="20"/>
    <w:qFormat/>
    <w:rsid w:val="00D32772"/>
    <w:rPr>
      <w:rFonts w:cs="Times New Roman"/>
      <w:i/>
      <w:iCs/>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rsid w:val="00FE50DD"/>
    <w:pPr>
      <w:widowControl w:val="0"/>
      <w:autoSpaceDE w:val="0"/>
      <w:autoSpaceDN w:val="0"/>
      <w:adjustRightInd w:val="0"/>
      <w:jc w:val="center"/>
    </w:pPr>
    <w:rPr>
      <w:b/>
      <w:bCs/>
      <w:sz w:val="28"/>
      <w:szCs w:val="28"/>
    </w:rPr>
  </w:style>
  <w:style w:type="character" w:customStyle="1" w:styleId="WW8Num6z2">
    <w:name w:val="WW8Num6z2"/>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cs="Calibri"/>
      <w:sz w:val="22"/>
      <w:szCs w:val="22"/>
      <w:lang w:eastAsia="ar-SA" w:bidi="ar-SA"/>
    </w:rPr>
  </w:style>
  <w:style w:type="paragraph" w:styleId="ac">
    <w:name w:val="Subtitle"/>
    <w:basedOn w:val="a"/>
    <w:next w:val="a"/>
    <w:link w:val="ad"/>
    <w:uiPriority w:val="11"/>
    <w:qFormat/>
    <w:rsid w:val="00F902C7"/>
    <w:pPr>
      <w:spacing w:after="60"/>
      <w:jc w:val="center"/>
      <w:outlineLvl w:val="1"/>
    </w:pPr>
  </w:style>
  <w:style w:type="character" w:customStyle="1" w:styleId="ad">
    <w:name w:val="Подзаголовок Знак"/>
    <w:basedOn w:val="a0"/>
    <w:link w:val="ac"/>
    <w:uiPriority w:val="11"/>
    <w:locked/>
    <w:rsid w:val="00F902C7"/>
    <w:rPr>
      <w:rFonts w:cs="Times New Roman"/>
      <w:sz w:val="24"/>
      <w:szCs w:val="24"/>
    </w:rPr>
  </w:style>
  <w:style w:type="paragraph" w:customStyle="1" w:styleId="ConsPlusNonformat">
    <w:name w:val="ConsPlusNonformat"/>
    <w:rsid w:val="007D3A25"/>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rFonts w:cs="Times New Roman"/>
      <w:sz w:val="24"/>
      <w:szCs w:val="24"/>
    </w:rPr>
  </w:style>
  <w:style w:type="character" w:customStyle="1" w:styleId="af1">
    <w:name w:val="Гипертекстовая ссылка"/>
    <w:basedOn w:val="a0"/>
    <w:uiPriority w:val="99"/>
    <w:rsid w:val="009621DC"/>
    <w:rPr>
      <w:rFonts w:ascii="Times New Roman" w:hAnsi="Times New Roman" w:cs="Times New Roman"/>
      <w:color w:val="106BBE"/>
    </w:rPr>
  </w:style>
  <w:style w:type="table" w:styleId="af2">
    <w:name w:val="Table Grid"/>
    <w:basedOn w:val="a1"/>
    <w:uiPriority w:val="59"/>
    <w:rsid w:val="00D079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FD04BC"/>
    <w:rPr>
      <w:rFonts w:ascii="Tahoma" w:hAnsi="Tahoma" w:cs="Tahoma"/>
      <w:sz w:val="16"/>
      <w:szCs w:val="16"/>
    </w:rPr>
  </w:style>
  <w:style w:type="character" w:customStyle="1" w:styleId="af4">
    <w:name w:val="Текст выноски Знак"/>
    <w:basedOn w:val="a0"/>
    <w:link w:val="af3"/>
    <w:uiPriority w:val="99"/>
    <w:locked/>
    <w:rsid w:val="00FD04BC"/>
    <w:rPr>
      <w:rFonts w:ascii="Tahoma" w:hAnsi="Tahoma" w:cs="Tahoma"/>
      <w:sz w:val="16"/>
      <w:szCs w:val="16"/>
    </w:rPr>
  </w:style>
  <w:style w:type="paragraph" w:customStyle="1" w:styleId="Default">
    <w:name w:val="Default"/>
    <w:rsid w:val="0011417B"/>
    <w:pPr>
      <w:autoSpaceDE w:val="0"/>
      <w:autoSpaceDN w:val="0"/>
      <w:adjustRightInd w:val="0"/>
    </w:pPr>
    <w:rPr>
      <w:rFonts w:eastAsiaTheme="minorHAnsi"/>
      <w:color w:val="000000"/>
      <w:sz w:val="24"/>
      <w:szCs w:val="24"/>
      <w:lang w:eastAsia="en-US"/>
    </w:rPr>
  </w:style>
  <w:style w:type="paragraph" w:styleId="af5">
    <w:name w:val="No Spacing"/>
    <w:qFormat/>
    <w:rsid w:val="0050246D"/>
    <w:rPr>
      <w:rFonts w:ascii="Calibri" w:eastAsia="Calibri" w:hAnsi="Calibri"/>
      <w:sz w:val="22"/>
      <w:szCs w:val="22"/>
      <w:lang w:eastAsia="en-US"/>
    </w:rPr>
  </w:style>
  <w:style w:type="character" w:styleId="af6">
    <w:name w:val="Intense Emphasis"/>
    <w:basedOn w:val="a0"/>
    <w:uiPriority w:val="21"/>
    <w:qFormat/>
    <w:rsid w:val="00984D2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BAB"/>
    <w:rPr>
      <w:sz w:val="24"/>
      <w:szCs w:val="24"/>
    </w:rPr>
  </w:style>
  <w:style w:type="paragraph" w:styleId="1">
    <w:name w:val="heading 1"/>
    <w:basedOn w:val="a"/>
    <w:next w:val="a"/>
    <w:link w:val="10"/>
    <w:uiPriority w:val="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A0BA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E50DD"/>
    <w:rPr>
      <w:rFonts w:ascii="Cambria" w:hAnsi="Cambria" w:cs="Times New Roman"/>
      <w:b/>
      <w:bCs/>
      <w:i/>
      <w:iCs/>
      <w:sz w:val="28"/>
      <w:szCs w:val="28"/>
      <w:lang w:eastAsia="ar-SA" w:bidi="ar-SA"/>
    </w:rPr>
  </w:style>
  <w:style w:type="character" w:customStyle="1" w:styleId="30">
    <w:name w:val="Заголовок 3 Знак"/>
    <w:basedOn w:val="a0"/>
    <w:link w:val="3"/>
    <w:uiPriority w:val="9"/>
    <w:semiHidden/>
    <w:locked/>
    <w:rsid w:val="003A0BAB"/>
    <w:rPr>
      <w:rFonts w:asciiTheme="majorHAnsi" w:eastAsiaTheme="majorEastAsia" w:hAnsiTheme="majorHAnsi" w:cs="Times New Roman"/>
      <w:b/>
      <w:bCs/>
      <w:sz w:val="26"/>
      <w:szCs w:val="26"/>
    </w:rPr>
  </w:style>
  <w:style w:type="paragraph" w:customStyle="1" w:styleId="maintext">
    <w:name w:val="main_text"/>
    <w:basedOn w:val="a"/>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22"/>
    <w:qFormat/>
    <w:rsid w:val="00E73B54"/>
    <w:rPr>
      <w:rFonts w:cs="Times New Roman"/>
      <w:b/>
      <w:bCs/>
    </w:rPr>
  </w:style>
  <w:style w:type="character" w:styleId="a5">
    <w:name w:val="Hyperlink"/>
    <w:basedOn w:val="a0"/>
    <w:uiPriority w:val="99"/>
    <w:rsid w:val="006E5A79"/>
    <w:rPr>
      <w:rFonts w:cs="Times New Roman"/>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semiHidden/>
    <w:locked/>
    <w:rsid w:val="003A0BAB"/>
    <w:rPr>
      <w:rFonts w:cs="Times New Roman"/>
      <w:sz w:val="24"/>
      <w:szCs w:val="24"/>
    </w:rPr>
  </w:style>
  <w:style w:type="character" w:styleId="a8">
    <w:name w:val="page number"/>
    <w:basedOn w:val="a0"/>
    <w:uiPriority w:val="99"/>
    <w:rsid w:val="00F307EB"/>
    <w:rPr>
      <w:rFonts w:cs="Times New Roman"/>
    </w:rPr>
  </w:style>
  <w:style w:type="paragraph" w:customStyle="1" w:styleId="ConsNormal">
    <w:name w:val="ConsNormal"/>
    <w:rsid w:val="00BD1019"/>
    <w:pPr>
      <w:widowControl w:val="0"/>
      <w:suppressAutoHyphens/>
      <w:autoSpaceDE w:val="0"/>
      <w:ind w:firstLine="720"/>
    </w:pPr>
    <w:rPr>
      <w:rFonts w:ascii="Arial" w:hAnsi="Arial"/>
      <w:sz w:val="16"/>
      <w:szCs w:val="16"/>
    </w:rPr>
  </w:style>
  <w:style w:type="character" w:styleId="a9">
    <w:name w:val="Emphasis"/>
    <w:basedOn w:val="a0"/>
    <w:uiPriority w:val="20"/>
    <w:qFormat/>
    <w:rsid w:val="00D32772"/>
    <w:rPr>
      <w:rFonts w:cs="Times New Roman"/>
      <w:i/>
      <w:iCs/>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rsid w:val="00FE50DD"/>
    <w:pPr>
      <w:widowControl w:val="0"/>
      <w:autoSpaceDE w:val="0"/>
      <w:autoSpaceDN w:val="0"/>
      <w:adjustRightInd w:val="0"/>
      <w:jc w:val="center"/>
    </w:pPr>
    <w:rPr>
      <w:b/>
      <w:bCs/>
      <w:sz w:val="28"/>
      <w:szCs w:val="28"/>
    </w:rPr>
  </w:style>
  <w:style w:type="character" w:customStyle="1" w:styleId="WW8Num6z2">
    <w:name w:val="WW8Num6z2"/>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cs="Calibri"/>
      <w:sz w:val="22"/>
      <w:szCs w:val="22"/>
      <w:lang w:eastAsia="ar-SA" w:bidi="ar-SA"/>
    </w:rPr>
  </w:style>
  <w:style w:type="paragraph" w:styleId="ac">
    <w:name w:val="Subtitle"/>
    <w:basedOn w:val="a"/>
    <w:next w:val="a"/>
    <w:link w:val="ad"/>
    <w:uiPriority w:val="11"/>
    <w:qFormat/>
    <w:rsid w:val="00F902C7"/>
    <w:pPr>
      <w:spacing w:after="60"/>
      <w:jc w:val="center"/>
      <w:outlineLvl w:val="1"/>
    </w:pPr>
  </w:style>
  <w:style w:type="character" w:customStyle="1" w:styleId="ad">
    <w:name w:val="Подзаголовок Знак"/>
    <w:basedOn w:val="a0"/>
    <w:link w:val="ac"/>
    <w:uiPriority w:val="11"/>
    <w:locked/>
    <w:rsid w:val="00F902C7"/>
    <w:rPr>
      <w:rFonts w:cs="Times New Roman"/>
      <w:sz w:val="24"/>
      <w:szCs w:val="24"/>
    </w:rPr>
  </w:style>
  <w:style w:type="paragraph" w:customStyle="1" w:styleId="ConsPlusNonformat">
    <w:name w:val="ConsPlusNonformat"/>
    <w:rsid w:val="007D3A25"/>
    <w:pPr>
      <w:widowControl w:val="0"/>
      <w:autoSpaceDE w:val="0"/>
      <w:autoSpaceDN w:val="0"/>
      <w:adjustRightInd w:val="0"/>
    </w:pPr>
    <w:rPr>
      <w:rFonts w:ascii="Courier New" w:hAnsi="Courier New" w:cs="Courier New"/>
    </w:rPr>
  </w:style>
  <w:style w:type="paragraph" w:styleId="ae">
    <w:name w:val="List Paragraph"/>
    <w:basedOn w:val="a"/>
    <w:uiPriority w:val="34"/>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rFonts w:cs="Times New Roman"/>
      <w:sz w:val="24"/>
      <w:szCs w:val="24"/>
    </w:rPr>
  </w:style>
  <w:style w:type="character" w:customStyle="1" w:styleId="af1">
    <w:name w:val="Гипертекстовая ссылка"/>
    <w:basedOn w:val="a0"/>
    <w:uiPriority w:val="99"/>
    <w:rsid w:val="009621DC"/>
    <w:rPr>
      <w:rFonts w:ascii="Times New Roman" w:hAnsi="Times New Roman" w:cs="Times New Roman"/>
      <w:color w:val="106BBE"/>
    </w:rPr>
  </w:style>
  <w:style w:type="table" w:styleId="af2">
    <w:name w:val="Table Grid"/>
    <w:basedOn w:val="a1"/>
    <w:uiPriority w:val="59"/>
    <w:rsid w:val="00D079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FD04BC"/>
    <w:rPr>
      <w:rFonts w:ascii="Tahoma" w:hAnsi="Tahoma" w:cs="Tahoma"/>
      <w:sz w:val="16"/>
      <w:szCs w:val="16"/>
    </w:rPr>
  </w:style>
  <w:style w:type="character" w:customStyle="1" w:styleId="af4">
    <w:name w:val="Текст выноски Знак"/>
    <w:basedOn w:val="a0"/>
    <w:link w:val="af3"/>
    <w:uiPriority w:val="99"/>
    <w:locked/>
    <w:rsid w:val="00FD04BC"/>
    <w:rPr>
      <w:rFonts w:ascii="Tahoma" w:hAnsi="Tahoma" w:cs="Tahoma"/>
      <w:sz w:val="16"/>
      <w:szCs w:val="16"/>
    </w:rPr>
  </w:style>
  <w:style w:type="paragraph" w:customStyle="1" w:styleId="Default">
    <w:name w:val="Default"/>
    <w:rsid w:val="0011417B"/>
    <w:pPr>
      <w:autoSpaceDE w:val="0"/>
      <w:autoSpaceDN w:val="0"/>
      <w:adjustRightInd w:val="0"/>
    </w:pPr>
    <w:rPr>
      <w:rFonts w:eastAsiaTheme="minorHAnsi"/>
      <w:color w:val="000000"/>
      <w:sz w:val="24"/>
      <w:szCs w:val="24"/>
      <w:lang w:eastAsia="en-US"/>
    </w:rPr>
  </w:style>
  <w:style w:type="paragraph" w:styleId="af5">
    <w:name w:val="No Spacing"/>
    <w:uiPriority w:val="99"/>
    <w:qFormat/>
    <w:rsid w:val="0050246D"/>
    <w:rPr>
      <w:rFonts w:ascii="Calibri" w:eastAsia="Calibri" w:hAnsi="Calibri"/>
      <w:sz w:val="22"/>
      <w:szCs w:val="22"/>
      <w:lang w:eastAsia="en-US"/>
    </w:rPr>
  </w:style>
  <w:style w:type="character" w:styleId="af6">
    <w:name w:val="Intense Emphasis"/>
    <w:basedOn w:val="a0"/>
    <w:uiPriority w:val="21"/>
    <w:qFormat/>
    <w:rsid w:val="00984D2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9291">
      <w:bodyDiv w:val="1"/>
      <w:marLeft w:val="0"/>
      <w:marRight w:val="0"/>
      <w:marTop w:val="0"/>
      <w:marBottom w:val="0"/>
      <w:divBdr>
        <w:top w:val="none" w:sz="0" w:space="0" w:color="auto"/>
        <w:left w:val="none" w:sz="0" w:space="0" w:color="auto"/>
        <w:bottom w:val="none" w:sz="0" w:space="0" w:color="auto"/>
        <w:right w:val="none" w:sz="0" w:space="0" w:color="auto"/>
      </w:divBdr>
    </w:div>
    <w:div w:id="303438410">
      <w:bodyDiv w:val="1"/>
      <w:marLeft w:val="0"/>
      <w:marRight w:val="0"/>
      <w:marTop w:val="0"/>
      <w:marBottom w:val="0"/>
      <w:divBdr>
        <w:top w:val="none" w:sz="0" w:space="0" w:color="auto"/>
        <w:left w:val="none" w:sz="0" w:space="0" w:color="auto"/>
        <w:bottom w:val="none" w:sz="0" w:space="0" w:color="auto"/>
        <w:right w:val="none" w:sz="0" w:space="0" w:color="auto"/>
      </w:divBdr>
    </w:div>
    <w:div w:id="314188484">
      <w:bodyDiv w:val="1"/>
      <w:marLeft w:val="0"/>
      <w:marRight w:val="0"/>
      <w:marTop w:val="0"/>
      <w:marBottom w:val="0"/>
      <w:divBdr>
        <w:top w:val="none" w:sz="0" w:space="0" w:color="auto"/>
        <w:left w:val="none" w:sz="0" w:space="0" w:color="auto"/>
        <w:bottom w:val="none" w:sz="0" w:space="0" w:color="auto"/>
        <w:right w:val="none" w:sz="0" w:space="0" w:color="auto"/>
      </w:divBdr>
    </w:div>
    <w:div w:id="336080016">
      <w:bodyDiv w:val="1"/>
      <w:marLeft w:val="0"/>
      <w:marRight w:val="0"/>
      <w:marTop w:val="0"/>
      <w:marBottom w:val="0"/>
      <w:divBdr>
        <w:top w:val="none" w:sz="0" w:space="0" w:color="auto"/>
        <w:left w:val="none" w:sz="0" w:space="0" w:color="auto"/>
        <w:bottom w:val="none" w:sz="0" w:space="0" w:color="auto"/>
        <w:right w:val="none" w:sz="0" w:space="0" w:color="auto"/>
      </w:divBdr>
    </w:div>
    <w:div w:id="457525923">
      <w:bodyDiv w:val="1"/>
      <w:marLeft w:val="0"/>
      <w:marRight w:val="0"/>
      <w:marTop w:val="0"/>
      <w:marBottom w:val="0"/>
      <w:divBdr>
        <w:top w:val="none" w:sz="0" w:space="0" w:color="auto"/>
        <w:left w:val="none" w:sz="0" w:space="0" w:color="auto"/>
        <w:bottom w:val="none" w:sz="0" w:space="0" w:color="auto"/>
        <w:right w:val="none" w:sz="0" w:space="0" w:color="auto"/>
      </w:divBdr>
    </w:div>
    <w:div w:id="470169864">
      <w:bodyDiv w:val="1"/>
      <w:marLeft w:val="0"/>
      <w:marRight w:val="0"/>
      <w:marTop w:val="0"/>
      <w:marBottom w:val="0"/>
      <w:divBdr>
        <w:top w:val="none" w:sz="0" w:space="0" w:color="auto"/>
        <w:left w:val="none" w:sz="0" w:space="0" w:color="auto"/>
        <w:bottom w:val="none" w:sz="0" w:space="0" w:color="auto"/>
        <w:right w:val="none" w:sz="0" w:space="0" w:color="auto"/>
      </w:divBdr>
    </w:div>
    <w:div w:id="725227678">
      <w:bodyDiv w:val="1"/>
      <w:marLeft w:val="0"/>
      <w:marRight w:val="0"/>
      <w:marTop w:val="0"/>
      <w:marBottom w:val="0"/>
      <w:divBdr>
        <w:top w:val="none" w:sz="0" w:space="0" w:color="auto"/>
        <w:left w:val="none" w:sz="0" w:space="0" w:color="auto"/>
        <w:bottom w:val="none" w:sz="0" w:space="0" w:color="auto"/>
        <w:right w:val="none" w:sz="0" w:space="0" w:color="auto"/>
      </w:divBdr>
    </w:div>
    <w:div w:id="741487743">
      <w:bodyDiv w:val="1"/>
      <w:marLeft w:val="0"/>
      <w:marRight w:val="0"/>
      <w:marTop w:val="0"/>
      <w:marBottom w:val="0"/>
      <w:divBdr>
        <w:top w:val="none" w:sz="0" w:space="0" w:color="auto"/>
        <w:left w:val="none" w:sz="0" w:space="0" w:color="auto"/>
        <w:bottom w:val="none" w:sz="0" w:space="0" w:color="auto"/>
        <w:right w:val="none" w:sz="0" w:space="0" w:color="auto"/>
      </w:divBdr>
    </w:div>
    <w:div w:id="1353458079">
      <w:bodyDiv w:val="1"/>
      <w:marLeft w:val="0"/>
      <w:marRight w:val="0"/>
      <w:marTop w:val="0"/>
      <w:marBottom w:val="0"/>
      <w:divBdr>
        <w:top w:val="none" w:sz="0" w:space="0" w:color="auto"/>
        <w:left w:val="none" w:sz="0" w:space="0" w:color="auto"/>
        <w:bottom w:val="none" w:sz="0" w:space="0" w:color="auto"/>
        <w:right w:val="none" w:sz="0" w:space="0" w:color="auto"/>
      </w:divBdr>
    </w:div>
    <w:div w:id="1521813977">
      <w:bodyDiv w:val="1"/>
      <w:marLeft w:val="0"/>
      <w:marRight w:val="0"/>
      <w:marTop w:val="0"/>
      <w:marBottom w:val="0"/>
      <w:divBdr>
        <w:top w:val="none" w:sz="0" w:space="0" w:color="auto"/>
        <w:left w:val="none" w:sz="0" w:space="0" w:color="auto"/>
        <w:bottom w:val="none" w:sz="0" w:space="0" w:color="auto"/>
        <w:right w:val="none" w:sz="0" w:space="0" w:color="auto"/>
      </w:divBdr>
    </w:div>
    <w:div w:id="1542785694">
      <w:bodyDiv w:val="1"/>
      <w:marLeft w:val="0"/>
      <w:marRight w:val="0"/>
      <w:marTop w:val="0"/>
      <w:marBottom w:val="0"/>
      <w:divBdr>
        <w:top w:val="none" w:sz="0" w:space="0" w:color="auto"/>
        <w:left w:val="none" w:sz="0" w:space="0" w:color="auto"/>
        <w:bottom w:val="none" w:sz="0" w:space="0" w:color="auto"/>
        <w:right w:val="none" w:sz="0" w:space="0" w:color="auto"/>
      </w:divBdr>
    </w:div>
    <w:div w:id="1568489727">
      <w:bodyDiv w:val="1"/>
      <w:marLeft w:val="0"/>
      <w:marRight w:val="0"/>
      <w:marTop w:val="0"/>
      <w:marBottom w:val="0"/>
      <w:divBdr>
        <w:top w:val="none" w:sz="0" w:space="0" w:color="auto"/>
        <w:left w:val="none" w:sz="0" w:space="0" w:color="auto"/>
        <w:bottom w:val="none" w:sz="0" w:space="0" w:color="auto"/>
        <w:right w:val="none" w:sz="0" w:space="0" w:color="auto"/>
      </w:divBdr>
    </w:div>
    <w:div w:id="1945183611">
      <w:bodyDiv w:val="1"/>
      <w:marLeft w:val="0"/>
      <w:marRight w:val="0"/>
      <w:marTop w:val="0"/>
      <w:marBottom w:val="0"/>
      <w:divBdr>
        <w:top w:val="none" w:sz="0" w:space="0" w:color="auto"/>
        <w:left w:val="none" w:sz="0" w:space="0" w:color="auto"/>
        <w:bottom w:val="none" w:sz="0" w:space="0" w:color="auto"/>
        <w:right w:val="none" w:sz="0" w:space="0" w:color="auto"/>
      </w:divBdr>
    </w:div>
    <w:div w:id="1972394954">
      <w:bodyDiv w:val="1"/>
      <w:marLeft w:val="0"/>
      <w:marRight w:val="0"/>
      <w:marTop w:val="0"/>
      <w:marBottom w:val="0"/>
      <w:divBdr>
        <w:top w:val="none" w:sz="0" w:space="0" w:color="auto"/>
        <w:left w:val="none" w:sz="0" w:space="0" w:color="auto"/>
        <w:bottom w:val="none" w:sz="0" w:space="0" w:color="auto"/>
        <w:right w:val="none" w:sz="0" w:space="0" w:color="auto"/>
      </w:divBdr>
    </w:div>
    <w:div w:id="1988052665">
      <w:bodyDiv w:val="1"/>
      <w:marLeft w:val="0"/>
      <w:marRight w:val="0"/>
      <w:marTop w:val="0"/>
      <w:marBottom w:val="0"/>
      <w:divBdr>
        <w:top w:val="none" w:sz="0" w:space="0" w:color="auto"/>
        <w:left w:val="none" w:sz="0" w:space="0" w:color="auto"/>
        <w:bottom w:val="none" w:sz="0" w:space="0" w:color="auto"/>
        <w:right w:val="none" w:sz="0" w:space="0" w:color="auto"/>
      </w:divBdr>
    </w:div>
    <w:div w:id="2027317534">
      <w:marLeft w:val="0"/>
      <w:marRight w:val="0"/>
      <w:marTop w:val="0"/>
      <w:marBottom w:val="0"/>
      <w:divBdr>
        <w:top w:val="none" w:sz="0" w:space="0" w:color="auto"/>
        <w:left w:val="none" w:sz="0" w:space="0" w:color="auto"/>
        <w:bottom w:val="none" w:sz="0" w:space="0" w:color="auto"/>
        <w:right w:val="none" w:sz="0" w:space="0" w:color="auto"/>
      </w:divBdr>
      <w:divsChild>
        <w:div w:id="2027317533">
          <w:marLeft w:val="0"/>
          <w:marRight w:val="0"/>
          <w:marTop w:val="0"/>
          <w:marBottom w:val="0"/>
          <w:divBdr>
            <w:top w:val="none" w:sz="0" w:space="0" w:color="auto"/>
            <w:left w:val="none" w:sz="0" w:space="0" w:color="auto"/>
            <w:bottom w:val="none" w:sz="0" w:space="0" w:color="auto"/>
            <w:right w:val="none" w:sz="0" w:space="0" w:color="auto"/>
          </w:divBdr>
          <w:divsChild>
            <w:div w:id="2027317536">
              <w:marLeft w:val="0"/>
              <w:marRight w:val="0"/>
              <w:marTop w:val="0"/>
              <w:marBottom w:val="0"/>
              <w:divBdr>
                <w:top w:val="none" w:sz="0" w:space="0" w:color="auto"/>
                <w:left w:val="none" w:sz="0" w:space="0" w:color="auto"/>
                <w:bottom w:val="none" w:sz="0" w:space="0" w:color="auto"/>
                <w:right w:val="none" w:sz="0" w:space="0" w:color="auto"/>
              </w:divBdr>
              <w:divsChild>
                <w:div w:id="2027317535">
                  <w:marLeft w:val="0"/>
                  <w:marRight w:val="0"/>
                  <w:marTop w:val="0"/>
                  <w:marBottom w:val="0"/>
                  <w:divBdr>
                    <w:top w:val="none" w:sz="0" w:space="0" w:color="auto"/>
                    <w:left w:val="none" w:sz="0" w:space="0" w:color="auto"/>
                    <w:bottom w:val="none" w:sz="0" w:space="0" w:color="auto"/>
                    <w:right w:val="none" w:sz="0" w:space="0" w:color="auto"/>
                  </w:divBdr>
                  <w:divsChild>
                    <w:div w:id="2027317532">
                      <w:marLeft w:val="0"/>
                      <w:marRight w:val="0"/>
                      <w:marTop w:val="0"/>
                      <w:marBottom w:val="0"/>
                      <w:divBdr>
                        <w:top w:val="none" w:sz="0" w:space="0" w:color="auto"/>
                        <w:left w:val="none" w:sz="0" w:space="0" w:color="auto"/>
                        <w:bottom w:val="none" w:sz="0" w:space="0" w:color="auto"/>
                        <w:right w:val="none" w:sz="0" w:space="0" w:color="auto"/>
                      </w:divBdr>
                      <w:divsChild>
                        <w:div w:id="2027317530">
                          <w:marLeft w:val="0"/>
                          <w:marRight w:val="0"/>
                          <w:marTop w:val="0"/>
                          <w:marBottom w:val="0"/>
                          <w:divBdr>
                            <w:top w:val="none" w:sz="0" w:space="0" w:color="auto"/>
                            <w:left w:val="none" w:sz="0" w:space="0" w:color="auto"/>
                            <w:bottom w:val="none" w:sz="0" w:space="0" w:color="auto"/>
                            <w:right w:val="none" w:sz="0" w:space="0" w:color="auto"/>
                          </w:divBdr>
                          <w:divsChild>
                            <w:div w:id="2027317531">
                              <w:marLeft w:val="0"/>
                              <w:marRight w:val="0"/>
                              <w:marTop w:val="0"/>
                              <w:marBottom w:val="120"/>
                              <w:divBdr>
                                <w:top w:val="none" w:sz="0" w:space="0" w:color="auto"/>
                                <w:left w:val="none" w:sz="0" w:space="0" w:color="auto"/>
                                <w:bottom w:val="none" w:sz="0" w:space="0" w:color="auto"/>
                                <w:right w:val="none" w:sz="0" w:space="0" w:color="auto"/>
                              </w:divBdr>
                              <w:divsChild>
                                <w:div w:id="20273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4442">
      <w:bodyDiv w:val="1"/>
      <w:marLeft w:val="0"/>
      <w:marRight w:val="0"/>
      <w:marTop w:val="0"/>
      <w:marBottom w:val="0"/>
      <w:divBdr>
        <w:top w:val="none" w:sz="0" w:space="0" w:color="auto"/>
        <w:left w:val="none" w:sz="0" w:space="0" w:color="auto"/>
        <w:bottom w:val="none" w:sz="0" w:space="0" w:color="auto"/>
        <w:right w:val="none" w:sz="0" w:space="0" w:color="auto"/>
      </w:divBdr>
    </w:div>
    <w:div w:id="2082561980">
      <w:bodyDiv w:val="1"/>
      <w:marLeft w:val="0"/>
      <w:marRight w:val="0"/>
      <w:marTop w:val="0"/>
      <w:marBottom w:val="0"/>
      <w:divBdr>
        <w:top w:val="none" w:sz="0" w:space="0" w:color="auto"/>
        <w:left w:val="none" w:sz="0" w:space="0" w:color="auto"/>
        <w:bottom w:val="none" w:sz="0" w:space="0" w:color="auto"/>
        <w:right w:val="none" w:sz="0" w:space="0" w:color="auto"/>
      </w:divBdr>
    </w:div>
    <w:div w:id="21187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78792.190602/" TargetMode="External"/><Relationship Id="rId26" Type="http://schemas.openxmlformats.org/officeDocument/2006/relationships/hyperlink" Target="consultantplus://offline/ref=FE409E668FA5C0D5D2A79CFAA5785AFAB0256CE0DB6901740A84CA49F34B2114FF466D30F6E84516555B5161C1F6FB472FEBDFAE72E02E95q9t7G" TargetMode="External"/><Relationship Id="rId39" Type="http://schemas.openxmlformats.org/officeDocument/2006/relationships/hyperlink" Target="consultantplus://offline/ref=4E6589B9DB5602A634ED86FEC4E28FF9FE3830AC34587A659BD4F08D81160CED4C15D7A69A489A88C40D2A8043CEF34E140F31F21D2E7C4A15K5A" TargetMode="External"/><Relationship Id="rId21" Type="http://schemas.openxmlformats.org/officeDocument/2006/relationships/hyperlink" Target="consultantplus://offline/ref=44190608EB41F65EF599E520592DD05500FAEDE918EAC08D23F44B68C9RF65A" TargetMode="External"/><Relationship Id="rId34" Type="http://schemas.openxmlformats.org/officeDocument/2006/relationships/hyperlink" Target="consultantplus://offline/ref=4E6589B9DB5602A634ED86FEC4E28FF9FE3830AC34587A659BD4F08D81160CED4C15D7A69A489A88C40D2A8043CEF34E140F31F21D2E7C4A15K5A" TargetMode="External"/><Relationship Id="rId42" Type="http://schemas.openxmlformats.org/officeDocument/2006/relationships/hyperlink" Target="consultantplus://offline/ref=D6EC8404A581CA3AAEC97EED792ECCCE0A754575712FE38C3BD931369D0BD37D3113BE5AA1EF1E8C6E278C0A16E1CB305D4F888492A1284Fr2i4A" TargetMode="External"/><Relationship Id="rId47" Type="http://schemas.openxmlformats.org/officeDocument/2006/relationships/hyperlink" Target="consultantplus://offline/ref=EFBD129D838BCE32FAA66F7758DCBD0704CCA361918B3727097355F541015FF6F1DA2B8F0C4F1B318FFB114F5E148B5F363DFFB822ECC26AsCg3B" TargetMode="External"/><Relationship Id="rId50" Type="http://schemas.openxmlformats.org/officeDocument/2006/relationships/hyperlink" Target="mailto:ds.hadakta@mail.ru" TargetMode="External"/><Relationship Id="rId55" Type="http://schemas.openxmlformats.org/officeDocument/2006/relationships/header" Target="header1.xml"/><Relationship Id="rId63" Type="http://schemas.openxmlformats.org/officeDocument/2006/relationships/hyperlink" Target="consultantplus://offline/ref=A032F677A0E16CA2683D4FFF6D39B26376F4CA34669040E803249DC9A0C859E53F8E9D6ApF6ED" TargetMode="External"/><Relationship Id="rId68" Type="http://schemas.openxmlformats.org/officeDocument/2006/relationships/hyperlink" Target="consultantplus://offline/ref=A032F677A0E16CA2683D4FFF6D39B26376F4CA34669040E803249DC9A0C859E53F8E9D6FF937BCC4p066D"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3670.19321/" TargetMode="External"/><Relationship Id="rId29" Type="http://schemas.openxmlformats.org/officeDocument/2006/relationships/hyperlink" Target="consultantplus://offline/ref=FE409E668FA5C0D5D2A79CFAA5785AFAB0256CE0DB6901740A84CA49F34B2114FF466D30F6E84612575B5161C1F6FB472FEBDFAE72E02E95q9t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letov.75.ru/" TargetMode="External"/><Relationship Id="rId24" Type="http://schemas.openxmlformats.org/officeDocument/2006/relationships/hyperlink" Target="consultantplus://offline/ref=9508396E79F7A1D75A981F91C5DAFBB4F6E9CA612DEC0D62849AD69EAAD1E09D207B335978E7468Bk9b7F"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4E6589B9DB5602A634ED86FEC4E28FF9FE3830AC34587A659BD4F08D81160CED4C15D7A69A489A88C40D2A8043CEF34E140F31F21D2E7C4A15K5A" TargetMode="External"/><Relationship Id="rId40" Type="http://schemas.openxmlformats.org/officeDocument/2006/relationships/hyperlink" Target="consultantplus://offline/ref=5268EB233BACB3CB0CC698F776AE0FC6844F794AE101254BC4091CE9D6D698F5F2975E05BD1C87752DDB9355814F3B573731657C585670EAc5l2G" TargetMode="External"/><Relationship Id="rId45" Type="http://schemas.openxmlformats.org/officeDocument/2006/relationships/hyperlink" Target="consultantplus://offline/ref=FC50B8C7919C0CFE4282DC17097234451554295A9A6B34B62FEC0A5BFE11DBE9CF790FCC5A8766ED153879D4655C563EB3FDFD34AC8BEC2Eg0F3B" TargetMode="External"/><Relationship Id="rId53" Type="http://schemas.openxmlformats.org/officeDocument/2006/relationships/hyperlink" Target="mailto:ds.skazka@list.ru" TargetMode="External"/><Relationship Id="rId58" Type="http://schemas.openxmlformats.org/officeDocument/2006/relationships/hyperlink" Target="file:///C:\content\act\460132d5-9171-404a-b417-53f46c4429db.html" TargetMode="External"/><Relationship Id="rId66" Type="http://schemas.openxmlformats.org/officeDocument/2006/relationships/hyperlink" Target="consultantplus://offline/ref=A032F677A0E16CA2683D4FFF6D39B26376F4CA34669040E803249DC9A0C859E53F8E9D6FF937BCC3p068D" TargetMode="External"/><Relationship Id="rId5" Type="http://schemas.openxmlformats.org/officeDocument/2006/relationships/settings" Target="settings.xml"/><Relationship Id="rId15" Type="http://schemas.openxmlformats.org/officeDocument/2006/relationships/hyperlink" Target="consultantplus://offline/ref=04C2DB5719D8C3E279A23F5E85DF1762599359CC43D81DAE45C32C688AG0n4A" TargetMode="External"/><Relationship Id="rId23" Type="http://schemas.openxmlformats.org/officeDocument/2006/relationships/hyperlink" Target="consultantplus://offline/ref=44190608EB41F65EF599E520592DD05500F9E9E11AE8C08D23F44B68C9F5B50AB601FARD69A" TargetMode="External"/><Relationship Id="rId28" Type="http://schemas.openxmlformats.org/officeDocument/2006/relationships/hyperlink" Target="consultantplus://offline/ref=FE409E668FA5C0D5D2A79CFAA5785AFAB0256CE0DB6901740A84CA49F34B2114FF466D30F6E84512535B5161C1F6FB472FEBDFAE72E02E95q9t7G" TargetMode="External"/><Relationship Id="rId36" Type="http://schemas.openxmlformats.org/officeDocument/2006/relationships/hyperlink" Target="consultantplus://offline/ref=B6B2143D2F3364D5D568FD4C70D73D359F1F2D7BD28453204423074207547A2E023DFEDB8BDE129487E5074DB0B333942CA2E7A6174E9C60y2I2B" TargetMode="External"/><Relationship Id="rId49" Type="http://schemas.openxmlformats.org/officeDocument/2006/relationships/hyperlink" Target="https://uletov.75.ru/" TargetMode="External"/><Relationship Id="rId57" Type="http://schemas.openxmlformats.org/officeDocument/2006/relationships/hyperlink" Target="file:///C:\content\act\460132d5-9171-404a-b417-53f46c4429db.html" TargetMode="External"/><Relationship Id="rId61" Type="http://schemas.openxmlformats.org/officeDocument/2006/relationships/hyperlink" Target="consultantplus://offline/ref=A032F677A0E16CA2683D4FFF6D39B26375FCC234689240E803249DC9A0C859E53F8E9D6FF937BFC2p06AD" TargetMode="External"/><Relationship Id="rId10" Type="http://schemas.openxmlformats.org/officeDocument/2006/relationships/hyperlink" Target="consultantplus://offline/main?base=LAW;n=116783;fld=134;dst=100041" TargetMode="External"/><Relationship Id="rId19" Type="http://schemas.openxmlformats.org/officeDocument/2006/relationships/hyperlink" Target="garantf1://12082530.4606/" TargetMode="External"/><Relationship Id="rId31" Type="http://schemas.openxmlformats.org/officeDocument/2006/relationships/hyperlink" Target="garantF1://15620650.3" TargetMode="External"/><Relationship Id="rId44" Type="http://schemas.openxmlformats.org/officeDocument/2006/relationships/hyperlink" Target="consultantplus://offline/ref=A650AEC5ED862F8FFDA71264F94DAD3436E47659AD3866E01AD9D1FFB04135BC5B8604FBE26905A22D4F5A799EEFEBDA48C505E95DB15950B6pFA" TargetMode="External"/><Relationship Id="rId52" Type="http://schemas.openxmlformats.org/officeDocument/2006/relationships/hyperlink" Target="mailto:Uletu_mdou@mail.ru" TargetMode="External"/><Relationship Id="rId60" Type="http://schemas.openxmlformats.org/officeDocument/2006/relationships/hyperlink" Target="consultantplus://offline/ref=5FC34BECAD2A9EDE98CD381238EC71F40CBD93B917F51F6487B69A8BC602EEFBF65577H652D" TargetMode="External"/><Relationship Id="rId65" Type="http://schemas.openxmlformats.org/officeDocument/2006/relationships/hyperlink" Target="consultantplus://offline/ref=A032F677A0E16CA2683D4FFF6D39B26376F4CA34669040E803249DC9A0C859E53F8E9D6CFAp361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consultantplus://offline/ref=44190608EB41F65EF599E520592DD05500F9E9E11AE8C08D23F44B68C9F5B50AB601FARD6CA" TargetMode="External"/><Relationship Id="rId27" Type="http://schemas.openxmlformats.org/officeDocument/2006/relationships/hyperlink" Target="consultantplus://offline/ref=FE409E668FA5C0D5D2A79CFAA5785AFAB0256CE0DB6901740A84CA49F34B2114FF466D35F5E311461105083284BDF74730F7DEADq6t4G" TargetMode="External"/><Relationship Id="rId30" Type="http://schemas.openxmlformats.org/officeDocument/2006/relationships/hyperlink" Target="consultantplus://offline/ref=FE409E668FA5C0D5D2A79CFAA5785AFAB0256CE0DB6901740A84CA49F34B2114FF466D30F6E84612575B5161C1F6FB472FEBDFAE72E02E95q9t7G" TargetMode="External"/><Relationship Id="rId35" Type="http://schemas.openxmlformats.org/officeDocument/2006/relationships/hyperlink" Target="consultantplus://offline/ref=B6B2143D2F3364D5D568FD4C70D73D359F1F2D7BD28453204423074207547A2E023DFEDB8BDE129481E5074DB0B333942CA2E7A6174E9C60y2I2B" TargetMode="External"/><Relationship Id="rId43" Type="http://schemas.openxmlformats.org/officeDocument/2006/relationships/hyperlink" Target="consultantplus://offline/ref=A650AEC5ED862F8FFDA71264F94DAD3436E47659AD3866E01AD9D1FFB04135BC5B8604FBE26905A22D4F5A799EEFEBDA48C505E95DB15950B6pFA" TargetMode="External"/><Relationship Id="rId48" Type="http://schemas.openxmlformats.org/officeDocument/2006/relationships/hyperlink" Target="consultantplus://offline/ref=19DFC859552E1F8DE0274631C2E8A45F2C6FA6AEFC3A8CB61EBDB7587C8B60BC93FB92D1B8B717BA340B5B32C437D1D59F89847923p4Y2E" TargetMode="External"/><Relationship Id="rId56" Type="http://schemas.openxmlformats.org/officeDocument/2006/relationships/footer" Target="footer1.xml"/><Relationship Id="rId64" Type="http://schemas.openxmlformats.org/officeDocument/2006/relationships/hyperlink" Target="consultantplus://offline/ref=A032F677A0E16CA2683D4FFF6D39B26376F4CA34669040E803249DC9A0C859E53F8E9D6FF937BDC5p06CD" TargetMode="External"/><Relationship Id="rId69" Type="http://schemas.openxmlformats.org/officeDocument/2006/relationships/hyperlink" Target="file:///C:\content\act\805340ea-f3b7-4a87-9a41-71fcda0bac6c.html" TargetMode="External"/><Relationship Id="rId8" Type="http://schemas.openxmlformats.org/officeDocument/2006/relationships/endnotes" Target="endnotes.xml"/><Relationship Id="rId51" Type="http://schemas.openxmlformats.org/officeDocument/2006/relationships/hyperlink" Target="mailto:ds.hadakta@mail.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letov.75.ru/" TargetMode="External"/><Relationship Id="rId17" Type="http://schemas.openxmlformats.org/officeDocument/2006/relationships/hyperlink" Target="garantf1://12081539.3525/" TargetMode="External"/><Relationship Id="rId25" Type="http://schemas.openxmlformats.org/officeDocument/2006/relationships/hyperlink" Target="consultantplus://offline/ref=5D05CD526A0F1250D007283695C5CD0C856A77A1F8333824FBFCD2A96E516451A119B9905009E4C8o8z2O" TargetMode="External"/><Relationship Id="rId33" Type="http://schemas.openxmlformats.org/officeDocument/2006/relationships/hyperlink" Target="consultantplus://offline/ref=4E6589B9DB5602A634ED86FEC4E28FF9FE3830AC34587A659BD4F08D81160CED4C15D7A69A489A88C40D2A8043CEF34E140F31F21D2E7C4A15K5A" TargetMode="External"/><Relationship Id="rId38" Type="http://schemas.openxmlformats.org/officeDocument/2006/relationships/hyperlink" Target="consultantplus://offline/ref=4E6589B9DB5602A634ED86FEC4E28FF9FE3830AC34587A659BD4F08D81160CED4C15D7A5934892D991422BDC049BE04C150F32F30212K4A" TargetMode="External"/><Relationship Id="rId46" Type="http://schemas.openxmlformats.org/officeDocument/2006/relationships/hyperlink" Target="consultantplus://offline/ref=FC50B8C7919C0CFE4282DC17097234451554295A9A6B34B62FEC0A5BFE11DBE9CF790FCC5A8766ED153879D4655C563EB3FDFD34AC8BEC2Eg0F3B" TargetMode="External"/><Relationship Id="rId59" Type="http://schemas.openxmlformats.org/officeDocument/2006/relationships/hyperlink" Target="file:///C:\content\act\460132d5-9171-404a-b417-53f46c4429db.html" TargetMode="External"/><Relationship Id="rId67" Type="http://schemas.openxmlformats.org/officeDocument/2006/relationships/hyperlink" Target="consultantplus://offline/ref=A032F677A0E16CA2683D4FFF6D39B26376F4CA34669040E803249DC9A0C859E53F8E9D6FF937BCC4p06DD" TargetMode="External"/><Relationship Id="rId20" Type="http://schemas.openxmlformats.org/officeDocument/2006/relationships/hyperlink" Target="garantf1://70191410.314/" TargetMode="External"/><Relationship Id="rId41" Type="http://schemas.openxmlformats.org/officeDocument/2006/relationships/hyperlink" Target="consultantplus://offline/ref=0415A1EE51C8CB147EDD6D3D8632DF0EB0B6F5EF9F57D6C528729353CBEF10F9EF3875342119E4DCBF8FEADC81E6FDBB834B1C4B3E241AC6C5j5G" TargetMode="External"/><Relationship Id="rId54" Type="http://schemas.openxmlformats.org/officeDocument/2006/relationships/hyperlink" Target="mailto:doroninsk@yandex.ru" TargetMode="External"/><Relationship Id="rId62" Type="http://schemas.openxmlformats.org/officeDocument/2006/relationships/hyperlink" Target="consultantplus://offline/ref=A032F677A0E16CA2683D4FFF6D39B26376F4CA34669040E803249DC9A0C859E53F8E9D6CFDp363D" TargetMode="External"/><Relationship Id="rId70" Type="http://schemas.openxmlformats.org/officeDocument/2006/relationships/hyperlink" Target="file:///C:\content\act\460132d5-9171-404a-b417-53f46c4429d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82FB-978E-440C-A462-99DCA8EF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17228</Words>
  <Characters>98203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Уважаемые родители</vt:lpstr>
    </vt:vector>
  </TitlesOfParts>
  <Company>MoBIL GROUP</Company>
  <LinksUpToDate>false</LinksUpToDate>
  <CharactersWithSpaces>115201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creator>user</dc:creator>
  <cp:lastModifiedBy>Пользователь Windows</cp:lastModifiedBy>
  <cp:revision>19</cp:revision>
  <cp:lastPrinted>2021-09-02T06:04:00Z</cp:lastPrinted>
  <dcterms:created xsi:type="dcterms:W3CDTF">2021-09-06T05:48:00Z</dcterms:created>
  <dcterms:modified xsi:type="dcterms:W3CDTF">2021-10-04T05:34:00Z</dcterms:modified>
</cp:coreProperties>
</file>