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Pr="007F0231" w:rsidRDefault="000D2B86" w:rsidP="00A637BF">
      <w:pPr>
        <w:pStyle w:val="ac"/>
      </w:pPr>
      <w:bookmarkStart w:id="0" w:name="_GoBack"/>
      <w:bookmarkEnd w:id="0"/>
      <w:r w:rsidRPr="007F0231">
        <w:t>СОВЕТ СЕЛЬСКОГО ПОСЕЛЕНИЯ «ГОРЕКАЦАНСКОЕ»</w:t>
      </w:r>
    </w:p>
    <w:p w:rsidR="000D2B86" w:rsidRDefault="000D2B86" w:rsidP="00A637BF">
      <w:pPr>
        <w:jc w:val="center"/>
        <w:rPr>
          <w:b/>
          <w:sz w:val="32"/>
          <w:szCs w:val="32"/>
        </w:rPr>
      </w:pPr>
    </w:p>
    <w:p w:rsidR="000D2B86" w:rsidRDefault="000D2B86" w:rsidP="00A63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2B86" w:rsidRDefault="000D2B86" w:rsidP="00A637BF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0D2B86" w:rsidRDefault="0057093A" w:rsidP="00A637B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="002C63BE">
        <w:rPr>
          <w:b/>
          <w:sz w:val="28"/>
          <w:szCs w:val="32"/>
        </w:rPr>
        <w:t>24 августа</w:t>
      </w:r>
      <w:r w:rsidR="000D2B86">
        <w:rPr>
          <w:b/>
          <w:sz w:val="28"/>
          <w:szCs w:val="32"/>
        </w:rPr>
        <w:t xml:space="preserve"> 2020 года                                                      </w:t>
      </w:r>
      <w:r>
        <w:rPr>
          <w:b/>
          <w:sz w:val="28"/>
          <w:szCs w:val="32"/>
        </w:rPr>
        <w:t xml:space="preserve">        </w:t>
      </w:r>
      <w:r>
        <w:rPr>
          <w:b/>
          <w:sz w:val="28"/>
          <w:szCs w:val="32"/>
        </w:rPr>
        <w:tab/>
        <w:t xml:space="preserve">                    №</w:t>
      </w:r>
      <w:r w:rsidR="002C63BE">
        <w:rPr>
          <w:b/>
          <w:sz w:val="28"/>
          <w:szCs w:val="32"/>
        </w:rPr>
        <w:t>37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b/>
          <w:bCs/>
          <w:sz w:val="28"/>
          <w:szCs w:val="28"/>
        </w:rPr>
        <w:t>Горекацанское</w:t>
      </w:r>
      <w:proofErr w:type="spellEnd"/>
      <w:r>
        <w:rPr>
          <w:b/>
          <w:bCs/>
          <w:sz w:val="28"/>
          <w:szCs w:val="28"/>
        </w:rPr>
        <w:t>» от 31 декабря 2019 года № 16 «О бюджете сельского поселения «</w:t>
      </w:r>
      <w:proofErr w:type="spellStart"/>
      <w:r>
        <w:rPr>
          <w:b/>
          <w:bCs/>
          <w:sz w:val="28"/>
          <w:szCs w:val="28"/>
        </w:rPr>
        <w:t>Горекацанское</w:t>
      </w:r>
      <w:proofErr w:type="spellEnd"/>
      <w:r>
        <w:rPr>
          <w:b/>
          <w:bCs/>
          <w:sz w:val="28"/>
          <w:szCs w:val="28"/>
        </w:rPr>
        <w:t xml:space="preserve">» на 2020 год и плановый период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2021,2022 год»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Pr="00980C47">
        <w:rPr>
          <w:color w:val="000000"/>
          <w:sz w:val="32"/>
          <w:szCs w:val="32"/>
        </w:rPr>
        <w:t>Горекацанское</w:t>
      </w:r>
      <w:proofErr w:type="spellEnd"/>
      <w:r w:rsidRPr="00980C47">
        <w:rPr>
          <w:color w:val="000000"/>
          <w:sz w:val="32"/>
          <w:szCs w:val="32"/>
        </w:rPr>
        <w:t>», Совет сельского поселения «</w:t>
      </w:r>
      <w:proofErr w:type="spellStart"/>
      <w:r w:rsidRPr="00980C47">
        <w:rPr>
          <w:color w:val="000000"/>
          <w:sz w:val="32"/>
          <w:szCs w:val="32"/>
        </w:rPr>
        <w:t>Горекацанское</w:t>
      </w:r>
      <w:proofErr w:type="spellEnd"/>
      <w:r w:rsidRPr="00980C47">
        <w:rPr>
          <w:color w:val="000000"/>
          <w:sz w:val="32"/>
          <w:szCs w:val="32"/>
        </w:rPr>
        <w:t>»</w:t>
      </w:r>
      <w:r w:rsidR="00C425B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C615C">
        <w:rPr>
          <w:b/>
          <w:color w:val="000000"/>
          <w:sz w:val="32"/>
          <w:szCs w:val="32"/>
        </w:rPr>
        <w:t>р</w:t>
      </w:r>
      <w:proofErr w:type="spellEnd"/>
      <w:proofErr w:type="gramEnd"/>
      <w:r w:rsidRPr="00EC615C">
        <w:rPr>
          <w:b/>
          <w:color w:val="000000"/>
          <w:sz w:val="32"/>
          <w:szCs w:val="32"/>
        </w:rPr>
        <w:t xml:space="preserve"> е </w:t>
      </w:r>
      <w:proofErr w:type="spellStart"/>
      <w:r w:rsidRPr="00EC615C">
        <w:rPr>
          <w:b/>
          <w:color w:val="000000"/>
          <w:sz w:val="32"/>
          <w:szCs w:val="32"/>
        </w:rPr>
        <w:t>ш</w:t>
      </w:r>
      <w:proofErr w:type="spellEnd"/>
      <w:r w:rsidRPr="00EC615C">
        <w:rPr>
          <w:b/>
          <w:color w:val="000000"/>
          <w:sz w:val="32"/>
          <w:szCs w:val="32"/>
        </w:rPr>
        <w:t xml:space="preserve"> и л:                                                                                                     </w:t>
      </w:r>
      <w:r w:rsidRPr="00980C47">
        <w:rPr>
          <w:color w:val="000000"/>
          <w:sz w:val="32"/>
          <w:szCs w:val="32"/>
        </w:rPr>
        <w:t>1. В решение Совета сельского поселения «</w:t>
      </w:r>
      <w:proofErr w:type="spellStart"/>
      <w:r w:rsidRPr="00980C47">
        <w:rPr>
          <w:color w:val="000000"/>
          <w:sz w:val="32"/>
          <w:szCs w:val="32"/>
        </w:rPr>
        <w:t>Горекацанское</w:t>
      </w:r>
      <w:proofErr w:type="spellEnd"/>
      <w:r w:rsidRPr="00980C47">
        <w:rPr>
          <w:color w:val="000000"/>
          <w:sz w:val="32"/>
          <w:szCs w:val="32"/>
        </w:rPr>
        <w:t xml:space="preserve">» № </w:t>
      </w:r>
      <w:r>
        <w:rPr>
          <w:color w:val="000000"/>
          <w:sz w:val="32"/>
          <w:szCs w:val="32"/>
        </w:rPr>
        <w:t>16 от 31.12.2019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>
        <w:rPr>
          <w:color w:val="000000"/>
          <w:sz w:val="32"/>
          <w:szCs w:val="32"/>
        </w:rPr>
        <w:t>оселения «</w:t>
      </w:r>
      <w:proofErr w:type="spellStart"/>
      <w:r>
        <w:rPr>
          <w:color w:val="000000"/>
          <w:sz w:val="32"/>
          <w:szCs w:val="32"/>
        </w:rPr>
        <w:t>Горекацанское</w:t>
      </w:r>
      <w:proofErr w:type="spellEnd"/>
      <w:r>
        <w:rPr>
          <w:color w:val="000000"/>
          <w:sz w:val="32"/>
          <w:szCs w:val="32"/>
        </w:rPr>
        <w:t>» на 2020 год и плановый период 2021,2022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spacing w:val="-5"/>
          <w:sz w:val="28"/>
          <w:szCs w:val="28"/>
        </w:rPr>
        <w:t>Горекацанское</w:t>
      </w:r>
      <w:proofErr w:type="spellEnd"/>
      <w:r>
        <w:rPr>
          <w:spacing w:val="-5"/>
          <w:sz w:val="28"/>
          <w:szCs w:val="28"/>
        </w:rPr>
        <w:t>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 w:rsidR="00F87AFF">
        <w:rPr>
          <w:color w:val="000000"/>
          <w:spacing w:val="-5"/>
          <w:sz w:val="28"/>
          <w:szCs w:val="28"/>
        </w:rPr>
        <w:t>6529,45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 год в сумме 4071,46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 год в сумме 4071,46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 w:rsidR="00F87AFF">
        <w:rPr>
          <w:color w:val="000000"/>
          <w:spacing w:val="-5"/>
          <w:sz w:val="28"/>
          <w:szCs w:val="28"/>
        </w:rPr>
        <w:t>6624,82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 год в сумме 4071,46 тыс</w:t>
      </w:r>
      <w:proofErr w:type="gramStart"/>
      <w:r>
        <w:rPr>
          <w:spacing w:val="-5"/>
          <w:sz w:val="28"/>
          <w:szCs w:val="28"/>
        </w:rPr>
        <w:t>.р</w:t>
      </w:r>
      <w:proofErr w:type="gramEnd"/>
      <w:r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 гол в сумме 4071,46 тыс</w:t>
      </w:r>
      <w:proofErr w:type="gramStart"/>
      <w:r>
        <w:rPr>
          <w:spacing w:val="-5"/>
          <w:sz w:val="28"/>
          <w:szCs w:val="28"/>
        </w:rPr>
        <w:t>.р</w:t>
      </w:r>
      <w:proofErr w:type="gramEnd"/>
      <w:r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                                                                    В.И.Харин</w:t>
      </w:r>
    </w:p>
    <w:p w:rsidR="000D2B86" w:rsidRDefault="000D2B86" w:rsidP="00A637BF">
      <w:pPr>
        <w:tabs>
          <w:tab w:val="left" w:pos="6276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0D2B86" w:rsidTr="00A637BF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0D2B86" w:rsidRDefault="00723CDF" w:rsidP="00A637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0D2B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</w:t>
            </w:r>
            <w:r w:rsidR="000D2B86">
              <w:rPr>
                <w:rFonts w:ascii="Arial" w:hAnsi="Arial" w:cs="Arial"/>
                <w:color w:val="000000"/>
              </w:rPr>
              <w:t xml:space="preserve">ешению Совета сельского </w:t>
            </w:r>
          </w:p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</w:t>
            </w:r>
            <w:r w:rsidR="00C425B7">
              <w:rPr>
                <w:rFonts w:ascii="Arial" w:hAnsi="Arial" w:cs="Arial"/>
                <w:color w:val="000000"/>
              </w:rPr>
              <w:t>ления "</w:t>
            </w:r>
            <w:proofErr w:type="spellStart"/>
            <w:r w:rsidR="00C425B7">
              <w:rPr>
                <w:rFonts w:ascii="Arial" w:hAnsi="Arial" w:cs="Arial"/>
                <w:color w:val="000000"/>
              </w:rPr>
              <w:t>Горекацанское</w:t>
            </w:r>
            <w:proofErr w:type="spellEnd"/>
            <w:r w:rsidR="00C425B7">
              <w:rPr>
                <w:rFonts w:ascii="Arial" w:hAnsi="Arial" w:cs="Arial"/>
                <w:color w:val="000000"/>
              </w:rPr>
              <w:t xml:space="preserve">" от </w:t>
            </w:r>
            <w:r w:rsidR="002C63BE">
              <w:rPr>
                <w:rFonts w:ascii="Arial" w:hAnsi="Arial" w:cs="Arial"/>
                <w:color w:val="000000"/>
              </w:rPr>
              <w:t>24.08.</w:t>
            </w:r>
            <w:r>
              <w:rPr>
                <w:rFonts w:ascii="Arial" w:hAnsi="Arial" w:cs="Arial"/>
                <w:color w:val="000000"/>
              </w:rPr>
              <w:t>2020</w:t>
            </w:r>
          </w:p>
          <w:p w:rsidR="000D2B86" w:rsidRDefault="000D2B86" w:rsidP="00C425B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</w:t>
            </w:r>
            <w:r w:rsidR="002C63BE">
              <w:rPr>
                <w:rFonts w:ascii="Arial" w:hAnsi="Arial" w:cs="Arial"/>
                <w:color w:val="000000"/>
              </w:rPr>
              <w:t>37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D2B86" w:rsidTr="00A637BF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0D2B86" w:rsidTr="00A637BF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0D2B86" w:rsidTr="00A637BF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0D2B86" w:rsidTr="00A637BF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</w:tr>
      <w:tr w:rsidR="000D2B86" w:rsidTr="00A637BF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0D2B86" w:rsidTr="00A637BF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</w:tr>
      <w:tr w:rsidR="000D2B86" w:rsidTr="00A637BF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0D2B86" w:rsidTr="00A637BF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</w:tr>
      <w:tr w:rsidR="000D2B86" w:rsidTr="00A637BF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0D2B86" w:rsidTr="00A637BF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cs="Arial"/>
                <w:color w:val="000000"/>
                <w:sz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0D2B86" w:rsidTr="00A637BF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</w:tr>
      <w:tr w:rsidR="000D2B86" w:rsidTr="00A637BF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0D2B86" w:rsidTr="00A637BF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0D2B86" w:rsidTr="00A637BF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</w:tr>
      <w:tr w:rsidR="000D2B86" w:rsidTr="00A637BF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0D2B86" w:rsidTr="00A637BF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D2B86" w:rsidTr="00A637BF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0D2B86" w:rsidTr="00A637BF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СОБСТВЕННЫХ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647,0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</w:tr>
      <w:tr w:rsidR="000D2B86" w:rsidTr="00A637BF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5882,45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</w:tr>
      <w:tr w:rsidR="000D2B86" w:rsidTr="00A637BF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</w:tr>
      <w:tr w:rsidR="000D2B86" w:rsidTr="00A637BF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0D2B86" w:rsidTr="00A637BF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</w:tr>
      <w:tr w:rsidR="000D2B86" w:rsidTr="00A637BF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tabs>
                <w:tab w:val="left" w:pos="585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802 202 04014 10 0000 150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трансферты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передаваемые бюджетам сельских поселений для осуществления части полномочий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  <w:p w:rsidR="000D2B86" w:rsidRDefault="000D2B86" w:rsidP="00A637BF">
            <w:pPr>
              <w:rPr>
                <w:rFonts w:cs="Arial"/>
                <w:sz w:val="28"/>
                <w:szCs w:val="28"/>
              </w:rPr>
            </w:pPr>
          </w:p>
          <w:p w:rsidR="000D2B86" w:rsidRPr="00D9124B" w:rsidRDefault="00C64135" w:rsidP="00A637BF">
            <w:pPr>
              <w:tabs>
                <w:tab w:val="left" w:pos="765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F87AFF" w:rsidTr="00A637BF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</w:rPr>
            </w:pPr>
            <w:r>
              <w:rPr>
                <w:rFonts w:cs="Arial"/>
                <w:bCs/>
                <w:color w:val="000000"/>
                <w:sz w:val="28"/>
              </w:rPr>
              <w:t>802 202 49999 10 0000 150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C64135" w:rsidP="00C64135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1460,0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6529,45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</w:tr>
    </w:tbl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rPr>
          <w:sz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FF04C1">
      <w:pPr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0D2B86" w:rsidRDefault="00723CDF" w:rsidP="00A637BF">
      <w:pPr>
        <w:jc w:val="right"/>
      </w:pPr>
      <w:r>
        <w:t>к р</w:t>
      </w:r>
      <w:r w:rsidR="000D2B86">
        <w:t>ешению Совета сельского</w:t>
      </w:r>
    </w:p>
    <w:p w:rsidR="000D2B86" w:rsidRDefault="000D2B86" w:rsidP="00A637BF">
      <w:pPr>
        <w:jc w:val="right"/>
      </w:pPr>
      <w:r>
        <w:t>поселения «</w:t>
      </w:r>
      <w:proofErr w:type="spellStart"/>
      <w:r>
        <w:t>Горекацанское</w:t>
      </w:r>
      <w:proofErr w:type="spellEnd"/>
      <w:r>
        <w:t>»</w:t>
      </w:r>
    </w:p>
    <w:p w:rsidR="000D2B86" w:rsidRDefault="00F87AFF" w:rsidP="00A637BF">
      <w:pPr>
        <w:jc w:val="right"/>
      </w:pPr>
      <w:r>
        <w:t xml:space="preserve">от </w:t>
      </w:r>
      <w:r w:rsidR="002C63BE">
        <w:t xml:space="preserve"> 24.08, 2020 </w:t>
      </w:r>
      <w:r>
        <w:t xml:space="preserve"> №</w:t>
      </w:r>
      <w:r w:rsidR="002C63BE">
        <w:t>37</w:t>
      </w:r>
      <w:r w:rsidR="000D2B86">
        <w:t xml:space="preserve"> </w:t>
      </w:r>
    </w:p>
    <w:p w:rsidR="000D2B86" w:rsidRDefault="000D2B86" w:rsidP="00A637BF">
      <w:pPr>
        <w:tabs>
          <w:tab w:val="left" w:pos="9159"/>
        </w:tabs>
        <w:rPr>
          <w:color w:val="000000"/>
        </w:rPr>
      </w:pPr>
      <w:r>
        <w:rPr>
          <w:color w:val="000000"/>
        </w:rPr>
        <w:tab/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0D2B86" w:rsidRDefault="000D2B86" w:rsidP="00A637BF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2020 год и плановый период 2021,2022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0"/>
        <w:gridCol w:w="674"/>
        <w:gridCol w:w="12"/>
        <w:gridCol w:w="1127"/>
        <w:gridCol w:w="1229"/>
        <w:gridCol w:w="47"/>
        <w:gridCol w:w="572"/>
        <w:gridCol w:w="937"/>
        <w:gridCol w:w="8"/>
        <w:gridCol w:w="49"/>
        <w:gridCol w:w="823"/>
        <w:gridCol w:w="27"/>
        <w:gridCol w:w="851"/>
        <w:gridCol w:w="35"/>
        <w:gridCol w:w="951"/>
      </w:tblGrid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0D2B86" w:rsidRDefault="000D2B86" w:rsidP="00A637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  <w:proofErr w:type="spellEnd"/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0D2B86" w:rsidRDefault="000D2B86" w:rsidP="00A637BF">
            <w:pPr>
              <w:widowControl/>
              <w:autoSpaceDE/>
              <w:adjustRightInd/>
              <w:rPr>
                <w:b/>
              </w:rPr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55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60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59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3"/>
            <w:shd w:val="clear" w:color="auto" w:fill="FFFF00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3091,78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8" w:type="pct"/>
            <w:shd w:val="clear" w:color="auto" w:fill="FFFF00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</w:pPr>
            <w:r>
              <w:t>619,88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</w:pPr>
            <w:r>
              <w:t>619,88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</w:pPr>
            <w:r>
              <w:t>619,88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0102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0000020300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476,1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476,1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476,1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0102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0000020300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143,8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143,8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143,8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4B9F">
              <w:rPr>
                <w:b/>
              </w:rPr>
              <w:t>73,6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0104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0000020400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5</w:t>
            </w:r>
            <w:r w:rsidR="00434B9F">
              <w:t>87,2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556,6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556,6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0104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0000020400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1</w:t>
            </w:r>
            <w:r w:rsidR="00434B9F">
              <w:t>71,2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168,1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168,1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0104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0000020400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540</w:t>
            </w:r>
          </w:p>
        </w:tc>
        <w:tc>
          <w:tcPr>
            <w:tcW w:w="459" w:type="pct"/>
          </w:tcPr>
          <w:p w:rsidR="000D2B86" w:rsidRDefault="000D2B86" w:rsidP="00A637BF">
            <w:r>
              <w:t>251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1698,3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55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60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59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1491,9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1</w:t>
            </w:r>
            <w:r w:rsidR="00434B9F">
              <w:t>44,0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123,7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123,7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</w:pPr>
            <w:r>
              <w:t>40,5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37,7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37,7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0000019905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</w:pPr>
            <w:r>
              <w:t>1010,3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983,7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983,7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0000019905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</w:pPr>
            <w:r>
              <w:t>297,1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297,07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297,07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DAEEF3"/>
          </w:tcPr>
          <w:p w:rsidR="000D2B86" w:rsidRDefault="000D2B86" w:rsidP="00A637BF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0D2B86" w:rsidRDefault="000D2B86" w:rsidP="00A637BF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0D2B86" w:rsidRDefault="000D2B86" w:rsidP="00A637BF">
            <w:r>
              <w:t>244</w:t>
            </w:r>
          </w:p>
        </w:tc>
        <w:tc>
          <w:tcPr>
            <w:tcW w:w="430" w:type="pct"/>
            <w:gridSpan w:val="3"/>
            <w:shd w:val="clear" w:color="auto" w:fill="DAEEF3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191,4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8" w:type="pct"/>
            <w:shd w:val="clear" w:color="auto" w:fill="DAEEF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221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0D2B86" w:rsidRDefault="00434B9F" w:rsidP="00A637B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Уплата налога на имущество организаций и земельного налога</w:t>
            </w:r>
          </w:p>
          <w:p w:rsidR="000D2B86" w:rsidRDefault="000D2B86" w:rsidP="00A637BF"/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851</w:t>
            </w:r>
          </w:p>
        </w:tc>
        <w:tc>
          <w:tcPr>
            <w:tcW w:w="459" w:type="pct"/>
          </w:tcPr>
          <w:p w:rsidR="000D2B86" w:rsidRDefault="000D2B86" w:rsidP="00A637BF">
            <w:r>
              <w:t>290</w:t>
            </w: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</w:pPr>
            <w:r>
              <w:t>1,0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852</w:t>
            </w:r>
          </w:p>
        </w:tc>
        <w:tc>
          <w:tcPr>
            <w:tcW w:w="459" w:type="pct"/>
          </w:tcPr>
          <w:p w:rsidR="000D2B86" w:rsidRDefault="000D2B86" w:rsidP="00A637BF">
            <w:r>
              <w:t>290</w:t>
            </w: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Уплата иных платежей</w:t>
            </w:r>
          </w:p>
          <w:p w:rsidR="000D2B86" w:rsidRDefault="000D2B86" w:rsidP="00A637BF"/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853</w:t>
            </w:r>
          </w:p>
        </w:tc>
        <w:tc>
          <w:tcPr>
            <w:tcW w:w="459" w:type="pct"/>
          </w:tcPr>
          <w:p w:rsidR="000D2B86" w:rsidRDefault="000D2B86" w:rsidP="00A637BF">
            <w:r>
              <w:t>290</w:t>
            </w:r>
          </w:p>
        </w:tc>
        <w:tc>
          <w:tcPr>
            <w:tcW w:w="430" w:type="pct"/>
            <w:gridSpan w:val="3"/>
          </w:tcPr>
          <w:p w:rsidR="000D2B86" w:rsidRDefault="00434B9F" w:rsidP="00A637BF">
            <w:pPr>
              <w:jc w:val="center"/>
            </w:pPr>
            <w:r>
              <w:t>12,0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0203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0000051180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98,1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98,1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98,1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Начисления на выплаты по оплате труда </w:t>
            </w:r>
          </w:p>
          <w:p w:rsidR="000D2B86" w:rsidRDefault="000D2B86" w:rsidP="00A637BF"/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0203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0000051180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129</w:t>
            </w:r>
          </w:p>
        </w:tc>
        <w:tc>
          <w:tcPr>
            <w:tcW w:w="459" w:type="pct"/>
          </w:tcPr>
          <w:p w:rsidR="000D2B86" w:rsidRDefault="000D2B86" w:rsidP="00A637BF">
            <w:r>
              <w:t>219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29,6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29,6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29,6</w:t>
            </w:r>
          </w:p>
        </w:tc>
      </w:tr>
      <w:tr w:rsidR="000D2B86" w:rsidTr="00A637BF">
        <w:trPr>
          <w:trHeight w:val="507"/>
        </w:trPr>
        <w:tc>
          <w:tcPr>
            <w:tcW w:w="3659" w:type="pct"/>
            <w:gridSpan w:val="10"/>
            <w:shd w:val="clear" w:color="auto" w:fill="8DB3E2"/>
          </w:tcPr>
          <w:p w:rsidR="000D2B86" w:rsidRDefault="000D2B86" w:rsidP="00A637BF">
            <w:pPr>
              <w:jc w:val="center"/>
            </w:pPr>
            <w:r w:rsidRPr="0074207C">
              <w:rPr>
                <w:b/>
                <w:bCs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7" w:type="pct"/>
            <w:gridSpan w:val="2"/>
            <w:shd w:val="clear" w:color="auto" w:fill="8DB3E2"/>
          </w:tcPr>
          <w:p w:rsidR="000D2B86" w:rsidRPr="0005042F" w:rsidRDefault="000D2B86" w:rsidP="00A637BF">
            <w:pPr>
              <w:jc w:val="center"/>
              <w:rPr>
                <w:b/>
              </w:rPr>
            </w:pPr>
            <w:r w:rsidRPr="0005042F">
              <w:rPr>
                <w:b/>
              </w:rPr>
              <w:t>82,0</w:t>
            </w:r>
          </w:p>
        </w:tc>
        <w:tc>
          <w:tcPr>
            <w:tcW w:w="447" w:type="pct"/>
            <w:gridSpan w:val="3"/>
            <w:shd w:val="clear" w:color="auto" w:fill="8DB3E2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8DB3E2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sz w:val="24"/>
                <w:szCs w:val="24"/>
              </w:rPr>
            </w:pPr>
          </w:p>
          <w:p w:rsidR="000D2B86" w:rsidRPr="0005042F" w:rsidRDefault="000D2B86" w:rsidP="00A637BF">
            <w:r w:rsidRPr="0005042F">
              <w:t xml:space="preserve">  Мероприятия по предупреждению и ликвидации последствий чрезвычайных ситуаций и стихийных бедствий (обеспечение безопасности на </w:t>
            </w:r>
            <w:r w:rsidRPr="0005042F">
              <w:lastRenderedPageBreak/>
              <w:t>водных объектах)</w:t>
            </w:r>
          </w:p>
        </w:tc>
        <w:tc>
          <w:tcPr>
            <w:tcW w:w="336" w:type="pct"/>
            <w:gridSpan w:val="2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0309</w:t>
            </w:r>
          </w:p>
        </w:tc>
        <w:tc>
          <w:tcPr>
            <w:tcW w:w="602" w:type="pct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0000052104</w:t>
            </w:r>
          </w:p>
        </w:tc>
        <w:tc>
          <w:tcPr>
            <w:tcW w:w="303" w:type="pct"/>
            <w:gridSpan w:val="2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244</w:t>
            </w:r>
          </w:p>
        </w:tc>
        <w:tc>
          <w:tcPr>
            <w:tcW w:w="459" w:type="pct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226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</w:p>
          <w:p w:rsidR="000D2B86" w:rsidRDefault="000D2B86" w:rsidP="00A637BF">
            <w:pPr>
              <w:jc w:val="center"/>
            </w:pPr>
          </w:p>
          <w:p w:rsidR="000D2B86" w:rsidRDefault="000D2B86" w:rsidP="00A637BF">
            <w:pPr>
              <w:jc w:val="center"/>
            </w:pPr>
            <w:r>
              <w:t>18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Pr="0005042F" w:rsidRDefault="000D2B86" w:rsidP="00A637BF">
            <w:r w:rsidRPr="0005042F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0309</w:t>
            </w:r>
          </w:p>
        </w:tc>
        <w:tc>
          <w:tcPr>
            <w:tcW w:w="602" w:type="pct"/>
          </w:tcPr>
          <w:p w:rsidR="000D2B86" w:rsidRDefault="000D2B86" w:rsidP="00A637BF">
            <w:r>
              <w:t>0000052105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</w:tcPr>
          <w:p w:rsidR="000D2B86" w:rsidRDefault="000D2B86" w:rsidP="00A637BF">
            <w:r>
              <w:t>340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64,0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7B790E" w:rsidTr="00A637BF">
        <w:tc>
          <w:tcPr>
            <w:tcW w:w="1404" w:type="pct"/>
            <w:gridSpan w:val="2"/>
          </w:tcPr>
          <w:p w:rsidR="007B790E" w:rsidRDefault="007B790E" w:rsidP="00A637BF"/>
        </w:tc>
        <w:tc>
          <w:tcPr>
            <w:tcW w:w="336" w:type="pct"/>
            <w:gridSpan w:val="2"/>
          </w:tcPr>
          <w:p w:rsidR="007B790E" w:rsidRDefault="007B790E" w:rsidP="00A637BF"/>
        </w:tc>
        <w:tc>
          <w:tcPr>
            <w:tcW w:w="552" w:type="pct"/>
          </w:tcPr>
          <w:p w:rsidR="007B790E" w:rsidRDefault="007B790E" w:rsidP="00A637BF"/>
        </w:tc>
        <w:tc>
          <w:tcPr>
            <w:tcW w:w="602" w:type="pct"/>
          </w:tcPr>
          <w:p w:rsidR="007B790E" w:rsidRDefault="007B790E" w:rsidP="00A637BF"/>
        </w:tc>
        <w:tc>
          <w:tcPr>
            <w:tcW w:w="303" w:type="pct"/>
            <w:gridSpan w:val="2"/>
          </w:tcPr>
          <w:p w:rsidR="007B790E" w:rsidRDefault="007B790E" w:rsidP="00A637BF"/>
        </w:tc>
        <w:tc>
          <w:tcPr>
            <w:tcW w:w="459" w:type="pct"/>
          </w:tcPr>
          <w:p w:rsidR="007B790E" w:rsidRDefault="007B790E" w:rsidP="00A637BF"/>
        </w:tc>
        <w:tc>
          <w:tcPr>
            <w:tcW w:w="430" w:type="pct"/>
            <w:gridSpan w:val="3"/>
          </w:tcPr>
          <w:p w:rsidR="007B790E" w:rsidRDefault="007B790E" w:rsidP="00A637BF">
            <w:pPr>
              <w:jc w:val="center"/>
            </w:pPr>
          </w:p>
        </w:tc>
        <w:tc>
          <w:tcPr>
            <w:tcW w:w="447" w:type="pct"/>
            <w:gridSpan w:val="3"/>
          </w:tcPr>
          <w:p w:rsidR="007B790E" w:rsidRDefault="007B790E" w:rsidP="00A637BF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A637BF">
            <w:pPr>
              <w:jc w:val="center"/>
            </w:pPr>
          </w:p>
        </w:tc>
      </w:tr>
      <w:tr w:rsidR="007B790E" w:rsidTr="00A637BF">
        <w:tc>
          <w:tcPr>
            <w:tcW w:w="1404" w:type="pct"/>
            <w:gridSpan w:val="2"/>
          </w:tcPr>
          <w:p w:rsidR="007B790E" w:rsidRPr="0005042F" w:rsidRDefault="007B790E" w:rsidP="00A637BF">
            <w:r>
              <w:t>Дорожное хозяйство</w:t>
            </w:r>
          </w:p>
        </w:tc>
        <w:tc>
          <w:tcPr>
            <w:tcW w:w="336" w:type="pct"/>
            <w:gridSpan w:val="2"/>
          </w:tcPr>
          <w:p w:rsidR="007B790E" w:rsidRDefault="007B790E" w:rsidP="00A637BF">
            <w:r>
              <w:t>802</w:t>
            </w:r>
          </w:p>
        </w:tc>
        <w:tc>
          <w:tcPr>
            <w:tcW w:w="552" w:type="pct"/>
          </w:tcPr>
          <w:p w:rsidR="007B790E" w:rsidRDefault="007B790E" w:rsidP="00A637BF">
            <w:r>
              <w:t>0409</w:t>
            </w:r>
          </w:p>
        </w:tc>
        <w:tc>
          <w:tcPr>
            <w:tcW w:w="602" w:type="pct"/>
          </w:tcPr>
          <w:p w:rsidR="007B790E" w:rsidRDefault="007B790E" w:rsidP="00A637BF">
            <w:r>
              <w:t>0000031502</w:t>
            </w:r>
          </w:p>
        </w:tc>
        <w:tc>
          <w:tcPr>
            <w:tcW w:w="303" w:type="pct"/>
            <w:gridSpan w:val="2"/>
          </w:tcPr>
          <w:p w:rsidR="007B790E" w:rsidRDefault="007B790E" w:rsidP="00A637BF">
            <w:r>
              <w:t>244</w:t>
            </w:r>
          </w:p>
        </w:tc>
        <w:tc>
          <w:tcPr>
            <w:tcW w:w="459" w:type="pct"/>
          </w:tcPr>
          <w:p w:rsidR="007B790E" w:rsidRDefault="007B790E" w:rsidP="00A637BF">
            <w:r>
              <w:t>226</w:t>
            </w:r>
          </w:p>
        </w:tc>
        <w:tc>
          <w:tcPr>
            <w:tcW w:w="430" w:type="pct"/>
            <w:gridSpan w:val="3"/>
          </w:tcPr>
          <w:p w:rsidR="007B790E" w:rsidRDefault="007B790E" w:rsidP="00A637BF">
            <w:pPr>
              <w:jc w:val="center"/>
            </w:pPr>
            <w:r>
              <w:t>255,0</w:t>
            </w:r>
          </w:p>
        </w:tc>
        <w:tc>
          <w:tcPr>
            <w:tcW w:w="447" w:type="pct"/>
            <w:gridSpan w:val="3"/>
          </w:tcPr>
          <w:p w:rsidR="007B790E" w:rsidRDefault="007B790E" w:rsidP="00A637BF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3656" w:type="pct"/>
            <w:gridSpan w:val="9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30" w:type="pct"/>
            <w:gridSpan w:val="3"/>
            <w:shd w:val="clear" w:color="auto" w:fill="92CDDC"/>
          </w:tcPr>
          <w:p w:rsidR="000D2B86" w:rsidRDefault="007B790E" w:rsidP="00A637BF">
            <w:pPr>
              <w:jc w:val="center"/>
              <w:rPr>
                <w:b/>
              </w:rPr>
            </w:pPr>
            <w:r>
              <w:rPr>
                <w:b/>
              </w:rPr>
              <w:t>2396,3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8" w:type="pct"/>
            <w:shd w:val="clear" w:color="auto" w:fill="92CDDC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4B9F">
              <w:rPr>
                <w:b/>
              </w:rPr>
              <w:t>89,6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223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434B9F" w:rsidP="00A637BF">
            <w:pPr>
              <w:jc w:val="center"/>
            </w:pPr>
            <w:r>
              <w:t>275,2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366,6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366,6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434B9F" w:rsidP="00A637BF">
            <w:pPr>
              <w:jc w:val="center"/>
            </w:pPr>
            <w:r>
              <w:t>405,9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411,2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411,2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Организация водоснабжения в границах сельских поселений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225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40,0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</w:tr>
      <w:tr w:rsidR="00434B9F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434B9F" w:rsidRDefault="00434B9F" w:rsidP="00A637BF"/>
        </w:tc>
        <w:tc>
          <w:tcPr>
            <w:tcW w:w="336" w:type="pct"/>
            <w:gridSpan w:val="2"/>
            <w:shd w:val="clear" w:color="auto" w:fill="FFFFFF"/>
          </w:tcPr>
          <w:p w:rsidR="00434B9F" w:rsidRDefault="007B790E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34B9F" w:rsidRDefault="007B790E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34B9F" w:rsidRDefault="007B790E" w:rsidP="00A637BF">
            <w:r>
              <w:t>0000079109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34B9F" w:rsidRDefault="007B790E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34B9F" w:rsidRDefault="007B790E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434B9F" w:rsidRDefault="007B790E" w:rsidP="00A637BF">
            <w:pPr>
              <w:jc w:val="center"/>
            </w:pPr>
            <w:r>
              <w:t>1310,0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34B9F" w:rsidRDefault="00434B9F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434B9F" w:rsidRDefault="00434B9F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Организация ритуальных услуг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0000052107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17,0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Участие в организации деятельности по накоплени</w:t>
            </w:r>
            <w:proofErr w:type="gramStart"/>
            <w:r>
              <w:t>ю(</w:t>
            </w:r>
            <w:proofErr w:type="gramEnd"/>
            <w:r>
              <w:t>в том числе раздельному накоплению)и транспортированию  твердых коммунальных отходов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0000052108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222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8,6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</w:tr>
      <w:tr w:rsidR="007B790E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A637BF"/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A637BF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A637BF">
            <w:r>
              <w:t>0000078200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A637BF">
            <w:pPr>
              <w:jc w:val="center"/>
            </w:pPr>
            <w:r>
              <w:t>150,0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3197" w:type="pct"/>
            <w:gridSpan w:val="8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2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0D2B86" w:rsidTr="00A637BF">
        <w:trPr>
          <w:trHeight w:val="401"/>
        </w:trPr>
        <w:tc>
          <w:tcPr>
            <w:tcW w:w="1389" w:type="pct"/>
            <w:shd w:val="clear" w:color="auto" w:fill="FFFFFF"/>
          </w:tcPr>
          <w:p w:rsidR="000D2B86" w:rsidRDefault="000D2B86" w:rsidP="00A637BF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0D2B86" w:rsidRDefault="000D2B86" w:rsidP="00A637BF"/>
        </w:tc>
        <w:tc>
          <w:tcPr>
            <w:tcW w:w="345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0D2B86" w:rsidRDefault="000D2B86" w:rsidP="00A637BF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0D2B86" w:rsidRDefault="000D2B86" w:rsidP="00A637BF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0D2B86" w:rsidRDefault="000D2B86" w:rsidP="00A637BF"/>
        </w:tc>
        <w:tc>
          <w:tcPr>
            <w:tcW w:w="486" w:type="pct"/>
            <w:gridSpan w:val="3"/>
            <w:shd w:val="clear" w:color="auto" w:fill="FFFFFF"/>
          </w:tcPr>
          <w:p w:rsidR="000D2B86" w:rsidRDefault="000D2B86" w:rsidP="00A637BF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0D2B86" w:rsidTr="00A637BF">
        <w:trPr>
          <w:trHeight w:val="401"/>
        </w:trPr>
        <w:tc>
          <w:tcPr>
            <w:tcW w:w="1389" w:type="pct"/>
            <w:shd w:val="clear" w:color="auto" w:fill="FFFFFF"/>
          </w:tcPr>
          <w:p w:rsidR="000D2B86" w:rsidRDefault="000D2B86" w:rsidP="00A63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0D2B86" w:rsidRDefault="000D2B86" w:rsidP="00A637BF"/>
        </w:tc>
        <w:tc>
          <w:tcPr>
            <w:tcW w:w="558" w:type="pct"/>
            <w:gridSpan w:val="2"/>
            <w:shd w:val="clear" w:color="auto" w:fill="FFFFFF"/>
          </w:tcPr>
          <w:p w:rsidR="000D2B86" w:rsidRDefault="000D2B86" w:rsidP="00A637BF"/>
        </w:tc>
        <w:tc>
          <w:tcPr>
            <w:tcW w:w="625" w:type="pct"/>
            <w:gridSpan w:val="2"/>
            <w:shd w:val="clear" w:color="auto" w:fill="FFFFFF"/>
          </w:tcPr>
          <w:p w:rsidR="000D2B86" w:rsidRDefault="000D2B86" w:rsidP="00A637BF"/>
        </w:tc>
        <w:tc>
          <w:tcPr>
            <w:tcW w:w="280" w:type="pct"/>
            <w:shd w:val="clear" w:color="auto" w:fill="FFFFFF"/>
          </w:tcPr>
          <w:p w:rsidR="000D2B86" w:rsidRDefault="000D2B86" w:rsidP="00A637BF"/>
        </w:tc>
        <w:tc>
          <w:tcPr>
            <w:tcW w:w="486" w:type="pct"/>
            <w:gridSpan w:val="3"/>
            <w:shd w:val="clear" w:color="auto" w:fill="FFFFFF"/>
          </w:tcPr>
          <w:p w:rsidR="000D2B86" w:rsidRDefault="000D2B86" w:rsidP="00A637BF"/>
        </w:tc>
        <w:tc>
          <w:tcPr>
            <w:tcW w:w="416" w:type="pct"/>
            <w:gridSpan w:val="2"/>
            <w:shd w:val="clear" w:color="auto" w:fill="FFFFFF"/>
          </w:tcPr>
          <w:p w:rsidR="000D2B86" w:rsidRDefault="007B790E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6624,8</w:t>
            </w:r>
          </w:p>
        </w:tc>
        <w:tc>
          <w:tcPr>
            <w:tcW w:w="417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</w:tr>
    </w:tbl>
    <w:p w:rsidR="000D2B86" w:rsidRDefault="000D2B86" w:rsidP="00A637BF"/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jc w:val="both"/>
        <w:rPr>
          <w:szCs w:val="28"/>
        </w:rPr>
      </w:pPr>
    </w:p>
    <w:p w:rsidR="007B790E" w:rsidRDefault="007B790E" w:rsidP="00A637BF">
      <w:pPr>
        <w:jc w:val="both"/>
        <w:rPr>
          <w:color w:val="000000"/>
        </w:rPr>
      </w:pPr>
    </w:p>
    <w:p w:rsidR="000D2B86" w:rsidRDefault="000D2B86" w:rsidP="00A637B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0D2B86" w:rsidRDefault="00723CDF" w:rsidP="00A637BF">
      <w:pPr>
        <w:jc w:val="right"/>
      </w:pPr>
      <w:r>
        <w:t>к р</w:t>
      </w:r>
      <w:r w:rsidR="000D2B86">
        <w:t>ешению Совета сельского</w:t>
      </w:r>
    </w:p>
    <w:p w:rsidR="000D2B86" w:rsidRDefault="000D2B86" w:rsidP="00A637BF">
      <w:pPr>
        <w:jc w:val="right"/>
      </w:pPr>
      <w:r>
        <w:t>поселения «</w:t>
      </w:r>
      <w:proofErr w:type="spellStart"/>
      <w:r>
        <w:t>Горекацанское</w:t>
      </w:r>
      <w:proofErr w:type="spellEnd"/>
      <w:r>
        <w:t>»</w:t>
      </w:r>
    </w:p>
    <w:p w:rsidR="000D2B86" w:rsidRDefault="00C425B7" w:rsidP="00A637BF">
      <w:pPr>
        <w:jc w:val="right"/>
      </w:pPr>
      <w:r>
        <w:t xml:space="preserve">от  </w:t>
      </w:r>
      <w:r w:rsidR="002C63BE">
        <w:t xml:space="preserve">24.08.2020 </w:t>
      </w:r>
      <w:r>
        <w:t xml:space="preserve"> №</w:t>
      </w:r>
      <w:r w:rsidR="002C63BE">
        <w:t>37</w:t>
      </w:r>
    </w:p>
    <w:p w:rsidR="000D2B86" w:rsidRDefault="000D2B86" w:rsidP="00A637BF">
      <w:pPr>
        <w:pStyle w:val="a5"/>
        <w:widowControl/>
        <w:autoSpaceDE/>
        <w:adjustRightInd/>
        <w:spacing w:before="0"/>
        <w:rPr>
          <w:sz w:val="28"/>
          <w:szCs w:val="28"/>
        </w:rPr>
      </w:pPr>
    </w:p>
    <w:p w:rsidR="007B790E" w:rsidRDefault="007B790E" w:rsidP="007B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7B790E" w:rsidRDefault="007B790E" w:rsidP="007B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7B790E" w:rsidRDefault="007B790E" w:rsidP="007B790E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2020 год и плановый период 2021,2022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0"/>
        <w:gridCol w:w="674"/>
        <w:gridCol w:w="12"/>
        <w:gridCol w:w="1127"/>
        <w:gridCol w:w="1229"/>
        <w:gridCol w:w="47"/>
        <w:gridCol w:w="572"/>
        <w:gridCol w:w="937"/>
        <w:gridCol w:w="8"/>
        <w:gridCol w:w="49"/>
        <w:gridCol w:w="823"/>
        <w:gridCol w:w="27"/>
        <w:gridCol w:w="851"/>
        <w:gridCol w:w="35"/>
        <w:gridCol w:w="951"/>
      </w:tblGrid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7B790E" w:rsidRDefault="007B790E" w:rsidP="00C641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  <w:proofErr w:type="spellEnd"/>
          </w:p>
        </w:tc>
        <w:tc>
          <w:tcPr>
            <w:tcW w:w="303" w:type="pct"/>
            <w:gridSpan w:val="2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7B790E" w:rsidRDefault="007B790E" w:rsidP="00C64135">
            <w:pPr>
              <w:widowControl/>
              <w:autoSpaceDE/>
              <w:adjustRightInd/>
              <w:rPr>
                <w:b/>
              </w:rPr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552" w:type="pct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602" w:type="pct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459" w:type="pct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3"/>
            <w:shd w:val="clear" w:color="auto" w:fill="FFFF00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3091,78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8" w:type="pct"/>
            <w:shd w:val="clear" w:color="auto" w:fill="FFFF00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</w:tr>
      <w:tr w:rsidR="007B790E" w:rsidTr="00C64135">
        <w:tc>
          <w:tcPr>
            <w:tcW w:w="3656" w:type="pct"/>
            <w:gridSpan w:val="9"/>
            <w:shd w:val="clear" w:color="auto" w:fill="B6DDE8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</w:pPr>
            <w:r>
              <w:t>619,88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</w:pPr>
            <w:r>
              <w:t>619,88</w:t>
            </w:r>
          </w:p>
        </w:tc>
        <w:tc>
          <w:tcPr>
            <w:tcW w:w="448" w:type="pct"/>
            <w:shd w:val="clear" w:color="auto" w:fill="B6DDE8"/>
          </w:tcPr>
          <w:p w:rsidR="007B790E" w:rsidRDefault="007B790E" w:rsidP="00C64135">
            <w:pPr>
              <w:jc w:val="center"/>
            </w:pPr>
            <w:r>
              <w:t>619,88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0102</w:t>
            </w:r>
          </w:p>
        </w:tc>
        <w:tc>
          <w:tcPr>
            <w:tcW w:w="602" w:type="pct"/>
          </w:tcPr>
          <w:p w:rsidR="007B790E" w:rsidRDefault="007B790E" w:rsidP="00C64135">
            <w:r>
              <w:t>0000020300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121</w:t>
            </w:r>
          </w:p>
        </w:tc>
        <w:tc>
          <w:tcPr>
            <w:tcW w:w="459" w:type="pct"/>
          </w:tcPr>
          <w:p w:rsidR="007B790E" w:rsidRDefault="007B790E" w:rsidP="00C64135">
            <w:r>
              <w:t>211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476,1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476,1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476,1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0102</w:t>
            </w:r>
          </w:p>
        </w:tc>
        <w:tc>
          <w:tcPr>
            <w:tcW w:w="602" w:type="pct"/>
          </w:tcPr>
          <w:p w:rsidR="007B790E" w:rsidRDefault="007B790E" w:rsidP="00C64135">
            <w:r>
              <w:t>0000020300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129</w:t>
            </w:r>
          </w:p>
        </w:tc>
        <w:tc>
          <w:tcPr>
            <w:tcW w:w="459" w:type="pct"/>
          </w:tcPr>
          <w:p w:rsidR="007B790E" w:rsidRDefault="007B790E" w:rsidP="00C64135">
            <w:r>
              <w:t>213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143,8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143,8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143,8</w:t>
            </w:r>
          </w:p>
        </w:tc>
      </w:tr>
      <w:tr w:rsidR="007B790E" w:rsidTr="00C64135">
        <w:tc>
          <w:tcPr>
            <w:tcW w:w="3656" w:type="pct"/>
            <w:gridSpan w:val="9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773,6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0104</w:t>
            </w:r>
          </w:p>
        </w:tc>
        <w:tc>
          <w:tcPr>
            <w:tcW w:w="602" w:type="pct"/>
          </w:tcPr>
          <w:p w:rsidR="007B790E" w:rsidRDefault="007B790E" w:rsidP="00C64135">
            <w:r>
              <w:t>0000020400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121</w:t>
            </w:r>
          </w:p>
        </w:tc>
        <w:tc>
          <w:tcPr>
            <w:tcW w:w="459" w:type="pct"/>
          </w:tcPr>
          <w:p w:rsidR="007B790E" w:rsidRDefault="007B790E" w:rsidP="00C64135">
            <w:r>
              <w:t>211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587,2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556,6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556,6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0104</w:t>
            </w:r>
          </w:p>
        </w:tc>
        <w:tc>
          <w:tcPr>
            <w:tcW w:w="602" w:type="pct"/>
          </w:tcPr>
          <w:p w:rsidR="007B790E" w:rsidRDefault="007B790E" w:rsidP="00C64135">
            <w:r>
              <w:t>0000020400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129</w:t>
            </w:r>
          </w:p>
        </w:tc>
        <w:tc>
          <w:tcPr>
            <w:tcW w:w="459" w:type="pct"/>
          </w:tcPr>
          <w:p w:rsidR="007B790E" w:rsidRDefault="007B790E" w:rsidP="00C64135">
            <w:r>
              <w:t>213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171,2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168,1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168,1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0104</w:t>
            </w:r>
          </w:p>
        </w:tc>
        <w:tc>
          <w:tcPr>
            <w:tcW w:w="602" w:type="pct"/>
          </w:tcPr>
          <w:p w:rsidR="007B790E" w:rsidRDefault="007B790E" w:rsidP="00C64135">
            <w:r>
              <w:t>0000020400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540</w:t>
            </w:r>
          </w:p>
        </w:tc>
        <w:tc>
          <w:tcPr>
            <w:tcW w:w="459" w:type="pct"/>
          </w:tcPr>
          <w:p w:rsidR="007B790E" w:rsidRDefault="007B790E" w:rsidP="00C64135">
            <w:r>
              <w:t>251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7B790E" w:rsidTr="00C64135">
        <w:tc>
          <w:tcPr>
            <w:tcW w:w="3656" w:type="pct"/>
            <w:gridSpan w:val="9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1698,3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8" w:type="pct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552" w:type="pct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602" w:type="pct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459" w:type="pct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1491,9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111</w:t>
            </w:r>
          </w:p>
        </w:tc>
        <w:tc>
          <w:tcPr>
            <w:tcW w:w="459" w:type="pct"/>
          </w:tcPr>
          <w:p w:rsidR="007B790E" w:rsidRDefault="007B790E" w:rsidP="00C64135">
            <w:r>
              <w:t>211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144,0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123,7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123,7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119</w:t>
            </w:r>
          </w:p>
        </w:tc>
        <w:tc>
          <w:tcPr>
            <w:tcW w:w="459" w:type="pct"/>
          </w:tcPr>
          <w:p w:rsidR="007B790E" w:rsidRDefault="007B790E" w:rsidP="00C64135">
            <w:r>
              <w:t>213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40,5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37,7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37,7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0000019905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111</w:t>
            </w:r>
          </w:p>
        </w:tc>
        <w:tc>
          <w:tcPr>
            <w:tcW w:w="459" w:type="pct"/>
          </w:tcPr>
          <w:p w:rsidR="007B790E" w:rsidRDefault="007B790E" w:rsidP="00C64135">
            <w:r>
              <w:t>211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1010,3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983,7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983,7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0000019905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119</w:t>
            </w:r>
          </w:p>
        </w:tc>
        <w:tc>
          <w:tcPr>
            <w:tcW w:w="459" w:type="pct"/>
          </w:tcPr>
          <w:p w:rsidR="007B790E" w:rsidRDefault="007B790E" w:rsidP="00C64135">
            <w:r>
              <w:t>213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297,1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297,07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297,07</w:t>
            </w:r>
          </w:p>
        </w:tc>
      </w:tr>
      <w:tr w:rsidR="007B790E" w:rsidTr="00C64135">
        <w:tc>
          <w:tcPr>
            <w:tcW w:w="1404" w:type="pct"/>
            <w:gridSpan w:val="2"/>
            <w:shd w:val="clear" w:color="auto" w:fill="DAEEF3"/>
          </w:tcPr>
          <w:p w:rsidR="007B790E" w:rsidRDefault="007B790E" w:rsidP="00C64135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7B790E" w:rsidRDefault="007B790E" w:rsidP="00C64135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7B790E" w:rsidRDefault="007B790E" w:rsidP="00C64135">
            <w:r>
              <w:t>244</w:t>
            </w:r>
          </w:p>
        </w:tc>
        <w:tc>
          <w:tcPr>
            <w:tcW w:w="430" w:type="pct"/>
            <w:gridSpan w:val="3"/>
            <w:shd w:val="clear" w:color="auto" w:fill="DAEEF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191,4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8" w:type="pct"/>
            <w:shd w:val="clear" w:color="auto" w:fill="DAEEF3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7B790E" w:rsidTr="00C64135"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221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7B790E" w:rsidTr="00C64135"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7B790E" w:rsidTr="00C64135"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7B790E" w:rsidTr="00C64135">
        <w:tc>
          <w:tcPr>
            <w:tcW w:w="3656" w:type="pct"/>
            <w:gridSpan w:val="9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>Уплата налога на имущество организаций и земельного налога</w:t>
            </w:r>
          </w:p>
          <w:p w:rsidR="007B790E" w:rsidRDefault="007B790E" w:rsidP="00C64135"/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851</w:t>
            </w:r>
          </w:p>
        </w:tc>
        <w:tc>
          <w:tcPr>
            <w:tcW w:w="459" w:type="pct"/>
          </w:tcPr>
          <w:p w:rsidR="007B790E" w:rsidRDefault="007B790E" w:rsidP="00C64135">
            <w:r>
              <w:t>290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1,0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852</w:t>
            </w:r>
          </w:p>
        </w:tc>
        <w:tc>
          <w:tcPr>
            <w:tcW w:w="459" w:type="pct"/>
          </w:tcPr>
          <w:p w:rsidR="007B790E" w:rsidRDefault="007B790E" w:rsidP="00C64135">
            <w:r>
              <w:t>290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>Уплата иных платежей</w:t>
            </w:r>
          </w:p>
          <w:p w:rsidR="007B790E" w:rsidRDefault="007B790E" w:rsidP="00C64135"/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0113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0000093990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853</w:t>
            </w:r>
          </w:p>
        </w:tc>
        <w:tc>
          <w:tcPr>
            <w:tcW w:w="459" w:type="pct"/>
          </w:tcPr>
          <w:p w:rsidR="007B790E" w:rsidRDefault="007B790E" w:rsidP="00C64135">
            <w:r>
              <w:t>290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12,0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3656" w:type="pct"/>
            <w:gridSpan w:val="9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8" w:type="pct"/>
            <w:shd w:val="clear" w:color="auto" w:fill="B6DDE8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0203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0000051180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121</w:t>
            </w:r>
          </w:p>
        </w:tc>
        <w:tc>
          <w:tcPr>
            <w:tcW w:w="459" w:type="pct"/>
          </w:tcPr>
          <w:p w:rsidR="007B790E" w:rsidRDefault="007B790E" w:rsidP="00C64135">
            <w:r>
              <w:t>211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98,1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98,1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98,1</w:t>
            </w: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r>
              <w:t xml:space="preserve">Начисления на выплаты по оплате труда </w:t>
            </w:r>
          </w:p>
          <w:p w:rsidR="007B790E" w:rsidRDefault="007B790E" w:rsidP="00C64135"/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0203</w:t>
            </w:r>
          </w:p>
        </w:tc>
        <w:tc>
          <w:tcPr>
            <w:tcW w:w="602" w:type="pct"/>
          </w:tcPr>
          <w:p w:rsidR="007B790E" w:rsidRDefault="007B790E" w:rsidP="00C64135">
            <w:r>
              <w:t>0000051180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129</w:t>
            </w:r>
          </w:p>
        </w:tc>
        <w:tc>
          <w:tcPr>
            <w:tcW w:w="459" w:type="pct"/>
          </w:tcPr>
          <w:p w:rsidR="007B790E" w:rsidRDefault="007B790E" w:rsidP="00C64135">
            <w:r>
              <w:t>219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29,6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  <w:r>
              <w:t>29,6</w:t>
            </w: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  <w:r>
              <w:t>29,6</w:t>
            </w:r>
          </w:p>
        </w:tc>
      </w:tr>
      <w:tr w:rsidR="007B790E" w:rsidTr="00C64135">
        <w:trPr>
          <w:trHeight w:val="507"/>
        </w:trPr>
        <w:tc>
          <w:tcPr>
            <w:tcW w:w="3659" w:type="pct"/>
            <w:gridSpan w:val="10"/>
            <w:shd w:val="clear" w:color="auto" w:fill="8DB3E2"/>
          </w:tcPr>
          <w:p w:rsidR="007B790E" w:rsidRDefault="007B790E" w:rsidP="00C64135">
            <w:pPr>
              <w:jc w:val="center"/>
            </w:pPr>
            <w:r w:rsidRPr="0074207C">
              <w:rPr>
                <w:b/>
                <w:bCs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7" w:type="pct"/>
            <w:gridSpan w:val="2"/>
            <w:shd w:val="clear" w:color="auto" w:fill="8DB3E2"/>
          </w:tcPr>
          <w:p w:rsidR="007B790E" w:rsidRPr="0005042F" w:rsidRDefault="007B790E" w:rsidP="00C64135">
            <w:pPr>
              <w:jc w:val="center"/>
              <w:rPr>
                <w:b/>
              </w:rPr>
            </w:pPr>
            <w:r w:rsidRPr="0005042F">
              <w:rPr>
                <w:b/>
              </w:rPr>
              <w:t>82,0</w:t>
            </w:r>
          </w:p>
        </w:tc>
        <w:tc>
          <w:tcPr>
            <w:tcW w:w="447" w:type="pct"/>
            <w:gridSpan w:val="3"/>
            <w:shd w:val="clear" w:color="auto" w:fill="8DB3E2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  <w:shd w:val="clear" w:color="auto" w:fill="8DB3E2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>
            <w:pPr>
              <w:rPr>
                <w:sz w:val="24"/>
                <w:szCs w:val="24"/>
              </w:rPr>
            </w:pPr>
          </w:p>
          <w:p w:rsidR="007B790E" w:rsidRPr="0005042F" w:rsidRDefault="007B790E" w:rsidP="00C64135">
            <w:r w:rsidRPr="0005042F">
              <w:t xml:space="preserve">  Мероприятия по предупреждению и ликвидации последствий чрезвычайных ситуаций и стихийных бедствий (обеспечение безопасности на водных объектах)</w:t>
            </w:r>
          </w:p>
        </w:tc>
        <w:tc>
          <w:tcPr>
            <w:tcW w:w="336" w:type="pct"/>
            <w:gridSpan w:val="2"/>
          </w:tcPr>
          <w:p w:rsidR="007B790E" w:rsidRDefault="007B790E" w:rsidP="00C64135"/>
          <w:p w:rsidR="007B790E" w:rsidRDefault="007B790E" w:rsidP="00C64135"/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/>
          <w:p w:rsidR="007B790E" w:rsidRDefault="007B790E" w:rsidP="00C64135"/>
          <w:p w:rsidR="007B790E" w:rsidRDefault="007B790E" w:rsidP="00C64135">
            <w:r>
              <w:t>0309</w:t>
            </w:r>
          </w:p>
        </w:tc>
        <w:tc>
          <w:tcPr>
            <w:tcW w:w="602" w:type="pct"/>
          </w:tcPr>
          <w:p w:rsidR="007B790E" w:rsidRDefault="007B790E" w:rsidP="00C64135"/>
          <w:p w:rsidR="007B790E" w:rsidRDefault="007B790E" w:rsidP="00C64135"/>
          <w:p w:rsidR="007B790E" w:rsidRDefault="007B790E" w:rsidP="00C64135">
            <w:r>
              <w:t>0000052104</w:t>
            </w:r>
          </w:p>
        </w:tc>
        <w:tc>
          <w:tcPr>
            <w:tcW w:w="303" w:type="pct"/>
            <w:gridSpan w:val="2"/>
          </w:tcPr>
          <w:p w:rsidR="007B790E" w:rsidRDefault="007B790E" w:rsidP="00C64135"/>
          <w:p w:rsidR="007B790E" w:rsidRDefault="007B790E" w:rsidP="00C64135"/>
          <w:p w:rsidR="007B790E" w:rsidRDefault="007B790E" w:rsidP="00C64135">
            <w:r>
              <w:t>244</w:t>
            </w:r>
          </w:p>
        </w:tc>
        <w:tc>
          <w:tcPr>
            <w:tcW w:w="459" w:type="pct"/>
          </w:tcPr>
          <w:p w:rsidR="007B790E" w:rsidRDefault="007B790E" w:rsidP="00C64135"/>
          <w:p w:rsidR="007B790E" w:rsidRDefault="007B790E" w:rsidP="00C64135"/>
          <w:p w:rsidR="007B790E" w:rsidRDefault="007B790E" w:rsidP="00C64135">
            <w:r>
              <w:t>226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</w:p>
          <w:p w:rsidR="007B790E" w:rsidRDefault="007B790E" w:rsidP="00C64135">
            <w:pPr>
              <w:jc w:val="center"/>
            </w:pPr>
          </w:p>
          <w:p w:rsidR="007B790E" w:rsidRDefault="007B790E" w:rsidP="00C64135">
            <w:pPr>
              <w:jc w:val="center"/>
            </w:pPr>
            <w:r>
              <w:t>18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Pr="0005042F" w:rsidRDefault="007B790E" w:rsidP="00C64135">
            <w:r w:rsidRPr="0005042F">
              <w:t xml:space="preserve">Предупреждение и </w:t>
            </w:r>
            <w:r w:rsidRPr="0005042F">
              <w:lastRenderedPageBreak/>
              <w:t>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lastRenderedPageBreak/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0309</w:t>
            </w:r>
          </w:p>
        </w:tc>
        <w:tc>
          <w:tcPr>
            <w:tcW w:w="602" w:type="pct"/>
          </w:tcPr>
          <w:p w:rsidR="007B790E" w:rsidRDefault="007B790E" w:rsidP="00C64135">
            <w:r>
              <w:t>0000052105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</w:tcPr>
          <w:p w:rsidR="007B790E" w:rsidRDefault="007B790E" w:rsidP="00C64135">
            <w:r>
              <w:t>340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64,0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Default="007B790E" w:rsidP="00C64135"/>
        </w:tc>
        <w:tc>
          <w:tcPr>
            <w:tcW w:w="336" w:type="pct"/>
            <w:gridSpan w:val="2"/>
          </w:tcPr>
          <w:p w:rsidR="007B790E" w:rsidRDefault="007B790E" w:rsidP="00C64135"/>
        </w:tc>
        <w:tc>
          <w:tcPr>
            <w:tcW w:w="552" w:type="pct"/>
          </w:tcPr>
          <w:p w:rsidR="007B790E" w:rsidRDefault="007B790E" w:rsidP="00C64135"/>
        </w:tc>
        <w:tc>
          <w:tcPr>
            <w:tcW w:w="602" w:type="pct"/>
          </w:tcPr>
          <w:p w:rsidR="007B790E" w:rsidRDefault="007B790E" w:rsidP="00C64135"/>
        </w:tc>
        <w:tc>
          <w:tcPr>
            <w:tcW w:w="303" w:type="pct"/>
            <w:gridSpan w:val="2"/>
          </w:tcPr>
          <w:p w:rsidR="007B790E" w:rsidRDefault="007B790E" w:rsidP="00C64135"/>
        </w:tc>
        <w:tc>
          <w:tcPr>
            <w:tcW w:w="459" w:type="pct"/>
          </w:tcPr>
          <w:p w:rsidR="007B790E" w:rsidRDefault="007B790E" w:rsidP="00C64135"/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c>
          <w:tcPr>
            <w:tcW w:w="1404" w:type="pct"/>
            <w:gridSpan w:val="2"/>
          </w:tcPr>
          <w:p w:rsidR="007B790E" w:rsidRPr="0005042F" w:rsidRDefault="007B790E" w:rsidP="00C64135">
            <w:r>
              <w:t>Дорожное хозяйство</w:t>
            </w:r>
          </w:p>
        </w:tc>
        <w:tc>
          <w:tcPr>
            <w:tcW w:w="336" w:type="pct"/>
            <w:gridSpan w:val="2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</w:tcPr>
          <w:p w:rsidR="007B790E" w:rsidRDefault="007B790E" w:rsidP="00C64135">
            <w:r>
              <w:t>0409</w:t>
            </w:r>
          </w:p>
        </w:tc>
        <w:tc>
          <w:tcPr>
            <w:tcW w:w="602" w:type="pct"/>
          </w:tcPr>
          <w:p w:rsidR="007B790E" w:rsidRDefault="007B790E" w:rsidP="00C64135">
            <w:r>
              <w:t>0000031502</w:t>
            </w:r>
          </w:p>
        </w:tc>
        <w:tc>
          <w:tcPr>
            <w:tcW w:w="303" w:type="pct"/>
            <w:gridSpan w:val="2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</w:tcPr>
          <w:p w:rsidR="007B790E" w:rsidRDefault="007B790E" w:rsidP="00C64135">
            <w:r>
              <w:t>226</w:t>
            </w:r>
          </w:p>
        </w:tc>
        <w:tc>
          <w:tcPr>
            <w:tcW w:w="430" w:type="pct"/>
            <w:gridSpan w:val="3"/>
          </w:tcPr>
          <w:p w:rsidR="007B790E" w:rsidRDefault="007B790E" w:rsidP="00C64135">
            <w:pPr>
              <w:jc w:val="center"/>
            </w:pPr>
            <w:r>
              <w:t>255,0</w:t>
            </w:r>
          </w:p>
        </w:tc>
        <w:tc>
          <w:tcPr>
            <w:tcW w:w="447" w:type="pct"/>
            <w:gridSpan w:val="3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rPr>
          <w:trHeight w:val="401"/>
        </w:trPr>
        <w:tc>
          <w:tcPr>
            <w:tcW w:w="3656" w:type="pct"/>
            <w:gridSpan w:val="9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92CDDC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7B790E" w:rsidRDefault="007B790E" w:rsidP="00C64135">
            <w:pPr>
              <w:rPr>
                <w:b/>
              </w:rPr>
            </w:pPr>
          </w:p>
        </w:tc>
        <w:tc>
          <w:tcPr>
            <w:tcW w:w="430" w:type="pct"/>
            <w:gridSpan w:val="3"/>
            <w:shd w:val="clear" w:color="auto" w:fill="92CDDC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2396,3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8" w:type="pct"/>
            <w:shd w:val="clear" w:color="auto" w:fill="92CDDC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189,6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223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275,2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366,6</w:t>
            </w: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366,6</w:t>
            </w: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405,9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411,2</w:t>
            </w: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411,2</w:t>
            </w: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Организация водоснабжения в границах сельских поселений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225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40,0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/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0000079109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1310,0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Организация ритуальных услуг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0000052107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17,0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>
            <w:r>
              <w:t>Участие в организации деятельности по накоплени</w:t>
            </w:r>
            <w:proofErr w:type="gramStart"/>
            <w:r>
              <w:t>ю(</w:t>
            </w:r>
            <w:proofErr w:type="gramEnd"/>
            <w:r>
              <w:t>в том числе раздельному накоплению)и транспортированию  твердых коммунальных отходов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0000052108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222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8,6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C64135"/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C64135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C64135">
            <w:r>
              <w:t>0000078200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C6413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C64135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  <w:r>
              <w:t>150,0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C64135">
            <w:pPr>
              <w:jc w:val="center"/>
            </w:pPr>
          </w:p>
        </w:tc>
      </w:tr>
      <w:tr w:rsidR="007B790E" w:rsidTr="00C64135">
        <w:trPr>
          <w:trHeight w:val="401"/>
        </w:trPr>
        <w:tc>
          <w:tcPr>
            <w:tcW w:w="3197" w:type="pct"/>
            <w:gridSpan w:val="8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3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2"/>
            <w:shd w:val="clear" w:color="auto" w:fill="C6D9F1"/>
          </w:tcPr>
          <w:p w:rsidR="007B790E" w:rsidRDefault="007B790E" w:rsidP="00C64135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7B790E" w:rsidTr="00C64135">
        <w:trPr>
          <w:trHeight w:val="401"/>
        </w:trPr>
        <w:tc>
          <w:tcPr>
            <w:tcW w:w="1389" w:type="pct"/>
            <w:shd w:val="clear" w:color="auto" w:fill="FFFFFF"/>
          </w:tcPr>
          <w:p w:rsidR="007B790E" w:rsidRDefault="007B790E" w:rsidP="00C64135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7B790E" w:rsidRDefault="007B790E" w:rsidP="00C64135"/>
        </w:tc>
        <w:tc>
          <w:tcPr>
            <w:tcW w:w="345" w:type="pct"/>
            <w:gridSpan w:val="2"/>
            <w:shd w:val="clear" w:color="auto" w:fill="FFFFFF"/>
          </w:tcPr>
          <w:p w:rsidR="007B790E" w:rsidRDefault="007B790E" w:rsidP="00C64135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7B790E" w:rsidRDefault="007B790E" w:rsidP="00C64135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7B790E" w:rsidRDefault="007B790E" w:rsidP="00C64135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7B790E" w:rsidRDefault="007B790E" w:rsidP="00C64135"/>
        </w:tc>
        <w:tc>
          <w:tcPr>
            <w:tcW w:w="486" w:type="pct"/>
            <w:gridSpan w:val="3"/>
            <w:shd w:val="clear" w:color="auto" w:fill="FFFFFF"/>
          </w:tcPr>
          <w:p w:rsidR="007B790E" w:rsidRDefault="007B790E" w:rsidP="00C64135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7B790E" w:rsidTr="00C64135">
        <w:trPr>
          <w:trHeight w:val="401"/>
        </w:trPr>
        <w:tc>
          <w:tcPr>
            <w:tcW w:w="1389" w:type="pct"/>
            <w:shd w:val="clear" w:color="auto" w:fill="FFFFFF"/>
          </w:tcPr>
          <w:p w:rsidR="007B790E" w:rsidRDefault="007B790E" w:rsidP="00C64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7B790E" w:rsidRDefault="007B790E" w:rsidP="00C64135"/>
        </w:tc>
        <w:tc>
          <w:tcPr>
            <w:tcW w:w="558" w:type="pct"/>
            <w:gridSpan w:val="2"/>
            <w:shd w:val="clear" w:color="auto" w:fill="FFFFFF"/>
          </w:tcPr>
          <w:p w:rsidR="007B790E" w:rsidRDefault="007B790E" w:rsidP="00C64135"/>
        </w:tc>
        <w:tc>
          <w:tcPr>
            <w:tcW w:w="625" w:type="pct"/>
            <w:gridSpan w:val="2"/>
            <w:shd w:val="clear" w:color="auto" w:fill="FFFFFF"/>
          </w:tcPr>
          <w:p w:rsidR="007B790E" w:rsidRDefault="007B790E" w:rsidP="00C64135"/>
        </w:tc>
        <w:tc>
          <w:tcPr>
            <w:tcW w:w="280" w:type="pct"/>
            <w:shd w:val="clear" w:color="auto" w:fill="FFFFFF"/>
          </w:tcPr>
          <w:p w:rsidR="007B790E" w:rsidRDefault="007B790E" w:rsidP="00C64135"/>
        </w:tc>
        <w:tc>
          <w:tcPr>
            <w:tcW w:w="486" w:type="pct"/>
            <w:gridSpan w:val="3"/>
            <w:shd w:val="clear" w:color="auto" w:fill="FFFFFF"/>
          </w:tcPr>
          <w:p w:rsidR="007B790E" w:rsidRDefault="007B790E" w:rsidP="00C64135"/>
        </w:tc>
        <w:tc>
          <w:tcPr>
            <w:tcW w:w="416" w:type="pct"/>
            <w:gridSpan w:val="2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6624,8</w:t>
            </w:r>
          </w:p>
        </w:tc>
        <w:tc>
          <w:tcPr>
            <w:tcW w:w="417" w:type="pct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7B790E" w:rsidRDefault="007B790E" w:rsidP="00C64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</w:tr>
    </w:tbl>
    <w:p w:rsidR="007B790E" w:rsidRDefault="007B790E" w:rsidP="007B790E"/>
    <w:p w:rsidR="007B790E" w:rsidRDefault="007B790E" w:rsidP="007B790E">
      <w:pPr>
        <w:ind w:left="2410" w:hanging="2410"/>
        <w:rPr>
          <w:szCs w:val="28"/>
        </w:rPr>
      </w:pPr>
    </w:p>
    <w:p w:rsidR="007B790E" w:rsidRDefault="007B790E" w:rsidP="007B790E">
      <w:pPr>
        <w:ind w:left="2410" w:hanging="2410"/>
        <w:rPr>
          <w:szCs w:val="28"/>
        </w:rPr>
      </w:pPr>
    </w:p>
    <w:p w:rsidR="000D2B86" w:rsidRDefault="000D2B86" w:rsidP="0089673E">
      <w:pPr>
        <w:ind w:left="2410" w:hanging="2410"/>
        <w:rPr>
          <w:szCs w:val="28"/>
        </w:rPr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/>
    <w:p w:rsidR="000D2B86" w:rsidRDefault="000D2B86"/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BF"/>
    <w:rsid w:val="0005042F"/>
    <w:rsid w:val="000D2B86"/>
    <w:rsid w:val="001118D7"/>
    <w:rsid w:val="00141240"/>
    <w:rsid w:val="002C3244"/>
    <w:rsid w:val="002C63BE"/>
    <w:rsid w:val="00434B9F"/>
    <w:rsid w:val="004E4BF8"/>
    <w:rsid w:val="005118F4"/>
    <w:rsid w:val="00533767"/>
    <w:rsid w:val="00562AAA"/>
    <w:rsid w:val="0057093A"/>
    <w:rsid w:val="00587E65"/>
    <w:rsid w:val="00723CDF"/>
    <w:rsid w:val="0074207C"/>
    <w:rsid w:val="007A5AB1"/>
    <w:rsid w:val="007B790E"/>
    <w:rsid w:val="007F0231"/>
    <w:rsid w:val="0089673E"/>
    <w:rsid w:val="008D19FD"/>
    <w:rsid w:val="00980C47"/>
    <w:rsid w:val="00A637BF"/>
    <w:rsid w:val="00C425B7"/>
    <w:rsid w:val="00C64135"/>
    <w:rsid w:val="00D407D1"/>
    <w:rsid w:val="00D9124B"/>
    <w:rsid w:val="00EC615C"/>
    <w:rsid w:val="00F87AFF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10</cp:revision>
  <cp:lastPrinted>2020-06-15T01:27:00Z</cp:lastPrinted>
  <dcterms:created xsi:type="dcterms:W3CDTF">2020-08-11T00:50:00Z</dcterms:created>
  <dcterms:modified xsi:type="dcterms:W3CDTF">2020-08-24T02:43:00Z</dcterms:modified>
</cp:coreProperties>
</file>