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A" w:rsidRDefault="00BF271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«ГОРЕКАЦАНСКОЕ»</w:t>
      </w:r>
    </w:p>
    <w:p w:rsidR="00BF271B" w:rsidRPr="00BF271B" w:rsidRDefault="00BF271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BF271B" w:rsidRDefault="00CF438D" w:rsidP="00CF438D">
      <w:pPr>
        <w:contextualSpacing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12 ноября </w:t>
      </w:r>
      <w:r w:rsidR="00BF271B" w:rsidRPr="00BF271B">
        <w:rPr>
          <w:b/>
          <w:sz w:val="28"/>
          <w:szCs w:val="28"/>
        </w:rPr>
        <w:t xml:space="preserve"> 2021 </w:t>
      </w:r>
      <w:r w:rsidR="00230197">
        <w:rPr>
          <w:b/>
          <w:sz w:val="28"/>
          <w:szCs w:val="28"/>
        </w:rPr>
        <w:t xml:space="preserve"> года</w:t>
      </w:r>
      <w:r w:rsidR="00230197">
        <w:rPr>
          <w:b/>
          <w:sz w:val="28"/>
          <w:szCs w:val="28"/>
        </w:rPr>
        <w:tab/>
      </w:r>
      <w:r w:rsidR="002301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230197">
        <w:rPr>
          <w:b/>
          <w:sz w:val="28"/>
          <w:szCs w:val="28"/>
        </w:rPr>
        <w:tab/>
      </w:r>
      <w:r w:rsidR="00230197">
        <w:rPr>
          <w:b/>
          <w:sz w:val="28"/>
          <w:szCs w:val="28"/>
        </w:rPr>
        <w:tab/>
      </w:r>
      <w:r w:rsidR="00230197">
        <w:rPr>
          <w:b/>
          <w:sz w:val="28"/>
          <w:szCs w:val="28"/>
        </w:rPr>
        <w:tab/>
      </w:r>
      <w:r w:rsidR="00230197">
        <w:rPr>
          <w:b/>
          <w:sz w:val="28"/>
          <w:szCs w:val="28"/>
        </w:rPr>
        <w:tab/>
      </w:r>
      <w:r w:rsidR="00230197">
        <w:rPr>
          <w:b/>
          <w:sz w:val="28"/>
          <w:szCs w:val="28"/>
        </w:rPr>
        <w:tab/>
        <w:t>№82</w:t>
      </w:r>
    </w:p>
    <w:p w:rsidR="007471FA" w:rsidRPr="00BF271B" w:rsidRDefault="007471FA" w:rsidP="007471FA">
      <w:pPr>
        <w:ind w:right="-2"/>
        <w:jc w:val="center"/>
        <w:rPr>
          <w:b/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BF271B" w:rsidRDefault="00BF271B" w:rsidP="007471FA">
      <w:pPr>
        <w:ind w:right="-2"/>
        <w:jc w:val="center"/>
        <w:rPr>
          <w:b/>
          <w:sz w:val="28"/>
          <w:szCs w:val="28"/>
        </w:rPr>
      </w:pPr>
      <w:r w:rsidRPr="00BF271B">
        <w:rPr>
          <w:b/>
          <w:sz w:val="28"/>
          <w:szCs w:val="28"/>
        </w:rPr>
        <w:t xml:space="preserve">с. Горекацан 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BF271B">
        <w:rPr>
          <w:rFonts w:ascii="Times New Roman" w:hAnsi="Times New Roman" w:cs="Times New Roman"/>
          <w:sz w:val="28"/>
          <w:szCs w:val="28"/>
        </w:rPr>
        <w:t xml:space="preserve"> сельского поселения «Горекацанское»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1327" w:rsidRDefault="00881E09" w:rsidP="00CF4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F271B">
        <w:rPr>
          <w:rFonts w:ascii="Times New Roman" w:hAnsi="Times New Roman" w:cs="Times New Roman"/>
          <w:sz w:val="28"/>
          <w:szCs w:val="28"/>
        </w:rPr>
        <w:t xml:space="preserve">сельского поселения «Горекацанское»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BF271B">
        <w:rPr>
          <w:rFonts w:ascii="Times New Roman" w:hAnsi="Times New Roman" w:cs="Times New Roman"/>
          <w:sz w:val="28"/>
          <w:szCs w:val="28"/>
        </w:rPr>
        <w:t>Совета сельского поселения «Горекацанское»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13049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F51327" w:rsidRDefault="00813049" w:rsidP="00F513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2020</w:t>
      </w:r>
      <w:r w:rsidR="00F5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44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</w:t>
      </w:r>
      <w:r w:rsidR="00F51327">
        <w:rPr>
          <w:rFonts w:ascii="Times New Roman" w:hAnsi="Times New Roman"/>
          <w:sz w:val="28"/>
          <w:szCs w:val="28"/>
        </w:rPr>
        <w:t xml:space="preserve">  статьёй 12 </w:t>
      </w:r>
      <w:r w:rsidR="00A5055B" w:rsidRPr="00E9028A">
        <w:rPr>
          <w:rFonts w:ascii="Times New Roman" w:hAnsi="Times New Roman"/>
          <w:sz w:val="28"/>
          <w:szCs w:val="28"/>
        </w:rPr>
        <w:t xml:space="preserve">Устава </w:t>
      </w:r>
      <w:r w:rsidR="00F51327">
        <w:rPr>
          <w:rFonts w:ascii="Times New Roman" w:hAnsi="Times New Roman"/>
          <w:sz w:val="28"/>
          <w:szCs w:val="28"/>
        </w:rPr>
        <w:t xml:space="preserve">сельского поселения «Горекацанское» 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F51327">
        <w:rPr>
          <w:rFonts w:ascii="Times New Roman" w:hAnsi="Times New Roman"/>
          <w:sz w:val="28"/>
          <w:szCs w:val="28"/>
        </w:rPr>
        <w:t xml:space="preserve">Совет сельского поселения «Горекацанское»  </w:t>
      </w:r>
    </w:p>
    <w:p w:rsidR="00881E09" w:rsidRPr="00113BBD" w:rsidRDefault="00F51327" w:rsidP="00F51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327">
        <w:rPr>
          <w:rFonts w:ascii="Times New Roman" w:hAnsi="Times New Roman"/>
          <w:b/>
          <w:sz w:val="32"/>
          <w:szCs w:val="32"/>
        </w:rPr>
        <w:t>р е ш и л</w:t>
      </w:r>
      <w:r>
        <w:rPr>
          <w:rFonts w:ascii="Times New Roman" w:hAnsi="Times New Roman"/>
          <w:sz w:val="28"/>
          <w:szCs w:val="28"/>
        </w:rPr>
        <w:t xml:space="preserve"> 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F51327">
        <w:rPr>
          <w:rFonts w:ascii="Times New Roman" w:hAnsi="Times New Roman" w:cs="Times New Roman"/>
          <w:sz w:val="28"/>
          <w:szCs w:val="28"/>
        </w:rPr>
        <w:t xml:space="preserve"> сельского поселения «Горекацанское».</w:t>
      </w:r>
    </w:p>
    <w:p w:rsidR="00F5132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2.  Настоящее решение вступает в силу</w:t>
      </w:r>
      <w:r w:rsidR="00E177C2">
        <w:rPr>
          <w:sz w:val="28"/>
          <w:szCs w:val="28"/>
        </w:rPr>
        <w:t xml:space="preserve"> </w:t>
      </w:r>
      <w:r w:rsidR="00CF438D">
        <w:rPr>
          <w:sz w:val="28"/>
          <w:szCs w:val="28"/>
        </w:rPr>
        <w:t xml:space="preserve">с </w:t>
      </w:r>
      <w:r w:rsidR="00E177C2">
        <w:rPr>
          <w:sz w:val="28"/>
          <w:szCs w:val="28"/>
        </w:rPr>
        <w:t>01 января 2022года</w:t>
      </w:r>
      <w:r w:rsidR="00F51327"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5E72D4" w:rsidRPr="00E9028A" w:rsidRDefault="00F51327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</w:t>
      </w:r>
      <w:r w:rsidR="007F6F04">
        <w:rPr>
          <w:sz w:val="28"/>
          <w:szCs w:val="28"/>
        </w:rPr>
        <w:t> Настоящее решение обнародовать</w:t>
      </w:r>
      <w:r w:rsidR="005E72D4" w:rsidRPr="00E9028A">
        <w:rPr>
          <w:sz w:val="28"/>
          <w:szCs w:val="28"/>
        </w:rPr>
        <w:t xml:space="preserve"> </w:t>
      </w:r>
      <w:r>
        <w:rPr>
          <w:sz w:val="28"/>
          <w:szCs w:val="28"/>
        </w:rPr>
        <w:t>на специально оборудованных стендах в специально отведённых местах на территории сельского поселения «Горекацанское»</w:t>
      </w:r>
      <w:r w:rsidR="007F6F04">
        <w:rPr>
          <w:sz w:val="28"/>
          <w:szCs w:val="28"/>
        </w:rPr>
        <w:t>, или на официальном сайте органов местного самоуправления муниципального района «Улётовский район».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7F6F0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F6F04" w:rsidRPr="00E9028A" w:rsidRDefault="007F6F0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В.И.Харин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7F6F0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 </w:t>
      </w:r>
    </w:p>
    <w:p w:rsidR="007F6F04" w:rsidRDefault="007F6F04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«Горекацанское»</w:t>
      </w:r>
    </w:p>
    <w:p w:rsidR="00E72A61" w:rsidRPr="00113BBD" w:rsidRDefault="00B65BED" w:rsidP="00FD6794">
      <w:pPr>
        <w:ind w:left="5387"/>
        <w:jc w:val="center"/>
      </w:pPr>
      <w:r>
        <w:rPr>
          <w:sz w:val="28"/>
          <w:szCs w:val="28"/>
        </w:rPr>
        <w:t xml:space="preserve">от 12 ноября </w:t>
      </w:r>
      <w:r w:rsidR="007F6F04">
        <w:rPr>
          <w:sz w:val="28"/>
          <w:szCs w:val="28"/>
        </w:rPr>
        <w:t xml:space="preserve">2021 </w:t>
      </w:r>
      <w:r w:rsidR="00FD6794" w:rsidRPr="00227C0E">
        <w:rPr>
          <w:sz w:val="28"/>
          <w:szCs w:val="28"/>
        </w:rPr>
        <w:t>года №</w:t>
      </w:r>
      <w:r w:rsidR="00230197">
        <w:rPr>
          <w:sz w:val="28"/>
          <w:szCs w:val="28"/>
        </w:rPr>
        <w:t>82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6F04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7F6F04">
        <w:rPr>
          <w:rFonts w:ascii="Times New Roman" w:hAnsi="Times New Roman" w:cs="Times New Roman"/>
          <w:sz w:val="28"/>
          <w:szCs w:val="28"/>
        </w:rPr>
        <w:t xml:space="preserve"> сельского поселения «Горекацанское»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7F6F04">
        <w:rPr>
          <w:rFonts w:ascii="Times New Roman" w:hAnsi="Times New Roman" w:cs="Times New Roman"/>
          <w:sz w:val="28"/>
          <w:szCs w:val="28"/>
        </w:rPr>
        <w:t xml:space="preserve">  сельского поселения «Горекацанское»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7F6F04">
        <w:rPr>
          <w:rFonts w:ascii="Times New Roman" w:hAnsi="Times New Roman" w:cs="Times New Roman"/>
          <w:sz w:val="28"/>
          <w:szCs w:val="28"/>
        </w:rPr>
        <w:t xml:space="preserve"> сельского поселения «Горекацанское»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 w:rsidR="00E177C2">
        <w:rPr>
          <w:rFonts w:ascii="Times New Roman" w:hAnsi="Times New Roman" w:cs="Times New Roman"/>
          <w:sz w:val="28"/>
          <w:szCs w:val="28"/>
        </w:rPr>
        <w:t>ом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 w:rsidR="00E177C2">
        <w:rPr>
          <w:rFonts w:ascii="Times New Roman" w:hAnsi="Times New Roman" w:cs="Times New Roman"/>
          <w:sz w:val="28"/>
          <w:szCs w:val="28"/>
        </w:rPr>
        <w:t>м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</w:t>
      </w:r>
      <w:r w:rsidR="00E177C2">
        <w:rPr>
          <w:rFonts w:ascii="Times New Roman" w:hAnsi="Times New Roman" w:cs="Times New Roman"/>
          <w:sz w:val="28"/>
          <w:szCs w:val="28"/>
        </w:rPr>
        <w:t>ого контроля (далее – инспектор</w:t>
      </w:r>
      <w:r w:rsidR="00FF442E" w:rsidRPr="00113BBD">
        <w:rPr>
          <w:rFonts w:ascii="Times New Roman" w:hAnsi="Times New Roman" w:cs="Times New Roman"/>
          <w:sz w:val="28"/>
          <w:szCs w:val="28"/>
        </w:rPr>
        <w:t>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177C2">
        <w:rPr>
          <w:rFonts w:ascii="Times New Roman" w:hAnsi="Times New Roman" w:cs="Times New Roman"/>
          <w:sz w:val="28"/>
          <w:szCs w:val="28"/>
        </w:rPr>
        <w:t>является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177C2">
        <w:rPr>
          <w:rFonts w:ascii="Times New Roman" w:hAnsi="Times New Roman" w:cs="Times New Roman"/>
          <w:sz w:val="28"/>
          <w:szCs w:val="28"/>
        </w:rPr>
        <w:t xml:space="preserve">специалист-экономист </w:t>
      </w:r>
      <w:r w:rsidR="007F6F0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202A9">
        <w:rPr>
          <w:rFonts w:ascii="Times New Roman" w:hAnsi="Times New Roman" w:cs="Times New Roman"/>
          <w:sz w:val="28"/>
          <w:szCs w:val="28"/>
        </w:rPr>
        <w:t>ции сельского поселения «Горекацанское»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="00E177C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E177C2">
        <w:rPr>
          <w:rFonts w:ascii="Times New Roman" w:hAnsi="Times New Roman" w:cs="Times New Roman"/>
          <w:sz w:val="28"/>
          <w:szCs w:val="28"/>
        </w:rPr>
        <w:t xml:space="preserve"> контроля реализуют права и несёт обязанности, соблюдае</w:t>
      </w:r>
      <w:r w:rsidRPr="00113BBD">
        <w:rPr>
          <w:rFonts w:ascii="Times New Roman" w:hAnsi="Times New Roman" w:cs="Times New Roman"/>
          <w:sz w:val="28"/>
          <w:szCs w:val="28"/>
        </w:rPr>
        <w:t>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B20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B202A9">
        <w:rPr>
          <w:rFonts w:ascii="Times New Roman" w:hAnsi="Times New Roman" w:cs="Times New Roman"/>
          <w:sz w:val="28"/>
          <w:szCs w:val="28"/>
        </w:rPr>
        <w:t xml:space="preserve"> сельского поселения «Горекацанское»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B202A9">
        <w:rPr>
          <w:rFonts w:ascii="Times New Roman" w:hAnsi="Times New Roman" w:cs="Times New Roman"/>
          <w:sz w:val="28"/>
          <w:szCs w:val="28"/>
        </w:rPr>
        <w:t>Совета сельского поселения «Горекацанское»</w:t>
      </w:r>
      <w:r w:rsidR="00B202A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B202A9">
        <w:rPr>
          <w:rFonts w:ascii="Times New Roman" w:hAnsi="Times New Roman" w:cs="Times New Roman"/>
          <w:sz w:val="28"/>
          <w:szCs w:val="28"/>
        </w:rPr>
        <w:t>от 12 ноября 2020 года № 44</w:t>
      </w:r>
      <w:r w:rsidR="00B20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B202A9" w:rsidRPr="00B202A9">
        <w:rPr>
          <w:sz w:val="28"/>
          <w:szCs w:val="28"/>
        </w:rPr>
        <w:t xml:space="preserve"> </w:t>
      </w:r>
      <w:r w:rsidR="00B202A9">
        <w:rPr>
          <w:sz w:val="28"/>
          <w:szCs w:val="28"/>
        </w:rPr>
        <w:t>сельского поселения «Горекацанское»</w:t>
      </w:r>
      <w:r w:rsidR="00B202A9" w:rsidRPr="00113BBD">
        <w:rPr>
          <w:sz w:val="28"/>
          <w:szCs w:val="28"/>
        </w:rPr>
        <w:t xml:space="preserve"> 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7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>3.</w:t>
      </w:r>
      <w:r w:rsidR="0008497E">
        <w:rPr>
          <w:b/>
          <w:bCs/>
          <w:sz w:val="28"/>
          <w:szCs w:val="28"/>
          <w:lang w:eastAsia="ru-RU"/>
        </w:rPr>
        <w:t>Порядок  проведения профилактических мероприятий при осуществлении муниципального контроля</w:t>
      </w:r>
    </w:p>
    <w:p w:rsidR="002D295C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8497E" w:rsidRPr="00113BBD" w:rsidRDefault="0008497E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202A9" w:rsidRPr="00B202A9">
        <w:rPr>
          <w:sz w:val="28"/>
          <w:szCs w:val="28"/>
        </w:rPr>
        <w:t xml:space="preserve"> </w:t>
      </w:r>
      <w:r w:rsidR="00B202A9" w:rsidRPr="00B202A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B202A9">
        <w:rPr>
          <w:sz w:val="28"/>
          <w:szCs w:val="28"/>
        </w:rPr>
        <w:t xml:space="preserve">,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6E5EA9" w:rsidRPr="006E5EA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7C24BC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113BBD">
        <w:rPr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6A49AE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действий, совершаемых в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ходе инспекционного визита 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6A49AE">
        <w:rPr>
          <w:rFonts w:ascii="Times New Roman" w:hAnsi="Times New Roman" w:cs="Times New Roman"/>
          <w:sz w:val="28"/>
          <w:szCs w:val="28"/>
        </w:rPr>
        <w:t>Перечень допустимых  контрольных действий, совершаемых в ходе докум</w:t>
      </w:r>
      <w:r w:rsidR="0013592A" w:rsidRPr="00113BBD">
        <w:rPr>
          <w:rFonts w:ascii="Times New Roman" w:hAnsi="Times New Roman" w:cs="Times New Roman"/>
          <w:sz w:val="28"/>
          <w:szCs w:val="28"/>
        </w:rPr>
        <w:t>ентарной проверки 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</w:t>
      </w:r>
      <w:r w:rsidR="00B6391A">
        <w:rPr>
          <w:rFonts w:ascii="Times New Roman" w:hAnsi="Times New Roman" w:cs="Times New Roman"/>
          <w:sz w:val="28"/>
          <w:szCs w:val="28"/>
        </w:rPr>
        <w:t>ятия инспектор  предъявляет (направляет</w:t>
      </w:r>
      <w:r w:rsidR="0013592A" w:rsidRPr="00113BBD">
        <w:rPr>
          <w:rFonts w:ascii="Times New Roman" w:hAnsi="Times New Roman" w:cs="Times New Roman"/>
          <w:sz w:val="28"/>
          <w:szCs w:val="28"/>
        </w:rPr>
        <w:t>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</w:t>
      </w:r>
      <w:r w:rsidR="001E3C30">
        <w:rPr>
          <w:rFonts w:ascii="Times New Roman" w:hAnsi="Times New Roman" w:cs="Times New Roman"/>
          <w:sz w:val="28"/>
          <w:szCs w:val="28"/>
        </w:rPr>
        <w:t xml:space="preserve">яснения  запрашиваются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инспектором от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B6391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1E3C30">
        <w:rPr>
          <w:rFonts w:ascii="Times New Roman" w:hAnsi="Times New Roman" w:cs="Times New Roman"/>
          <w:sz w:val="28"/>
          <w:szCs w:val="28"/>
        </w:rPr>
        <w:t xml:space="preserve"> собственноручно составляет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</w:t>
      </w:r>
      <w:r w:rsidR="001E3C30">
        <w:rPr>
          <w:rFonts w:ascii="Times New Roman" w:hAnsi="Times New Roman" w:cs="Times New Roman"/>
          <w:sz w:val="28"/>
          <w:szCs w:val="28"/>
        </w:rPr>
        <w:t>что инспектор с их слов записал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 xml:space="preserve">в рамках иного вида </w:t>
      </w:r>
      <w:r w:rsidR="00072C76">
        <w:rPr>
          <w:rFonts w:ascii="Times New Roman" w:hAnsi="Times New Roman" w:cs="Times New Roman"/>
          <w:sz w:val="28"/>
          <w:szCs w:val="28"/>
        </w:rPr>
        <w:lastRenderedPageBreak/>
        <w:t>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B6391A">
        <w:rPr>
          <w:rFonts w:ascii="Times New Roman" w:hAnsi="Times New Roman" w:cs="Times New Roman"/>
          <w:sz w:val="28"/>
          <w:szCs w:val="28"/>
        </w:rPr>
        <w:t xml:space="preserve">Перечень допустимых контрольных действий , совершаемых в </w:t>
      </w:r>
      <w:r w:rsidR="0013592A" w:rsidRPr="00113BBD">
        <w:rPr>
          <w:rFonts w:ascii="Times New Roman" w:hAnsi="Times New Roman" w:cs="Times New Roman"/>
          <w:sz w:val="28"/>
          <w:szCs w:val="28"/>
        </w:rPr>
        <w:t>ходе выездной проверки 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</w:t>
      </w:r>
      <w:r w:rsidR="001E3C30">
        <w:rPr>
          <w:rFonts w:ascii="Times New Roman" w:hAnsi="Times New Roman" w:cs="Times New Roman"/>
          <w:sz w:val="28"/>
          <w:szCs w:val="28"/>
        </w:rPr>
        <w:t>уда, вступившим в законную силу;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</w:t>
      </w:r>
      <w:r w:rsidR="001E3C30">
        <w:rPr>
          <w:rFonts w:ascii="Times New Roman" w:hAnsi="Times New Roman" w:cs="Times New Roman"/>
          <w:sz w:val="28"/>
          <w:szCs w:val="28"/>
        </w:rPr>
        <w:t>ие чрезвычайные обстоятельства);</w:t>
      </w:r>
    </w:p>
    <w:p w:rsidR="001E3C30" w:rsidRPr="00113BBD" w:rsidRDefault="001E3C30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служебной командировкой, отпуском в ином населённом пункте, отпуск по нетрудоспособности, исключающий возможность участвовать в контрольных мероприятиях.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срок, необходимый для устранения обстоятельств, препятствующих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21F4C" w:rsidRPr="00A21F4C" w:rsidRDefault="008C3ECD" w:rsidP="00A21F4C">
      <w:pPr>
        <w:pStyle w:val="a6"/>
        <w:ind w:firstLine="708"/>
        <w:jc w:val="both"/>
        <w:rPr>
          <w:sz w:val="28"/>
          <w:szCs w:val="28"/>
        </w:rPr>
      </w:pPr>
      <w:r w:rsidRPr="005A0AB7">
        <w:rPr>
          <w:sz w:val="28"/>
          <w:szCs w:val="28"/>
          <w:lang w:eastAsia="ru-RU"/>
        </w:rPr>
        <w:t>8.1.</w:t>
      </w:r>
      <w:r w:rsidR="00A21F4C" w:rsidRPr="00A21F4C">
        <w:rPr>
          <w:sz w:val="24"/>
          <w:szCs w:val="24"/>
        </w:rPr>
        <w:t xml:space="preserve"> </w:t>
      </w:r>
      <w:r w:rsidR="00A21F4C">
        <w:rPr>
          <w:sz w:val="28"/>
          <w:szCs w:val="28"/>
        </w:rPr>
        <w:t>Решения</w:t>
      </w:r>
      <w:r w:rsidR="00A21F4C" w:rsidRPr="00A21F4C">
        <w:rPr>
          <w:sz w:val="28"/>
          <w:szCs w:val="28"/>
        </w:rPr>
        <w:t>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1D4275" w:rsidRPr="005A0AB7" w:rsidRDefault="00A21F4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1F4C">
        <w:rPr>
          <w:sz w:val="28"/>
          <w:szCs w:val="28"/>
        </w:rPr>
        <w:t>Досудебный порядок подач</w:t>
      </w:r>
      <w:r>
        <w:rPr>
          <w:sz w:val="28"/>
          <w:szCs w:val="28"/>
        </w:rPr>
        <w:t xml:space="preserve">и жалоб на решения </w:t>
      </w:r>
      <w:r w:rsidRPr="00A21F4C">
        <w:rPr>
          <w:sz w:val="28"/>
          <w:szCs w:val="28"/>
        </w:rPr>
        <w:t>, действия (бездействие) должностных лиц, уполномоченных осуществлять муниципальный жилищный контроль, не применяется</w:t>
      </w:r>
      <w: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A21F4C">
        <w:rPr>
          <w:sz w:val="28"/>
          <w:szCs w:val="28"/>
        </w:rPr>
        <w:t>инспектора</w:t>
      </w:r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C96AD2">
        <w:rPr>
          <w:sz w:val="28"/>
          <w:szCs w:val="28"/>
          <w:lang w:eastAsia="ru-RU"/>
        </w:rPr>
        <w:t>сельского поселения «Горекацанское»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</w:t>
      </w:r>
      <w:bookmarkStart w:id="1" w:name="Par6"/>
      <w:bookmarkEnd w:id="1"/>
      <w:r w:rsidR="001D4275" w:rsidRPr="005A0AB7">
        <w:rPr>
          <w:sz w:val="28"/>
          <w:szCs w:val="28"/>
          <w:lang w:eastAsia="ru-RU"/>
        </w:rPr>
        <w:t xml:space="preserve">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</w:t>
      </w:r>
      <w:r w:rsidR="00A21F4C">
        <w:rPr>
          <w:sz w:val="28"/>
          <w:szCs w:val="28"/>
          <w:lang w:eastAsia="ru-RU"/>
        </w:rPr>
        <w:t>4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A21F4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A21F4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A21F4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A21F4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8.8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A21F4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7C24BC" w:rsidRDefault="007C24BC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C24BC" w:rsidRDefault="007C24BC" w:rsidP="007C24BC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9. </w:t>
      </w:r>
      <w:r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7C24BC" w:rsidRDefault="00AA74CC" w:rsidP="007C24BC">
      <w:pPr>
        <w:suppressAutoHyphens w:val="0"/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9.1. </w:t>
      </w:r>
      <w:r w:rsidR="007C24BC" w:rsidRPr="002C55D1">
        <w:rPr>
          <w:bCs/>
          <w:sz w:val="28"/>
          <w:szCs w:val="28"/>
          <w:lang w:eastAsia="ru-RU"/>
        </w:rPr>
        <w:t>Профилактика рисков причинения вреда (ущерба) охраняемым законом ценностям</w:t>
      </w:r>
      <w:r w:rsidR="007C24BC">
        <w:rPr>
          <w:bCs/>
          <w:sz w:val="28"/>
          <w:szCs w:val="28"/>
          <w:lang w:eastAsia="ru-RU"/>
        </w:rPr>
        <w:t xml:space="preserve"> направлена на достижение следующих основных целей:</w:t>
      </w:r>
    </w:p>
    <w:p w:rsidR="007C24BC" w:rsidRDefault="007C24BC" w:rsidP="007C24BC">
      <w:pPr>
        <w:pStyle w:val="ae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r w:rsidRPr="002C55D1">
        <w:rPr>
          <w:bCs/>
          <w:sz w:val="28"/>
          <w:szCs w:val="28"/>
          <w:lang w:eastAsia="ru-RU"/>
        </w:rPr>
        <w:t xml:space="preserve"> </w:t>
      </w:r>
    </w:p>
    <w:p w:rsidR="007C24BC" w:rsidRDefault="007C24BC" w:rsidP="007C24BC">
      <w:pPr>
        <w:pStyle w:val="ae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24BC" w:rsidRDefault="007C24BC" w:rsidP="007C24BC">
      <w:pPr>
        <w:pStyle w:val="ae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74CC" w:rsidRDefault="00AA74CC" w:rsidP="00AA74C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</w:t>
      </w:r>
      <w:r w:rsidR="000F72ED" w:rsidRPr="000F72ED">
        <w:rPr>
          <w:sz w:val="28"/>
          <w:szCs w:val="28"/>
        </w:rPr>
        <w:t xml:space="preserve"> </w:t>
      </w:r>
      <w:r w:rsidR="000F72ED">
        <w:rPr>
          <w:sz w:val="28"/>
          <w:szCs w:val="28"/>
        </w:rPr>
        <w:t>рисков причинения вреда</w:t>
      </w:r>
      <w:r>
        <w:rPr>
          <w:sz w:val="28"/>
          <w:szCs w:val="28"/>
        </w:rPr>
        <w:t>), утверждаемой постановлением администрации</w:t>
      </w:r>
      <w:r>
        <w:rPr>
          <w:i/>
          <w:sz w:val="28"/>
          <w:szCs w:val="28"/>
        </w:rPr>
        <w:t xml:space="preserve"> </w:t>
      </w:r>
      <w:r w:rsidR="000F72ED" w:rsidRPr="000F72ED">
        <w:rPr>
          <w:sz w:val="28"/>
          <w:szCs w:val="28"/>
        </w:rPr>
        <w:t>сельского поселения «Горекацанское»</w:t>
      </w:r>
      <w:r w:rsidRPr="000F72ED">
        <w:rPr>
          <w:sz w:val="28"/>
          <w:szCs w:val="28"/>
        </w:rPr>
        <w:t>.</w:t>
      </w:r>
    </w:p>
    <w:p w:rsidR="000F72ED" w:rsidRDefault="000F72ED" w:rsidP="000F72ED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охраняемым законом ценностям  ежегодно утверждается и состоит из установленных законом разделов.</w:t>
      </w:r>
    </w:p>
    <w:p w:rsidR="00AA74CC" w:rsidRDefault="00AA74CC" w:rsidP="00AA74C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Программа профилактики размещается на официальном сайте органов местного самоуправления</w:t>
      </w:r>
      <w:r w:rsidR="000F72ED">
        <w:rPr>
          <w:sz w:val="28"/>
          <w:szCs w:val="28"/>
        </w:rPr>
        <w:t xml:space="preserve"> муниципального района «Улётовский район»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F72ED" w:rsidRDefault="000F72ED" w:rsidP="00AA74C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(надзорным) органом.</w:t>
      </w:r>
    </w:p>
    <w:p w:rsidR="000F72ED" w:rsidRDefault="000F72ED" w:rsidP="00AA74CC">
      <w:pPr>
        <w:pStyle w:val="ad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Контрольный  (надзорный) орган</w:t>
      </w:r>
      <w:r w:rsidR="00E5250C">
        <w:rPr>
          <w:sz w:val="28"/>
          <w:szCs w:val="28"/>
        </w:rPr>
        <w:t xml:space="preserve"> обязан размещать и поддерживать в актуальном состоянии на своем официальном сайте в сети «Интернет» в том числе программу профилактики рисков причинения вреда и  план проведения плановых контрольных (надзорных) мероприятий контрольным (надзорным) органом ( при проведении таких мероприятий).</w:t>
      </w:r>
    </w:p>
    <w:p w:rsidR="00D767BC" w:rsidRDefault="00AA74CC" w:rsidP="00027493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027493" w:rsidRPr="005A0AB7" w:rsidRDefault="00027493" w:rsidP="00027493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</w:t>
      </w:r>
    </w:p>
    <w:sectPr w:rsidR="00027493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8A" w:rsidRDefault="00837F8A" w:rsidP="009B2C34">
      <w:r>
        <w:separator/>
      </w:r>
    </w:p>
  </w:endnote>
  <w:endnote w:type="continuationSeparator" w:id="1">
    <w:p w:rsidR="00837F8A" w:rsidRDefault="00837F8A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8A" w:rsidRDefault="00837F8A" w:rsidP="009B2C34">
      <w:r>
        <w:separator/>
      </w:r>
    </w:p>
  </w:footnote>
  <w:footnote w:type="continuationSeparator" w:id="1">
    <w:p w:rsidR="00837F8A" w:rsidRDefault="00837F8A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2C55D1" w:rsidRDefault="001A5AD6">
        <w:pPr>
          <w:pStyle w:val="a9"/>
          <w:jc w:val="center"/>
        </w:pPr>
        <w:fldSimple w:instr=" PAGE   \* MERGEFORMAT ">
          <w:r w:rsidR="00B65BED">
            <w:rPr>
              <w:noProof/>
            </w:rPr>
            <w:t>4</w:t>
          </w:r>
        </w:fldSimple>
      </w:p>
    </w:sdtContent>
  </w:sdt>
  <w:p w:rsidR="002C55D1" w:rsidRDefault="002C55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302"/>
    <w:multiLevelType w:val="hybridMultilevel"/>
    <w:tmpl w:val="A6A21BA8"/>
    <w:lvl w:ilvl="0" w:tplc="D4288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27493"/>
    <w:rsid w:val="00037CB0"/>
    <w:rsid w:val="000647D4"/>
    <w:rsid w:val="00072C76"/>
    <w:rsid w:val="0008497E"/>
    <w:rsid w:val="00093012"/>
    <w:rsid w:val="000A0A9C"/>
    <w:rsid w:val="000D618F"/>
    <w:rsid w:val="000E5177"/>
    <w:rsid w:val="000E63A7"/>
    <w:rsid w:val="000F1033"/>
    <w:rsid w:val="000F72ED"/>
    <w:rsid w:val="00113BBD"/>
    <w:rsid w:val="0011607D"/>
    <w:rsid w:val="0013592A"/>
    <w:rsid w:val="00140345"/>
    <w:rsid w:val="00160978"/>
    <w:rsid w:val="001872A9"/>
    <w:rsid w:val="001A531F"/>
    <w:rsid w:val="001A5AD6"/>
    <w:rsid w:val="001D4275"/>
    <w:rsid w:val="001E3C30"/>
    <w:rsid w:val="00200615"/>
    <w:rsid w:val="00214599"/>
    <w:rsid w:val="00230197"/>
    <w:rsid w:val="00265B1C"/>
    <w:rsid w:val="002733D7"/>
    <w:rsid w:val="00277B2C"/>
    <w:rsid w:val="002A7647"/>
    <w:rsid w:val="002B3A3B"/>
    <w:rsid w:val="002B4F66"/>
    <w:rsid w:val="002C55D1"/>
    <w:rsid w:val="002D23F2"/>
    <w:rsid w:val="002D295C"/>
    <w:rsid w:val="002D3060"/>
    <w:rsid w:val="00301E0E"/>
    <w:rsid w:val="0033460B"/>
    <w:rsid w:val="00355585"/>
    <w:rsid w:val="00397D86"/>
    <w:rsid w:val="003E3DDF"/>
    <w:rsid w:val="003F4578"/>
    <w:rsid w:val="00476554"/>
    <w:rsid w:val="004D5777"/>
    <w:rsid w:val="00506275"/>
    <w:rsid w:val="00507541"/>
    <w:rsid w:val="0052081F"/>
    <w:rsid w:val="00561D88"/>
    <w:rsid w:val="005719F7"/>
    <w:rsid w:val="005A0A16"/>
    <w:rsid w:val="005A0AB7"/>
    <w:rsid w:val="005D4EB2"/>
    <w:rsid w:val="005E26F8"/>
    <w:rsid w:val="005E72D4"/>
    <w:rsid w:val="00601B54"/>
    <w:rsid w:val="006220B0"/>
    <w:rsid w:val="00652F35"/>
    <w:rsid w:val="00693CCD"/>
    <w:rsid w:val="006A49AE"/>
    <w:rsid w:val="006E5EA9"/>
    <w:rsid w:val="007245E0"/>
    <w:rsid w:val="007370A3"/>
    <w:rsid w:val="007471FA"/>
    <w:rsid w:val="007473AF"/>
    <w:rsid w:val="007C24BC"/>
    <w:rsid w:val="007C3B33"/>
    <w:rsid w:val="007F6F04"/>
    <w:rsid w:val="00802E36"/>
    <w:rsid w:val="00813049"/>
    <w:rsid w:val="00837F8A"/>
    <w:rsid w:val="00844184"/>
    <w:rsid w:val="00866FE0"/>
    <w:rsid w:val="00881E09"/>
    <w:rsid w:val="008A5F83"/>
    <w:rsid w:val="008C38EA"/>
    <w:rsid w:val="008C3ECD"/>
    <w:rsid w:val="0093743C"/>
    <w:rsid w:val="00967E93"/>
    <w:rsid w:val="00972C70"/>
    <w:rsid w:val="009B2C34"/>
    <w:rsid w:val="00A01079"/>
    <w:rsid w:val="00A02AE1"/>
    <w:rsid w:val="00A21F4C"/>
    <w:rsid w:val="00A327D0"/>
    <w:rsid w:val="00A5055B"/>
    <w:rsid w:val="00AA74CC"/>
    <w:rsid w:val="00AD28BD"/>
    <w:rsid w:val="00AE7F80"/>
    <w:rsid w:val="00B05388"/>
    <w:rsid w:val="00B202A9"/>
    <w:rsid w:val="00B42AB2"/>
    <w:rsid w:val="00B635EF"/>
    <w:rsid w:val="00B6391A"/>
    <w:rsid w:val="00B65BED"/>
    <w:rsid w:val="00B70F5F"/>
    <w:rsid w:val="00BF271B"/>
    <w:rsid w:val="00C1070F"/>
    <w:rsid w:val="00C134DF"/>
    <w:rsid w:val="00C20B77"/>
    <w:rsid w:val="00C20C7D"/>
    <w:rsid w:val="00C465D3"/>
    <w:rsid w:val="00C67C9E"/>
    <w:rsid w:val="00C820EE"/>
    <w:rsid w:val="00C96AD2"/>
    <w:rsid w:val="00CB04AA"/>
    <w:rsid w:val="00CC3DFA"/>
    <w:rsid w:val="00CF438D"/>
    <w:rsid w:val="00D31879"/>
    <w:rsid w:val="00D75303"/>
    <w:rsid w:val="00D767BC"/>
    <w:rsid w:val="00DA065E"/>
    <w:rsid w:val="00DC4001"/>
    <w:rsid w:val="00DD2D06"/>
    <w:rsid w:val="00DF42D7"/>
    <w:rsid w:val="00E00837"/>
    <w:rsid w:val="00E177C2"/>
    <w:rsid w:val="00E21D49"/>
    <w:rsid w:val="00E25935"/>
    <w:rsid w:val="00E5250C"/>
    <w:rsid w:val="00E72A61"/>
    <w:rsid w:val="00ED5C69"/>
    <w:rsid w:val="00EF0FFF"/>
    <w:rsid w:val="00EF2CCE"/>
    <w:rsid w:val="00EF4496"/>
    <w:rsid w:val="00F43788"/>
    <w:rsid w:val="00F51327"/>
    <w:rsid w:val="00F601BB"/>
    <w:rsid w:val="00F80C04"/>
    <w:rsid w:val="00F81A3F"/>
    <w:rsid w:val="00F81B6E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2C55D1"/>
    <w:pPr>
      <w:ind w:left="720"/>
      <w:contextualSpacing/>
    </w:pPr>
  </w:style>
  <w:style w:type="character" w:customStyle="1" w:styleId="1">
    <w:name w:val="Текст сноски Знак1"/>
    <w:basedOn w:val="a0"/>
    <w:rsid w:val="00A21F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1508-FC1F-4809-9C43-05A6220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37</cp:revision>
  <cp:lastPrinted>2021-11-11T05:12:00Z</cp:lastPrinted>
  <dcterms:created xsi:type="dcterms:W3CDTF">2021-10-13T07:35:00Z</dcterms:created>
  <dcterms:modified xsi:type="dcterms:W3CDTF">2021-11-11T05:17:00Z</dcterms:modified>
</cp:coreProperties>
</file>