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5E" w:rsidRPr="00C72FA6" w:rsidRDefault="008D085E" w:rsidP="008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«ЛЕНИНСКОЕ»</w:t>
      </w:r>
    </w:p>
    <w:p w:rsidR="008D085E" w:rsidRPr="00C72FA6" w:rsidRDefault="008D085E" w:rsidP="008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«УЛЁТОВСКИЙ РАЙОН»</w:t>
      </w:r>
    </w:p>
    <w:p w:rsidR="008D085E" w:rsidRPr="00C72FA6" w:rsidRDefault="008D085E" w:rsidP="008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8D085E" w:rsidRPr="00C72FA6" w:rsidRDefault="008D085E" w:rsidP="008D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5E" w:rsidRPr="00C72FA6" w:rsidRDefault="008D085E" w:rsidP="008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D085E" w:rsidRPr="00C72FA6" w:rsidRDefault="008D085E" w:rsidP="008D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5E" w:rsidRPr="00C72FA6" w:rsidRDefault="00D80EDD" w:rsidP="008D0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8D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8D085E" w:rsidRPr="002A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</w:t>
      </w:r>
      <w:r w:rsidR="008D085E" w:rsidRPr="002A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85E"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</w:p>
    <w:p w:rsidR="008D085E" w:rsidRPr="00C72FA6" w:rsidRDefault="008D085E" w:rsidP="008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5E" w:rsidRPr="00C72FA6" w:rsidRDefault="008D085E" w:rsidP="008D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Ленинский</w:t>
      </w:r>
    </w:p>
    <w:p w:rsidR="008D085E" w:rsidRPr="002A7F8A" w:rsidRDefault="008D085E" w:rsidP="008D0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85E" w:rsidRPr="002A7F8A" w:rsidRDefault="008D085E" w:rsidP="008D0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7F8A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8D085E" w:rsidRPr="002A7F8A" w:rsidRDefault="008D085E" w:rsidP="008D0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8D085E" w:rsidRPr="002A7F8A" w:rsidRDefault="005B21F5" w:rsidP="005B21F5">
      <w:pPr>
        <w:pStyle w:val="ConsPlusTitle"/>
        <w:tabs>
          <w:tab w:val="center" w:pos="4677"/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85E" w:rsidRPr="002A7F8A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85E" w:rsidRPr="002A7F8A" w:rsidRDefault="0068737C" w:rsidP="0068737C">
      <w:pPr>
        <w:pStyle w:val="ConsPlusNormal"/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85E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bookmarkEnd w:id="0"/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A7F8A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2A7F8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Уставом сельского поселения "Ленинское", Совет сельского поселения «Ленинское» решил:</w:t>
      </w:r>
    </w:p>
    <w:p w:rsidR="008D085E" w:rsidRPr="002A7F8A" w:rsidRDefault="008D085E" w:rsidP="008D0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E" w:rsidRPr="002A7F8A" w:rsidRDefault="008D085E" w:rsidP="008D08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2"/>
      <w:bookmarkEnd w:id="1"/>
      <w:r w:rsidRPr="002A7F8A">
        <w:rPr>
          <w:rFonts w:ascii="Times New Roman" w:hAnsi="Times New Roman" w:cs="Times New Roman"/>
          <w:bCs/>
          <w:sz w:val="24"/>
          <w:szCs w:val="24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«Ленинское»:</w:t>
      </w:r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2A7F8A">
        <w:rPr>
          <w:rFonts w:ascii="Times New Roman" w:hAnsi="Times New Roman" w:cs="Times New Roman"/>
          <w:sz w:val="24"/>
          <w:szCs w:val="24"/>
        </w:rPr>
        <w:t>1.1. 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взысканию.</w:t>
      </w:r>
      <w:bookmarkStart w:id="3" w:name="P15"/>
      <w:bookmarkStart w:id="4" w:name="P16"/>
      <w:bookmarkEnd w:id="3"/>
      <w:bookmarkEnd w:id="4"/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>2. Документом, подтверждающим наличие дополнительных оснований, предусмотренных под</w:t>
      </w:r>
      <w:hyperlink w:anchor="P12" w:history="1">
        <w:r w:rsidRPr="002A7F8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A7F8A">
        <w:rPr>
          <w:rFonts w:ascii="Times New Roman" w:hAnsi="Times New Roman" w:cs="Times New Roman"/>
          <w:sz w:val="24"/>
          <w:szCs w:val="24"/>
        </w:rPr>
        <w:t xml:space="preserve"> пункта 1 настоящего Решения, является:</w:t>
      </w:r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 xml:space="preserve"> - 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взысканию. </w:t>
      </w:r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 признать утратившим силу Решение Совета сельского поселения "Ленинское" N 117 от 02.12.2020г. 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8D085E" w:rsidRPr="002A7F8A" w:rsidRDefault="008D085E" w:rsidP="008D0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>6. Настоящее Решение разместить на официальном сайте органов местного самоуправления муниципального района «</w:t>
      </w:r>
      <w:proofErr w:type="spellStart"/>
      <w:r w:rsidRPr="002A7F8A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2A7F8A">
        <w:rPr>
          <w:rFonts w:ascii="Times New Roman" w:hAnsi="Times New Roman" w:cs="Times New Roman"/>
          <w:sz w:val="24"/>
          <w:szCs w:val="24"/>
        </w:rPr>
        <w:t xml:space="preserve"> район»  в информационно-телекоммуникационной сети Интернет и обнародовать на информационных стендах сельского поселения «Ленинское»</w:t>
      </w:r>
    </w:p>
    <w:p w:rsidR="008D085E" w:rsidRPr="002A7F8A" w:rsidRDefault="008D085E" w:rsidP="008D08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85E" w:rsidRPr="002A7F8A" w:rsidRDefault="008D085E" w:rsidP="008D08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85E" w:rsidRPr="002A7F8A" w:rsidRDefault="008D085E" w:rsidP="008D08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7F8A">
        <w:rPr>
          <w:rFonts w:ascii="Times New Roman" w:hAnsi="Times New Roman" w:cs="Times New Roman"/>
          <w:sz w:val="24"/>
          <w:szCs w:val="24"/>
        </w:rPr>
        <w:t xml:space="preserve">Глава сельского поселения «Ленинское»                                             </w:t>
      </w:r>
      <w:proofErr w:type="spellStart"/>
      <w:r w:rsidRPr="002A7F8A">
        <w:rPr>
          <w:rFonts w:ascii="Times New Roman" w:hAnsi="Times New Roman" w:cs="Times New Roman"/>
          <w:sz w:val="24"/>
          <w:szCs w:val="24"/>
        </w:rPr>
        <w:t>Т.И.Романова</w:t>
      </w:r>
      <w:proofErr w:type="spellEnd"/>
      <w:r w:rsidRPr="002A7F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85E" w:rsidRPr="002A7F8A" w:rsidRDefault="008D085E" w:rsidP="008D0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EBE" w:rsidRDefault="005B1EBE"/>
    <w:sectPr w:rsidR="005B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97"/>
    <w:rsid w:val="005B1EBE"/>
    <w:rsid w:val="005B21F5"/>
    <w:rsid w:val="0068737C"/>
    <w:rsid w:val="00731897"/>
    <w:rsid w:val="008A6913"/>
    <w:rsid w:val="008D085E"/>
    <w:rsid w:val="00D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D0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D0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39DA632E0227D1257C788BDDF949F0B833ED0BC72FE9E1AA9AD045B4F3E3C6289AAC6F166BI0t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2021-03-30T18:22:00Z</cp:lastPrinted>
  <dcterms:created xsi:type="dcterms:W3CDTF">2021-03-07T15:41:00Z</dcterms:created>
  <dcterms:modified xsi:type="dcterms:W3CDTF">2021-06-24T23:23:00Z</dcterms:modified>
</cp:coreProperties>
</file>