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3C" w:rsidRDefault="00136F3C" w:rsidP="0013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СЕЛЬСКОГО ПОСЕЛЕНИЯ  «ЛЕНИНСКОЕ» МУНИЦИПАЛЬНОГО РАЙОНА «УЛЁТОВСКИЙ РАЙОН» ЗАБАЙКАЛЬСКОГО КРАЯ</w:t>
      </w:r>
    </w:p>
    <w:p w:rsidR="00136F3C" w:rsidRDefault="00136F3C" w:rsidP="0013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6F3C" w:rsidRDefault="00136F3C" w:rsidP="00136F3C">
      <w:pPr>
        <w:tabs>
          <w:tab w:val="left" w:pos="945"/>
          <w:tab w:val="left" w:pos="7344"/>
        </w:tabs>
        <w:rPr>
          <w:b/>
          <w:sz w:val="28"/>
          <w:szCs w:val="28"/>
        </w:rPr>
      </w:pPr>
    </w:p>
    <w:p w:rsidR="00136F3C" w:rsidRDefault="00136F3C" w:rsidP="00136F3C">
      <w:pPr>
        <w:tabs>
          <w:tab w:val="left" w:pos="945"/>
          <w:tab w:val="left" w:pos="73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 января 2021 года</w:t>
      </w:r>
      <w:r>
        <w:rPr>
          <w:b/>
          <w:sz w:val="28"/>
          <w:szCs w:val="28"/>
        </w:rPr>
        <w:tab/>
        <w:t xml:space="preserve">                № 126</w:t>
      </w:r>
    </w:p>
    <w:p w:rsidR="00136F3C" w:rsidRDefault="00136F3C" w:rsidP="0013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136F3C" w:rsidRDefault="00136F3C" w:rsidP="00136F3C">
      <w:pPr>
        <w:jc w:val="both"/>
        <w:rPr>
          <w:b/>
          <w:sz w:val="24"/>
          <w:szCs w:val="24"/>
        </w:rPr>
      </w:pPr>
    </w:p>
    <w:p w:rsidR="00136F3C" w:rsidRDefault="00136F3C" w:rsidP="00136F3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124 от 26.12.2020 г. «О принятии бюджета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2021 год и плановый период 2022-2023годов во втором и третьем чтении»</w:t>
      </w:r>
    </w:p>
    <w:p w:rsidR="00136F3C" w:rsidRDefault="00136F3C" w:rsidP="00136F3C">
      <w:pPr>
        <w:ind w:firstLine="720"/>
        <w:jc w:val="both"/>
        <w:rPr>
          <w:b/>
          <w:sz w:val="24"/>
          <w:szCs w:val="24"/>
        </w:rPr>
      </w:pPr>
    </w:p>
    <w:p w:rsidR="00136F3C" w:rsidRDefault="00136F3C" w:rsidP="00136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 Забайкальский края от 26.12.2020 № 124 «О принятии бюджета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на 2021 год и плановый период 2022-2023годов во втором и третьем чтении»</w:t>
      </w:r>
    </w:p>
    <w:p w:rsidR="00136F3C" w:rsidRDefault="00136F3C" w:rsidP="00136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136F3C" w:rsidRDefault="00136F3C" w:rsidP="00136F3C">
      <w:pPr>
        <w:ind w:firstLine="720"/>
        <w:jc w:val="both"/>
        <w:rPr>
          <w:sz w:val="28"/>
          <w:szCs w:val="28"/>
        </w:rPr>
      </w:pPr>
    </w:p>
    <w:p w:rsidR="00136F3C" w:rsidRDefault="00136F3C" w:rsidP="00136F3C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 ОБЩИЕ ПОЛОЖЕНИЯ</w:t>
      </w:r>
    </w:p>
    <w:p w:rsidR="00136F3C" w:rsidRDefault="00136F3C" w:rsidP="00136F3C">
      <w:pPr>
        <w:shd w:val="clear" w:color="auto" w:fill="FFFFFF"/>
        <w:spacing w:line="317" w:lineRule="exact"/>
        <w:ind w:firstLine="709"/>
        <w:jc w:val="both"/>
        <w:rPr>
          <w:b/>
          <w:spacing w:val="-5"/>
          <w:sz w:val="24"/>
          <w:szCs w:val="24"/>
        </w:rPr>
      </w:pPr>
    </w:p>
    <w:p w:rsidR="00136F3C" w:rsidRDefault="00136F3C" w:rsidP="00136F3C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Статья 1.  Основные характеристики  бюджета сельского поселения «Ленинское» на 2021 год и плановый период 2022 – 2023 годов</w:t>
      </w:r>
    </w:p>
    <w:p w:rsidR="00136F3C" w:rsidRDefault="00136F3C" w:rsidP="00136F3C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изменения в основные характеристики бюджета сельского поселения «Ленинское»:  </w:t>
      </w:r>
    </w:p>
    <w:p w:rsidR="00136F3C" w:rsidRDefault="00136F3C" w:rsidP="00136F3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1)  общий объем доходов бюджета поселения:</w:t>
      </w:r>
    </w:p>
    <w:p w:rsidR="00136F3C" w:rsidRDefault="00136F3C" w:rsidP="00136F3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2052,7 тыс. рублей</w:t>
      </w:r>
    </w:p>
    <w:p w:rsidR="00136F3C" w:rsidRDefault="00136F3C" w:rsidP="00136F3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36F3C" w:rsidRDefault="00136F3C" w:rsidP="00136F3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2) общий объем расходов  бюджета поселения:</w:t>
      </w:r>
    </w:p>
    <w:p w:rsidR="00136F3C" w:rsidRDefault="00136F3C" w:rsidP="00136F3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на  2021 год 2132,8 тыс. рублей</w:t>
      </w:r>
    </w:p>
    <w:p w:rsidR="00136F3C" w:rsidRDefault="00136F3C" w:rsidP="00136F3C">
      <w:pPr>
        <w:jc w:val="both"/>
        <w:rPr>
          <w:sz w:val="28"/>
          <w:szCs w:val="28"/>
        </w:rPr>
      </w:pPr>
    </w:p>
    <w:p w:rsidR="00136F3C" w:rsidRDefault="0000447B" w:rsidP="00136F3C">
      <w:pPr>
        <w:shd w:val="clear" w:color="auto" w:fill="FFFFFF"/>
        <w:tabs>
          <w:tab w:val="num" w:pos="0"/>
        </w:tabs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Глава 2</w:t>
      </w:r>
      <w:r w:rsidR="00136F3C">
        <w:rPr>
          <w:b/>
          <w:sz w:val="28"/>
          <w:szCs w:val="28"/>
        </w:rPr>
        <w:t>.</w:t>
      </w:r>
      <w:r w:rsidR="00136F3C">
        <w:rPr>
          <w:b/>
          <w:sz w:val="24"/>
          <w:szCs w:val="24"/>
        </w:rPr>
        <w:t xml:space="preserve"> РАСХОДЫ  БЮДЖЕТА СЕЛЬСКОГО ПОСЕЛЕНИЯ</w:t>
      </w:r>
    </w:p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4"/>
          <w:szCs w:val="24"/>
        </w:rPr>
      </w:pPr>
    </w:p>
    <w:p w:rsidR="00136F3C" w:rsidRDefault="00136F3C" w:rsidP="00136F3C">
      <w:pPr>
        <w:shd w:val="clear" w:color="auto" w:fill="FFFFFF"/>
        <w:tabs>
          <w:tab w:val="num" w:pos="0"/>
        </w:tabs>
        <w:spacing w:line="322" w:lineRule="exact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«Лен</w:t>
      </w:r>
      <w:bookmarkStart w:id="0" w:name="_GoBack"/>
      <w:bookmarkEnd w:id="0"/>
      <w:r>
        <w:rPr>
          <w:b/>
          <w:bCs/>
          <w:i/>
          <w:sz w:val="28"/>
          <w:szCs w:val="28"/>
        </w:rPr>
        <w:t>инское»  на 2021год и</w:t>
      </w:r>
      <w:r>
        <w:rPr>
          <w:b/>
          <w:i/>
          <w:sz w:val="28"/>
          <w:szCs w:val="28"/>
        </w:rPr>
        <w:t xml:space="preserve"> плановый период 2022 - 2023 годов</w:t>
      </w:r>
    </w:p>
    <w:p w:rsidR="00136F3C" w:rsidRDefault="00136F3C" w:rsidP="00136F3C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«Ленинское» согласно приложению  № 7,  № 8 к настоящему Решению Совета.</w:t>
      </w:r>
    </w:p>
    <w:p w:rsidR="00136F3C" w:rsidRDefault="00136F3C" w:rsidP="00136F3C">
      <w:pPr>
        <w:shd w:val="clear" w:color="auto" w:fill="FFFFFF"/>
        <w:spacing w:line="317" w:lineRule="exact"/>
        <w:ind w:left="1065"/>
        <w:jc w:val="both"/>
        <w:rPr>
          <w:sz w:val="28"/>
          <w:szCs w:val="28"/>
        </w:rPr>
      </w:pPr>
    </w:p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5"/>
        <w:gridCol w:w="259"/>
        <w:gridCol w:w="709"/>
        <w:gridCol w:w="709"/>
        <w:gridCol w:w="1089"/>
        <w:gridCol w:w="470"/>
        <w:gridCol w:w="992"/>
        <w:gridCol w:w="1418"/>
      </w:tblGrid>
      <w:tr w:rsidR="00E507CD" w:rsidRPr="00E507CD" w:rsidTr="00070CB7">
        <w:trPr>
          <w:gridBefore w:val="1"/>
          <w:wBefore w:w="4385" w:type="dxa"/>
          <w:trHeight w:val="647"/>
        </w:trPr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Приложение№7</w:t>
            </w:r>
          </w:p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к решению Совета</w:t>
            </w:r>
          </w:p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сельского поселения</w:t>
            </w:r>
          </w:p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 xml:space="preserve">"Ленинское"№124 от 26.12.2020г </w:t>
            </w:r>
          </w:p>
        </w:tc>
      </w:tr>
      <w:tr w:rsidR="00E507CD" w:rsidRPr="00E507CD" w:rsidTr="00070CB7">
        <w:trPr>
          <w:gridBefore w:val="1"/>
          <w:wBefore w:w="4385" w:type="dxa"/>
          <w:trHeight w:val="655"/>
        </w:trPr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</w:p>
        </w:tc>
        <w:tc>
          <w:tcPr>
            <w:tcW w:w="288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</w:p>
        </w:tc>
      </w:tr>
      <w:tr w:rsidR="00E507CD" w:rsidRPr="00E507CD" w:rsidTr="00070CB7">
        <w:trPr>
          <w:trHeight w:val="39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07CD" w:rsidRPr="00E507CD" w:rsidRDefault="00070CB7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>
              <w:t xml:space="preserve">                                                                           </w:t>
            </w:r>
            <w:r w:rsidR="00E507CD" w:rsidRPr="00E507CD">
              <w:t>в редакции решения Совета с/</w:t>
            </w:r>
            <w:proofErr w:type="gramStart"/>
            <w:r w:rsidR="00E507CD" w:rsidRPr="00E507CD">
              <w:t>п</w:t>
            </w:r>
            <w:proofErr w:type="gramEnd"/>
            <w:r w:rsidR="00E507CD" w:rsidRPr="00E507CD">
              <w:t xml:space="preserve"> "Ленинское" от 26.01.2021г.№126</w:t>
            </w:r>
          </w:p>
        </w:tc>
      </w:tr>
      <w:tr w:rsidR="00E507CD" w:rsidRPr="00E507CD" w:rsidTr="00070CB7">
        <w:trPr>
          <w:trHeight w:val="1290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Распределение  бюджетных ассигнований поселения "Ленинское"</w:t>
            </w:r>
          </w:p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 xml:space="preserve"> по разделам, подразделам,  целевым статьям</w:t>
            </w:r>
          </w:p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и видам расходов классификации расходов бюджета на 2021 год</w:t>
            </w:r>
          </w:p>
        </w:tc>
      </w:tr>
      <w:tr w:rsidR="00E507CD" w:rsidRPr="00E507CD" w:rsidTr="00070CB7">
        <w:trPr>
          <w:trHeight w:val="705"/>
        </w:trPr>
        <w:tc>
          <w:tcPr>
            <w:tcW w:w="4644" w:type="dxa"/>
            <w:gridSpan w:val="2"/>
            <w:vMerge w:val="restart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Наименование показателя</w:t>
            </w:r>
          </w:p>
        </w:tc>
        <w:tc>
          <w:tcPr>
            <w:tcW w:w="3969" w:type="dxa"/>
            <w:gridSpan w:val="5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Коды</w:t>
            </w:r>
          </w:p>
        </w:tc>
        <w:tc>
          <w:tcPr>
            <w:tcW w:w="1418" w:type="dxa"/>
            <w:vMerge w:val="restart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Сумма          (тыс. рублей)</w:t>
            </w:r>
          </w:p>
        </w:tc>
      </w:tr>
      <w:tr w:rsidR="00E507CD" w:rsidRPr="00E507CD" w:rsidTr="00070CB7">
        <w:trPr>
          <w:trHeight w:val="517"/>
        </w:trPr>
        <w:tc>
          <w:tcPr>
            <w:tcW w:w="4644" w:type="dxa"/>
            <w:gridSpan w:val="2"/>
            <w:vMerge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proofErr w:type="spellStart"/>
            <w:r w:rsidRPr="00E507CD">
              <w:t>Рз</w:t>
            </w:r>
            <w:proofErr w:type="spellEnd"/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proofErr w:type="gramStart"/>
            <w:r w:rsidRPr="00E507CD">
              <w:t>ПР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ЦСР</w:t>
            </w:r>
          </w:p>
        </w:tc>
        <w:tc>
          <w:tcPr>
            <w:tcW w:w="992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ВР</w:t>
            </w:r>
          </w:p>
        </w:tc>
        <w:tc>
          <w:tcPr>
            <w:tcW w:w="1418" w:type="dxa"/>
            <w:vMerge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</w:p>
        </w:tc>
      </w:tr>
      <w:tr w:rsidR="00E507CD" w:rsidRPr="00E507CD" w:rsidTr="00070CB7">
        <w:trPr>
          <w:trHeight w:val="36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</w:t>
            </w:r>
          </w:p>
        </w:tc>
        <w:tc>
          <w:tcPr>
            <w:tcW w:w="1559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3</w:t>
            </w:r>
          </w:p>
        </w:tc>
        <w:tc>
          <w:tcPr>
            <w:tcW w:w="992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4</w:t>
            </w:r>
          </w:p>
        </w:tc>
        <w:tc>
          <w:tcPr>
            <w:tcW w:w="1418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5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1483,9</w:t>
            </w:r>
          </w:p>
        </w:tc>
      </w:tr>
      <w:tr w:rsidR="00E507CD" w:rsidRPr="00E507CD" w:rsidTr="00070CB7">
        <w:trPr>
          <w:trHeight w:val="8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i/>
                <w:iCs/>
              </w:rPr>
            </w:pPr>
            <w:r w:rsidRPr="00E507CD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507CD">
              <w:rPr>
                <w:i/>
                <w:iCs/>
              </w:rPr>
              <w:t>субьектов</w:t>
            </w:r>
            <w:proofErr w:type="spellEnd"/>
            <w:r w:rsidRPr="00E507C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0000020000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0000020300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606,4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 xml:space="preserve">Расходы на выплаты персоналу </w:t>
            </w:r>
            <w:proofErr w:type="gramStart"/>
            <w:r w:rsidRPr="00E507CD">
              <w:t>муниципальных</w:t>
            </w:r>
            <w:proofErr w:type="gramEnd"/>
            <w:r w:rsidRPr="00E507CD">
              <w:t xml:space="preserve"> образования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0000020300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606,4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0000020300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121, 129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606,4</w:t>
            </w:r>
          </w:p>
        </w:tc>
      </w:tr>
      <w:tr w:rsidR="00E507CD" w:rsidRPr="00E507CD" w:rsidTr="00070CB7">
        <w:trPr>
          <w:trHeight w:val="8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i/>
                <w:iCs/>
              </w:rPr>
            </w:pPr>
            <w:r w:rsidRPr="00E507CD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507CD">
              <w:rPr>
                <w:i/>
                <w:iCs/>
              </w:rPr>
              <w:t>субьектов</w:t>
            </w:r>
            <w:proofErr w:type="spellEnd"/>
            <w:r w:rsidRPr="00E507C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0000000000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441,7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 xml:space="preserve">Расходы на выплаты персоналу </w:t>
            </w:r>
            <w:proofErr w:type="gramStart"/>
            <w:r w:rsidRPr="00E507CD">
              <w:t>муниципальных</w:t>
            </w:r>
            <w:proofErr w:type="gramEnd"/>
            <w:r w:rsidRPr="00E507CD">
              <w:t xml:space="preserve"> образования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0000020400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433,1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0000020400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121, 129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433,1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0000020400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530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8,6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0000078181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8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0000020020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90,0</w:t>
            </w:r>
          </w:p>
        </w:tc>
      </w:tr>
      <w:tr w:rsidR="00E507CD" w:rsidRPr="00E507CD" w:rsidTr="00070CB7">
        <w:trPr>
          <w:trHeight w:val="8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Расходы на  проведение выборов и референдума законодательного (представительного) органа государственной власти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07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0000020020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880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90,0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i/>
                <w:iCs/>
              </w:rPr>
            </w:pPr>
            <w:r w:rsidRPr="00E507CD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435,8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 xml:space="preserve">Расходы на выплаты персоналу </w:t>
            </w:r>
            <w:proofErr w:type="gramStart"/>
            <w:r w:rsidRPr="00E507CD">
              <w:t>муниципальных</w:t>
            </w:r>
            <w:proofErr w:type="gramEnd"/>
            <w:r w:rsidRPr="00E507CD">
              <w:t xml:space="preserve"> образования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0000000000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250,5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0000939900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111, 119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141,2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0000019905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111, 119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109,3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0000939900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167,5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0000000000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850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17,8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0000078050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850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0000939900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850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17,8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118,3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Мобилизация и вневойсковая подготовка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118,3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Межбюджетные трансферты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0000015118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118,3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Субвенции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0000015118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118,3</w:t>
            </w:r>
          </w:p>
        </w:tc>
      </w:tr>
      <w:tr w:rsidR="00E507CD" w:rsidRPr="00E507CD" w:rsidTr="00070CB7">
        <w:trPr>
          <w:trHeight w:val="9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507CD">
              <w:rPr>
                <w:b/>
                <w:bCs/>
              </w:rPr>
              <w:t>характера</w:t>
            </w:r>
            <w:proofErr w:type="gramStart"/>
            <w:r w:rsidRPr="00E507CD">
              <w:rPr>
                <w:b/>
                <w:bCs/>
              </w:rPr>
              <w:t>,г</w:t>
            </w:r>
            <w:proofErr w:type="gramEnd"/>
            <w:r w:rsidRPr="00E507CD">
              <w:rPr>
                <w:b/>
                <w:bCs/>
              </w:rPr>
              <w:t>ражданская</w:t>
            </w:r>
            <w:proofErr w:type="spellEnd"/>
            <w:r w:rsidRPr="00E507CD">
              <w:rPr>
                <w:b/>
                <w:bCs/>
              </w:rPr>
              <w:t xml:space="preserve"> оборона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0,0</w:t>
            </w:r>
          </w:p>
        </w:tc>
      </w:tr>
      <w:tr w:rsidR="00E507CD" w:rsidRPr="00E507CD" w:rsidTr="00070CB7">
        <w:trPr>
          <w:trHeight w:val="51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0000052104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0000052105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113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0000052105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0,0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Дорожный фонд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09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0000031502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вопросы местного значения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04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0000052110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0,0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0000035105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111,119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00000S8183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111,119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0000035105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 </w:t>
            </w:r>
          </w:p>
        </w:tc>
      </w:tr>
      <w:tr w:rsidR="00E507CD" w:rsidRPr="00E507CD" w:rsidTr="00070CB7">
        <w:trPr>
          <w:trHeight w:val="76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Организация в границах поселения водоснабжения населения, в пределах полномочий, установленных законодательством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02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0000052106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0,0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0000052107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Прочие мероприятия по благоустройству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05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03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0000052108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Дома культуры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344,6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08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0004409900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111,119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08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0004409900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244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344,6</w:t>
            </w:r>
          </w:p>
        </w:tc>
      </w:tr>
      <w:tr w:rsidR="00E507CD" w:rsidRPr="00E507CD" w:rsidTr="00070CB7">
        <w:trPr>
          <w:trHeight w:val="28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</w:tr>
      <w:tr w:rsidR="00E507CD" w:rsidRPr="00E507CD" w:rsidTr="00070CB7">
        <w:trPr>
          <w:trHeight w:val="30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 xml:space="preserve">      Пенсионное обеспечение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10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 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96</w:t>
            </w:r>
          </w:p>
        </w:tc>
      </w:tr>
      <w:tr w:rsidR="00E507CD" w:rsidRPr="00E507CD" w:rsidTr="00070CB7">
        <w:trPr>
          <w:trHeight w:val="570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10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0004910100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320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96</w:t>
            </w:r>
          </w:p>
        </w:tc>
      </w:tr>
      <w:tr w:rsidR="00E507CD" w:rsidRPr="00E507CD" w:rsidTr="00070CB7">
        <w:trPr>
          <w:trHeight w:val="855"/>
        </w:trPr>
        <w:tc>
          <w:tcPr>
            <w:tcW w:w="4644" w:type="dxa"/>
            <w:gridSpan w:val="2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10</w:t>
            </w:r>
          </w:p>
        </w:tc>
        <w:tc>
          <w:tcPr>
            <w:tcW w:w="709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01</w:t>
            </w:r>
          </w:p>
        </w:tc>
        <w:tc>
          <w:tcPr>
            <w:tcW w:w="1559" w:type="dxa"/>
            <w:gridSpan w:val="2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0004910100</w:t>
            </w:r>
          </w:p>
        </w:tc>
        <w:tc>
          <w:tcPr>
            <w:tcW w:w="992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321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</w:pPr>
            <w:r w:rsidRPr="00E507CD">
              <w:t>96</w:t>
            </w:r>
          </w:p>
        </w:tc>
      </w:tr>
      <w:tr w:rsidR="00E507CD" w:rsidRPr="00E507CD" w:rsidTr="00070CB7">
        <w:trPr>
          <w:trHeight w:val="300"/>
        </w:trPr>
        <w:tc>
          <w:tcPr>
            <w:tcW w:w="8613" w:type="dxa"/>
            <w:gridSpan w:val="7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1418" w:type="dxa"/>
            <w:noWrap/>
            <w:hideMark/>
          </w:tcPr>
          <w:p w:rsidR="00E507CD" w:rsidRPr="00E507CD" w:rsidRDefault="00E507CD" w:rsidP="00E507CD">
            <w:pPr>
              <w:shd w:val="clear" w:color="auto" w:fill="FFFFFF"/>
              <w:tabs>
                <w:tab w:val="num" w:pos="0"/>
              </w:tabs>
              <w:spacing w:line="317" w:lineRule="exact"/>
              <w:jc w:val="both"/>
              <w:rPr>
                <w:b/>
                <w:bCs/>
              </w:rPr>
            </w:pPr>
            <w:r w:rsidRPr="00E507CD">
              <w:rPr>
                <w:b/>
                <w:bCs/>
              </w:rPr>
              <w:t>2 132,8</w:t>
            </w:r>
          </w:p>
        </w:tc>
      </w:tr>
    </w:tbl>
    <w:p w:rsidR="00136F3C" w:rsidRDefault="00136F3C" w:rsidP="00136F3C">
      <w:pPr>
        <w:shd w:val="clear" w:color="auto" w:fill="FFFFFF"/>
        <w:tabs>
          <w:tab w:val="num" w:pos="0"/>
        </w:tabs>
        <w:spacing w:line="317" w:lineRule="exact"/>
        <w:jc w:val="both"/>
        <w:rPr>
          <w:sz w:val="28"/>
          <w:szCs w:val="28"/>
        </w:rPr>
      </w:pPr>
    </w:p>
    <w:p w:rsidR="00136F3C" w:rsidRDefault="00136F3C" w:rsidP="00136F3C"/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67"/>
        <w:gridCol w:w="730"/>
        <w:gridCol w:w="93"/>
        <w:gridCol w:w="1105"/>
        <w:gridCol w:w="883"/>
        <w:gridCol w:w="757"/>
        <w:gridCol w:w="543"/>
        <w:gridCol w:w="1098"/>
      </w:tblGrid>
      <w:tr w:rsidR="00070CB7" w:rsidRPr="00E507CD" w:rsidTr="00133F62">
        <w:trPr>
          <w:trHeight w:val="600"/>
        </w:trPr>
        <w:tc>
          <w:tcPr>
            <w:tcW w:w="4294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070CB7" w:rsidRPr="00E507CD" w:rsidRDefault="00070CB7" w:rsidP="00070CB7">
            <w:pPr>
              <w:jc w:val="right"/>
              <w:rPr>
                <w:w w:val="66"/>
              </w:rPr>
            </w:pPr>
            <w:r>
              <w:rPr>
                <w:b/>
                <w:bCs/>
                <w:w w:val="66"/>
              </w:rPr>
              <w:t xml:space="preserve">                            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0CB7" w:rsidRPr="00E507CD" w:rsidRDefault="00070CB7">
            <w:pPr>
              <w:rPr>
                <w:w w:val="6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0CB7" w:rsidRPr="00E507CD" w:rsidRDefault="00070CB7">
            <w:pPr>
              <w:rPr>
                <w:w w:val="66"/>
              </w:rPr>
            </w:pPr>
          </w:p>
        </w:tc>
        <w:tc>
          <w:tcPr>
            <w:tcW w:w="3281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070CB7" w:rsidRPr="00E507CD" w:rsidRDefault="00070CB7" w:rsidP="00070CB7">
            <w:pPr>
              <w:jc w:val="right"/>
              <w:rPr>
                <w:w w:val="66"/>
              </w:rPr>
            </w:pPr>
            <w:r w:rsidRPr="00E507CD">
              <w:rPr>
                <w:w w:val="66"/>
              </w:rPr>
              <w:t>Приложение № 8</w:t>
            </w:r>
          </w:p>
          <w:p w:rsidR="00070CB7" w:rsidRPr="00E507CD" w:rsidRDefault="00070CB7" w:rsidP="00070CB7">
            <w:pPr>
              <w:jc w:val="right"/>
              <w:rPr>
                <w:w w:val="66"/>
              </w:rPr>
            </w:pPr>
            <w:r w:rsidRPr="00E507CD">
              <w:rPr>
                <w:w w:val="66"/>
              </w:rPr>
              <w:t>к решению Совета</w:t>
            </w:r>
          </w:p>
          <w:p w:rsidR="00070CB7" w:rsidRPr="00E507CD" w:rsidRDefault="00070CB7" w:rsidP="00070CB7">
            <w:pPr>
              <w:jc w:val="right"/>
              <w:rPr>
                <w:w w:val="66"/>
              </w:rPr>
            </w:pPr>
            <w:r w:rsidRPr="00E507CD">
              <w:rPr>
                <w:w w:val="66"/>
              </w:rPr>
              <w:t>сельского поселения</w:t>
            </w:r>
          </w:p>
          <w:p w:rsidR="00070CB7" w:rsidRPr="00E507CD" w:rsidRDefault="00070CB7" w:rsidP="00070CB7">
            <w:pPr>
              <w:jc w:val="right"/>
              <w:rPr>
                <w:w w:val="66"/>
              </w:rPr>
            </w:pPr>
            <w:r w:rsidRPr="00E507CD">
              <w:rPr>
                <w:w w:val="66"/>
              </w:rPr>
              <w:t xml:space="preserve">"Ленинское" </w:t>
            </w:r>
          </w:p>
          <w:p w:rsidR="00070CB7" w:rsidRDefault="00070CB7" w:rsidP="00070CB7">
            <w:pPr>
              <w:jc w:val="right"/>
              <w:rPr>
                <w:w w:val="66"/>
              </w:rPr>
            </w:pPr>
            <w:r w:rsidRPr="00E507CD">
              <w:rPr>
                <w:w w:val="66"/>
              </w:rPr>
              <w:t>№124 от 26.12.2020г</w:t>
            </w:r>
          </w:p>
          <w:p w:rsidR="00070CB7" w:rsidRPr="00070CB7" w:rsidRDefault="00070CB7" w:rsidP="00070CB7">
            <w:pPr>
              <w:jc w:val="right"/>
              <w:rPr>
                <w:w w:val="66"/>
              </w:rPr>
            </w:pPr>
            <w:r w:rsidRPr="00070CB7">
              <w:rPr>
                <w:bCs/>
                <w:w w:val="66"/>
              </w:rPr>
              <w:t xml:space="preserve">                             в редакции решения Совета с/</w:t>
            </w:r>
            <w:proofErr w:type="gramStart"/>
            <w:r w:rsidRPr="00070CB7">
              <w:rPr>
                <w:bCs/>
                <w:w w:val="66"/>
              </w:rPr>
              <w:t>п</w:t>
            </w:r>
            <w:proofErr w:type="gramEnd"/>
            <w:r w:rsidRPr="00070CB7">
              <w:rPr>
                <w:bCs/>
                <w:w w:val="66"/>
              </w:rPr>
              <w:t xml:space="preserve"> "Ленинское" от 26.01.2021г. №126</w:t>
            </w:r>
          </w:p>
        </w:tc>
      </w:tr>
      <w:tr w:rsidR="00070CB7" w:rsidRPr="00E507CD" w:rsidTr="00E507CD">
        <w:trPr>
          <w:trHeight w:val="315"/>
        </w:trPr>
        <w:tc>
          <w:tcPr>
            <w:tcW w:w="4294" w:type="dxa"/>
            <w:vMerge/>
            <w:tcBorders>
              <w:left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3281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w w:val="66"/>
              </w:rPr>
            </w:pPr>
          </w:p>
        </w:tc>
      </w:tr>
      <w:tr w:rsidR="00070CB7" w:rsidRPr="00E507CD" w:rsidTr="007D3F7B">
        <w:trPr>
          <w:trHeight w:val="640"/>
        </w:trPr>
        <w:tc>
          <w:tcPr>
            <w:tcW w:w="4294" w:type="dxa"/>
            <w:vMerge/>
            <w:tcBorders>
              <w:left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3281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070CB7" w:rsidRPr="00E507CD" w:rsidRDefault="00070CB7" w:rsidP="00E507CD">
            <w:pPr>
              <w:rPr>
                <w:w w:val="66"/>
              </w:rPr>
            </w:pPr>
          </w:p>
        </w:tc>
      </w:tr>
      <w:tr w:rsidR="00070CB7" w:rsidRPr="00E507CD" w:rsidTr="00E507CD">
        <w:trPr>
          <w:trHeight w:val="640"/>
        </w:trPr>
        <w:tc>
          <w:tcPr>
            <w:tcW w:w="4294" w:type="dxa"/>
            <w:vMerge/>
            <w:tcBorders>
              <w:left w:val="nil"/>
              <w:bottom w:val="nil"/>
              <w:right w:val="nil"/>
            </w:tcBorders>
            <w:noWrap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70CB7" w:rsidRPr="00E507CD" w:rsidRDefault="00070CB7" w:rsidP="00E507CD">
            <w:pPr>
              <w:rPr>
                <w:b/>
                <w:bCs/>
                <w:w w:val="66"/>
              </w:rPr>
            </w:pPr>
          </w:p>
        </w:tc>
        <w:tc>
          <w:tcPr>
            <w:tcW w:w="3281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:rsidR="00070CB7" w:rsidRPr="00E507CD" w:rsidRDefault="00070CB7" w:rsidP="00E507CD">
            <w:pPr>
              <w:rPr>
                <w:w w:val="66"/>
              </w:rPr>
            </w:pPr>
          </w:p>
        </w:tc>
      </w:tr>
      <w:tr w:rsidR="00E507CD" w:rsidRPr="00E507CD" w:rsidTr="00E507CD">
        <w:trPr>
          <w:trHeight w:val="2085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Распределение бюджетных ассигнований по разделам, подразделам,</w:t>
            </w:r>
          </w:p>
          <w:p w:rsidR="00E507CD" w:rsidRPr="00070CB7" w:rsidRDefault="00E507CD" w:rsidP="00070CB7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целевым статьям и видам расходов классификации расходов бюджетов в ведомственной структуре расходов бюджета на 2021г.</w:t>
            </w:r>
          </w:p>
        </w:tc>
      </w:tr>
      <w:tr w:rsidR="00E507CD" w:rsidRPr="00E507CD" w:rsidTr="00070CB7">
        <w:trPr>
          <w:trHeight w:val="866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Наименование показателя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Код ведомства</w:t>
            </w:r>
          </w:p>
        </w:tc>
        <w:tc>
          <w:tcPr>
            <w:tcW w:w="1105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proofErr w:type="spellStart"/>
            <w:r w:rsidRPr="00E507CD">
              <w:rPr>
                <w:w w:val="66"/>
              </w:rPr>
              <w:t>Разд.</w:t>
            </w:r>
            <w:proofErr w:type="gramStart"/>
            <w:r w:rsidRPr="00E507CD">
              <w:rPr>
                <w:w w:val="66"/>
              </w:rPr>
              <w:t>,п</w:t>
            </w:r>
            <w:proofErr w:type="gramEnd"/>
            <w:r w:rsidRPr="00E507CD">
              <w:rPr>
                <w:w w:val="66"/>
              </w:rPr>
              <w:t>одраздел</w:t>
            </w:r>
            <w:proofErr w:type="spellEnd"/>
          </w:p>
        </w:tc>
        <w:tc>
          <w:tcPr>
            <w:tcW w:w="883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Целевая статья</w:t>
            </w:r>
          </w:p>
        </w:tc>
        <w:tc>
          <w:tcPr>
            <w:tcW w:w="757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proofErr w:type="spellStart"/>
            <w:r w:rsidRPr="00E507CD">
              <w:rPr>
                <w:w w:val="66"/>
              </w:rPr>
              <w:t>Вид</w:t>
            </w:r>
            <w:proofErr w:type="gramStart"/>
            <w:r w:rsidRPr="00E507CD">
              <w:rPr>
                <w:w w:val="66"/>
              </w:rPr>
              <w:t>.р</w:t>
            </w:r>
            <w:proofErr w:type="gramEnd"/>
            <w:r w:rsidRPr="00E507CD">
              <w:rPr>
                <w:w w:val="66"/>
              </w:rPr>
              <w:t>асх</w:t>
            </w:r>
            <w:proofErr w:type="spellEnd"/>
            <w:r w:rsidRPr="00E507CD">
              <w:rPr>
                <w:w w:val="66"/>
              </w:rPr>
              <w:t>.</w:t>
            </w:r>
          </w:p>
        </w:tc>
        <w:tc>
          <w:tcPr>
            <w:tcW w:w="543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Сумма      тыс. руб. 2021 год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</w:t>
            </w:r>
          </w:p>
        </w:tc>
        <w:tc>
          <w:tcPr>
            <w:tcW w:w="1105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</w:t>
            </w:r>
          </w:p>
        </w:tc>
        <w:tc>
          <w:tcPr>
            <w:tcW w:w="883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4</w:t>
            </w:r>
          </w:p>
        </w:tc>
        <w:tc>
          <w:tcPr>
            <w:tcW w:w="757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5</w:t>
            </w:r>
          </w:p>
        </w:tc>
        <w:tc>
          <w:tcPr>
            <w:tcW w:w="543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5</w:t>
            </w:r>
          </w:p>
        </w:tc>
        <w:tc>
          <w:tcPr>
            <w:tcW w:w="1098" w:type="dxa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6</w:t>
            </w:r>
          </w:p>
        </w:tc>
      </w:tr>
      <w:tr w:rsidR="00E507CD" w:rsidRPr="00E507CD" w:rsidTr="00070CB7">
        <w:trPr>
          <w:trHeight w:val="30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Администрация поселения "Ленинское"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</w:tr>
      <w:tr w:rsidR="00E507CD" w:rsidRPr="00E507CD" w:rsidTr="00070CB7">
        <w:trPr>
          <w:trHeight w:val="90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507CD">
              <w:rPr>
                <w:b/>
                <w:bCs/>
                <w:w w:val="66"/>
              </w:rPr>
              <w:t>государтсвенной</w:t>
            </w:r>
            <w:proofErr w:type="spellEnd"/>
            <w:r w:rsidRPr="00E507CD">
              <w:rPr>
                <w:b/>
                <w:bCs/>
                <w:w w:val="66"/>
              </w:rPr>
              <w:t xml:space="preserve"> власти </w:t>
            </w:r>
            <w:proofErr w:type="spellStart"/>
            <w:r w:rsidRPr="00E507CD">
              <w:rPr>
                <w:b/>
                <w:bCs/>
                <w:w w:val="66"/>
              </w:rPr>
              <w:t>субьектов</w:t>
            </w:r>
            <w:proofErr w:type="spellEnd"/>
            <w:r w:rsidRPr="00E507CD">
              <w:rPr>
                <w:b/>
                <w:bCs/>
                <w:w w:val="66"/>
              </w:rPr>
              <w:t xml:space="preserve"> РФ и органов местного самоуправления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0000020000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606,4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Глава муниципального образования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0000020300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606,4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Расходы на выплаты персоналу </w:t>
            </w:r>
            <w:proofErr w:type="gramStart"/>
            <w:r w:rsidRPr="00E507CD">
              <w:rPr>
                <w:w w:val="66"/>
              </w:rPr>
              <w:t>муниципальных</w:t>
            </w:r>
            <w:proofErr w:type="gramEnd"/>
            <w:r w:rsidRPr="00E507CD">
              <w:rPr>
                <w:w w:val="66"/>
              </w:rPr>
              <w:t xml:space="preserve"> образования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0000020300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606,4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Фонд оплаты труда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0000020300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465,8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 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0000020300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140,6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 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00000S8181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87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507CD">
              <w:rPr>
                <w:b/>
                <w:bCs/>
                <w:w w:val="66"/>
              </w:rPr>
              <w:t>государтсвенной</w:t>
            </w:r>
            <w:proofErr w:type="spellEnd"/>
            <w:r w:rsidRPr="00E507CD">
              <w:rPr>
                <w:b/>
                <w:bCs/>
                <w:w w:val="66"/>
              </w:rPr>
              <w:t xml:space="preserve"> власти </w:t>
            </w:r>
            <w:proofErr w:type="spellStart"/>
            <w:r w:rsidRPr="00E507CD">
              <w:rPr>
                <w:b/>
                <w:bCs/>
                <w:w w:val="66"/>
              </w:rPr>
              <w:t>субьектов</w:t>
            </w:r>
            <w:proofErr w:type="spellEnd"/>
            <w:r w:rsidRPr="00E507CD">
              <w:rPr>
                <w:b/>
                <w:bCs/>
                <w:w w:val="66"/>
              </w:rPr>
              <w:t xml:space="preserve"> РФ и органов местного самоуправления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0000020000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441,7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Расходы на выплаты персоналу </w:t>
            </w:r>
            <w:proofErr w:type="gramStart"/>
            <w:r w:rsidRPr="00E507CD">
              <w:rPr>
                <w:w w:val="66"/>
              </w:rPr>
              <w:t>муниципальных</w:t>
            </w:r>
            <w:proofErr w:type="gramEnd"/>
            <w:r w:rsidRPr="00E507CD">
              <w:rPr>
                <w:w w:val="66"/>
              </w:rPr>
              <w:t xml:space="preserve"> образования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433,1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Фонд оплаты труда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333,1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100,0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00000S8181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129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Прочая закупка товаров, работ и услуг для нужд муниципальных образовани</w:t>
            </w:r>
            <w:proofErr w:type="gramStart"/>
            <w:r w:rsidRPr="00E507CD">
              <w:rPr>
                <w:w w:val="66"/>
              </w:rPr>
              <w:t>й(</w:t>
            </w:r>
            <w:proofErr w:type="gramEnd"/>
            <w:r w:rsidRPr="00E507CD">
              <w:rPr>
                <w:w w:val="66"/>
              </w:rPr>
              <w:t>связь)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</w:t>
            </w:r>
            <w:proofErr w:type="gramStart"/>
            <w:r w:rsidRPr="00E507CD">
              <w:rPr>
                <w:w w:val="66"/>
              </w:rPr>
              <w:t>й(</w:t>
            </w:r>
            <w:proofErr w:type="gramEnd"/>
            <w:r w:rsidRPr="00E507CD">
              <w:rPr>
                <w:w w:val="66"/>
              </w:rPr>
              <w:t>контрольно счет. палата)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530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251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8,6</w:t>
            </w:r>
          </w:p>
        </w:tc>
      </w:tr>
      <w:tr w:rsidR="00E507CD" w:rsidRPr="00E507CD" w:rsidTr="00070CB7">
        <w:trPr>
          <w:trHeight w:val="5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</w:t>
            </w:r>
            <w:proofErr w:type="gramStart"/>
            <w:r w:rsidRPr="00E507CD">
              <w:rPr>
                <w:w w:val="66"/>
              </w:rPr>
              <w:t>й(</w:t>
            </w:r>
            <w:proofErr w:type="gramEnd"/>
            <w:r w:rsidRPr="00E507CD">
              <w:rPr>
                <w:w w:val="66"/>
              </w:rPr>
              <w:t>контрольно счет. палата)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0000020401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530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251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852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31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0000020400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853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48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Расходы на проведение выборов и </w:t>
            </w:r>
            <w:proofErr w:type="spellStart"/>
            <w:r w:rsidRPr="00E507CD">
              <w:rPr>
                <w:w w:val="66"/>
              </w:rPr>
              <w:t>референ</w:t>
            </w:r>
            <w:proofErr w:type="gramStart"/>
            <w:r w:rsidRPr="00E507CD">
              <w:rPr>
                <w:w w:val="66"/>
              </w:rPr>
              <w:t>.з</w:t>
            </w:r>
            <w:proofErr w:type="gramEnd"/>
            <w:r w:rsidRPr="00E507CD">
              <w:rPr>
                <w:w w:val="66"/>
              </w:rPr>
              <w:t>аконод</w:t>
            </w:r>
            <w:proofErr w:type="spellEnd"/>
            <w:r w:rsidRPr="00E507CD">
              <w:rPr>
                <w:w w:val="66"/>
              </w:rPr>
              <w:t xml:space="preserve">.(представ)органа </w:t>
            </w:r>
            <w:proofErr w:type="spellStart"/>
            <w:r w:rsidRPr="00E507CD">
              <w:rPr>
                <w:w w:val="66"/>
              </w:rPr>
              <w:t>гос.власти</w:t>
            </w:r>
            <w:proofErr w:type="spellEnd"/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0107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0000002003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880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297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90</w:t>
            </w:r>
          </w:p>
        </w:tc>
      </w:tr>
      <w:tr w:rsidR="00E507CD" w:rsidRPr="00E507CD" w:rsidTr="00070CB7">
        <w:trPr>
          <w:trHeight w:val="52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0107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0000002003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435,8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Учреждения по обеспечению хозяйственного обслуживания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Расходы на выплаты персоналу </w:t>
            </w:r>
            <w:proofErr w:type="gramStart"/>
            <w:r w:rsidRPr="00E507CD">
              <w:rPr>
                <w:w w:val="66"/>
              </w:rPr>
              <w:t>муниципальных</w:t>
            </w:r>
            <w:proofErr w:type="gramEnd"/>
            <w:r w:rsidRPr="00E507CD">
              <w:rPr>
                <w:w w:val="66"/>
              </w:rPr>
              <w:t xml:space="preserve"> образования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141,2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Фонд оплаты труда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108,4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32,8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Фонд оплаты труда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0000019905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84,0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0000019905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25,3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156,2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69,2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222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247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80,0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225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7,0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310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0,0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11,3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0000000000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17,8</w:t>
            </w:r>
          </w:p>
        </w:tc>
      </w:tr>
      <w:tr w:rsidR="00E507CD" w:rsidRPr="00E507CD" w:rsidTr="00070CB7">
        <w:trPr>
          <w:trHeight w:val="33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налогов на имущество организаций и земельного налога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13,2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852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1,6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853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292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0000093990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853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0113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0000078050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851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291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Национальная оборона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0203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118,3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Мобилизация и </w:t>
            </w:r>
            <w:proofErr w:type="spellStart"/>
            <w:r w:rsidRPr="00E507CD">
              <w:rPr>
                <w:w w:val="66"/>
              </w:rPr>
              <w:t>вневоинская</w:t>
            </w:r>
            <w:proofErr w:type="spellEnd"/>
            <w:r w:rsidRPr="00E507CD">
              <w:rPr>
                <w:w w:val="66"/>
              </w:rPr>
              <w:t xml:space="preserve"> подготовка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0203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Межбюджетные трансферты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0203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0000051180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118,3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Фонд оплаты труда 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0203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0000051180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90,9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страховые взносы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0203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0000051180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27,4</w:t>
            </w:r>
          </w:p>
        </w:tc>
      </w:tr>
      <w:tr w:rsidR="00E507CD" w:rsidRPr="00E507CD" w:rsidTr="00070CB7">
        <w:trPr>
          <w:trHeight w:val="76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0309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  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0309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0000021801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0309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0000052104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0309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0000052104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310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0309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Национальная экономика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04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Дорожное хозяйство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0409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0000031502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0409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0000031502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0409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0000031502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0412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0000052110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Коммунальное хозяйство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0000000000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0000052106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225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0000035105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0000035105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213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00000S8183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211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00000S8183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119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219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0502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0000035105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225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Благоустройство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0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0000052107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0000052107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0503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0000052108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Дома культуры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344,6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0801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0000044099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225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0801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0000044099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226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320,6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0801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0000044099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310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510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0801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0000044099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244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340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24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Социальная политика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96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Пенсионное обеспечение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1001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320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 </w:t>
            </w:r>
          </w:p>
        </w:tc>
      </w:tr>
      <w:tr w:rsidR="00E507CD" w:rsidRPr="00E507CD" w:rsidTr="00070CB7">
        <w:trPr>
          <w:trHeight w:val="255"/>
        </w:trPr>
        <w:tc>
          <w:tcPr>
            <w:tcW w:w="4361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 xml:space="preserve">Доплата к </w:t>
            </w:r>
            <w:proofErr w:type="spellStart"/>
            <w:r w:rsidRPr="00E507CD">
              <w:rPr>
                <w:w w:val="66"/>
              </w:rPr>
              <w:t>пенсиям</w:t>
            </w:r>
            <w:proofErr w:type="gramStart"/>
            <w:r w:rsidRPr="00E507CD">
              <w:rPr>
                <w:w w:val="66"/>
              </w:rPr>
              <w:t>,д</w:t>
            </w:r>
            <w:proofErr w:type="gramEnd"/>
            <w:r w:rsidRPr="00E507CD">
              <w:rPr>
                <w:w w:val="66"/>
              </w:rPr>
              <w:t>ополнительное</w:t>
            </w:r>
            <w:proofErr w:type="spellEnd"/>
            <w:r w:rsidRPr="00E507CD">
              <w:rPr>
                <w:w w:val="66"/>
              </w:rPr>
              <w:t xml:space="preserve"> пенсионное обеспечение</w:t>
            </w:r>
          </w:p>
        </w:tc>
        <w:tc>
          <w:tcPr>
            <w:tcW w:w="823" w:type="dxa"/>
            <w:gridSpan w:val="2"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802</w:t>
            </w:r>
          </w:p>
        </w:tc>
        <w:tc>
          <w:tcPr>
            <w:tcW w:w="1105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1001</w:t>
            </w:r>
          </w:p>
        </w:tc>
        <w:tc>
          <w:tcPr>
            <w:tcW w:w="88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0000049101</w:t>
            </w:r>
          </w:p>
        </w:tc>
        <w:tc>
          <w:tcPr>
            <w:tcW w:w="757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321</w:t>
            </w:r>
          </w:p>
        </w:tc>
        <w:tc>
          <w:tcPr>
            <w:tcW w:w="543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264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w w:val="66"/>
              </w:rPr>
            </w:pPr>
            <w:r w:rsidRPr="00E507CD">
              <w:rPr>
                <w:w w:val="66"/>
              </w:rPr>
              <w:t>96</w:t>
            </w:r>
          </w:p>
        </w:tc>
      </w:tr>
      <w:tr w:rsidR="00E507CD" w:rsidRPr="00E507CD" w:rsidTr="00070CB7">
        <w:trPr>
          <w:trHeight w:val="300"/>
        </w:trPr>
        <w:tc>
          <w:tcPr>
            <w:tcW w:w="8472" w:type="dxa"/>
            <w:gridSpan w:val="8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Итого</w:t>
            </w:r>
          </w:p>
        </w:tc>
        <w:tc>
          <w:tcPr>
            <w:tcW w:w="1098" w:type="dxa"/>
            <w:noWrap/>
            <w:hideMark/>
          </w:tcPr>
          <w:p w:rsidR="00E507CD" w:rsidRPr="00E507CD" w:rsidRDefault="00E507CD" w:rsidP="00E507CD">
            <w:pPr>
              <w:rPr>
                <w:b/>
                <w:bCs/>
                <w:w w:val="66"/>
              </w:rPr>
            </w:pPr>
            <w:r w:rsidRPr="00E507CD">
              <w:rPr>
                <w:b/>
                <w:bCs/>
                <w:w w:val="66"/>
              </w:rPr>
              <w:t>2 132,8</w:t>
            </w:r>
          </w:p>
        </w:tc>
      </w:tr>
    </w:tbl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Default="00E507CD">
      <w:pPr>
        <w:rPr>
          <w:w w:val="66"/>
        </w:rPr>
      </w:pPr>
    </w:p>
    <w:p w:rsidR="00E507CD" w:rsidRPr="00136F3C" w:rsidRDefault="00E507CD">
      <w:pPr>
        <w:rPr>
          <w:w w:val="66"/>
        </w:rPr>
      </w:pPr>
    </w:p>
    <w:sectPr w:rsidR="00E507CD" w:rsidRPr="00136F3C" w:rsidSect="00070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3F0"/>
    <w:multiLevelType w:val="hybridMultilevel"/>
    <w:tmpl w:val="5E042256"/>
    <w:lvl w:ilvl="0" w:tplc="BF4E8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8"/>
    <w:rsid w:val="0000447B"/>
    <w:rsid w:val="00070CB7"/>
    <w:rsid w:val="00136F3C"/>
    <w:rsid w:val="00A01AFA"/>
    <w:rsid w:val="00C2700A"/>
    <w:rsid w:val="00CA3C2A"/>
    <w:rsid w:val="00DD0F58"/>
    <w:rsid w:val="00E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2021-02-19T03:19:00Z</dcterms:created>
  <dcterms:modified xsi:type="dcterms:W3CDTF">2021-03-14T14:13:00Z</dcterms:modified>
</cp:coreProperties>
</file>