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420"/>
      </w:tblGrid>
      <w:tr w:rsidR="007C2BCA" w:rsidTr="007C2BCA">
        <w:trPr>
          <w:trHeight w:val="3847"/>
        </w:trPr>
        <w:tc>
          <w:tcPr>
            <w:tcW w:w="9420" w:type="dxa"/>
          </w:tcPr>
          <w:tbl>
            <w:tblPr>
              <w:tblW w:w="88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865"/>
            </w:tblGrid>
            <w:tr w:rsidR="007C2BCA" w:rsidTr="007C2BCA">
              <w:trPr>
                <w:trHeight w:val="670"/>
              </w:trPr>
              <w:tc>
                <w:tcPr>
                  <w:tcW w:w="88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C2BCA" w:rsidRDefault="007C2BCA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АДМИНИСТРАЦИЯ СЕЛЬСКОГО ПОСЕЛЕНИЯ «НИКОЛАЕВСКОЕ» МУНИЦИПАЛЬНОГО РАЙОНА «УЛЁТОВСКИЙ РАЙОН» ЗАБАЙКАЛЬСКОГО КРАЯ</w:t>
                  </w:r>
                </w:p>
                <w:p w:rsidR="007C2BCA" w:rsidRDefault="007C2BCA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ПОСТАНОВЛЕНИЕ</w:t>
                  </w:r>
                </w:p>
              </w:tc>
            </w:tr>
          </w:tbl>
          <w:p w:rsidR="007C2BCA" w:rsidRDefault="007C2BCA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«21» марта 2022  года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ab/>
              <w:t xml:space="preserve">                    </w:t>
            </w:r>
            <w:r w:rsidR="004A032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№ 3</w:t>
            </w:r>
          </w:p>
          <w:p w:rsidR="007C2BCA" w:rsidRDefault="007C2BCA" w:rsidP="007C2BCA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с. Николаевское</w:t>
            </w:r>
          </w:p>
          <w:p w:rsidR="007C2BCA" w:rsidRDefault="007C2BCA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7C2BCA" w:rsidRDefault="007C2BCA" w:rsidP="007C2B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введении на территории сельского поселения «Николаевское»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 Забайкальского края особого противопожарного режима</w:t>
            </w:r>
          </w:p>
        </w:tc>
      </w:tr>
    </w:tbl>
    <w:p w:rsidR="007C2BCA" w:rsidRDefault="007C2BCA" w:rsidP="007C2B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 ухудшением противопожарной обстановки (установлением сухой и ветреной погоды) на территории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 в соответствии ст. 30 Федерального закона </w:t>
      </w:r>
      <w:r w:rsidR="002D0A90">
        <w:rPr>
          <w:rFonts w:ascii="Times New Roman" w:hAnsi="Times New Roman" w:cs="Times New Roman"/>
          <w:sz w:val="28"/>
          <w:szCs w:val="28"/>
        </w:rPr>
        <w:t>от 21.12.1994 № 69-ФЗ «О пожарной безопасности»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D0A90">
        <w:rPr>
          <w:rFonts w:ascii="Times New Roman" w:hAnsi="Times New Roman" w:cs="Times New Roman"/>
          <w:sz w:val="28"/>
          <w:szCs w:val="28"/>
        </w:rPr>
        <w:t xml:space="preserve">в целях направленных на предупреждение гибели и травматизма людей, </w:t>
      </w:r>
      <w:r w:rsidR="006D4BCC">
        <w:rPr>
          <w:rFonts w:ascii="Times New Roman" w:hAnsi="Times New Roman" w:cs="Times New Roman"/>
          <w:sz w:val="28"/>
          <w:szCs w:val="28"/>
        </w:rPr>
        <w:t xml:space="preserve">а также повышения уровня противопожарной защиты объектов, жилого и лесного фондов,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«Николаевское»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</w:t>
      </w:r>
      <w:r w:rsidR="004A032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7C2BCA" w:rsidRDefault="007C2BCA" w:rsidP="007C2BC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Ввести с </w:t>
      </w:r>
      <w:r w:rsidR="006D4BCC">
        <w:rPr>
          <w:rFonts w:ascii="Times New Roman" w:hAnsi="Times New Roman" w:cs="Times New Roman"/>
          <w:sz w:val="28"/>
        </w:rPr>
        <w:t>21.03</w:t>
      </w:r>
      <w:r>
        <w:rPr>
          <w:rFonts w:ascii="Times New Roman" w:hAnsi="Times New Roman" w:cs="Times New Roman"/>
          <w:sz w:val="28"/>
        </w:rPr>
        <w:t>.</w:t>
      </w:r>
      <w:r w:rsidR="006D4BCC">
        <w:rPr>
          <w:rFonts w:ascii="Times New Roman" w:hAnsi="Times New Roman" w:cs="Times New Roman"/>
          <w:sz w:val="28"/>
        </w:rPr>
        <w:t>2022</w:t>
      </w:r>
      <w:r>
        <w:rPr>
          <w:rFonts w:ascii="Times New Roman" w:hAnsi="Times New Roman" w:cs="Times New Roman"/>
          <w:sz w:val="28"/>
        </w:rPr>
        <w:t xml:space="preserve"> года  до особого распоряжения на территории сельского поселения «Николаевское» муниципального района «</w:t>
      </w:r>
      <w:proofErr w:type="spellStart"/>
      <w:r>
        <w:rPr>
          <w:rFonts w:ascii="Times New Roman" w:hAnsi="Times New Roman" w:cs="Times New Roman"/>
          <w:sz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район» Забайкальского края особый противопожарный режим на период неблагоприятных погодных условий (высокий класс пожарной опасности) </w:t>
      </w:r>
    </w:p>
    <w:p w:rsidR="007C2BCA" w:rsidRDefault="007C2BCA" w:rsidP="007C2BC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В период, указанный в п.1 настоящего постановления:                                            </w:t>
      </w:r>
    </w:p>
    <w:p w:rsidR="007C2BCA" w:rsidRDefault="007C2BCA" w:rsidP="007C2BC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 И</w:t>
      </w:r>
      <w:r>
        <w:rPr>
          <w:rFonts w:ascii="Times New Roman" w:eastAsia="Times New Roman" w:hAnsi="Times New Roman" w:cs="Times New Roman"/>
          <w:sz w:val="28"/>
        </w:rPr>
        <w:t>нформировать население о введении особого противопожарного режима</w:t>
      </w:r>
      <w:r w:rsidR="006D4BCC" w:rsidRPr="006D4BCC">
        <w:rPr>
          <w:rFonts w:ascii="Times New Roman" w:hAnsi="Times New Roman" w:cs="Times New Roman"/>
          <w:sz w:val="28"/>
        </w:rPr>
        <w:t xml:space="preserve"> </w:t>
      </w:r>
      <w:r w:rsidR="006D4BCC">
        <w:rPr>
          <w:rFonts w:ascii="Times New Roman" w:hAnsi="Times New Roman" w:cs="Times New Roman"/>
          <w:sz w:val="28"/>
        </w:rPr>
        <w:t>на территории сельского поселения «Николаевское»</w:t>
      </w:r>
      <w:r>
        <w:rPr>
          <w:rFonts w:ascii="Times New Roman" w:eastAsia="Times New Roman" w:hAnsi="Times New Roman" w:cs="Times New Roman"/>
          <w:sz w:val="28"/>
        </w:rPr>
        <w:t xml:space="preserve">, о мерах пожарной безопасности и запрете на разведение костров, об административной ответственности граждан в условиях особого противопожарного режима за нарушения правил пожарной безопасности в соответствии с </w:t>
      </w:r>
      <w:proofErr w:type="gramStart"/>
      <w:r>
        <w:rPr>
          <w:rFonts w:ascii="Times New Roman" w:eastAsia="Times New Roman" w:hAnsi="Times New Roman" w:cs="Times New Roman"/>
          <w:sz w:val="28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2 статьи 20.4 Кодекса о правонарушениях Российской Федерации; </w:t>
      </w:r>
    </w:p>
    <w:p w:rsidR="007C2BCA" w:rsidRPr="006D4BCC" w:rsidRDefault="006D4BCC" w:rsidP="007C2BC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2.2.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r w:rsidR="007C2BCA">
        <w:rPr>
          <w:rFonts w:ascii="Times New Roman" w:eastAsia="Times New Roman" w:hAnsi="Times New Roman" w:cs="Times New Roman"/>
          <w:sz w:val="28"/>
        </w:rPr>
        <w:t>ровести с жителями населенных пунктов разъяснительную работу</w:t>
      </w:r>
      <w:r w:rsidR="004A0324">
        <w:rPr>
          <w:rFonts w:ascii="Times New Roman" w:eastAsia="Times New Roman" w:hAnsi="Times New Roman" w:cs="Times New Roman"/>
          <w:sz w:val="28"/>
        </w:rPr>
        <w:t xml:space="preserve"> по вопросам пожарной безопасности, порядку действий в случае обнаружения возгораний или пожара, </w:t>
      </w:r>
      <w:r w:rsidR="007C2BCA">
        <w:rPr>
          <w:rFonts w:ascii="Times New Roman" w:eastAsia="Times New Roman" w:hAnsi="Times New Roman" w:cs="Times New Roman"/>
          <w:sz w:val="28"/>
        </w:rPr>
        <w:t xml:space="preserve"> о необходимости страхования жилья и лич</w:t>
      </w:r>
      <w:r>
        <w:rPr>
          <w:rFonts w:ascii="Times New Roman" w:eastAsia="Times New Roman" w:hAnsi="Times New Roman" w:cs="Times New Roman"/>
          <w:sz w:val="28"/>
        </w:rPr>
        <w:t>ного имущества на случай пожара,</w:t>
      </w:r>
      <w:r w:rsidR="007C2BCA">
        <w:rPr>
          <w:rFonts w:ascii="Times New Roman" w:eastAsia="Times New Roman" w:hAnsi="Times New Roman" w:cs="Times New Roman"/>
          <w:sz w:val="28"/>
        </w:rPr>
        <w:t xml:space="preserve"> паводка и других чрезвычайных ситуаций</w:t>
      </w:r>
      <w:r>
        <w:rPr>
          <w:rFonts w:ascii="Times New Roman" w:eastAsia="Times New Roman" w:hAnsi="Times New Roman" w:cs="Times New Roman"/>
          <w:sz w:val="28"/>
        </w:rPr>
        <w:t xml:space="preserve">, приобретении и установки в жилых домах и хозяйственных постройках автономных пожарных </w:t>
      </w:r>
      <w:proofErr w:type="spellStart"/>
      <w:r>
        <w:rPr>
          <w:rFonts w:ascii="Times New Roman" w:eastAsia="Times New Roman" w:hAnsi="Times New Roman" w:cs="Times New Roman"/>
          <w:sz w:val="28"/>
        </w:rPr>
        <w:t>извещателей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(в том числе оснащенных </w:t>
      </w:r>
      <w:r>
        <w:rPr>
          <w:rFonts w:ascii="Times New Roman" w:eastAsia="Times New Roman" w:hAnsi="Times New Roman" w:cs="Times New Roman"/>
          <w:sz w:val="28"/>
          <w:lang w:val="en-US"/>
        </w:rPr>
        <w:t>GPS</w:t>
      </w:r>
      <w:r>
        <w:rPr>
          <w:rFonts w:ascii="Times New Roman" w:eastAsia="Times New Roman" w:hAnsi="Times New Roman" w:cs="Times New Roman"/>
          <w:sz w:val="28"/>
        </w:rPr>
        <w:t xml:space="preserve">-модулями для </w:t>
      </w:r>
      <w:r w:rsidR="004A0324">
        <w:rPr>
          <w:rFonts w:ascii="Times New Roman" w:eastAsia="Times New Roman" w:hAnsi="Times New Roman" w:cs="Times New Roman"/>
          <w:sz w:val="28"/>
        </w:rPr>
        <w:t>передачи сигнала о возникновении пожара на пульт пожарной</w:t>
      </w:r>
      <w:proofErr w:type="gramEnd"/>
      <w:r w:rsidR="004A0324">
        <w:rPr>
          <w:rFonts w:ascii="Times New Roman" w:eastAsia="Times New Roman" w:hAnsi="Times New Roman" w:cs="Times New Roman"/>
          <w:sz w:val="28"/>
        </w:rPr>
        <w:t xml:space="preserve"> охраны);</w:t>
      </w:r>
    </w:p>
    <w:p w:rsidR="007C2BCA" w:rsidRDefault="007C2BCA" w:rsidP="007C2BC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2.3. Организовать патрулирование территории населенных пунктов. К патрулированию привлекать патрульно-маневренные группы, членов </w:t>
      </w:r>
      <w:r w:rsidR="004A0324">
        <w:rPr>
          <w:rFonts w:ascii="Times New Roman" w:hAnsi="Times New Roman" w:cs="Times New Roman"/>
          <w:sz w:val="28"/>
        </w:rPr>
        <w:t>добровольных пожарных формирований;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</w:t>
      </w:r>
    </w:p>
    <w:p w:rsidR="007C2BCA" w:rsidRDefault="007C2BCA" w:rsidP="007C2BC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2.4. Запретить проведение пожароопасных работ на территории поселения, а также разведение открытого огня, сжигание сухой травянистой растительности, порубочных остатков, горючих материалов и мусора, проведение сельскохозяйственных палов.                                                                         </w:t>
      </w:r>
    </w:p>
    <w:p w:rsidR="007C2BCA" w:rsidRDefault="007C2BCA" w:rsidP="007C2BC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Рекомендовать руководителям предприятий, учреждений, организаций не зависимо от формы собственности, </w:t>
      </w:r>
      <w:r>
        <w:rPr>
          <w:rFonts w:ascii="Times New Roman" w:eastAsia="Times New Roman" w:hAnsi="Times New Roman" w:cs="Times New Roman"/>
          <w:sz w:val="28"/>
        </w:rPr>
        <w:t>соблюдать на подведомственной территории особый противопожарный режим.</w:t>
      </w:r>
    </w:p>
    <w:p w:rsidR="007C2BCA" w:rsidRDefault="007C2BCA" w:rsidP="007C2BCA">
      <w:pPr>
        <w:pStyle w:val="a3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>
        <w:rPr>
          <w:rFonts w:ascii="Times New Roman" w:hAnsi="Times New Roman" w:cs="Times New Roman"/>
          <w:sz w:val="28"/>
        </w:rPr>
        <w:t>Постановление вступает в силу после официального обнародования в соответствии с порядком, установленным Уставом  сельского поселения «Николаевское».</w:t>
      </w:r>
    </w:p>
    <w:p w:rsidR="007C2BCA" w:rsidRDefault="007C2BCA" w:rsidP="007C2BCA">
      <w:pPr>
        <w:pStyle w:val="a3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lang w:eastAsia="hi-IN" w:bidi="hi-IN"/>
        </w:rPr>
      </w:pPr>
      <w:r>
        <w:rPr>
          <w:rFonts w:ascii="Times New Roman" w:hAnsi="Times New Roman" w:cs="Times New Roman"/>
          <w:sz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7C2BCA" w:rsidRDefault="007C2BCA" w:rsidP="007C2BCA">
      <w:pPr>
        <w:pStyle w:val="a3"/>
        <w:rPr>
          <w:rFonts w:ascii="Times New Roman" w:hAnsi="Times New Roman" w:cs="Times New Roman"/>
          <w:sz w:val="28"/>
        </w:rPr>
      </w:pPr>
    </w:p>
    <w:p w:rsidR="007C2BCA" w:rsidRDefault="007C2BCA" w:rsidP="007C2BCA">
      <w:pPr>
        <w:pStyle w:val="a3"/>
        <w:rPr>
          <w:rFonts w:ascii="Times New Roman" w:hAnsi="Times New Roman" w:cs="Times New Roman"/>
          <w:sz w:val="28"/>
        </w:rPr>
      </w:pPr>
    </w:p>
    <w:p w:rsidR="000F159F" w:rsidRDefault="000F159F" w:rsidP="007C2BCA">
      <w:pPr>
        <w:pStyle w:val="a3"/>
        <w:rPr>
          <w:rFonts w:ascii="Times New Roman" w:hAnsi="Times New Roman" w:cs="Times New Roman"/>
          <w:sz w:val="28"/>
        </w:rPr>
      </w:pPr>
    </w:p>
    <w:p w:rsidR="007C2BCA" w:rsidRDefault="007C2BCA" w:rsidP="007C2BC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сельского поселения </w:t>
      </w:r>
    </w:p>
    <w:p w:rsidR="007C2BCA" w:rsidRDefault="007C2BCA" w:rsidP="007C2BC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«Николаевское»                                                                           В.Е. Подопригора</w:t>
      </w:r>
    </w:p>
    <w:p w:rsidR="007C2BCA" w:rsidRDefault="007C2BCA" w:rsidP="007C2BCA"/>
    <w:p w:rsidR="007C2BCA" w:rsidRDefault="007C2BCA" w:rsidP="007C2BCA"/>
    <w:p w:rsidR="001E7A59" w:rsidRDefault="001E7A59"/>
    <w:sectPr w:rsidR="001E7A59" w:rsidSect="001E7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BCA"/>
    <w:rsid w:val="000F159F"/>
    <w:rsid w:val="001E7A59"/>
    <w:rsid w:val="002D0A90"/>
    <w:rsid w:val="00474352"/>
    <w:rsid w:val="004A0324"/>
    <w:rsid w:val="00665A96"/>
    <w:rsid w:val="006D4BCC"/>
    <w:rsid w:val="007C2BCA"/>
    <w:rsid w:val="00A56B87"/>
    <w:rsid w:val="00BE4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BC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7C2B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2022-03-23T00:17:00Z</cp:lastPrinted>
  <dcterms:created xsi:type="dcterms:W3CDTF">2022-03-22T01:47:00Z</dcterms:created>
  <dcterms:modified xsi:type="dcterms:W3CDTF">2022-03-23T00:18:00Z</dcterms:modified>
</cp:coreProperties>
</file>