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5A" w:rsidRDefault="00014B5A" w:rsidP="00ED4F7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4B5A" w:rsidRDefault="00014B5A" w:rsidP="00014B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СЕЛЬСКОГО ПОСЕЛЕНИЯ «ЛЕНИНСКОЕ»</w:t>
      </w:r>
    </w:p>
    <w:p w:rsidR="00014B5A" w:rsidRDefault="00014B5A" w:rsidP="00014B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МУНИЦИПАЛЬННОГО РАЙОНА  «УЛЁТОВСКИЙ РАЙОН» </w:t>
      </w:r>
    </w:p>
    <w:p w:rsidR="00014B5A" w:rsidRDefault="00014B5A" w:rsidP="00014B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014B5A" w:rsidRDefault="00014B5A" w:rsidP="00014B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14B5A" w:rsidRDefault="00014B5A" w:rsidP="00014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B5A" w:rsidRDefault="00014B5A" w:rsidP="00014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B5A" w:rsidRDefault="00014B5A" w:rsidP="00014B5A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B64A7B">
        <w:rPr>
          <w:rFonts w:ascii="Times New Roman" w:hAnsi="Times New Roman"/>
          <w:b/>
          <w:sz w:val="28"/>
          <w:szCs w:val="28"/>
        </w:rPr>
        <w:t xml:space="preserve">05 </w:t>
      </w:r>
      <w:r>
        <w:rPr>
          <w:rFonts w:ascii="Times New Roman" w:hAnsi="Times New Roman"/>
          <w:b/>
          <w:sz w:val="28"/>
          <w:szCs w:val="28"/>
        </w:rPr>
        <w:t xml:space="preserve">августа 2020 года                                                                             № </w:t>
      </w:r>
      <w:r w:rsidR="004761C2">
        <w:rPr>
          <w:rFonts w:ascii="Times New Roman" w:hAnsi="Times New Roman"/>
          <w:b/>
          <w:sz w:val="28"/>
          <w:szCs w:val="28"/>
        </w:rPr>
        <w:t>12</w:t>
      </w:r>
    </w:p>
    <w:p w:rsidR="00014B5A" w:rsidRDefault="00014B5A" w:rsidP="00014B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014B5A" w:rsidRDefault="00014B5A" w:rsidP="00014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Ленинский</w:t>
      </w:r>
    </w:p>
    <w:p w:rsidR="00014B5A" w:rsidRDefault="00014B5A" w:rsidP="00014B5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14B5A" w:rsidRDefault="00014B5A" w:rsidP="00014B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 администрация сельского поселения «Ленинское» постановляет: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5" w:anchor="P3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информационных стендах сельского поселения «Ленинское».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Т.И.Романова</w:t>
      </w:r>
    </w:p>
    <w:p w:rsidR="00014B5A" w:rsidRDefault="00014B5A" w:rsidP="00014B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spacing w:after="0" w:line="240" w:lineRule="auto"/>
        <w:rPr>
          <w:rFonts w:ascii="Times New Roman" w:hAnsi="Times New Roman"/>
          <w:sz w:val="28"/>
          <w:szCs w:val="28"/>
        </w:rPr>
        <w:sectPr w:rsidR="00014B5A">
          <w:pgSz w:w="11906" w:h="16838"/>
          <w:pgMar w:top="567" w:right="567" w:bottom="1134" w:left="1985" w:header="709" w:footer="709" w:gutter="0"/>
          <w:cols w:space="720"/>
        </w:sectPr>
      </w:pPr>
    </w:p>
    <w:p w:rsidR="00014B5A" w:rsidRDefault="00014B5A" w:rsidP="00014B5A">
      <w:pPr>
        <w:spacing w:after="0" w:line="240" w:lineRule="exact"/>
        <w:ind w:left="4956"/>
        <w:rPr>
          <w:rFonts w:ascii="Times New Roman" w:hAnsi="Times New Roman" w:cs="Times New Roman"/>
          <w:sz w:val="28"/>
        </w:rPr>
      </w:pPr>
      <w:bookmarkStart w:id="0" w:name="P37"/>
      <w:bookmarkEnd w:id="0"/>
      <w:r>
        <w:rPr>
          <w:rFonts w:ascii="Times New Roman" w:hAnsi="Times New Roman"/>
          <w:sz w:val="28"/>
        </w:rPr>
        <w:lastRenderedPageBreak/>
        <w:t>Утвержден</w:t>
      </w:r>
    </w:p>
    <w:p w:rsidR="00014B5A" w:rsidRDefault="00014B5A" w:rsidP="00014B5A">
      <w:pPr>
        <w:spacing w:after="0" w:line="240" w:lineRule="exact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014B5A" w:rsidRDefault="00014B5A" w:rsidP="00014B5A">
      <w:pPr>
        <w:spacing w:after="0" w:line="240" w:lineRule="exact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 «Ленинское»</w:t>
      </w:r>
    </w:p>
    <w:p w:rsidR="00014B5A" w:rsidRDefault="00014B5A" w:rsidP="00014B5A">
      <w:pPr>
        <w:spacing w:after="0" w:line="240" w:lineRule="exact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</w:t>
      </w:r>
      <w:r w:rsidR="00B4779C">
        <w:rPr>
          <w:rFonts w:ascii="Times New Roman" w:hAnsi="Times New Roman"/>
          <w:sz w:val="28"/>
        </w:rPr>
        <w:t>05.08.</w:t>
      </w:r>
      <w:r>
        <w:rPr>
          <w:rFonts w:ascii="Times New Roman" w:hAnsi="Times New Roman"/>
          <w:sz w:val="28"/>
        </w:rPr>
        <w:t>2020</w:t>
      </w:r>
      <w:r w:rsidR="00B4779C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   № </w:t>
      </w:r>
      <w:r w:rsidR="00B824A8">
        <w:rPr>
          <w:rFonts w:ascii="Times New Roman" w:hAnsi="Times New Roman"/>
          <w:sz w:val="28"/>
        </w:rPr>
        <w:t>12</w:t>
      </w:r>
    </w:p>
    <w:p w:rsidR="00014B5A" w:rsidRDefault="00014B5A" w:rsidP="00014B5A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014B5A" w:rsidRDefault="00014B5A" w:rsidP="00014B5A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014B5A" w:rsidRDefault="00014B5A" w:rsidP="00014B5A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014B5A" w:rsidRDefault="00014B5A" w:rsidP="00014B5A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014B5A" w:rsidRDefault="00014B5A" w:rsidP="00014B5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014B5A" w:rsidRDefault="00014B5A" w:rsidP="00014B5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14B5A" w:rsidRDefault="00014B5A" w:rsidP="00014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spacing w:after="0"/>
        <w:rPr>
          <w:rFonts w:ascii="Times New Roman" w:hAnsi="Times New Roman"/>
          <w:sz w:val="28"/>
          <w:szCs w:val="28"/>
        </w:rPr>
      </w:pPr>
    </w:p>
    <w:p w:rsidR="00014B5A" w:rsidRDefault="00014B5A" w:rsidP="00014B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яет стандарт, состав, сроки и последовательность действий (административных процедур) администрации  сельского поселения «Ленинское»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Забайкальского края (далее – администрация сельского поселения) при исполнении муниципальной услуги по рассмотрению и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bookmarkStart w:id="3" w:name="Par53"/>
      <w:bookmarkEnd w:id="3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014B5A" w:rsidRDefault="00014B5A" w:rsidP="00014B5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674074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ул.Ленина 2-я, д.6.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09.00 до 16.00 часов, перерыв с 12.00 до 13.00 часов.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09.00 до 15.00 часов, перерыв с 12.00 до 13.00 часов.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(30238) 59-1-17.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www.mfc-с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портал МФЦ Забайкальского края, единый телефон центра телефонного обслуживания населения: 8(3022)21-10-10;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admspl</w:t>
      </w:r>
      <w:proofErr w:type="spellEnd"/>
      <w:r>
        <w:rPr>
          <w:rFonts w:ascii="Times New Roman" w:hAnsi="Times New Roman" w:cs="Times New Roman"/>
          <w:sz w:val="28"/>
          <w:szCs w:val="28"/>
        </w:rPr>
        <w:t>83@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информационного стенда администрации сельского поселения.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специалиста администрации сельского поселения, принявшего телефонный звонок.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Информационные стенды администрации сельского поселения,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электронной почты администрации сельского поселения;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регулирующих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администрации сельского поселения, предоставляющей муниципальную услугу.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тайну</w:t>
        </w:r>
      </w:hyperlink>
      <w:r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1" w:anchor="P9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9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2.8.5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на бесплатной основе.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сельского поселения размещаются следующие информационные материалы: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Кабинеты, предназначенные для приема заявителей, должны быть оборудованы стульями, столами, канцелярскими принадлежностями,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информационными табличками (вывесками) с указанием номера кабинета.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кресла-коляски, либо кнопкой звукового вызова,  которая расположена у входа в здание администрации;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лестницы, коридоры, холлы, кабинеты с достаточным освещением;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бактерицидные лампы;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слуха, зрения.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для заявителя однократно направить запрос в МФЦ, при наличии МФЦ на территории Забайкальского края, действующего по принципу «одного окна».</w:t>
      </w: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anchor="P8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п. 2.4.1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вопрос предоставляется в простой, четкой и понятной форме за подписью руководителя администрации сельского поселения либо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его замещающего.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014B5A" w:rsidRDefault="00014B5A" w:rsidP="00014B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администрации.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21"/>
      <w:bookmarkEnd w:id="8"/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95"/>
      <w:bookmarkEnd w:id="9"/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3"/>
      <w:bookmarkEnd w:id="10"/>
      <w:r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2"/>
      <w:bookmarkEnd w:id="11"/>
      <w:proofErr w:type="gramStart"/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 края, муниципальными правовыми актами;</w:t>
      </w:r>
      <w:proofErr w:type="gramEnd"/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5"/>
      <w:bookmarkEnd w:id="12"/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3"/>
      <w:bookmarkEnd w:id="13"/>
      <w:r>
        <w:rPr>
          <w:rFonts w:ascii="Times New Roman" w:hAnsi="Times New Roman" w:cs="Times New Roman"/>
          <w:sz w:val="28"/>
          <w:szCs w:val="28"/>
        </w:rPr>
        <w:t xml:space="preserve">- отказ в исправлении допущенных ими опечаток и ошибок в выданных в результате предоставления муниципальной услуги документах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нарушение установленного срока таких исправлений;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4"/>
      <w:bookmarkEnd w:id="14"/>
      <w:r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25"/>
      <w:bookmarkEnd w:id="15"/>
      <w:proofErr w:type="gramStart"/>
      <w:r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</w:t>
      </w:r>
      <w:proofErr w:type="gramEnd"/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296"/>
      <w:bookmarkEnd w:id="16"/>
      <w:proofErr w:type="gramStart"/>
      <w:r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Забайкальского края, являющийся учредителем МФЦ. 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Забайкальского края, являющемуся учредителем МФЦ.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услуг. 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актами, а также в иных формах;</w:t>
      </w:r>
      <w:proofErr w:type="gramEnd"/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014B5A" w:rsidRDefault="00014B5A" w:rsidP="0001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информационных стендах сельского поселения «Ленинское».</w:t>
      </w:r>
    </w:p>
    <w:p w:rsidR="00014B5A" w:rsidRDefault="00014B5A" w:rsidP="00014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014B5A" w:rsidRDefault="00014B5A" w:rsidP="00014B5A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014B5A" w:rsidRDefault="00014B5A" w:rsidP="00014B5A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014B5A" w:rsidRDefault="00014B5A" w:rsidP="00014B5A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014B5A" w:rsidRDefault="00014B5A" w:rsidP="00014B5A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«Ленинское»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Т.И.Романова</w:t>
      </w:r>
    </w:p>
    <w:p w:rsidR="00014B5A" w:rsidRDefault="00014B5A" w:rsidP="00014B5A">
      <w:pPr>
        <w:rPr>
          <w:rFonts w:ascii="Calibri" w:hAnsi="Calibri"/>
        </w:rPr>
      </w:pPr>
    </w:p>
    <w:p w:rsidR="000B7F91" w:rsidRDefault="000B7F91"/>
    <w:sectPr w:rsidR="000B7F91" w:rsidSect="0071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B5A"/>
    <w:rsid w:val="00014B5A"/>
    <w:rsid w:val="000B7F91"/>
    <w:rsid w:val="004761C2"/>
    <w:rsid w:val="00711645"/>
    <w:rsid w:val="00A73BDD"/>
    <w:rsid w:val="00B4779C"/>
    <w:rsid w:val="00B64A7B"/>
    <w:rsid w:val="00B824A8"/>
    <w:rsid w:val="00BD4B71"/>
    <w:rsid w:val="00E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4B5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014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14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014B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14B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F:\2020\&#1088;&#1077;&#1075;&#1083;&#1072;&#1084;&#1077;&#1085;&#1090;%2020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F:\2020\&#1088;&#1077;&#1075;&#1083;&#1072;&#1084;&#1077;&#1085;&#1090;%202020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file:///F:\2020\&#1088;&#1077;&#1075;&#1083;&#1072;&#1084;&#1077;&#1085;&#1090;%202020.docx" TargetMode="External"/><Relationship Id="rId5" Type="http://schemas.openxmlformats.org/officeDocument/2006/relationships/hyperlink" Target="file:///F:\2020\&#1088;&#1077;&#1075;&#1083;&#1072;&#1084;&#1077;&#1085;&#1090;%202020.docx" TargetMode="External"/><Relationship Id="rId15" Type="http://schemas.openxmlformats.org/officeDocument/2006/relationships/hyperlink" Target="file:///F:\2020\&#1088;&#1077;&#1075;&#1083;&#1072;&#1084;&#1077;&#1085;&#1090;%202020.docx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file:///F:\2020\&#1088;&#1077;&#1075;&#1083;&#1072;&#1084;&#1077;&#1085;&#1090;%20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5508</Words>
  <Characters>31399</Characters>
  <Application>Microsoft Office Word</Application>
  <DocSecurity>0</DocSecurity>
  <Lines>261</Lines>
  <Paragraphs>73</Paragraphs>
  <ScaleCrop>false</ScaleCrop>
  <Company/>
  <LinksUpToDate>false</LinksUpToDate>
  <CharactersWithSpaces>36834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2021-09-27T04:57:00Z</cp:lastPrinted>
  <dcterms:created xsi:type="dcterms:W3CDTF">2020-08-05T00:50:00Z</dcterms:created>
  <dcterms:modified xsi:type="dcterms:W3CDTF">2021-09-27T05:00:00Z</dcterms:modified>
</cp:coreProperties>
</file>