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8" w:rsidRPr="003149AE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6B60B8" w:rsidRPr="003149AE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6B60B8" w:rsidRPr="003149AE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6B60B8" w:rsidRPr="003149AE" w:rsidRDefault="006B60B8" w:rsidP="006B60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0B8" w:rsidRDefault="006B60B8" w:rsidP="006B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60B8" w:rsidRPr="008C6A55" w:rsidRDefault="00C75DEC" w:rsidP="006B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</w:t>
      </w:r>
      <w:r w:rsidR="00906F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 2022</w:t>
      </w:r>
      <w:r w:rsidR="006B60B8"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06F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18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F73">
        <w:rPr>
          <w:rFonts w:ascii="Times New Roman" w:hAnsi="Times New Roman" w:cs="Times New Roman"/>
          <w:sz w:val="28"/>
          <w:szCs w:val="28"/>
        </w:rPr>
        <w:t xml:space="preserve"> №  </w:t>
      </w:r>
      <w:r w:rsidR="00C30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B60B8" w:rsidRPr="008C6A55" w:rsidRDefault="006B60B8" w:rsidP="006B6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0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3B62F9" w:rsidRPr="006B60B8" w:rsidRDefault="003B62F9" w:rsidP="006B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B8">
        <w:rPr>
          <w:rFonts w:ascii="Times New Roman" w:hAnsi="Times New Roman" w:cs="Times New Roman"/>
          <w:b/>
          <w:sz w:val="28"/>
          <w:szCs w:val="28"/>
        </w:rPr>
        <w:t>О введении  особого противопожарного    режима на территории се</w:t>
      </w:r>
      <w:r w:rsidR="006B60B8">
        <w:rPr>
          <w:rFonts w:ascii="Times New Roman" w:hAnsi="Times New Roman" w:cs="Times New Roman"/>
          <w:b/>
          <w:sz w:val="28"/>
          <w:szCs w:val="28"/>
        </w:rPr>
        <w:t>льского   поселения «Аблатуйское</w:t>
      </w:r>
      <w:r w:rsidRPr="006B60B8">
        <w:rPr>
          <w:rFonts w:ascii="Times New Roman" w:hAnsi="Times New Roman" w:cs="Times New Roman"/>
          <w:b/>
          <w:sz w:val="28"/>
          <w:szCs w:val="28"/>
        </w:rPr>
        <w:t>»</w:t>
      </w:r>
      <w:r w:rsidR="00834FFF" w:rsidRPr="00834FFF">
        <w:t xml:space="preserve"> </w:t>
      </w:r>
      <w:r w:rsidR="00834FFF" w:rsidRPr="00834FF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3B62F9" w:rsidRPr="003B62F9" w:rsidRDefault="003B62F9" w:rsidP="00C30D29">
      <w:pPr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75DEC" w:rsidRPr="00C75DEC">
        <w:rPr>
          <w:rFonts w:ascii="Times New Roman" w:hAnsi="Times New Roman" w:cs="Times New Roman"/>
          <w:sz w:val="28"/>
          <w:szCs w:val="28"/>
        </w:rPr>
        <w:t>В связи с ухудшением противопожарной обстановки (установлением сухой и ветреной погоды) на территории муниципального района «Улётовский район», в соответствии ст. 30 Федерального закона от 21.12.1994 № 69-ФЗ «О пожарной безопасности», в целях направленных на предупреждение гибели и травматизма людей, а также повышения уровня противопожарной защиты об</w:t>
      </w:r>
      <w:r w:rsidR="00C75DEC">
        <w:rPr>
          <w:rFonts w:ascii="Times New Roman" w:hAnsi="Times New Roman" w:cs="Times New Roman"/>
          <w:sz w:val="28"/>
          <w:szCs w:val="28"/>
        </w:rPr>
        <w:t>ъектов, жилого и лесного фондов</w:t>
      </w:r>
      <w:r w:rsidR="00C75DEC" w:rsidRPr="00C75DEC">
        <w:rPr>
          <w:rFonts w:ascii="Times New Roman" w:hAnsi="Times New Roman" w:cs="Times New Roman"/>
          <w:sz w:val="28"/>
          <w:szCs w:val="28"/>
        </w:rPr>
        <w:t>:</w:t>
      </w:r>
      <w:r w:rsidR="00C75DEC"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0B8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Pr="003B62F9">
        <w:rPr>
          <w:rFonts w:ascii="Times New Roman" w:hAnsi="Times New Roman" w:cs="Times New Roman"/>
          <w:sz w:val="28"/>
          <w:szCs w:val="28"/>
        </w:rPr>
        <w:t>» ПОСТАНОВЛЯЕТ:</w:t>
      </w:r>
      <w:proofErr w:type="gramEnd"/>
    </w:p>
    <w:p w:rsidR="003B62F9" w:rsidRPr="00C30D29" w:rsidRDefault="00C75DEC" w:rsidP="00834FFF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28 марта 2022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91663E" w:rsidRPr="00C30D29">
        <w:rPr>
          <w:rFonts w:ascii="Times New Roman" w:hAnsi="Times New Roman" w:cs="Times New Roman"/>
          <w:sz w:val="28"/>
          <w:szCs w:val="28"/>
        </w:rPr>
        <w:t xml:space="preserve">до особого распоряжения 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60B8" w:rsidRPr="00C30D29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»  </w:t>
      </w:r>
      <w:r w:rsidR="00834FFF" w:rsidRPr="00834FFF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="003B62F9" w:rsidRPr="00C30D29">
        <w:rPr>
          <w:rFonts w:ascii="Times New Roman" w:hAnsi="Times New Roman" w:cs="Times New Roman"/>
          <w:sz w:val="28"/>
          <w:szCs w:val="28"/>
        </w:rPr>
        <w:t xml:space="preserve">особый противопожарный  режим  </w:t>
      </w:r>
      <w:r w:rsidR="006B60B8" w:rsidRPr="00C30D29">
        <w:rPr>
          <w:rFonts w:ascii="Times New Roman" w:hAnsi="Times New Roman" w:cs="Times New Roman"/>
          <w:sz w:val="28"/>
          <w:szCs w:val="28"/>
        </w:rPr>
        <w:t>на период неблагоприятных погодных условий (вы</w:t>
      </w:r>
      <w:r w:rsidR="00834FFF">
        <w:rPr>
          <w:rFonts w:ascii="Times New Roman" w:hAnsi="Times New Roman" w:cs="Times New Roman"/>
          <w:sz w:val="28"/>
          <w:szCs w:val="28"/>
        </w:rPr>
        <w:t>сокий класс пожарной опасности):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 xml:space="preserve">- информировать население о введении особого противопожарного режима на территории </w:t>
      </w:r>
      <w:r w:rsidR="0078355B">
        <w:rPr>
          <w:rFonts w:ascii="Times New Roman" w:hAnsi="Times New Roman"/>
          <w:sz w:val="28"/>
          <w:szCs w:val="28"/>
        </w:rPr>
        <w:t>сельского поселения «Аблатуйское»</w:t>
      </w:r>
      <w:r w:rsidRPr="005A530A">
        <w:rPr>
          <w:rFonts w:ascii="Times New Roman" w:hAnsi="Times New Roman"/>
          <w:sz w:val="28"/>
          <w:szCs w:val="28"/>
        </w:rPr>
        <w:t>;</w:t>
      </w:r>
    </w:p>
    <w:p w:rsidR="00C75DEC" w:rsidRDefault="00C75DEC" w:rsidP="00C75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>- провести собрания (сходы) граждан в населенных пунктах с целью доведения информации по вопросам пожарной безопасности</w:t>
      </w:r>
      <w:r>
        <w:rPr>
          <w:rFonts w:ascii="Times New Roman" w:hAnsi="Times New Roman"/>
          <w:sz w:val="28"/>
          <w:szCs w:val="28"/>
        </w:rPr>
        <w:t xml:space="preserve"> и запрете на разведение костров и</w:t>
      </w:r>
      <w:r w:rsidRPr="005A530A">
        <w:rPr>
          <w:rFonts w:ascii="Times New Roman" w:hAnsi="Times New Roman"/>
          <w:sz w:val="28"/>
          <w:szCs w:val="28"/>
        </w:rPr>
        <w:t xml:space="preserve"> информацию об административной ответственности граждан в условиях особого противопожарного режима за нарушения правил пожарной безопасности в соответствии с ч. 2 статьи 20.4 Кодекса о правонарушениях Российской Федерации;</w:t>
      </w:r>
    </w:p>
    <w:p w:rsidR="00C75DEC" w:rsidRDefault="00C75DEC" w:rsidP="00C75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30A">
        <w:rPr>
          <w:rFonts w:ascii="Times New Roman" w:hAnsi="Times New Roman"/>
          <w:sz w:val="28"/>
          <w:szCs w:val="28"/>
        </w:rPr>
        <w:t xml:space="preserve">организовать разъяснительную работу среди населения по вопросам пожарной безопасности, порядку действий в случае обнаружения возгорания или пожара. 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A530A">
        <w:rPr>
          <w:rFonts w:ascii="Times New Roman" w:hAnsi="Times New Roman"/>
          <w:sz w:val="28"/>
          <w:szCs w:val="28"/>
        </w:rPr>
        <w:t xml:space="preserve">овести до населения телефоны экстренных служб, ЕДДС </w:t>
      </w: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Pr="005A530A">
        <w:rPr>
          <w:rFonts w:ascii="Times New Roman" w:hAnsi="Times New Roman"/>
          <w:sz w:val="28"/>
          <w:szCs w:val="28"/>
        </w:rPr>
        <w:t>;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 xml:space="preserve">- организовать круглосуточное дежурство </w:t>
      </w:r>
      <w:r>
        <w:rPr>
          <w:rFonts w:ascii="Times New Roman" w:hAnsi="Times New Roman"/>
          <w:sz w:val="28"/>
          <w:szCs w:val="28"/>
        </w:rPr>
        <w:t xml:space="preserve">должностных лиц по отслеживанию лесопожарной обстановки </w:t>
      </w:r>
      <w:r w:rsidRPr="005A530A">
        <w:rPr>
          <w:rFonts w:ascii="Times New Roman" w:hAnsi="Times New Roman"/>
          <w:sz w:val="28"/>
          <w:szCs w:val="28"/>
        </w:rPr>
        <w:t>до отмены особого противопожарного режима;</w:t>
      </w:r>
    </w:p>
    <w:p w:rsidR="0078355B" w:rsidRDefault="00C75DEC" w:rsidP="00C75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0A">
        <w:rPr>
          <w:rFonts w:ascii="Times New Roman" w:hAnsi="Times New Roman"/>
          <w:sz w:val="28"/>
          <w:szCs w:val="28"/>
        </w:rPr>
        <w:t xml:space="preserve">организовать патрулирование территории населенных пунктов.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75DEC" w:rsidRDefault="00C75DEC" w:rsidP="00C75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30A">
        <w:rPr>
          <w:rFonts w:ascii="Times New Roman" w:hAnsi="Times New Roman"/>
          <w:sz w:val="28"/>
          <w:szCs w:val="28"/>
        </w:rPr>
        <w:t xml:space="preserve">К патрулированию привлекать патрульно-маневренные группы, старост населенных пунктов,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5A530A">
        <w:rPr>
          <w:rFonts w:ascii="Times New Roman" w:hAnsi="Times New Roman"/>
          <w:sz w:val="28"/>
          <w:szCs w:val="28"/>
        </w:rPr>
        <w:t>добровольн</w:t>
      </w:r>
      <w:r>
        <w:rPr>
          <w:rFonts w:ascii="Times New Roman" w:hAnsi="Times New Roman"/>
          <w:sz w:val="28"/>
          <w:szCs w:val="28"/>
        </w:rPr>
        <w:t>ых</w:t>
      </w:r>
      <w:r w:rsidRPr="005A530A">
        <w:rPr>
          <w:rFonts w:ascii="Times New Roman" w:hAnsi="Times New Roman"/>
          <w:sz w:val="28"/>
          <w:szCs w:val="28"/>
        </w:rPr>
        <w:t xml:space="preserve"> пожарн</w:t>
      </w:r>
      <w:r w:rsidR="0078355B">
        <w:rPr>
          <w:rFonts w:ascii="Times New Roman" w:hAnsi="Times New Roman"/>
          <w:sz w:val="28"/>
          <w:szCs w:val="28"/>
        </w:rPr>
        <w:t>ых формирований</w:t>
      </w:r>
      <w:r w:rsidRPr="005A530A">
        <w:rPr>
          <w:rFonts w:ascii="Times New Roman" w:hAnsi="Times New Roman"/>
          <w:sz w:val="28"/>
          <w:szCs w:val="28"/>
        </w:rPr>
        <w:t>;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lastRenderedPageBreak/>
        <w:t>- привести в готовность имею</w:t>
      </w:r>
      <w:r>
        <w:rPr>
          <w:rFonts w:ascii="Times New Roman" w:hAnsi="Times New Roman"/>
          <w:sz w:val="28"/>
          <w:szCs w:val="28"/>
        </w:rPr>
        <w:t>щуюся технику для пожаротушения и</w:t>
      </w:r>
      <w:r w:rsidRPr="005A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A530A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её</w:t>
      </w:r>
      <w:r w:rsidRPr="005A530A">
        <w:rPr>
          <w:rFonts w:ascii="Times New Roman" w:hAnsi="Times New Roman"/>
          <w:sz w:val="28"/>
          <w:szCs w:val="28"/>
        </w:rPr>
        <w:t xml:space="preserve"> необходимым количеством ГСМ;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>- определить места заправки пожарной и приспособленной для тушения пожаров техники на территории населенных пунктов поселения.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 xml:space="preserve">- организовать подъезды </w:t>
      </w:r>
      <w:r>
        <w:rPr>
          <w:rFonts w:ascii="Times New Roman" w:hAnsi="Times New Roman"/>
          <w:sz w:val="28"/>
          <w:szCs w:val="28"/>
        </w:rPr>
        <w:t>к местам заправки техники водой, том числе и</w:t>
      </w:r>
      <w:r w:rsidRPr="005A530A">
        <w:rPr>
          <w:rFonts w:ascii="Times New Roman" w:hAnsi="Times New Roman"/>
          <w:sz w:val="28"/>
          <w:szCs w:val="28"/>
        </w:rPr>
        <w:t xml:space="preserve"> из естественных водоемов </w:t>
      </w:r>
      <w:r>
        <w:rPr>
          <w:rFonts w:ascii="Times New Roman" w:hAnsi="Times New Roman"/>
          <w:sz w:val="28"/>
          <w:szCs w:val="28"/>
        </w:rPr>
        <w:t>(</w:t>
      </w:r>
      <w:r w:rsidRPr="005A530A">
        <w:rPr>
          <w:rFonts w:ascii="Times New Roman" w:hAnsi="Times New Roman"/>
          <w:sz w:val="28"/>
          <w:szCs w:val="28"/>
        </w:rPr>
        <w:t>рек, озер, прудов и т.</w:t>
      </w:r>
      <w:r>
        <w:rPr>
          <w:rFonts w:ascii="Times New Roman" w:hAnsi="Times New Roman"/>
          <w:sz w:val="28"/>
          <w:szCs w:val="28"/>
        </w:rPr>
        <w:t xml:space="preserve">д.), </w:t>
      </w:r>
      <w:r w:rsidRPr="005A530A">
        <w:rPr>
          <w:rFonts w:ascii="Times New Roman" w:hAnsi="Times New Roman"/>
          <w:sz w:val="28"/>
          <w:szCs w:val="28"/>
        </w:rPr>
        <w:t>установить соответствующие указатели. При невозможности заправки техники в непосредственной близости от противопожарного водоема</w:t>
      </w:r>
      <w:r>
        <w:rPr>
          <w:rFonts w:ascii="Times New Roman" w:hAnsi="Times New Roman"/>
          <w:sz w:val="28"/>
          <w:szCs w:val="28"/>
        </w:rPr>
        <w:t>,</w:t>
      </w:r>
      <w:r w:rsidRPr="005A530A">
        <w:rPr>
          <w:rFonts w:ascii="Times New Roman" w:hAnsi="Times New Roman"/>
          <w:sz w:val="28"/>
          <w:szCs w:val="28"/>
        </w:rPr>
        <w:t xml:space="preserve"> организовать наличие мотопомп и запаса горюче-смазочных материалов к ним;</w:t>
      </w:r>
    </w:p>
    <w:p w:rsidR="00C75DEC" w:rsidRDefault="00C75DEC" w:rsidP="00C75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уборку и вывоз мусора с территории населенных пунктов и принять меры по ликвидации стихийных свалок;</w:t>
      </w:r>
    </w:p>
    <w:p w:rsidR="00C75DEC" w:rsidRPr="005A530A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>- провести с жителями населенных пунктов разъяснительную работу о необходимости страхования жилья и личного имущества на случай пожара, паводка и других чрезвычайных ситуаций, приобретении и установки в жилых домах и хозяйственных постройках автономных пожарных извещателей (в том числе оснащенных GPS-модулями для передачи сигнала о возникновении пожара на пульт пожарной охраны);</w:t>
      </w:r>
    </w:p>
    <w:p w:rsidR="00C75DEC" w:rsidRPr="00C15C86" w:rsidRDefault="00C75DEC" w:rsidP="00C75DEC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5A530A">
        <w:rPr>
          <w:rFonts w:ascii="Times New Roman" w:hAnsi="Times New Roman"/>
          <w:sz w:val="28"/>
          <w:szCs w:val="28"/>
        </w:rPr>
        <w:t>- организовать и провести в неблагополучных, асоциальных, многодетных семьях и в домах пожилых людей инструктажи по противопожарной безопасности, о правилах пользования отопительными устройствами и приборами, правилах электробезопасности, правилах использования газового оборудования. Проведение инструктажей оформить в журнале инструктажей за подписью инструктируемого;</w:t>
      </w:r>
    </w:p>
    <w:p w:rsidR="006B60B8" w:rsidRPr="006B60B8" w:rsidRDefault="006104E7" w:rsidP="0073186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0B8" w:rsidRPr="006B60B8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</w:t>
      </w:r>
      <w:r w:rsidR="00906F73">
        <w:rPr>
          <w:rFonts w:ascii="Times New Roman" w:hAnsi="Times New Roman" w:cs="Times New Roman"/>
          <w:sz w:val="28"/>
          <w:szCs w:val="28"/>
        </w:rPr>
        <w:t xml:space="preserve"> </w:t>
      </w:r>
      <w:r w:rsidR="006B60B8" w:rsidRPr="006B60B8">
        <w:rPr>
          <w:rFonts w:ascii="Times New Roman" w:hAnsi="Times New Roman" w:cs="Times New Roman"/>
          <w:sz w:val="28"/>
          <w:szCs w:val="28"/>
        </w:rPr>
        <w:t>Аблатуйский Бор и с.Аблатукан.</w:t>
      </w:r>
    </w:p>
    <w:p w:rsidR="006B60B8" w:rsidRPr="0047490C" w:rsidRDefault="006104E7" w:rsidP="0073186C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6B60B8" w:rsidRPr="004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B60B8" w:rsidRPr="004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60B8" w:rsidRPr="009C3FA0" w:rsidRDefault="006B60B8" w:rsidP="00731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0B8" w:rsidRPr="009C3FA0" w:rsidRDefault="006B60B8" w:rsidP="006B6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6687" w:rsidRDefault="006B60B8" w:rsidP="00666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6B60B8" w:rsidRPr="009C3FA0" w:rsidRDefault="00666687" w:rsidP="00666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B6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«Аблатуйское</w:t>
      </w:r>
      <w:r w:rsidR="006B60B8" w:rsidRPr="009C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                                   </w:t>
      </w:r>
      <w:r w:rsidR="006B6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6B6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К.Г.Геберт</w:t>
      </w:r>
    </w:p>
    <w:p w:rsidR="003B62F9" w:rsidRPr="003B62F9" w:rsidRDefault="003B62F9" w:rsidP="003B6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2F9" w:rsidRPr="003B62F9" w:rsidRDefault="003B62F9" w:rsidP="003B6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2F9" w:rsidRPr="003B62F9" w:rsidRDefault="003B62F9" w:rsidP="003B62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2F9" w:rsidRDefault="003B62F9" w:rsidP="003B62F9">
      <w:pPr>
        <w:outlineLvl w:val="0"/>
        <w:rPr>
          <w:sz w:val="28"/>
          <w:szCs w:val="28"/>
        </w:rPr>
      </w:pPr>
    </w:p>
    <w:p w:rsidR="003B62F9" w:rsidRDefault="003B62F9" w:rsidP="003B62F9">
      <w:pPr>
        <w:outlineLvl w:val="0"/>
        <w:rPr>
          <w:sz w:val="28"/>
          <w:szCs w:val="28"/>
        </w:rPr>
      </w:pPr>
    </w:p>
    <w:sectPr w:rsidR="003B62F9" w:rsidSect="00C30D29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EE"/>
    <w:multiLevelType w:val="hybridMultilevel"/>
    <w:tmpl w:val="7C2E4FA2"/>
    <w:lvl w:ilvl="0" w:tplc="ED7C6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E4235"/>
    <w:multiLevelType w:val="hybridMultilevel"/>
    <w:tmpl w:val="07327914"/>
    <w:lvl w:ilvl="0" w:tplc="715EC4AA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4709F4"/>
    <w:multiLevelType w:val="hybridMultilevel"/>
    <w:tmpl w:val="B4084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2F9"/>
    <w:rsid w:val="003B62F9"/>
    <w:rsid w:val="00465945"/>
    <w:rsid w:val="006104E7"/>
    <w:rsid w:val="00666687"/>
    <w:rsid w:val="006B60B8"/>
    <w:rsid w:val="0073186C"/>
    <w:rsid w:val="007723E4"/>
    <w:rsid w:val="0078355B"/>
    <w:rsid w:val="00834FFF"/>
    <w:rsid w:val="00875292"/>
    <w:rsid w:val="00891157"/>
    <w:rsid w:val="00906F73"/>
    <w:rsid w:val="0091663E"/>
    <w:rsid w:val="00AD170A"/>
    <w:rsid w:val="00C30D29"/>
    <w:rsid w:val="00C75DEC"/>
    <w:rsid w:val="00FB4C8E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60B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Аблатуйский</cp:lastModifiedBy>
  <cp:revision>17</cp:revision>
  <cp:lastPrinted>2022-03-28T04:41:00Z</cp:lastPrinted>
  <dcterms:created xsi:type="dcterms:W3CDTF">2019-04-25T00:19:00Z</dcterms:created>
  <dcterms:modified xsi:type="dcterms:W3CDTF">2022-03-28T04:42:00Z</dcterms:modified>
</cp:coreProperties>
</file>