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0"/>
        <w:gridCol w:w="412"/>
        <w:gridCol w:w="2996"/>
        <w:gridCol w:w="3183"/>
      </w:tblGrid>
      <w:tr w:rsidR="00FA4B29" w:rsidRPr="004A0EE4" w:rsidTr="00FA4B29">
        <w:trPr>
          <w:trHeight w:val="1266"/>
        </w:trPr>
        <w:tc>
          <w:tcPr>
            <w:tcW w:w="3085" w:type="dxa"/>
          </w:tcPr>
          <w:p w:rsidR="00FA4B29" w:rsidRPr="004A0EE4" w:rsidRDefault="00FA4B29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484" w:type="dxa"/>
            <w:gridSpan w:val="2"/>
          </w:tcPr>
          <w:p w:rsidR="00FA4B29" w:rsidRPr="004A0EE4" w:rsidRDefault="00FA4B2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FA4B29" w:rsidRPr="004A0EE4" w:rsidRDefault="00FA4B2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FA4B29" w:rsidRPr="004A0EE4" w:rsidRDefault="00FA4B2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4A0EE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0" wp14:anchorId="4FEC725F" wp14:editId="3CEC818D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-777240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FA4B29" w:rsidRPr="004A0EE4" w:rsidRDefault="00FA4B29">
            <w:pPr>
              <w:spacing w:after="200"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4B29" w:rsidRPr="004A0EE4" w:rsidTr="00FA4B29">
        <w:trPr>
          <w:trHeight w:val="72"/>
        </w:trPr>
        <w:tc>
          <w:tcPr>
            <w:tcW w:w="9854" w:type="dxa"/>
            <w:gridSpan w:val="4"/>
          </w:tcPr>
          <w:p w:rsidR="00FA4B29" w:rsidRPr="004A0EE4" w:rsidRDefault="00FA4B29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FA4B29" w:rsidRPr="004A0EE4" w:rsidRDefault="00FA4B29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b/>
                <w:color w:val="000000" w:themeColor="text1"/>
                <w:sz w:val="28"/>
                <w:szCs w:val="28"/>
                <w:lang w:eastAsia="en-US"/>
              </w:rPr>
              <w:t>«УЛЁТОВСКИЙ РАЙОН»</w:t>
            </w:r>
          </w:p>
          <w:p w:rsidR="00FA4B29" w:rsidRPr="004A0EE4" w:rsidRDefault="00FA4B29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b/>
                <w:color w:val="000000" w:themeColor="text1"/>
                <w:sz w:val="28"/>
                <w:szCs w:val="28"/>
                <w:lang w:eastAsia="en-US"/>
              </w:rPr>
              <w:t>ЗАБАЙКАЛЬСКОГО КРАЯ</w:t>
            </w:r>
          </w:p>
          <w:p w:rsidR="00FA4B29" w:rsidRPr="004A0EE4" w:rsidRDefault="00FA4B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0EE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FA4B29" w:rsidRPr="004A0EE4" w:rsidTr="00FA4B29">
        <w:tc>
          <w:tcPr>
            <w:tcW w:w="3510" w:type="dxa"/>
            <w:gridSpan w:val="2"/>
          </w:tcPr>
          <w:p w:rsidR="00FA4B29" w:rsidRPr="004A0EE4" w:rsidRDefault="00FA4B29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FA4B29" w:rsidRPr="004A0EE4" w:rsidRDefault="009E31D8" w:rsidP="008F7799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8F7799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15</w:t>
            </w:r>
            <w:r w:rsidRPr="004A0EE4">
              <w:rPr>
                <w:color w:val="000000" w:themeColor="text1"/>
                <w:sz w:val="28"/>
                <w:szCs w:val="28"/>
                <w:lang w:eastAsia="en-US"/>
              </w:rPr>
              <w:t xml:space="preserve">» июня </w:t>
            </w:r>
            <w:r w:rsidR="00FA4B29" w:rsidRPr="004A0EE4">
              <w:rPr>
                <w:color w:val="000000" w:themeColor="text1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3059" w:type="dxa"/>
          </w:tcPr>
          <w:p w:rsidR="00FA4B29" w:rsidRPr="004A0EE4" w:rsidRDefault="00FA4B29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</w:tcPr>
          <w:p w:rsidR="00FA4B29" w:rsidRPr="004A0EE4" w:rsidRDefault="00FA4B2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FA4B29" w:rsidRPr="004A0EE4" w:rsidRDefault="000C349C" w:rsidP="008F779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8F7799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261</w:t>
            </w:r>
            <w:r w:rsidR="00437B12">
              <w:rPr>
                <w:color w:val="000000" w:themeColor="text1"/>
                <w:sz w:val="28"/>
                <w:szCs w:val="28"/>
                <w:lang w:eastAsia="en-US"/>
              </w:rPr>
              <w:t>/н</w:t>
            </w:r>
          </w:p>
        </w:tc>
      </w:tr>
      <w:tr w:rsidR="00FA4B29" w:rsidRPr="004A0EE4" w:rsidTr="00FA4B29">
        <w:tc>
          <w:tcPr>
            <w:tcW w:w="3510" w:type="dxa"/>
            <w:gridSpan w:val="2"/>
          </w:tcPr>
          <w:p w:rsidR="00FA4B29" w:rsidRPr="004A0EE4" w:rsidRDefault="00FA4B29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FA4B29" w:rsidRPr="004A0EE4" w:rsidRDefault="00FA4B2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F41F3">
              <w:rPr>
                <w:color w:val="000000" w:themeColor="text1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285" w:type="dxa"/>
          </w:tcPr>
          <w:p w:rsidR="00FA4B29" w:rsidRPr="004A0EE4" w:rsidRDefault="00FA4B29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FA4B29" w:rsidRPr="004A0EE4" w:rsidRDefault="00FA4B29" w:rsidP="00FA4B29">
      <w:pPr>
        <w:pStyle w:val="ConsPlusTitle"/>
        <w:widowControl/>
        <w:jc w:val="both"/>
        <w:rPr>
          <w:b w:val="0"/>
          <w:bCs w:val="0"/>
        </w:rPr>
      </w:pPr>
      <w:r w:rsidRPr="004A0EE4">
        <w:rPr>
          <w:bCs w:val="0"/>
        </w:rPr>
        <w:t xml:space="preserve">Об </w:t>
      </w:r>
      <w:r w:rsidR="000C349C" w:rsidRPr="004A0EE4">
        <w:rPr>
          <w:bCs w:val="0"/>
        </w:rPr>
        <w:t>организации и проведении мониторинга оценки ка</w:t>
      </w:r>
      <w:r w:rsidR="00163C87" w:rsidRPr="004A0EE4">
        <w:rPr>
          <w:bCs w:val="0"/>
        </w:rPr>
        <w:t xml:space="preserve">чества дошкольного образования </w:t>
      </w:r>
      <w:r w:rsidR="0056324B">
        <w:rPr>
          <w:bCs w:val="0"/>
        </w:rPr>
        <w:t>в</w:t>
      </w:r>
      <w:r w:rsidR="000C349C" w:rsidRPr="004A0EE4">
        <w:rPr>
          <w:bCs w:val="0"/>
        </w:rPr>
        <w:t xml:space="preserve"> </w:t>
      </w:r>
      <w:r w:rsidR="00163C87" w:rsidRPr="004A0EE4">
        <w:t>муниципальн</w:t>
      </w:r>
      <w:r w:rsidR="0056324B">
        <w:t>ом</w:t>
      </w:r>
      <w:r w:rsidR="00163C87" w:rsidRPr="004A0EE4">
        <w:t xml:space="preserve"> район</w:t>
      </w:r>
      <w:r w:rsidR="0056324B">
        <w:t>е</w:t>
      </w:r>
      <w:r w:rsidR="000C349C" w:rsidRPr="004A0EE4">
        <w:t xml:space="preserve"> «Улёто</w:t>
      </w:r>
      <w:r w:rsidR="009E31D8" w:rsidRPr="004A0EE4">
        <w:t>вский район» Забайкальского крае в 2022</w:t>
      </w:r>
      <w:r w:rsidR="0056324B">
        <w:t xml:space="preserve"> </w:t>
      </w:r>
      <w:r w:rsidR="009E31D8" w:rsidRPr="004A0EE4">
        <w:t>г</w:t>
      </w:r>
      <w:r w:rsidR="0056324B">
        <w:t>оду</w:t>
      </w:r>
    </w:p>
    <w:p w:rsidR="004A0EE4" w:rsidRDefault="004A0EE4" w:rsidP="00FA4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A0EE4" w:rsidRDefault="004A0EE4" w:rsidP="00FA4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087C" w:rsidRDefault="0079087C" w:rsidP="004A0EE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4A0EE4">
        <w:rPr>
          <w:color w:val="000000" w:themeColor="text1"/>
          <w:sz w:val="28"/>
          <w:szCs w:val="28"/>
        </w:rPr>
        <w:t>На основании</w:t>
      </w:r>
      <w:r w:rsidR="00806E40" w:rsidRPr="004A0EE4">
        <w:rPr>
          <w:color w:val="000000" w:themeColor="text1"/>
          <w:sz w:val="28"/>
          <w:szCs w:val="28"/>
        </w:rPr>
        <w:t xml:space="preserve"> </w:t>
      </w:r>
      <w:r w:rsidR="009A0D8E" w:rsidRPr="004A0EE4">
        <w:rPr>
          <w:color w:val="000000" w:themeColor="text1"/>
          <w:sz w:val="28"/>
          <w:szCs w:val="28"/>
        </w:rPr>
        <w:t xml:space="preserve">приказа Министерства образования  и науки </w:t>
      </w:r>
      <w:r w:rsidR="009E31D8" w:rsidRPr="004A0EE4">
        <w:rPr>
          <w:color w:val="000000" w:themeColor="text1"/>
          <w:sz w:val="28"/>
          <w:szCs w:val="28"/>
        </w:rPr>
        <w:t>Забайкальского края от 28.04.</w:t>
      </w:r>
      <w:r w:rsidR="00155FBA" w:rsidRPr="004A0EE4">
        <w:rPr>
          <w:color w:val="000000" w:themeColor="text1"/>
          <w:sz w:val="28"/>
          <w:szCs w:val="28"/>
        </w:rPr>
        <w:t>2021 № 384</w:t>
      </w:r>
      <w:r w:rsidR="009A0D8E" w:rsidRPr="004A0EE4">
        <w:rPr>
          <w:color w:val="000000" w:themeColor="text1"/>
          <w:sz w:val="28"/>
          <w:szCs w:val="28"/>
        </w:rPr>
        <w:t xml:space="preserve"> «Об </w:t>
      </w:r>
      <w:r w:rsidR="00155FBA" w:rsidRPr="004A0EE4">
        <w:rPr>
          <w:color w:val="000000" w:themeColor="text1"/>
          <w:sz w:val="28"/>
          <w:szCs w:val="28"/>
        </w:rPr>
        <w:t>организации и проведении мониторинга оценки качества дошкольного образования в</w:t>
      </w:r>
      <w:r w:rsidR="009E31D8" w:rsidRPr="004A0EE4">
        <w:rPr>
          <w:color w:val="000000" w:themeColor="text1"/>
          <w:sz w:val="28"/>
          <w:szCs w:val="28"/>
        </w:rPr>
        <w:t xml:space="preserve"> Забайкальском крае», п</w:t>
      </w:r>
      <w:r w:rsidR="009A0D8E" w:rsidRPr="004A0EE4">
        <w:rPr>
          <w:color w:val="000000" w:themeColor="text1"/>
          <w:sz w:val="28"/>
          <w:szCs w:val="28"/>
        </w:rPr>
        <w:t>остановлен</w:t>
      </w:r>
      <w:r w:rsidR="00F274F0" w:rsidRPr="004A0EE4">
        <w:rPr>
          <w:color w:val="000000" w:themeColor="text1"/>
          <w:sz w:val="28"/>
          <w:szCs w:val="28"/>
        </w:rPr>
        <w:t>ия</w:t>
      </w:r>
      <w:r w:rsidR="009A0D8E" w:rsidRPr="004A0EE4">
        <w:rPr>
          <w:color w:val="000000" w:themeColor="text1"/>
          <w:sz w:val="28"/>
          <w:szCs w:val="28"/>
        </w:rPr>
        <w:t xml:space="preserve"> администрации муниципального района «Улётовский район»</w:t>
      </w:r>
      <w:r w:rsidR="009E31D8" w:rsidRPr="004A0EE4">
        <w:rPr>
          <w:color w:val="000000" w:themeColor="text1"/>
          <w:sz w:val="28"/>
          <w:szCs w:val="28"/>
        </w:rPr>
        <w:t xml:space="preserve"> За</w:t>
      </w:r>
      <w:r w:rsidR="004A0EE4">
        <w:rPr>
          <w:color w:val="000000" w:themeColor="text1"/>
          <w:sz w:val="28"/>
          <w:szCs w:val="28"/>
        </w:rPr>
        <w:t>байкальского края от 27.07.2021</w:t>
      </w:r>
      <w:r w:rsidR="009E31D8" w:rsidRPr="004A0EE4">
        <w:rPr>
          <w:color w:val="000000" w:themeColor="text1"/>
          <w:sz w:val="28"/>
          <w:szCs w:val="28"/>
        </w:rPr>
        <w:t xml:space="preserve"> № 339/н «Об утверждении К</w:t>
      </w:r>
      <w:r w:rsidR="009A0D8E" w:rsidRPr="004A0EE4">
        <w:rPr>
          <w:color w:val="000000" w:themeColor="text1"/>
          <w:sz w:val="28"/>
          <w:szCs w:val="28"/>
        </w:rPr>
        <w:t>онцепции системы управления качеством образования муниципального района «Улётовский район» Забайкальского на период с 2021 по 2024 годы</w:t>
      </w:r>
      <w:r w:rsidR="009E31D8" w:rsidRPr="004A0EE4">
        <w:rPr>
          <w:color w:val="000000" w:themeColor="text1"/>
          <w:sz w:val="28"/>
          <w:szCs w:val="28"/>
        </w:rPr>
        <w:t>», п</w:t>
      </w:r>
      <w:r w:rsidR="00F274F0" w:rsidRPr="004A0EE4">
        <w:rPr>
          <w:color w:val="000000" w:themeColor="text1"/>
          <w:sz w:val="28"/>
          <w:szCs w:val="28"/>
        </w:rPr>
        <w:t>остановления</w:t>
      </w:r>
      <w:r w:rsidR="00155FBA" w:rsidRPr="004A0EE4">
        <w:rPr>
          <w:color w:val="000000" w:themeColor="text1"/>
          <w:sz w:val="28"/>
          <w:szCs w:val="28"/>
        </w:rPr>
        <w:t xml:space="preserve"> администрации муниципального района «Улётовский</w:t>
      </w:r>
      <w:proofErr w:type="gramEnd"/>
      <w:r w:rsidR="00155FBA" w:rsidRPr="004A0EE4">
        <w:rPr>
          <w:color w:val="000000" w:themeColor="text1"/>
          <w:sz w:val="28"/>
          <w:szCs w:val="28"/>
        </w:rPr>
        <w:t xml:space="preserve"> райо</w:t>
      </w:r>
      <w:r w:rsidR="009E31D8" w:rsidRPr="004A0EE4">
        <w:rPr>
          <w:color w:val="000000" w:themeColor="text1"/>
          <w:sz w:val="28"/>
          <w:szCs w:val="28"/>
        </w:rPr>
        <w:t xml:space="preserve">н» Забайкальского края </w:t>
      </w:r>
      <w:r w:rsidR="00F20C4E">
        <w:rPr>
          <w:color w:val="000000" w:themeColor="text1"/>
          <w:sz w:val="28"/>
          <w:szCs w:val="28"/>
        </w:rPr>
        <w:t xml:space="preserve">от </w:t>
      </w:r>
      <w:r w:rsidR="009E31D8" w:rsidRPr="004A0EE4">
        <w:rPr>
          <w:color w:val="000000" w:themeColor="text1"/>
          <w:sz w:val="28"/>
          <w:szCs w:val="28"/>
        </w:rPr>
        <w:t>26.04.</w:t>
      </w:r>
      <w:r w:rsidR="00155FBA" w:rsidRPr="004A0EE4">
        <w:rPr>
          <w:color w:val="000000" w:themeColor="text1"/>
          <w:sz w:val="28"/>
          <w:szCs w:val="28"/>
        </w:rPr>
        <w:t>2022 №</w:t>
      </w:r>
      <w:r w:rsidR="009E31D8" w:rsidRPr="004A0EE4">
        <w:rPr>
          <w:color w:val="000000" w:themeColor="text1"/>
          <w:sz w:val="28"/>
          <w:szCs w:val="28"/>
        </w:rPr>
        <w:t xml:space="preserve"> </w:t>
      </w:r>
      <w:r w:rsidR="00155FBA" w:rsidRPr="004A0EE4">
        <w:rPr>
          <w:color w:val="000000" w:themeColor="text1"/>
          <w:sz w:val="28"/>
          <w:szCs w:val="28"/>
        </w:rPr>
        <w:t xml:space="preserve">157/н «Об утверждении Положения о </w:t>
      </w:r>
      <w:proofErr w:type="gramStart"/>
      <w:r w:rsidR="00155FBA" w:rsidRPr="004A0EE4">
        <w:rPr>
          <w:color w:val="000000" w:themeColor="text1"/>
          <w:sz w:val="28"/>
          <w:szCs w:val="28"/>
        </w:rPr>
        <w:t>муниципальной системе оценки качества образования муниципального района «Улётовский район»</w:t>
      </w:r>
      <w:r w:rsidR="00717F02" w:rsidRPr="004A0EE4">
        <w:rPr>
          <w:color w:val="000000" w:themeColor="text1"/>
          <w:sz w:val="28"/>
          <w:szCs w:val="28"/>
        </w:rPr>
        <w:t>,</w:t>
      </w:r>
      <w:r w:rsidR="009E31D8" w:rsidRPr="004A0EE4">
        <w:rPr>
          <w:color w:val="000000" w:themeColor="text1"/>
          <w:sz w:val="28"/>
          <w:szCs w:val="28"/>
        </w:rPr>
        <w:t xml:space="preserve"> п</w:t>
      </w:r>
      <w:r w:rsidR="00806E40" w:rsidRPr="004A0EE4">
        <w:rPr>
          <w:color w:val="000000" w:themeColor="text1"/>
          <w:sz w:val="28"/>
          <w:szCs w:val="28"/>
        </w:rPr>
        <w:t>остановления администрации муниципального района «Улётовский район» З</w:t>
      </w:r>
      <w:r w:rsidR="009E31D8" w:rsidRPr="004A0EE4">
        <w:rPr>
          <w:color w:val="000000" w:themeColor="text1"/>
          <w:sz w:val="28"/>
          <w:szCs w:val="28"/>
        </w:rPr>
        <w:t>абайкальского края от 19.04.</w:t>
      </w:r>
      <w:r w:rsidR="00806E40" w:rsidRPr="004A0EE4">
        <w:rPr>
          <w:color w:val="000000" w:themeColor="text1"/>
          <w:sz w:val="28"/>
          <w:szCs w:val="28"/>
        </w:rPr>
        <w:t>2022 № 148/н «Об утверждении положения об Экспертном совете по оценке качества образования в муниципальном районе «Улётовский район»</w:t>
      </w:r>
      <w:r w:rsidR="00BF3651" w:rsidRPr="004A0EE4">
        <w:rPr>
          <w:color w:val="000000" w:themeColor="text1"/>
          <w:sz w:val="28"/>
          <w:szCs w:val="28"/>
        </w:rPr>
        <w:t>,</w:t>
      </w:r>
      <w:r w:rsidR="009A0D8E" w:rsidRPr="004A0EE4">
        <w:rPr>
          <w:color w:val="000000" w:themeColor="text1"/>
          <w:sz w:val="28"/>
          <w:szCs w:val="28"/>
        </w:rPr>
        <w:t xml:space="preserve"> </w:t>
      </w:r>
      <w:r w:rsidR="005A3831" w:rsidRPr="004A0EE4">
        <w:rPr>
          <w:color w:val="000000" w:themeColor="text1"/>
          <w:sz w:val="28"/>
          <w:szCs w:val="28"/>
        </w:rPr>
        <w:t>постановлени</w:t>
      </w:r>
      <w:r w:rsidR="005A3831">
        <w:rPr>
          <w:color w:val="000000" w:themeColor="text1"/>
          <w:sz w:val="28"/>
          <w:szCs w:val="28"/>
        </w:rPr>
        <w:t>ем</w:t>
      </w:r>
      <w:r w:rsidR="005A3831" w:rsidRPr="004A0EE4">
        <w:rPr>
          <w:color w:val="000000" w:themeColor="text1"/>
          <w:sz w:val="28"/>
          <w:szCs w:val="28"/>
        </w:rPr>
        <w:t xml:space="preserve"> администрации муниципального района «Улётовский район»</w:t>
      </w:r>
      <w:r w:rsidR="005A3831">
        <w:rPr>
          <w:color w:val="000000" w:themeColor="text1"/>
          <w:sz w:val="28"/>
          <w:szCs w:val="28"/>
        </w:rPr>
        <w:t xml:space="preserve"> Забайкальского края </w:t>
      </w:r>
      <w:r w:rsidR="00F20C4E">
        <w:rPr>
          <w:color w:val="000000" w:themeColor="text1"/>
          <w:sz w:val="28"/>
          <w:szCs w:val="28"/>
        </w:rPr>
        <w:t xml:space="preserve">от </w:t>
      </w:r>
      <w:r w:rsidR="005A3831">
        <w:rPr>
          <w:color w:val="000000" w:themeColor="text1"/>
          <w:sz w:val="28"/>
          <w:szCs w:val="28"/>
        </w:rPr>
        <w:t>11.02.2019</w:t>
      </w:r>
      <w:r w:rsidR="005A3831" w:rsidRPr="004A0EE4">
        <w:rPr>
          <w:color w:val="000000" w:themeColor="text1"/>
          <w:sz w:val="28"/>
          <w:szCs w:val="28"/>
        </w:rPr>
        <w:t xml:space="preserve"> № 73/н «Об утверждении муниципальной программы «Развитие муниципальной системы образования муниципального района «Улётовский район</w:t>
      </w:r>
      <w:proofErr w:type="gramEnd"/>
      <w:r w:rsidR="005A3831" w:rsidRPr="004A0EE4">
        <w:rPr>
          <w:color w:val="000000" w:themeColor="text1"/>
          <w:sz w:val="28"/>
          <w:szCs w:val="28"/>
        </w:rPr>
        <w:t>» на 2019-2023</w:t>
      </w:r>
      <w:r w:rsidR="005A3831">
        <w:rPr>
          <w:color w:val="000000" w:themeColor="text1"/>
          <w:sz w:val="28"/>
          <w:szCs w:val="28"/>
        </w:rPr>
        <w:t xml:space="preserve"> </w:t>
      </w:r>
      <w:r w:rsidR="005A3831" w:rsidRPr="004A0EE4">
        <w:rPr>
          <w:color w:val="000000" w:themeColor="text1"/>
          <w:sz w:val="28"/>
          <w:szCs w:val="28"/>
        </w:rPr>
        <w:t>годы»</w:t>
      </w:r>
      <w:r w:rsidR="005A3831">
        <w:rPr>
          <w:color w:val="000000" w:themeColor="text1"/>
          <w:sz w:val="28"/>
          <w:szCs w:val="28"/>
        </w:rPr>
        <w:t xml:space="preserve">, </w:t>
      </w:r>
      <w:r w:rsidR="009A0D8E" w:rsidRPr="004A0EE4">
        <w:rPr>
          <w:color w:val="000000" w:themeColor="text1"/>
          <w:sz w:val="28"/>
          <w:szCs w:val="28"/>
        </w:rPr>
        <w:t>в целях формирования системы оценки качества образования в муниципальном районе «Улётовский район» Забайкальского края</w:t>
      </w:r>
      <w:r w:rsidR="009E31D8" w:rsidRPr="004A0EE4">
        <w:rPr>
          <w:color w:val="000000" w:themeColor="text1"/>
          <w:sz w:val="28"/>
          <w:szCs w:val="28"/>
        </w:rPr>
        <w:t xml:space="preserve">, </w:t>
      </w:r>
      <w:r w:rsidR="004A0EE4">
        <w:rPr>
          <w:color w:val="000000" w:themeColor="text1"/>
          <w:sz w:val="28"/>
          <w:szCs w:val="28"/>
        </w:rPr>
        <w:t>администрация муниципального района «Улётовский район» Забайкальского края</w:t>
      </w:r>
      <w:r w:rsidR="000E676E" w:rsidRPr="004A0EE4">
        <w:rPr>
          <w:color w:val="000000" w:themeColor="text1"/>
          <w:sz w:val="28"/>
          <w:szCs w:val="28"/>
        </w:rPr>
        <w:t xml:space="preserve"> </w:t>
      </w:r>
      <w:proofErr w:type="gramStart"/>
      <w:r w:rsidRPr="004A0EE4">
        <w:rPr>
          <w:b/>
          <w:color w:val="000000" w:themeColor="text1"/>
          <w:sz w:val="28"/>
          <w:szCs w:val="28"/>
        </w:rPr>
        <w:t>п</w:t>
      </w:r>
      <w:proofErr w:type="gramEnd"/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о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с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т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а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н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о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в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л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я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е</w:t>
      </w:r>
      <w:r w:rsidR="00A2712E" w:rsidRPr="004A0EE4">
        <w:rPr>
          <w:b/>
          <w:color w:val="000000" w:themeColor="text1"/>
          <w:sz w:val="28"/>
          <w:szCs w:val="28"/>
        </w:rPr>
        <w:t xml:space="preserve"> </w:t>
      </w:r>
      <w:r w:rsidRPr="004A0EE4">
        <w:rPr>
          <w:b/>
          <w:color w:val="000000" w:themeColor="text1"/>
          <w:sz w:val="28"/>
          <w:szCs w:val="28"/>
        </w:rPr>
        <w:t>т:</w:t>
      </w:r>
    </w:p>
    <w:p w:rsidR="002A4C4A" w:rsidRPr="004A0EE4" w:rsidRDefault="00717F02" w:rsidP="00717F02">
      <w:pPr>
        <w:pStyle w:val="ConsPlusTitle"/>
        <w:widowControl/>
        <w:jc w:val="both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ab/>
        <w:t xml:space="preserve">1. </w:t>
      </w:r>
      <w:r w:rsidR="00806E40" w:rsidRPr="004A0EE4">
        <w:rPr>
          <w:b w:val="0"/>
          <w:color w:val="000000" w:themeColor="text1"/>
        </w:rPr>
        <w:t>Организовать</w:t>
      </w:r>
      <w:r w:rsidR="005931C7">
        <w:rPr>
          <w:b w:val="0"/>
          <w:color w:val="000000" w:themeColor="text1"/>
        </w:rPr>
        <w:t xml:space="preserve"> и провести</w:t>
      </w:r>
      <w:r w:rsidR="00806E40" w:rsidRPr="004A0EE4">
        <w:rPr>
          <w:b w:val="0"/>
          <w:color w:val="000000" w:themeColor="text1"/>
        </w:rPr>
        <w:t xml:space="preserve"> </w:t>
      </w:r>
      <w:r w:rsidR="0056324B">
        <w:rPr>
          <w:b w:val="0"/>
          <w:color w:val="000000" w:themeColor="text1"/>
        </w:rPr>
        <w:t xml:space="preserve">в 2022 году </w:t>
      </w:r>
      <w:r w:rsidR="00043B2C">
        <w:rPr>
          <w:b w:val="0"/>
          <w:color w:val="000000" w:themeColor="text1"/>
        </w:rPr>
        <w:t>мониторинг</w:t>
      </w:r>
      <w:r w:rsidR="00622098" w:rsidRPr="004A0EE4">
        <w:rPr>
          <w:b w:val="0"/>
          <w:color w:val="000000" w:themeColor="text1"/>
        </w:rPr>
        <w:t xml:space="preserve"> оценки</w:t>
      </w:r>
      <w:r w:rsidR="00806E40" w:rsidRPr="004A0EE4">
        <w:rPr>
          <w:b w:val="0"/>
          <w:color w:val="000000" w:themeColor="text1"/>
        </w:rPr>
        <w:t xml:space="preserve"> качества дошкольного образования (</w:t>
      </w:r>
      <w:r w:rsidR="000E676E" w:rsidRPr="004A0EE4">
        <w:rPr>
          <w:b w:val="0"/>
          <w:color w:val="000000" w:themeColor="text1"/>
        </w:rPr>
        <w:t>далее</w:t>
      </w:r>
      <w:r w:rsidR="002A4C4A" w:rsidRPr="004A0EE4">
        <w:rPr>
          <w:b w:val="0"/>
          <w:color w:val="000000" w:themeColor="text1"/>
        </w:rPr>
        <w:t xml:space="preserve"> </w:t>
      </w:r>
      <w:r w:rsidR="000E676E" w:rsidRPr="004A0EE4">
        <w:rPr>
          <w:b w:val="0"/>
          <w:color w:val="000000" w:themeColor="text1"/>
        </w:rPr>
        <w:t>-</w:t>
      </w:r>
      <w:r w:rsidR="002A4C4A" w:rsidRPr="004A0EE4">
        <w:rPr>
          <w:b w:val="0"/>
          <w:color w:val="000000" w:themeColor="text1"/>
        </w:rPr>
        <w:t xml:space="preserve"> </w:t>
      </w:r>
      <w:r w:rsidR="00806E40" w:rsidRPr="004A0EE4">
        <w:rPr>
          <w:b w:val="0"/>
          <w:color w:val="000000" w:themeColor="text1"/>
        </w:rPr>
        <w:t>МКДО) в муниципальном районе «Улётовский район» Забайкальского края</w:t>
      </w:r>
      <w:r w:rsidR="002A4C4A" w:rsidRPr="004A0EE4">
        <w:rPr>
          <w:b w:val="0"/>
          <w:color w:val="000000" w:themeColor="text1"/>
        </w:rPr>
        <w:t>.</w:t>
      </w:r>
    </w:p>
    <w:p w:rsidR="005E4C85" w:rsidRPr="004A0EE4" w:rsidRDefault="002A4C4A" w:rsidP="00717F02">
      <w:pPr>
        <w:pStyle w:val="ConsPlusTitle"/>
        <w:widowControl/>
        <w:jc w:val="both"/>
        <w:rPr>
          <w:b w:val="0"/>
        </w:rPr>
      </w:pPr>
      <w:r w:rsidRPr="004A0EE4">
        <w:rPr>
          <w:b w:val="0"/>
          <w:color w:val="000000" w:themeColor="text1"/>
        </w:rPr>
        <w:lastRenderedPageBreak/>
        <w:tab/>
        <w:t xml:space="preserve">2. </w:t>
      </w:r>
      <w:proofErr w:type="gramStart"/>
      <w:r w:rsidR="00622098" w:rsidRPr="004A0EE4">
        <w:rPr>
          <w:b w:val="0"/>
          <w:color w:val="000000" w:themeColor="text1"/>
        </w:rPr>
        <w:t>Муниципальным образовательным о</w:t>
      </w:r>
      <w:r w:rsidR="005E4C85" w:rsidRPr="004A0EE4">
        <w:rPr>
          <w:b w:val="0"/>
          <w:color w:val="000000" w:themeColor="text1"/>
        </w:rPr>
        <w:t>рганизациям</w:t>
      </w:r>
      <w:r w:rsidR="00622098" w:rsidRPr="004A0EE4">
        <w:rPr>
          <w:b w:val="0"/>
          <w:color w:val="000000" w:themeColor="text1"/>
        </w:rPr>
        <w:t xml:space="preserve"> муниципального района «Улётовский район» Забайкальского края</w:t>
      </w:r>
      <w:r w:rsidR="005E4C85" w:rsidRPr="004A0EE4">
        <w:rPr>
          <w:b w:val="0"/>
          <w:color w:val="000000" w:themeColor="text1"/>
        </w:rPr>
        <w:t>, реализующим образовательные программы дошкольн</w:t>
      </w:r>
      <w:r w:rsidR="00622098" w:rsidRPr="004A0EE4">
        <w:rPr>
          <w:b w:val="0"/>
          <w:color w:val="000000" w:themeColor="text1"/>
        </w:rPr>
        <w:t>ого образования и осуществляющим</w:t>
      </w:r>
      <w:r w:rsidR="005E4C85" w:rsidRPr="004A0EE4">
        <w:rPr>
          <w:b w:val="0"/>
          <w:color w:val="000000" w:themeColor="text1"/>
        </w:rPr>
        <w:t xml:space="preserve"> присм</w:t>
      </w:r>
      <w:r w:rsidR="000F7891" w:rsidRPr="004A0EE4">
        <w:rPr>
          <w:b w:val="0"/>
          <w:color w:val="000000" w:themeColor="text1"/>
        </w:rPr>
        <w:t xml:space="preserve">отр и уход за детьми </w:t>
      </w:r>
      <w:r w:rsidR="00636D27" w:rsidRPr="004A0EE4">
        <w:rPr>
          <w:b w:val="0"/>
          <w:color w:val="000000" w:themeColor="text1"/>
        </w:rPr>
        <w:t>(далее – ДОО)</w:t>
      </w:r>
      <w:r w:rsidR="005E4C85" w:rsidRPr="004A0EE4">
        <w:rPr>
          <w:b w:val="0"/>
          <w:color w:val="000000" w:themeColor="text1"/>
        </w:rPr>
        <w:t xml:space="preserve"> предоставить в отдел образования </w:t>
      </w:r>
      <w:r w:rsidR="00DF0833" w:rsidRPr="004A0EE4">
        <w:rPr>
          <w:b w:val="0"/>
          <w:color w:val="000000" w:themeColor="text1"/>
        </w:rPr>
        <w:t xml:space="preserve">администрации </w:t>
      </w:r>
      <w:r w:rsidR="005E4C85" w:rsidRPr="004A0EE4">
        <w:rPr>
          <w:b w:val="0"/>
          <w:color w:val="000000" w:themeColor="text1"/>
        </w:rPr>
        <w:t xml:space="preserve">муниципального района «Улётовский район» Забайкальского края </w:t>
      </w:r>
      <w:r w:rsidR="005E4C85" w:rsidRPr="004A0EE4">
        <w:rPr>
          <w:b w:val="0"/>
        </w:rPr>
        <w:t>информацию</w:t>
      </w:r>
      <w:r w:rsidR="00622098" w:rsidRPr="004A0EE4">
        <w:rPr>
          <w:b w:val="0"/>
        </w:rPr>
        <w:t xml:space="preserve"> </w:t>
      </w:r>
      <w:r w:rsidR="00636D27" w:rsidRPr="004A0EE4">
        <w:rPr>
          <w:b w:val="0"/>
        </w:rPr>
        <w:t>согласно приложениям</w:t>
      </w:r>
      <w:r w:rsidR="005E4C85" w:rsidRPr="004A0EE4">
        <w:rPr>
          <w:b w:val="0"/>
        </w:rPr>
        <w:t xml:space="preserve"> 1</w:t>
      </w:r>
      <w:r w:rsidR="00636D27" w:rsidRPr="004A0EE4">
        <w:rPr>
          <w:b w:val="0"/>
        </w:rPr>
        <w:t>, 2, 3, 4, 5, 6, 7</w:t>
      </w:r>
      <w:r w:rsidR="005E4C85" w:rsidRPr="004A0EE4">
        <w:rPr>
          <w:b w:val="0"/>
        </w:rPr>
        <w:t xml:space="preserve"> к настоящему постановлению в срок до 24.06.2022 года</w:t>
      </w:r>
      <w:r w:rsidR="00DF0833" w:rsidRPr="004A0EE4">
        <w:rPr>
          <w:b w:val="0"/>
        </w:rPr>
        <w:t>.</w:t>
      </w:r>
      <w:proofErr w:type="gramEnd"/>
    </w:p>
    <w:p w:rsidR="00806E40" w:rsidRPr="004A0EE4" w:rsidRDefault="002A4C4A" w:rsidP="00717F02">
      <w:pPr>
        <w:pStyle w:val="ConsPlusTitle"/>
        <w:widowControl/>
        <w:jc w:val="both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ab/>
        <w:t>3</w:t>
      </w:r>
      <w:r w:rsidR="00806E40" w:rsidRPr="004A0EE4">
        <w:rPr>
          <w:b w:val="0"/>
          <w:color w:val="000000" w:themeColor="text1"/>
        </w:rPr>
        <w:t>. Отделу образования администрации муниципального района «Улётовский район» Забайкальского края</w:t>
      </w:r>
      <w:r w:rsidR="00DF0833" w:rsidRPr="004A0EE4">
        <w:rPr>
          <w:b w:val="0"/>
          <w:color w:val="000000" w:themeColor="text1"/>
        </w:rPr>
        <w:t>:</w:t>
      </w:r>
      <w:r w:rsidR="005E4C85" w:rsidRPr="004A0EE4">
        <w:rPr>
          <w:b w:val="0"/>
          <w:color w:val="000000" w:themeColor="text1"/>
        </w:rPr>
        <w:t xml:space="preserve"> </w:t>
      </w:r>
    </w:p>
    <w:p w:rsidR="008470C0" w:rsidRPr="004A0EE4" w:rsidRDefault="008470C0" w:rsidP="00717F02">
      <w:pPr>
        <w:pStyle w:val="ConsPlusTitle"/>
        <w:widowControl/>
        <w:jc w:val="both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ab/>
        <w:t>3</w:t>
      </w:r>
      <w:r w:rsidR="00806E40" w:rsidRPr="004A0EE4">
        <w:rPr>
          <w:b w:val="0"/>
          <w:color w:val="000000" w:themeColor="text1"/>
        </w:rPr>
        <w:t>.1. обеспечить осуществление сбора и анализа информации</w:t>
      </w:r>
      <w:r w:rsidRPr="004A0EE4">
        <w:rPr>
          <w:b w:val="0"/>
          <w:color w:val="000000" w:themeColor="text1"/>
        </w:rPr>
        <w:t xml:space="preserve"> согласно приложению </w:t>
      </w:r>
      <w:r w:rsidR="00636D27" w:rsidRPr="004A0EE4">
        <w:rPr>
          <w:b w:val="0"/>
          <w:color w:val="000000" w:themeColor="text1"/>
        </w:rPr>
        <w:t>8</w:t>
      </w:r>
      <w:r w:rsidRPr="004A0EE4">
        <w:rPr>
          <w:b w:val="0"/>
          <w:color w:val="000000" w:themeColor="text1"/>
        </w:rPr>
        <w:t xml:space="preserve"> к настоящему постановлению </w:t>
      </w:r>
      <w:r w:rsidR="00DF0833" w:rsidRPr="004A0EE4">
        <w:rPr>
          <w:b w:val="0"/>
          <w:color w:val="000000" w:themeColor="text1"/>
        </w:rPr>
        <w:t>в срок до 30.06.2022 года</w:t>
      </w:r>
      <w:r w:rsidRPr="004A0EE4">
        <w:rPr>
          <w:b w:val="0"/>
          <w:color w:val="000000" w:themeColor="text1"/>
        </w:rPr>
        <w:t>;</w:t>
      </w:r>
    </w:p>
    <w:p w:rsidR="000E676E" w:rsidRPr="004A0EE4" w:rsidRDefault="008470C0" w:rsidP="00717F02">
      <w:pPr>
        <w:pStyle w:val="ConsPlusTitle"/>
        <w:widowControl/>
        <w:jc w:val="both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ab/>
        <w:t>3</w:t>
      </w:r>
      <w:r w:rsidR="000E676E" w:rsidRPr="004A0EE4">
        <w:rPr>
          <w:b w:val="0"/>
          <w:color w:val="000000" w:themeColor="text1"/>
        </w:rPr>
        <w:t>.2. обеспечить координацию деятельности</w:t>
      </w:r>
      <w:r w:rsidRPr="004A0EE4">
        <w:rPr>
          <w:b w:val="0"/>
          <w:color w:val="000000" w:themeColor="text1"/>
        </w:rPr>
        <w:t xml:space="preserve"> в </w:t>
      </w:r>
      <w:r w:rsidR="00636D27" w:rsidRPr="004A0EE4">
        <w:rPr>
          <w:b w:val="0"/>
          <w:color w:val="000000" w:themeColor="text1"/>
        </w:rPr>
        <w:t xml:space="preserve">ДОО, </w:t>
      </w:r>
      <w:proofErr w:type="gramStart"/>
      <w:r w:rsidR="00636D27" w:rsidRPr="004A0EE4">
        <w:rPr>
          <w:b w:val="0"/>
          <w:color w:val="000000" w:themeColor="text1"/>
        </w:rPr>
        <w:t>осуществляющих</w:t>
      </w:r>
      <w:proofErr w:type="gramEnd"/>
      <w:r w:rsidR="00636D27" w:rsidRPr="004A0EE4">
        <w:rPr>
          <w:b w:val="0"/>
          <w:color w:val="000000" w:themeColor="text1"/>
        </w:rPr>
        <w:t xml:space="preserve"> оценку качества дошкольного образования</w:t>
      </w:r>
      <w:r w:rsidR="0022106F" w:rsidRPr="004A0EE4">
        <w:rPr>
          <w:b w:val="0"/>
          <w:color w:val="000000" w:themeColor="text1"/>
        </w:rPr>
        <w:t xml:space="preserve"> по:</w:t>
      </w:r>
    </w:p>
    <w:p w:rsidR="0022106F" w:rsidRPr="004A0EE4" w:rsidRDefault="0022106F" w:rsidP="00717F02">
      <w:pPr>
        <w:pStyle w:val="ConsPlusTitle"/>
        <w:widowControl/>
        <w:jc w:val="both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ab/>
        <w:t>- проведению самообследования и функционирования внутренней системы оценки качества дошкольного образования;</w:t>
      </w:r>
    </w:p>
    <w:p w:rsidR="00692204" w:rsidRPr="004A0EE4" w:rsidRDefault="0022106F" w:rsidP="00717F02">
      <w:pPr>
        <w:pStyle w:val="ConsPlusTitle"/>
        <w:widowControl/>
        <w:jc w:val="both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ab/>
        <w:t xml:space="preserve">- учету и анализу </w:t>
      </w:r>
      <w:proofErr w:type="gramStart"/>
      <w:r w:rsidRPr="004A0EE4">
        <w:rPr>
          <w:b w:val="0"/>
          <w:color w:val="000000" w:themeColor="text1"/>
        </w:rPr>
        <w:t>результатов внутренней системы оценки качества образования</w:t>
      </w:r>
      <w:proofErr w:type="gramEnd"/>
      <w:r w:rsidRPr="004A0EE4">
        <w:rPr>
          <w:b w:val="0"/>
          <w:color w:val="000000" w:themeColor="text1"/>
        </w:rPr>
        <w:t xml:space="preserve"> в</w:t>
      </w:r>
      <w:r w:rsidR="004128BB" w:rsidRPr="004A0EE4">
        <w:rPr>
          <w:b w:val="0"/>
          <w:color w:val="000000" w:themeColor="text1"/>
        </w:rPr>
        <w:t xml:space="preserve"> ДОО (далее </w:t>
      </w:r>
      <w:r w:rsidR="00636D27" w:rsidRPr="004A0EE4">
        <w:rPr>
          <w:b w:val="0"/>
          <w:color w:val="000000" w:themeColor="text1"/>
        </w:rPr>
        <w:t xml:space="preserve">- </w:t>
      </w:r>
      <w:r w:rsidR="004128BB" w:rsidRPr="004A0EE4">
        <w:rPr>
          <w:b w:val="0"/>
          <w:color w:val="000000" w:themeColor="text1"/>
        </w:rPr>
        <w:t>ВСОКО) для процедур МКДО, внешней (независимой) оценки качества дошкольного образования</w:t>
      </w:r>
      <w:r w:rsidR="001F5296">
        <w:rPr>
          <w:b w:val="0"/>
          <w:color w:val="000000" w:themeColor="text1"/>
        </w:rPr>
        <w:t>.</w:t>
      </w:r>
    </w:p>
    <w:p w:rsidR="00717F02" w:rsidRPr="004A0EE4" w:rsidRDefault="004128BB" w:rsidP="00717F02">
      <w:pPr>
        <w:ind w:firstLine="709"/>
        <w:jc w:val="both"/>
        <w:rPr>
          <w:color w:val="000000" w:themeColor="text1"/>
          <w:sz w:val="28"/>
          <w:szCs w:val="28"/>
        </w:rPr>
      </w:pPr>
      <w:r w:rsidRPr="004A0EE4">
        <w:rPr>
          <w:color w:val="000000" w:themeColor="text1"/>
          <w:sz w:val="28"/>
          <w:szCs w:val="28"/>
        </w:rPr>
        <w:t>4</w:t>
      </w:r>
      <w:r w:rsidR="00717F02" w:rsidRPr="004A0EE4">
        <w:rPr>
          <w:color w:val="000000" w:themeColor="text1"/>
          <w:sz w:val="28"/>
          <w:szCs w:val="28"/>
        </w:rPr>
        <w:t>. Настоящее постанов</w:t>
      </w:r>
      <w:r w:rsidR="004A0EE4" w:rsidRPr="004A0EE4">
        <w:rPr>
          <w:color w:val="000000" w:themeColor="text1"/>
          <w:sz w:val="28"/>
          <w:szCs w:val="28"/>
        </w:rPr>
        <w:t>ление официально опубликовать (</w:t>
      </w:r>
      <w:r w:rsidR="00717F02" w:rsidRPr="004A0EE4">
        <w:rPr>
          <w:color w:val="000000" w:themeColor="text1"/>
          <w:sz w:val="28"/>
          <w:szCs w:val="28"/>
        </w:rPr>
        <w:t>обнародовать) на официальном сайте муниципального района «Улётовский район» в информационно-телек</w:t>
      </w:r>
      <w:r w:rsidRPr="004A0EE4">
        <w:rPr>
          <w:color w:val="000000" w:themeColor="text1"/>
          <w:sz w:val="28"/>
          <w:szCs w:val="28"/>
        </w:rPr>
        <w:t>оммуникационной сети «Интернет»</w:t>
      </w:r>
      <w:r w:rsidR="00043B2C">
        <w:rPr>
          <w:color w:val="000000" w:themeColor="text1"/>
          <w:sz w:val="28"/>
          <w:szCs w:val="28"/>
        </w:rPr>
        <w:t xml:space="preserve"> в разделе «Документы» - «Правовые акты администрации» и</w:t>
      </w:r>
      <w:r w:rsidRPr="004A0EE4">
        <w:rPr>
          <w:color w:val="000000" w:themeColor="text1"/>
          <w:sz w:val="28"/>
          <w:szCs w:val="28"/>
        </w:rPr>
        <w:t xml:space="preserve"> </w:t>
      </w:r>
      <w:r w:rsidR="00C90920" w:rsidRPr="004A0EE4">
        <w:rPr>
          <w:color w:val="000000" w:themeColor="text1"/>
          <w:sz w:val="28"/>
          <w:szCs w:val="28"/>
        </w:rPr>
        <w:t>в разделе «Деятельность - «Образование</w:t>
      </w:r>
      <w:r w:rsidR="00717F02" w:rsidRPr="004A0EE4">
        <w:rPr>
          <w:color w:val="000000" w:themeColor="text1"/>
          <w:sz w:val="28"/>
          <w:szCs w:val="28"/>
        </w:rPr>
        <w:t xml:space="preserve">» - </w:t>
      </w:r>
      <w:r w:rsidR="00C90920" w:rsidRPr="004A0EE4">
        <w:rPr>
          <w:color w:val="000000" w:themeColor="text1"/>
          <w:sz w:val="28"/>
          <w:szCs w:val="28"/>
        </w:rPr>
        <w:t xml:space="preserve">«Муниципальные управленческие механизмы оценки качества образования» </w:t>
      </w:r>
      <w:r w:rsidR="004A0EE4" w:rsidRPr="004A0EE4">
        <w:rPr>
          <w:color w:val="000000" w:themeColor="text1"/>
          <w:sz w:val="28"/>
          <w:szCs w:val="28"/>
        </w:rPr>
        <w:t xml:space="preserve">- </w:t>
      </w:r>
      <w:hyperlink r:id="rId7" w:history="1">
        <w:r w:rsidR="00717F02" w:rsidRPr="004A0EE4">
          <w:rPr>
            <w:rStyle w:val="a3"/>
            <w:color w:val="000000" w:themeColor="text1"/>
            <w:sz w:val="28"/>
            <w:szCs w:val="28"/>
            <w:u w:val="none"/>
          </w:rPr>
          <w:t>https://uletov.75.ru/</w:t>
        </w:r>
      </w:hyperlink>
      <w:r w:rsidR="004A0EE4" w:rsidRPr="004A0EE4">
        <w:rPr>
          <w:rStyle w:val="a3"/>
          <w:color w:val="000000" w:themeColor="text1"/>
          <w:sz w:val="28"/>
          <w:szCs w:val="28"/>
          <w:u w:val="none"/>
        </w:rPr>
        <w:t>.</w:t>
      </w:r>
    </w:p>
    <w:p w:rsidR="00717F02" w:rsidRPr="004A0EE4" w:rsidRDefault="004128BB" w:rsidP="00717F02">
      <w:pPr>
        <w:ind w:firstLine="709"/>
        <w:jc w:val="both"/>
        <w:rPr>
          <w:sz w:val="28"/>
          <w:szCs w:val="28"/>
        </w:rPr>
      </w:pPr>
      <w:r w:rsidRPr="004A0EE4">
        <w:rPr>
          <w:color w:val="000000" w:themeColor="text1"/>
          <w:sz w:val="28"/>
          <w:szCs w:val="28"/>
        </w:rPr>
        <w:t>5</w:t>
      </w:r>
      <w:r w:rsidR="00717F02" w:rsidRPr="004A0EE4">
        <w:rPr>
          <w:color w:val="000000" w:themeColor="text1"/>
          <w:sz w:val="28"/>
          <w:szCs w:val="28"/>
        </w:rPr>
        <w:t xml:space="preserve">. </w:t>
      </w:r>
      <w:proofErr w:type="gramStart"/>
      <w:r w:rsidR="00717F02" w:rsidRPr="004A0EE4">
        <w:rPr>
          <w:sz w:val="28"/>
          <w:szCs w:val="28"/>
        </w:rPr>
        <w:t>Контроль за</w:t>
      </w:r>
      <w:proofErr w:type="gramEnd"/>
      <w:r w:rsidR="00717F02" w:rsidRPr="004A0EE4">
        <w:rPr>
          <w:sz w:val="28"/>
          <w:szCs w:val="28"/>
        </w:rPr>
        <w:t xml:space="preserve"> исполнением данного постановления возло</w:t>
      </w:r>
      <w:r w:rsidR="0022106F" w:rsidRPr="004A0EE4">
        <w:rPr>
          <w:sz w:val="28"/>
          <w:szCs w:val="28"/>
        </w:rPr>
        <w:t>ж</w:t>
      </w:r>
      <w:r w:rsidR="00717F02" w:rsidRPr="004A0EE4">
        <w:rPr>
          <w:sz w:val="28"/>
          <w:szCs w:val="28"/>
        </w:rPr>
        <w:t>ить на заместителя главы муниципальн</w:t>
      </w:r>
      <w:r w:rsidR="0022106F" w:rsidRPr="004A0EE4">
        <w:rPr>
          <w:sz w:val="28"/>
          <w:szCs w:val="28"/>
        </w:rPr>
        <w:t>о</w:t>
      </w:r>
      <w:r w:rsidR="00717F02" w:rsidRPr="004A0EE4">
        <w:rPr>
          <w:sz w:val="28"/>
          <w:szCs w:val="28"/>
        </w:rPr>
        <w:t>го района «</w:t>
      </w:r>
      <w:proofErr w:type="spellStart"/>
      <w:r w:rsidR="00717F02" w:rsidRPr="004A0EE4">
        <w:rPr>
          <w:sz w:val="28"/>
          <w:szCs w:val="28"/>
        </w:rPr>
        <w:t>Улётовский</w:t>
      </w:r>
      <w:proofErr w:type="spellEnd"/>
      <w:r w:rsidR="00717F02" w:rsidRPr="004A0EE4">
        <w:rPr>
          <w:sz w:val="28"/>
          <w:szCs w:val="28"/>
        </w:rPr>
        <w:t xml:space="preserve"> район» </w:t>
      </w:r>
      <w:r w:rsidR="00F20C4E">
        <w:rPr>
          <w:sz w:val="28"/>
          <w:szCs w:val="28"/>
        </w:rPr>
        <w:t xml:space="preserve">                </w:t>
      </w:r>
      <w:r w:rsidR="00717F02" w:rsidRPr="004A0EE4">
        <w:rPr>
          <w:sz w:val="28"/>
          <w:szCs w:val="28"/>
        </w:rPr>
        <w:t>С.В.</w:t>
      </w:r>
      <w:r w:rsidR="004A0EE4" w:rsidRPr="004A0EE4">
        <w:rPr>
          <w:sz w:val="28"/>
          <w:szCs w:val="28"/>
        </w:rPr>
        <w:t xml:space="preserve"> </w:t>
      </w:r>
      <w:proofErr w:type="spellStart"/>
      <w:r w:rsidR="0022106F" w:rsidRPr="004A0EE4">
        <w:rPr>
          <w:sz w:val="28"/>
          <w:szCs w:val="28"/>
        </w:rPr>
        <w:t>Саранин</w:t>
      </w:r>
      <w:r w:rsidR="004A0EE4" w:rsidRPr="004A0EE4">
        <w:rPr>
          <w:sz w:val="28"/>
          <w:szCs w:val="28"/>
        </w:rPr>
        <w:t>у</w:t>
      </w:r>
      <w:proofErr w:type="spellEnd"/>
      <w:r w:rsidR="004A0EE4" w:rsidRPr="004A0EE4">
        <w:rPr>
          <w:sz w:val="28"/>
          <w:szCs w:val="28"/>
        </w:rPr>
        <w:t>.</w:t>
      </w:r>
    </w:p>
    <w:p w:rsidR="00717F02" w:rsidRDefault="00717F02" w:rsidP="00717F02">
      <w:pPr>
        <w:ind w:firstLine="709"/>
        <w:jc w:val="both"/>
        <w:rPr>
          <w:sz w:val="28"/>
          <w:szCs w:val="28"/>
        </w:rPr>
      </w:pPr>
    </w:p>
    <w:p w:rsidR="00BB72A3" w:rsidRDefault="00BB72A3" w:rsidP="00717F02">
      <w:pPr>
        <w:ind w:firstLine="709"/>
        <w:jc w:val="both"/>
        <w:rPr>
          <w:sz w:val="28"/>
          <w:szCs w:val="28"/>
        </w:rPr>
      </w:pPr>
    </w:p>
    <w:p w:rsidR="00BB72A3" w:rsidRPr="004A0EE4" w:rsidRDefault="00BB72A3" w:rsidP="00717F02">
      <w:pPr>
        <w:ind w:firstLine="709"/>
        <w:jc w:val="both"/>
        <w:rPr>
          <w:sz w:val="28"/>
          <w:szCs w:val="28"/>
        </w:rPr>
      </w:pPr>
    </w:p>
    <w:p w:rsidR="00717F02" w:rsidRPr="004A0EE4" w:rsidRDefault="00636D27" w:rsidP="00717F02">
      <w:pPr>
        <w:pStyle w:val="ConsPlusTitle"/>
        <w:widowControl/>
        <w:tabs>
          <w:tab w:val="left" w:pos="0"/>
        </w:tabs>
        <w:jc w:val="left"/>
        <w:rPr>
          <w:b w:val="0"/>
          <w:color w:val="000000" w:themeColor="text1"/>
        </w:rPr>
      </w:pPr>
      <w:proofErr w:type="spellStart"/>
      <w:r w:rsidRPr="004A0EE4">
        <w:rPr>
          <w:b w:val="0"/>
          <w:color w:val="000000" w:themeColor="text1"/>
        </w:rPr>
        <w:t>И.о</w:t>
      </w:r>
      <w:proofErr w:type="spellEnd"/>
      <w:r w:rsidR="00BB72A3">
        <w:rPr>
          <w:b w:val="0"/>
          <w:color w:val="000000" w:themeColor="text1"/>
        </w:rPr>
        <w:t>.</w:t>
      </w:r>
      <w:r w:rsidR="005E5D05" w:rsidRPr="004A0EE4">
        <w:rPr>
          <w:b w:val="0"/>
          <w:color w:val="000000" w:themeColor="text1"/>
        </w:rPr>
        <w:t xml:space="preserve"> главы</w:t>
      </w:r>
      <w:r w:rsidR="00717F02" w:rsidRPr="004A0EE4">
        <w:rPr>
          <w:b w:val="0"/>
          <w:color w:val="000000" w:themeColor="text1"/>
        </w:rPr>
        <w:t xml:space="preserve"> муниципального района </w:t>
      </w:r>
    </w:p>
    <w:p w:rsidR="00717F02" w:rsidRPr="004A0EE4" w:rsidRDefault="00717F02" w:rsidP="00717F02">
      <w:pPr>
        <w:pStyle w:val="ConsPlusTitle"/>
        <w:widowControl/>
        <w:jc w:val="left"/>
        <w:rPr>
          <w:b w:val="0"/>
          <w:color w:val="000000" w:themeColor="text1"/>
        </w:rPr>
      </w:pPr>
      <w:r w:rsidRPr="004A0EE4">
        <w:rPr>
          <w:b w:val="0"/>
          <w:color w:val="000000" w:themeColor="text1"/>
        </w:rPr>
        <w:t>«Улётовский район»</w:t>
      </w:r>
      <w:r w:rsidR="005E5D05" w:rsidRPr="004A0EE4">
        <w:rPr>
          <w:b w:val="0"/>
          <w:color w:val="000000" w:themeColor="text1"/>
        </w:rPr>
        <w:tab/>
      </w:r>
      <w:r w:rsidR="005E5D05" w:rsidRPr="004A0EE4">
        <w:rPr>
          <w:b w:val="0"/>
          <w:color w:val="000000" w:themeColor="text1"/>
        </w:rPr>
        <w:tab/>
      </w:r>
      <w:r w:rsidR="005E5D05" w:rsidRPr="004A0EE4">
        <w:rPr>
          <w:b w:val="0"/>
          <w:color w:val="000000" w:themeColor="text1"/>
        </w:rPr>
        <w:tab/>
      </w:r>
      <w:r w:rsidR="005E5D05" w:rsidRPr="004A0EE4">
        <w:rPr>
          <w:b w:val="0"/>
          <w:color w:val="000000" w:themeColor="text1"/>
        </w:rPr>
        <w:tab/>
      </w:r>
      <w:r w:rsidR="005E5D05" w:rsidRPr="004A0EE4">
        <w:rPr>
          <w:b w:val="0"/>
          <w:color w:val="000000" w:themeColor="text1"/>
        </w:rPr>
        <w:tab/>
      </w:r>
      <w:r w:rsidR="005E5D05" w:rsidRPr="004A0EE4">
        <w:rPr>
          <w:b w:val="0"/>
          <w:color w:val="000000" w:themeColor="text1"/>
        </w:rPr>
        <w:tab/>
        <w:t xml:space="preserve">             </w:t>
      </w:r>
      <w:r w:rsidRPr="004A0EE4">
        <w:rPr>
          <w:b w:val="0"/>
          <w:color w:val="000000" w:themeColor="text1"/>
        </w:rPr>
        <w:t xml:space="preserve"> </w:t>
      </w:r>
      <w:r w:rsidR="005E5D05" w:rsidRPr="004A0EE4">
        <w:rPr>
          <w:b w:val="0"/>
          <w:color w:val="000000" w:themeColor="text1"/>
        </w:rPr>
        <w:t>В.А. Горковенко</w:t>
      </w:r>
    </w:p>
    <w:p w:rsidR="005E5D05" w:rsidRPr="004A0EE4" w:rsidRDefault="005E5D05" w:rsidP="00717F02">
      <w:pPr>
        <w:pStyle w:val="ConsPlusTitle"/>
        <w:widowControl/>
        <w:ind w:firstLine="709"/>
        <w:jc w:val="both"/>
        <w:rPr>
          <w:b w:val="0"/>
          <w:color w:val="000000" w:themeColor="text1"/>
        </w:rPr>
      </w:pPr>
    </w:p>
    <w:p w:rsidR="00ED049C" w:rsidRPr="004A0EE4" w:rsidRDefault="00ED049C" w:rsidP="00717F02">
      <w:pPr>
        <w:pStyle w:val="ConsPlusTitle"/>
        <w:widowControl/>
        <w:ind w:firstLine="709"/>
        <w:jc w:val="both"/>
        <w:rPr>
          <w:b w:val="0"/>
          <w:color w:val="000000" w:themeColor="text1"/>
        </w:rPr>
        <w:sectPr w:rsidR="00ED049C" w:rsidRPr="004A0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49C" w:rsidRPr="004A0EE4" w:rsidRDefault="00ED049C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 w:rsidRPr="004A0EE4">
        <w:rPr>
          <w:spacing w:val="-10"/>
          <w:w w:val="90"/>
          <w:sz w:val="28"/>
          <w:szCs w:val="28"/>
        </w:rPr>
        <w:t>1</w:t>
      </w:r>
    </w:p>
    <w:p w:rsidR="001F5296" w:rsidRDefault="001F5296" w:rsidP="00BB72A3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="00ED049C"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1F5296" w:rsidRDefault="001F5296" w:rsidP="00BB72A3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ED049C" w:rsidP="00BB72A3">
      <w:pPr>
        <w:spacing w:line="312" w:lineRule="exact"/>
        <w:ind w:left="9356"/>
        <w:jc w:val="center"/>
        <w:rPr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 w:rsidR="001F5296"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 w:rsidR="001F5296"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 w:rsidR="001F5296"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 w:rsidR="001F5296"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 w:rsidR="001F5296"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 w:rsidR="00437B12">
        <w:rPr>
          <w:w w:val="90"/>
          <w:sz w:val="28"/>
          <w:szCs w:val="28"/>
        </w:rPr>
        <w:t>/н</w:t>
      </w:r>
    </w:p>
    <w:p w:rsidR="001F5296" w:rsidRDefault="001F5296" w:rsidP="00BB72A3">
      <w:pPr>
        <w:jc w:val="center"/>
        <w:rPr>
          <w:b/>
          <w:bCs/>
          <w:sz w:val="28"/>
          <w:szCs w:val="28"/>
        </w:rPr>
      </w:pPr>
    </w:p>
    <w:p w:rsidR="00ED049C" w:rsidRPr="004A0EE4" w:rsidRDefault="00ED049C" w:rsidP="00ED049C">
      <w:pPr>
        <w:spacing w:before="273"/>
        <w:ind w:right="265"/>
        <w:jc w:val="center"/>
        <w:rPr>
          <w:b/>
          <w:bCs/>
          <w:sz w:val="28"/>
          <w:szCs w:val="28"/>
        </w:rPr>
      </w:pPr>
      <w:r w:rsidRPr="004A0EE4">
        <w:rPr>
          <w:b/>
          <w:bCs/>
          <w:sz w:val="28"/>
          <w:szCs w:val="28"/>
        </w:rPr>
        <w:t>Качество образовательных программ дошкольного образования</w:t>
      </w:r>
    </w:p>
    <w:p w:rsidR="00ED049C" w:rsidRPr="004A0EE4" w:rsidRDefault="00ED049C" w:rsidP="00BB72A3">
      <w:pPr>
        <w:jc w:val="center"/>
        <w:rPr>
          <w:b/>
          <w:bCs/>
          <w:spacing w:val="-2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4"/>
        <w:gridCol w:w="4428"/>
        <w:gridCol w:w="2085"/>
        <w:gridCol w:w="3529"/>
        <w:gridCol w:w="3668"/>
      </w:tblGrid>
      <w:tr w:rsidR="00ED049C" w:rsidRPr="004A0EE4" w:rsidTr="00ED049C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Подтверждающие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информацию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документы</w:t>
            </w:r>
            <w:proofErr w:type="spellEnd"/>
          </w:p>
        </w:tc>
      </w:tr>
      <w:tr w:rsidR="00ED049C" w:rsidRPr="004A0EE4" w:rsidTr="00ED049C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/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Количество дошкольников, обучающихся по основной образовательной программе дошкольного образования, разработанной и утвержденной в ДОО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Ссылка  на наличие образовательной программы дошкольного образования, </w:t>
            </w:r>
          </w:p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реализуемой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в ДОО и размещенной на сайте учреждения</w:t>
            </w:r>
          </w:p>
        </w:tc>
      </w:tr>
      <w:tr w:rsidR="00ED049C" w:rsidRPr="004A0EE4" w:rsidTr="00ED049C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Соответствие основной образовательной программы дошкольного образования (ООП ДО) ДОО требованиям ФГОС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ДО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 w:rsidP="00F20C4E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 xml:space="preserve">           </w:t>
            </w:r>
            <w:r w:rsidRPr="004A0EE4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Количество детей, обучающихся по основной образовательной программе дошкольного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Ссылка на документ, подтверждающая соответствие ООП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ДО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требованиям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ФГОС ДО к структуре и содержанию образовательных программ дошкольного образования, </w:t>
            </w:r>
          </w:p>
        </w:tc>
      </w:tr>
      <w:tr w:rsidR="00ED049C" w:rsidRPr="004A0EE4" w:rsidTr="00ED049C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1.3.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рабочей программы воспитания и календарного плана воспитательной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E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</w:p>
          <w:p w:rsidR="00ED049C" w:rsidRPr="004A0EE4" w:rsidRDefault="00F20C4E" w:rsidP="00F20C4E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/</w:t>
            </w:r>
            <w:proofErr w:type="spellStart"/>
            <w:r w:rsidR="00ED049C"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/</w:t>
            </w:r>
            <w:r w:rsidR="00ED049C"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D049C" w:rsidRPr="004A0EE4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детей, охваченных рабочей программой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Ссылка на документ, подтверждающий наличие рабочей программы воспитания и календарного плана воспитательной работы</w:t>
            </w:r>
          </w:p>
        </w:tc>
      </w:tr>
    </w:tbl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2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>
        <w:rPr>
          <w:w w:val="90"/>
          <w:sz w:val="28"/>
          <w:szCs w:val="28"/>
        </w:rPr>
        <w:t>/н</w:t>
      </w:r>
    </w:p>
    <w:p w:rsidR="00ED049C" w:rsidRDefault="00ED049C" w:rsidP="00ED049C">
      <w:pPr>
        <w:spacing w:line="312" w:lineRule="exact"/>
        <w:ind w:left="9423"/>
        <w:jc w:val="center"/>
        <w:rPr>
          <w:sz w:val="28"/>
          <w:szCs w:val="28"/>
        </w:rPr>
      </w:pPr>
    </w:p>
    <w:p w:rsidR="00BB72A3" w:rsidRPr="004A0EE4" w:rsidRDefault="00BB72A3" w:rsidP="00ED049C">
      <w:pPr>
        <w:spacing w:line="312" w:lineRule="exact"/>
        <w:ind w:left="9423"/>
        <w:jc w:val="center"/>
        <w:rPr>
          <w:sz w:val="28"/>
          <w:szCs w:val="28"/>
        </w:rPr>
      </w:pPr>
    </w:p>
    <w:p w:rsidR="00ED049C" w:rsidRPr="004A0EE4" w:rsidRDefault="00ED049C" w:rsidP="00ED049C">
      <w:pPr>
        <w:jc w:val="center"/>
        <w:rPr>
          <w:b/>
          <w:sz w:val="28"/>
          <w:szCs w:val="28"/>
        </w:rPr>
      </w:pPr>
      <w:r w:rsidRPr="004A0EE4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 развитие, познавательное развитие, художественно-эстетическое развитие, физическое развитие)</w:t>
      </w:r>
    </w:p>
    <w:p w:rsidR="00ED049C" w:rsidRDefault="00ED049C" w:rsidP="00ED049C">
      <w:pPr>
        <w:jc w:val="center"/>
        <w:rPr>
          <w:b/>
          <w:sz w:val="28"/>
          <w:szCs w:val="28"/>
        </w:rPr>
      </w:pPr>
    </w:p>
    <w:p w:rsidR="00BB72A3" w:rsidRPr="004A0EE4" w:rsidRDefault="00BB72A3" w:rsidP="00ED049C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3"/>
        <w:gridCol w:w="4405"/>
        <w:gridCol w:w="30"/>
        <w:gridCol w:w="2337"/>
        <w:gridCol w:w="3092"/>
        <w:gridCol w:w="40"/>
        <w:gridCol w:w="3807"/>
      </w:tblGrid>
      <w:tr w:rsidR="00ED049C" w:rsidRPr="004A0EE4" w:rsidTr="00ED049C">
        <w:trPr>
          <w:trHeight w:val="7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Подтверждающие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информацию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документы</w:t>
            </w:r>
            <w:proofErr w:type="spellEnd"/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рабочих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программ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ДОО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 w:rsidP="00F2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Количество детей, охваченных рабочей программой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Ссылка на документ, подтверждающий наличие программы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в ООП или в рабочих программах педагогов ДОО содержания по образовательным областям: «Социально-коммуникативное развитие» «Познавательное развитие» «Речевое развитие» «Художественно-эстетическое развитие»</w:t>
            </w:r>
          </w:p>
          <w:p w:rsidR="00ED049C" w:rsidRPr="00F20C4E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20C4E">
              <w:rPr>
                <w:rFonts w:eastAsia="Calibri"/>
                <w:sz w:val="28"/>
                <w:szCs w:val="28"/>
                <w:lang w:val="ru-RU"/>
              </w:rPr>
              <w:t>«Физическое развитие»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F20C4E" w:rsidRDefault="00ED049C" w:rsidP="00F20C4E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0C4E">
              <w:rPr>
                <w:rFonts w:eastAsia="Calibri"/>
                <w:sz w:val="28"/>
                <w:szCs w:val="28"/>
                <w:lang w:val="ru-RU"/>
              </w:rPr>
              <w:t xml:space="preserve">Наличие </w:t>
            </w:r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F20C4E">
              <w:rPr>
                <w:rFonts w:eastAsia="Calibri"/>
                <w:sz w:val="28"/>
                <w:szCs w:val="28"/>
                <w:lang w:val="ru-RU"/>
              </w:rPr>
              <w:t>отсутствие</w:t>
            </w:r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F20C4E">
              <w:rPr>
                <w:rFonts w:eastAsia="Calibri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043B2C" w:rsidRDefault="00043B2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Количество детей, охваченных рабочей программой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Ссылка на документ, подтверждающий наличие программы</w:t>
            </w:r>
          </w:p>
        </w:tc>
      </w:tr>
    </w:tbl>
    <w:p w:rsidR="009F21FB" w:rsidRDefault="009F21FB" w:rsidP="00ED049C">
      <w:pPr>
        <w:spacing w:line="312" w:lineRule="exact"/>
        <w:ind w:left="9423"/>
        <w:rPr>
          <w:sz w:val="28"/>
          <w:szCs w:val="28"/>
          <w:lang w:eastAsia="en-US"/>
        </w:rPr>
      </w:pPr>
    </w:p>
    <w:p w:rsidR="009F21FB" w:rsidRDefault="009F21FB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3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>
        <w:rPr>
          <w:w w:val="90"/>
          <w:sz w:val="28"/>
          <w:szCs w:val="28"/>
        </w:rPr>
        <w:t>/н</w:t>
      </w:r>
    </w:p>
    <w:p w:rsidR="00BB72A3" w:rsidRDefault="00BB72A3" w:rsidP="00ED049C">
      <w:pPr>
        <w:pStyle w:val="TableParagraph"/>
        <w:rPr>
          <w:sz w:val="28"/>
          <w:szCs w:val="28"/>
        </w:rPr>
      </w:pPr>
    </w:p>
    <w:p w:rsidR="00BB72A3" w:rsidRDefault="00BB72A3" w:rsidP="00ED049C">
      <w:pPr>
        <w:pStyle w:val="TableParagraph"/>
        <w:rPr>
          <w:sz w:val="28"/>
          <w:szCs w:val="28"/>
        </w:rPr>
      </w:pPr>
    </w:p>
    <w:p w:rsidR="00ED049C" w:rsidRDefault="00ED049C" w:rsidP="00ED049C">
      <w:pPr>
        <w:pStyle w:val="TableParagraph"/>
        <w:jc w:val="center"/>
        <w:rPr>
          <w:rFonts w:eastAsia="Calibri"/>
          <w:b/>
          <w:bCs/>
          <w:sz w:val="28"/>
          <w:szCs w:val="28"/>
        </w:rPr>
      </w:pPr>
      <w:r w:rsidRPr="004A0EE4">
        <w:rPr>
          <w:rFonts w:eastAsia="Calibri"/>
          <w:b/>
          <w:bCs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BB72A3" w:rsidRDefault="00BB72A3" w:rsidP="00ED049C">
      <w:pPr>
        <w:pStyle w:val="TableParagraph"/>
        <w:jc w:val="center"/>
        <w:rPr>
          <w:sz w:val="28"/>
          <w:szCs w:val="28"/>
        </w:rPr>
      </w:pPr>
    </w:p>
    <w:p w:rsidR="00BB72A3" w:rsidRPr="004A0EE4" w:rsidRDefault="00BB72A3" w:rsidP="00ED049C">
      <w:pPr>
        <w:pStyle w:val="TableParagraph"/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horzAnchor="margin" w:tblpY="139"/>
        <w:tblW w:w="14376" w:type="dxa"/>
        <w:tblLook w:val="04A0" w:firstRow="1" w:lastRow="0" w:firstColumn="1" w:lastColumn="0" w:noHBand="0" w:noVBand="1"/>
      </w:tblPr>
      <w:tblGrid>
        <w:gridCol w:w="1066"/>
        <w:gridCol w:w="5983"/>
        <w:gridCol w:w="2078"/>
        <w:gridCol w:w="1757"/>
        <w:gridCol w:w="894"/>
        <w:gridCol w:w="2598"/>
      </w:tblGrid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7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Кадровые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условия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Количество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педагогов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в ДОО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Количество педагогических работников по штатному расписанию в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Обеспеченность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ДОО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педагогическими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по штатным расписаниям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Обеспеченность ДОО учебно – вспомогательным персоналом (младшими воспитателями и помощниками воспитателей)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по штатным расписаниям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по штатным расписаниям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по штатным расписаниям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Своевременность повышения квалификации 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lastRenderedPageBreak/>
              <w:t>педагогов и руководителя ДОО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по 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lastRenderedPageBreak/>
              <w:t>штатным расписаниям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lastRenderedPageBreak/>
              <w:t xml:space="preserve">3.6.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по штатным расписаниям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Нагрузка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7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Соотношение между количеством воспитанников и количеством педагогов в ДОО</w:t>
            </w:r>
          </w:p>
        </w:tc>
      </w:tr>
      <w:tr w:rsidR="00ED049C" w:rsidRPr="004A0EE4" w:rsidTr="00BB72A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среднее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мини</w:t>
            </w:r>
            <w:proofErr w:type="spellEnd"/>
          </w:p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мальное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макси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мальное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значение</w:t>
            </w:r>
            <w:proofErr w:type="spellEnd"/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Содержательная-насыщенность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Соответствие основным требованиям ФГОС </w:t>
            </w:r>
            <w:proofErr w:type="gramStart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предъявляемым к развивающей предметно-пространственной среде (да/нет)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Трансформируемость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пространства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Соответствие основным требованиям ФГОС </w:t>
            </w:r>
            <w:proofErr w:type="gramStart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предъявляемым к развивающей предметно-пространственной среде (да/нет)</w:t>
            </w: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Полифункциональность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Соответствие основным требованиям ФГОС </w:t>
            </w:r>
            <w:proofErr w:type="gramStart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предъявляемым к развивающей предметно-пространственной среде (да/нет)</w:t>
            </w: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Вариативность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 w:rsidP="00F20C4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Соответствие основным требованиям ФГОС </w:t>
            </w:r>
            <w:proofErr w:type="gramStart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предъявляемым к развивающей предметно-пространственной среде (да/нет)</w:t>
            </w:r>
            <w:r w:rsidR="00F20C4E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Доступность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Соответствие основным требованиям ФГОС </w:t>
            </w:r>
            <w:proofErr w:type="gramStart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предъявляемым к развивающей предметно-пространственной среде (да/нет)</w:t>
            </w: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D049C" w:rsidRPr="004A0EE4" w:rsidTr="00BB72A3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Безопасность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предметно-пространственной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Соответствие основным требованиям ФГОС </w:t>
            </w:r>
            <w:proofErr w:type="gramStart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A0E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предъявляемым к развивающей предметно-пространственной среде (да/нет)</w:t>
            </w: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D049C" w:rsidRPr="004A0EE4" w:rsidTr="00BB72A3">
        <w:trPr>
          <w:trHeight w:val="192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 xml:space="preserve">уважение взрослых к </w:t>
            </w:r>
            <w:proofErr w:type="gram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человеческому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достоинству детей, формирование и</w:t>
            </w:r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поддержка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их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положительной</w:t>
            </w:r>
            <w:proofErr w:type="spellEnd"/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самооценки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ED049C" w:rsidRPr="004A0EE4" w:rsidTr="00BB72A3">
        <w:trPr>
          <w:trHeight w:val="224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поддержка взрослыми</w:t>
            </w:r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доброжелательного отношения детей</w:t>
            </w:r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друг к другу и взаимодействия детей</w:t>
            </w:r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друг с другом в разных видах</w:t>
            </w:r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ED049C" w:rsidRPr="004A0EE4" w:rsidTr="00BB72A3">
        <w:trPr>
          <w:trHeight w:val="128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Поддержка инициативы и</w:t>
            </w:r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 xml:space="preserve">самостоятельности детей </w:t>
            </w:r>
            <w:proofErr w:type="gram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 xml:space="preserve">специфических для них </w:t>
            </w:r>
            <w:proofErr w:type="gram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видах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ED049C" w:rsidRPr="004A0EE4" w:rsidTr="00BB72A3">
        <w:trPr>
          <w:trHeight w:val="100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3.17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 xml:space="preserve">Защита детей от всех форм </w:t>
            </w:r>
            <w:proofErr w:type="gram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  <w:lang w:val="ru-RU"/>
              </w:rPr>
              <w:t>физического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психического</w:t>
            </w:r>
            <w:proofErr w:type="spellEnd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color w:val="000000" w:themeColor="text1"/>
                <w:sz w:val="28"/>
                <w:szCs w:val="28"/>
              </w:rPr>
              <w:t>насилия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B72A3" w:rsidRDefault="00BB72A3" w:rsidP="00ED049C">
      <w:pPr>
        <w:spacing w:line="312" w:lineRule="exact"/>
        <w:ind w:left="9423"/>
        <w:rPr>
          <w:color w:val="000000" w:themeColor="text1"/>
          <w:sz w:val="28"/>
          <w:szCs w:val="28"/>
          <w:lang w:eastAsia="en-US"/>
        </w:rPr>
      </w:pPr>
    </w:p>
    <w:p w:rsidR="00BB72A3" w:rsidRDefault="00BB72A3">
      <w:pPr>
        <w:spacing w:after="200" w:line="276" w:lineRule="auto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4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>
        <w:rPr>
          <w:w w:val="90"/>
          <w:sz w:val="28"/>
          <w:szCs w:val="28"/>
        </w:rPr>
        <w:t>/н</w:t>
      </w:r>
    </w:p>
    <w:p w:rsidR="00ED049C" w:rsidRDefault="00ED049C" w:rsidP="00ED049C">
      <w:pPr>
        <w:pStyle w:val="TableParagraph"/>
        <w:rPr>
          <w:sz w:val="28"/>
          <w:szCs w:val="28"/>
        </w:rPr>
      </w:pPr>
    </w:p>
    <w:p w:rsidR="00BB72A3" w:rsidRPr="004A0EE4" w:rsidRDefault="00BB72A3" w:rsidP="00ED049C">
      <w:pPr>
        <w:pStyle w:val="TableParagraph"/>
        <w:rPr>
          <w:sz w:val="28"/>
          <w:szCs w:val="28"/>
        </w:rPr>
      </w:pPr>
    </w:p>
    <w:p w:rsidR="00ED049C" w:rsidRPr="004A0EE4" w:rsidRDefault="00ED049C" w:rsidP="00ED049C">
      <w:pPr>
        <w:pStyle w:val="TableParagraph"/>
        <w:jc w:val="center"/>
        <w:rPr>
          <w:rFonts w:eastAsia="Calibri"/>
          <w:b/>
          <w:bCs/>
          <w:sz w:val="28"/>
          <w:szCs w:val="28"/>
        </w:rPr>
      </w:pPr>
      <w:r w:rsidRPr="004A0EE4">
        <w:rPr>
          <w:rFonts w:eastAsia="Calibri"/>
          <w:b/>
          <w:bCs/>
          <w:sz w:val="28"/>
          <w:szCs w:val="28"/>
        </w:rPr>
        <w:t>Качество реализации адаптированных основных образовательных программ в ДОО</w:t>
      </w:r>
    </w:p>
    <w:p w:rsidR="00ED049C" w:rsidRDefault="00ED049C" w:rsidP="00ED049C">
      <w:pPr>
        <w:pStyle w:val="TableParagraph"/>
        <w:jc w:val="center"/>
        <w:rPr>
          <w:sz w:val="28"/>
          <w:szCs w:val="28"/>
        </w:rPr>
      </w:pPr>
    </w:p>
    <w:p w:rsidR="00BB72A3" w:rsidRPr="004A0EE4" w:rsidRDefault="00BB72A3" w:rsidP="00ED049C">
      <w:pPr>
        <w:pStyle w:val="TableParagraph"/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86"/>
        <w:gridCol w:w="4303"/>
        <w:gridCol w:w="14"/>
        <w:gridCol w:w="2867"/>
        <w:gridCol w:w="31"/>
        <w:gridCol w:w="2614"/>
        <w:gridCol w:w="3889"/>
      </w:tblGrid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Подтверждающие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информацию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документы</w:t>
            </w:r>
            <w:proofErr w:type="spellEnd"/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4.1.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Наличие  в ДОО, реализации АООП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 w:rsidP="00F20C4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детей, охваченных  АООП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ДО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Ссылка на документ, подтверждающий наличие программы 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Соответствие АООП ДО,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разработанных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и утвержденных в ДОО, требованиями ФГОС ДО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 w:rsidP="00F20C4E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F20C4E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Количество детей, обучающихся по АООП дошкольного образования</w:t>
            </w:r>
          </w:p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Ссылка на документ, подтверждающая соответствие АООП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ДО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требованиям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ФГОС ДО к структуре и содержанию программ дошкольного образования. </w:t>
            </w:r>
          </w:p>
        </w:tc>
      </w:tr>
    </w:tbl>
    <w:p w:rsidR="00BB72A3" w:rsidRDefault="00BB72A3" w:rsidP="00ED049C">
      <w:pPr>
        <w:pStyle w:val="TableParagraph"/>
        <w:rPr>
          <w:sz w:val="28"/>
          <w:szCs w:val="28"/>
        </w:rPr>
      </w:pPr>
    </w:p>
    <w:p w:rsidR="00BB72A3" w:rsidRDefault="00BB72A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5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>
        <w:rPr>
          <w:w w:val="90"/>
          <w:sz w:val="28"/>
          <w:szCs w:val="28"/>
        </w:rPr>
        <w:t>/н</w:t>
      </w:r>
    </w:p>
    <w:p w:rsidR="00ED049C" w:rsidRDefault="00ED049C" w:rsidP="00ED049C">
      <w:pPr>
        <w:pStyle w:val="TableParagraph"/>
        <w:rPr>
          <w:sz w:val="28"/>
          <w:szCs w:val="28"/>
        </w:rPr>
      </w:pPr>
    </w:p>
    <w:p w:rsidR="00BB72A3" w:rsidRPr="004A0EE4" w:rsidRDefault="00BB72A3" w:rsidP="00ED049C">
      <w:pPr>
        <w:pStyle w:val="TableParagraph"/>
        <w:rPr>
          <w:sz w:val="28"/>
          <w:szCs w:val="28"/>
        </w:rPr>
      </w:pPr>
    </w:p>
    <w:p w:rsidR="00ED049C" w:rsidRPr="004A0EE4" w:rsidRDefault="00ED049C" w:rsidP="00ED049C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4A0EE4">
        <w:rPr>
          <w:rFonts w:eastAsia="Calibri"/>
          <w:b/>
          <w:bCs/>
          <w:sz w:val="28"/>
          <w:szCs w:val="28"/>
        </w:rPr>
        <w:t>Качество взаимодействия с семьей (участие семьи в образовательной деятельности, удовлетворенность</w:t>
      </w:r>
      <w:proofErr w:type="gramEnd"/>
    </w:p>
    <w:p w:rsidR="00ED049C" w:rsidRPr="004A0EE4" w:rsidRDefault="00ED049C" w:rsidP="00ED049C">
      <w:pPr>
        <w:pStyle w:val="TableParagraph"/>
        <w:jc w:val="center"/>
        <w:rPr>
          <w:rFonts w:eastAsia="Calibri"/>
          <w:b/>
          <w:sz w:val="28"/>
          <w:szCs w:val="28"/>
        </w:rPr>
      </w:pPr>
      <w:r w:rsidRPr="004A0EE4">
        <w:rPr>
          <w:rFonts w:eastAsia="Calibri"/>
          <w:b/>
          <w:sz w:val="28"/>
          <w:szCs w:val="28"/>
        </w:rPr>
        <w:t>семьи образовательными услугами, индивидуальная поддержка развития детей в семье)</w:t>
      </w:r>
    </w:p>
    <w:p w:rsidR="00BB72A3" w:rsidRDefault="00BB72A3" w:rsidP="00ED049C">
      <w:pPr>
        <w:pStyle w:val="TableParagraph"/>
        <w:jc w:val="center"/>
        <w:rPr>
          <w:b/>
          <w:sz w:val="28"/>
          <w:szCs w:val="28"/>
        </w:rPr>
      </w:pPr>
    </w:p>
    <w:p w:rsidR="0056324B" w:rsidRPr="004A0EE4" w:rsidRDefault="0056324B" w:rsidP="00ED049C">
      <w:pPr>
        <w:pStyle w:val="TableParagraph"/>
        <w:jc w:val="center"/>
        <w:rPr>
          <w:b/>
          <w:sz w:val="28"/>
          <w:szCs w:val="28"/>
        </w:rPr>
      </w:pPr>
    </w:p>
    <w:tbl>
      <w:tblPr>
        <w:tblStyle w:val="11"/>
        <w:tblW w:w="14567" w:type="dxa"/>
        <w:tblLook w:val="04A0" w:firstRow="1" w:lastRow="0" w:firstColumn="1" w:lastColumn="0" w:noHBand="0" w:noVBand="1"/>
      </w:tblPr>
      <w:tblGrid>
        <w:gridCol w:w="784"/>
        <w:gridCol w:w="12"/>
        <w:gridCol w:w="4463"/>
        <w:gridCol w:w="2150"/>
        <w:gridCol w:w="3277"/>
        <w:gridCol w:w="3881"/>
      </w:tblGrid>
      <w:tr w:rsidR="00ED049C" w:rsidRPr="004A0EE4" w:rsidTr="0056324B">
        <w:trPr>
          <w:trHeight w:val="43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Участие семьи в образовательной деятельности</w:t>
            </w:r>
          </w:p>
        </w:tc>
      </w:tr>
      <w:tr w:rsidR="00ED049C" w:rsidRPr="004A0EE4" w:rsidTr="0056324B">
        <w:trPr>
          <w:trHeight w:val="2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Подтверждающие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информацию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документы</w:t>
            </w:r>
            <w:proofErr w:type="spellEnd"/>
          </w:p>
        </w:tc>
      </w:tr>
      <w:tr w:rsidR="00ED049C" w:rsidRPr="004A0EE4" w:rsidTr="0056324B">
        <w:trPr>
          <w:trHeight w:val="223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нормативно-правовых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документов, регламентирующих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взаимодействие ДОО с семьей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Наличие 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t>отсутствие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программы 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В абсолютных числах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нормативно-правовые документы взаимодействия ДОО с семьей</w:t>
            </w:r>
          </w:p>
        </w:tc>
      </w:tr>
      <w:tr w:rsidR="00ED049C" w:rsidRPr="004A0EE4" w:rsidTr="0056324B">
        <w:trPr>
          <w:trHeight w:val="2829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единого</w:t>
            </w:r>
            <w:proofErr w:type="gramEnd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 информационного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пространства взаимодействия ДОО с семьей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 w:rsidP="005159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Ссылка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подтверждающая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взаимодействие</w:t>
            </w:r>
            <w:proofErr w:type="spellEnd"/>
          </w:p>
        </w:tc>
      </w:tr>
      <w:tr w:rsidR="00ED049C" w:rsidRPr="004A0EE4" w:rsidTr="0056324B">
        <w:trPr>
          <w:trHeight w:val="70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Количество родителей (законных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представителей) воспитанников ДОО</w:t>
            </w:r>
          </w:p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принявших участие в мероприятиях</w:t>
            </w:r>
            <w:proofErr w:type="gramEnd"/>
          </w:p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(образовательные проекты, мастер-классы, спортивные праздники,</w:t>
            </w:r>
            <w:proofErr w:type="gramEnd"/>
          </w:p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трудовые акции родительские собрания</w:t>
            </w:r>
          </w:p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и др.) – (за учебный год)</w:t>
            </w:r>
          </w:p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Количество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ED049C" w:rsidRPr="004A0EE4" w:rsidTr="0056324B">
        <w:trPr>
          <w:trHeight w:val="26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Количество родителей (законных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представителей) воспитанников ДОО</w:t>
            </w:r>
          </w:p>
          <w:p w:rsidR="00ED049C" w:rsidRPr="004A0EE4" w:rsidRDefault="00ED049C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не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принявших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участие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в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мероприятиях</w:t>
            </w:r>
            <w:proofErr w:type="spell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56324B">
        <w:trPr>
          <w:trHeight w:val="264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5.4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Удовлетворенность семьи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образовательными услугами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(оценивается, изучается)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%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удовлетворенности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семей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в ДОУ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ED049C" w:rsidRPr="004A0EE4" w:rsidTr="0056324B">
        <w:trPr>
          <w:trHeight w:val="10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51591C" w:rsidRDefault="00ED049C" w:rsidP="0051591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Количество семей удовлетворенных образовательными услугами</w:t>
            </w:r>
          </w:p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В абсолютных числах</w:t>
            </w:r>
          </w:p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56324B">
        <w:trPr>
          <w:trHeight w:val="9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Индивидуальная поддержка развития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детей в семье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51591C" w:rsidRDefault="00ED049C" w:rsidP="0051591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отсутствие</w:t>
            </w:r>
            <w:proofErr w:type="spellEnd"/>
            <w:r w:rsidR="0051591C">
              <w:rPr>
                <w:rFonts w:eastAsia="Calibri"/>
                <w:sz w:val="28"/>
                <w:szCs w:val="28"/>
                <w:lang w:val="ru-RU"/>
              </w:rPr>
              <w:t>/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Количество семей  пользующихся индивидуальной поддержкой развития детей</w:t>
            </w:r>
          </w:p>
          <w:p w:rsidR="00ED049C" w:rsidRPr="004A0EE4" w:rsidRDefault="00ED049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>числах</w:t>
            </w:r>
            <w:proofErr w:type="spellEnd"/>
            <w:r w:rsidRPr="004A0EE4">
              <w:rPr>
                <w:rFonts w:eastAsia="Calibri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BB72A3" w:rsidRDefault="00BB72A3" w:rsidP="00ED049C">
      <w:pPr>
        <w:spacing w:line="312" w:lineRule="exact"/>
        <w:ind w:left="9423"/>
        <w:rPr>
          <w:spacing w:val="-2"/>
          <w:w w:val="90"/>
          <w:sz w:val="28"/>
          <w:szCs w:val="28"/>
          <w:lang w:eastAsia="en-US"/>
        </w:rPr>
      </w:pPr>
    </w:p>
    <w:p w:rsidR="00BB72A3" w:rsidRDefault="00BB72A3">
      <w:pPr>
        <w:spacing w:after="200" w:line="276" w:lineRule="auto"/>
        <w:rPr>
          <w:spacing w:val="-2"/>
          <w:w w:val="90"/>
          <w:sz w:val="28"/>
          <w:szCs w:val="28"/>
          <w:lang w:eastAsia="en-US"/>
        </w:rPr>
      </w:pPr>
      <w:r>
        <w:rPr>
          <w:spacing w:val="-2"/>
          <w:w w:val="90"/>
          <w:sz w:val="28"/>
          <w:szCs w:val="28"/>
          <w:lang w:eastAsia="en-US"/>
        </w:rPr>
        <w:br w:type="page"/>
      </w:r>
    </w:p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6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>
        <w:rPr>
          <w:w w:val="90"/>
          <w:sz w:val="28"/>
          <w:szCs w:val="28"/>
        </w:rPr>
        <w:t>/н</w:t>
      </w:r>
    </w:p>
    <w:p w:rsidR="00ED049C" w:rsidRDefault="00ED049C" w:rsidP="00ED049C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BB72A3" w:rsidRPr="004A0EE4" w:rsidRDefault="00BB72A3" w:rsidP="00ED049C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ED049C" w:rsidRPr="004A0EE4" w:rsidRDefault="00ED049C" w:rsidP="00ED049C">
      <w:pPr>
        <w:pStyle w:val="TableParagraph"/>
        <w:jc w:val="center"/>
        <w:rPr>
          <w:b/>
          <w:spacing w:val="-2"/>
          <w:w w:val="90"/>
          <w:sz w:val="28"/>
          <w:szCs w:val="28"/>
        </w:rPr>
      </w:pPr>
      <w:r w:rsidRPr="004A0EE4">
        <w:rPr>
          <w:rFonts w:eastAsia="Calibri"/>
          <w:b/>
          <w:sz w:val="28"/>
          <w:szCs w:val="28"/>
        </w:rPr>
        <w:t>Обеспечение здоровья, безопасности, качеству услуг по присмотру и уходу</w:t>
      </w:r>
    </w:p>
    <w:p w:rsidR="00ED049C" w:rsidRDefault="00ED049C" w:rsidP="00ED049C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BB72A3" w:rsidRPr="004A0EE4" w:rsidRDefault="00BB72A3" w:rsidP="00ED049C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82"/>
        <w:gridCol w:w="7050"/>
        <w:gridCol w:w="2643"/>
        <w:gridCol w:w="3729"/>
      </w:tblGrid>
      <w:tr w:rsidR="00ED049C" w:rsidRPr="004A0EE4" w:rsidTr="00043B2C">
        <w:trPr>
          <w:trHeight w:val="5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</w:tr>
      <w:tr w:rsidR="00ED049C" w:rsidRPr="004A0EE4" w:rsidTr="00043B2C">
        <w:trPr>
          <w:trHeight w:val="83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Наличие мероприятий по сохранению 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укреплению здоровья воспитанников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043B2C" w:rsidRDefault="00043B2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мероприятия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043B2C" w:rsidRDefault="00043B2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</w:t>
            </w:r>
          </w:p>
        </w:tc>
      </w:tr>
      <w:tr w:rsidR="00043B2C" w:rsidRPr="004A0EE4" w:rsidTr="00043B2C">
        <w:trPr>
          <w:trHeight w:val="5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C" w:rsidRPr="004A0EE4" w:rsidRDefault="00043B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6.2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C" w:rsidRPr="004A0EE4" w:rsidRDefault="00043B2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Обеспечение комплексной безопасности</w:t>
            </w:r>
          </w:p>
          <w:p w:rsidR="00043B2C" w:rsidRPr="004A0EE4" w:rsidRDefault="00043B2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в ДОО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043B2C" w:rsidRDefault="00043B2C" w:rsidP="00F20C4E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мероприятия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043B2C" w:rsidRDefault="00043B2C" w:rsidP="00F20C4E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</w:t>
            </w:r>
          </w:p>
        </w:tc>
      </w:tr>
      <w:tr w:rsidR="00043B2C" w:rsidRPr="004A0EE4" w:rsidTr="00043B2C">
        <w:trPr>
          <w:trHeight w:val="6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C" w:rsidRPr="004A0EE4" w:rsidRDefault="00043B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C" w:rsidRPr="004A0EE4" w:rsidRDefault="00043B2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Обеспечение качества услуг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по</w:t>
            </w:r>
            <w:proofErr w:type="gramEnd"/>
          </w:p>
          <w:p w:rsidR="00043B2C" w:rsidRPr="004A0EE4" w:rsidRDefault="00043B2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присмотру и уходу за детьми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043B2C" w:rsidRDefault="00043B2C" w:rsidP="00F20C4E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мероприятия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043B2C" w:rsidRDefault="00043B2C" w:rsidP="00F20C4E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</w:t>
            </w:r>
          </w:p>
        </w:tc>
      </w:tr>
    </w:tbl>
    <w:p w:rsidR="00BB72A3" w:rsidRDefault="00BB72A3" w:rsidP="00ED049C">
      <w:pPr>
        <w:spacing w:line="312" w:lineRule="exact"/>
        <w:ind w:left="9423"/>
        <w:rPr>
          <w:spacing w:val="-2"/>
          <w:w w:val="90"/>
          <w:sz w:val="28"/>
          <w:szCs w:val="28"/>
          <w:lang w:eastAsia="en-US"/>
        </w:rPr>
      </w:pPr>
    </w:p>
    <w:p w:rsidR="00BB72A3" w:rsidRDefault="00BB72A3">
      <w:pPr>
        <w:spacing w:after="200" w:line="276" w:lineRule="auto"/>
        <w:rPr>
          <w:spacing w:val="-2"/>
          <w:w w:val="90"/>
          <w:sz w:val="28"/>
          <w:szCs w:val="28"/>
          <w:lang w:eastAsia="en-US"/>
        </w:rPr>
      </w:pPr>
      <w:r>
        <w:rPr>
          <w:spacing w:val="-2"/>
          <w:w w:val="90"/>
          <w:sz w:val="28"/>
          <w:szCs w:val="28"/>
          <w:lang w:eastAsia="en-US"/>
        </w:rPr>
        <w:br w:type="page"/>
      </w:r>
    </w:p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7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ind w:left="9424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r>
        <w:rPr>
          <w:w w:val="90"/>
          <w:sz w:val="28"/>
          <w:szCs w:val="28"/>
        </w:rPr>
        <w:t>/н</w:t>
      </w:r>
    </w:p>
    <w:p w:rsidR="00ED049C" w:rsidRPr="004A0EE4" w:rsidRDefault="00ED049C" w:rsidP="00ED049C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</w:p>
    <w:p w:rsidR="00ED049C" w:rsidRPr="004A0EE4" w:rsidRDefault="00ED049C" w:rsidP="00ED049C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ED049C" w:rsidRPr="004A0EE4" w:rsidRDefault="00ED049C" w:rsidP="00ED049C">
      <w:pPr>
        <w:pStyle w:val="TableParagraph"/>
        <w:jc w:val="center"/>
        <w:rPr>
          <w:rFonts w:eastAsia="Calibri"/>
          <w:b/>
          <w:sz w:val="28"/>
          <w:szCs w:val="28"/>
        </w:rPr>
      </w:pPr>
      <w:r w:rsidRPr="004A0EE4">
        <w:rPr>
          <w:rFonts w:eastAsia="Calibri"/>
          <w:b/>
          <w:sz w:val="28"/>
          <w:szCs w:val="28"/>
        </w:rPr>
        <w:t>Повышение качества управления в ДОО</w:t>
      </w:r>
    </w:p>
    <w:p w:rsidR="00ED049C" w:rsidRPr="00BB72A3" w:rsidRDefault="00ED049C" w:rsidP="00ED049C">
      <w:pPr>
        <w:pStyle w:val="TableParagraph"/>
        <w:jc w:val="center"/>
        <w:rPr>
          <w:spacing w:val="-2"/>
          <w:w w:val="90"/>
          <w:sz w:val="28"/>
          <w:szCs w:val="28"/>
        </w:rPr>
      </w:pPr>
    </w:p>
    <w:p w:rsidR="00BB72A3" w:rsidRPr="00BB72A3" w:rsidRDefault="00BB72A3" w:rsidP="00ED049C">
      <w:pPr>
        <w:pStyle w:val="TableParagraph"/>
        <w:jc w:val="center"/>
        <w:rPr>
          <w:spacing w:val="-2"/>
          <w:w w:val="9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5"/>
        <w:gridCol w:w="4522"/>
        <w:gridCol w:w="9"/>
        <w:gridCol w:w="5319"/>
        <w:gridCol w:w="3849"/>
      </w:tblGrid>
      <w:tr w:rsidR="00ED049C" w:rsidRPr="004A0EE4" w:rsidTr="00ED049C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</w:p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Подтверждающие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информацию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документы</w:t>
            </w:r>
            <w:proofErr w:type="spellEnd"/>
          </w:p>
        </w:tc>
      </w:tr>
      <w:tr w:rsidR="00ED049C" w:rsidRPr="004A0EE4" w:rsidTr="00ED049C">
        <w:trPr>
          <w:trHeight w:val="9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7.1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Наличие у руководителя требуемого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профессионального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:rsidR="00ED049C" w:rsidRPr="004A0EE4" w:rsidRDefault="00ED04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Да</w:t>
            </w:r>
            <w:proofErr w:type="spellEnd"/>
            <w:r w:rsidR="0051591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sz w:val="28"/>
                <w:szCs w:val="28"/>
              </w:rPr>
              <w:t>/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нет</w:t>
            </w:r>
            <w:proofErr w:type="spell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Скан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документа</w:t>
            </w:r>
            <w:proofErr w:type="spellEnd"/>
          </w:p>
        </w:tc>
      </w:tr>
      <w:tr w:rsidR="00ED049C" w:rsidRPr="004A0EE4" w:rsidTr="00ED049C">
        <w:trPr>
          <w:trHeight w:val="6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7.2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Разработана и функционирует ВСОКО в ДОО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Да</w:t>
            </w:r>
            <w:proofErr w:type="spellEnd"/>
            <w:r w:rsidR="0051591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sz w:val="28"/>
                <w:szCs w:val="28"/>
              </w:rPr>
              <w:t>/</w:t>
            </w:r>
            <w:r w:rsidR="0051591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нет</w:t>
            </w:r>
            <w:proofErr w:type="spell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Ссылка на документ, подтверждающая функционирование ВСОКО </w:t>
            </w:r>
            <w:r w:rsidRPr="004A0EE4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(СКАН)</w:t>
            </w:r>
          </w:p>
        </w:tc>
      </w:tr>
    </w:tbl>
    <w:p w:rsidR="00ED049C" w:rsidRPr="004A0EE4" w:rsidRDefault="00ED049C" w:rsidP="00ED049C">
      <w:pPr>
        <w:rPr>
          <w:sz w:val="28"/>
          <w:szCs w:val="28"/>
        </w:rPr>
        <w:sectPr w:rsidR="00ED049C" w:rsidRPr="004A0EE4" w:rsidSect="001F5296">
          <w:pgSz w:w="16840" w:h="11900" w:orient="landscape"/>
          <w:pgMar w:top="1134" w:right="851" w:bottom="1134" w:left="1701" w:header="720" w:footer="720" w:gutter="0"/>
          <w:cols w:space="720"/>
        </w:sectPr>
      </w:pPr>
    </w:p>
    <w:p w:rsidR="00BB72A3" w:rsidRPr="004A0EE4" w:rsidRDefault="00BB72A3" w:rsidP="00BB72A3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8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к </w:t>
      </w:r>
      <w:r w:rsidRPr="004A0EE4">
        <w:rPr>
          <w:w w:val="90"/>
          <w:sz w:val="28"/>
          <w:szCs w:val="28"/>
        </w:rPr>
        <w:t xml:space="preserve">постановлению </w:t>
      </w:r>
      <w:r>
        <w:rPr>
          <w:w w:val="90"/>
          <w:sz w:val="28"/>
          <w:szCs w:val="28"/>
        </w:rPr>
        <w:t>администрации</w:t>
      </w:r>
    </w:p>
    <w:p w:rsidR="00437B12" w:rsidRDefault="00437B12" w:rsidP="00437B12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ED049C" w:rsidRPr="004A0EE4" w:rsidRDefault="00437B12" w:rsidP="00437B12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4A0EE4">
        <w:rPr>
          <w:w w:val="90"/>
          <w:sz w:val="28"/>
          <w:szCs w:val="28"/>
        </w:rPr>
        <w:t xml:space="preserve">от </w:t>
      </w:r>
      <w:r>
        <w:rPr>
          <w:w w:val="90"/>
          <w:sz w:val="28"/>
          <w:szCs w:val="28"/>
        </w:rPr>
        <w:t>«</w:t>
      </w:r>
      <w:r w:rsidR="008F7799">
        <w:rPr>
          <w:w w:val="90"/>
          <w:sz w:val="28"/>
          <w:szCs w:val="28"/>
          <w:u w:val="single"/>
        </w:rPr>
        <w:t>15</w:t>
      </w:r>
      <w:r>
        <w:rPr>
          <w:w w:val="90"/>
          <w:sz w:val="28"/>
          <w:szCs w:val="28"/>
        </w:rPr>
        <w:t xml:space="preserve">» </w:t>
      </w:r>
      <w:r w:rsidRPr="004A0EE4">
        <w:rPr>
          <w:w w:val="90"/>
          <w:sz w:val="28"/>
          <w:szCs w:val="28"/>
        </w:rPr>
        <w:t>июня 2022</w:t>
      </w:r>
      <w:r>
        <w:rPr>
          <w:w w:val="90"/>
          <w:sz w:val="28"/>
          <w:szCs w:val="28"/>
        </w:rPr>
        <w:t xml:space="preserve"> </w:t>
      </w:r>
      <w:r w:rsidRPr="004A0EE4">
        <w:rPr>
          <w:w w:val="90"/>
          <w:sz w:val="28"/>
          <w:szCs w:val="28"/>
        </w:rPr>
        <w:t>г</w:t>
      </w:r>
      <w:r>
        <w:rPr>
          <w:w w:val="90"/>
          <w:sz w:val="28"/>
          <w:szCs w:val="28"/>
        </w:rPr>
        <w:t>ода</w:t>
      </w:r>
      <w:r w:rsidRPr="004A0EE4">
        <w:rPr>
          <w:w w:val="90"/>
          <w:sz w:val="28"/>
          <w:szCs w:val="28"/>
        </w:rPr>
        <w:t xml:space="preserve"> №</w:t>
      </w:r>
      <w:r>
        <w:rPr>
          <w:w w:val="90"/>
          <w:sz w:val="28"/>
          <w:szCs w:val="28"/>
        </w:rPr>
        <w:t xml:space="preserve"> </w:t>
      </w:r>
      <w:r w:rsidR="008F7799">
        <w:rPr>
          <w:w w:val="90"/>
          <w:sz w:val="28"/>
          <w:szCs w:val="28"/>
          <w:u w:val="single"/>
        </w:rPr>
        <w:t>261</w:t>
      </w:r>
      <w:bookmarkStart w:id="3" w:name="_GoBack"/>
      <w:bookmarkEnd w:id="3"/>
      <w:r>
        <w:rPr>
          <w:w w:val="90"/>
          <w:sz w:val="28"/>
          <w:szCs w:val="28"/>
        </w:rPr>
        <w:t>/н</w:t>
      </w:r>
    </w:p>
    <w:p w:rsidR="00ED049C" w:rsidRDefault="00ED049C" w:rsidP="00ED049C">
      <w:pPr>
        <w:spacing w:after="1"/>
        <w:rPr>
          <w:sz w:val="28"/>
          <w:szCs w:val="28"/>
        </w:rPr>
      </w:pPr>
    </w:p>
    <w:p w:rsidR="00BB72A3" w:rsidRPr="004A0EE4" w:rsidRDefault="00BB72A3" w:rsidP="00ED049C">
      <w:pPr>
        <w:spacing w:after="1"/>
        <w:rPr>
          <w:sz w:val="28"/>
          <w:szCs w:val="28"/>
        </w:rPr>
      </w:pPr>
    </w:p>
    <w:p w:rsidR="00ED049C" w:rsidRPr="004A0EE4" w:rsidRDefault="00ED049C" w:rsidP="00ED049C">
      <w:pPr>
        <w:tabs>
          <w:tab w:val="left" w:pos="5015"/>
          <w:tab w:val="left" w:pos="5361"/>
        </w:tabs>
        <w:jc w:val="center"/>
        <w:rPr>
          <w:b/>
          <w:bCs/>
          <w:sz w:val="28"/>
          <w:szCs w:val="28"/>
        </w:rPr>
      </w:pPr>
      <w:r w:rsidRPr="004A0EE4">
        <w:rPr>
          <w:b/>
          <w:bCs/>
          <w:w w:val="110"/>
          <w:sz w:val="28"/>
          <w:szCs w:val="28"/>
        </w:rPr>
        <w:t>Сводная</w:t>
      </w:r>
      <w:r w:rsidRPr="004A0EE4">
        <w:rPr>
          <w:b/>
          <w:bCs/>
          <w:spacing w:val="6"/>
          <w:w w:val="110"/>
          <w:sz w:val="28"/>
          <w:szCs w:val="28"/>
        </w:rPr>
        <w:t xml:space="preserve"> </w:t>
      </w:r>
      <w:r w:rsidRPr="004A0EE4">
        <w:rPr>
          <w:b/>
          <w:bCs/>
          <w:w w:val="110"/>
          <w:sz w:val="28"/>
          <w:szCs w:val="28"/>
        </w:rPr>
        <w:t>таблица</w:t>
      </w:r>
      <w:r w:rsidRPr="004A0EE4">
        <w:rPr>
          <w:b/>
          <w:bCs/>
          <w:spacing w:val="13"/>
          <w:w w:val="110"/>
          <w:sz w:val="28"/>
          <w:szCs w:val="28"/>
        </w:rPr>
        <w:t xml:space="preserve"> </w:t>
      </w:r>
      <w:r w:rsidRPr="004A0EE4">
        <w:rPr>
          <w:b/>
          <w:bCs/>
          <w:w w:val="110"/>
          <w:sz w:val="28"/>
          <w:szCs w:val="28"/>
        </w:rPr>
        <w:t>результатов</w:t>
      </w:r>
      <w:r w:rsidRPr="004A0EE4">
        <w:rPr>
          <w:b/>
          <w:bCs/>
          <w:spacing w:val="19"/>
          <w:w w:val="110"/>
          <w:sz w:val="28"/>
          <w:szCs w:val="28"/>
        </w:rPr>
        <w:t xml:space="preserve"> </w:t>
      </w:r>
      <w:r w:rsidRPr="004A0EE4">
        <w:rPr>
          <w:b/>
          <w:bCs/>
          <w:w w:val="110"/>
          <w:sz w:val="28"/>
          <w:szCs w:val="28"/>
        </w:rPr>
        <w:t>мониторинга</w:t>
      </w:r>
      <w:r w:rsidRPr="004A0EE4">
        <w:rPr>
          <w:b/>
          <w:bCs/>
          <w:spacing w:val="23"/>
          <w:w w:val="110"/>
          <w:sz w:val="28"/>
          <w:szCs w:val="28"/>
        </w:rPr>
        <w:t xml:space="preserve"> </w:t>
      </w:r>
      <w:r w:rsidRPr="004A0EE4">
        <w:rPr>
          <w:b/>
          <w:bCs/>
          <w:w w:val="110"/>
          <w:sz w:val="28"/>
          <w:szCs w:val="28"/>
        </w:rPr>
        <w:t>качества</w:t>
      </w:r>
      <w:r w:rsidRPr="004A0EE4">
        <w:rPr>
          <w:b/>
          <w:bCs/>
          <w:spacing w:val="11"/>
          <w:w w:val="110"/>
          <w:sz w:val="28"/>
          <w:szCs w:val="28"/>
        </w:rPr>
        <w:t xml:space="preserve"> </w:t>
      </w:r>
      <w:r w:rsidRPr="004A0EE4">
        <w:rPr>
          <w:b/>
          <w:bCs/>
          <w:w w:val="110"/>
          <w:sz w:val="28"/>
          <w:szCs w:val="28"/>
        </w:rPr>
        <w:t>дошкольного</w:t>
      </w:r>
      <w:r w:rsidRPr="004A0EE4">
        <w:rPr>
          <w:b/>
          <w:bCs/>
          <w:spacing w:val="12"/>
          <w:w w:val="110"/>
          <w:sz w:val="28"/>
          <w:szCs w:val="28"/>
        </w:rPr>
        <w:t xml:space="preserve"> </w:t>
      </w:r>
      <w:r w:rsidRPr="004A0EE4">
        <w:rPr>
          <w:b/>
          <w:bCs/>
          <w:spacing w:val="-2"/>
          <w:w w:val="110"/>
          <w:sz w:val="28"/>
          <w:szCs w:val="28"/>
        </w:rPr>
        <w:t>образования</w:t>
      </w:r>
      <w:r w:rsidRPr="004A0EE4">
        <w:rPr>
          <w:b/>
          <w:spacing w:val="-10"/>
          <w:sz w:val="28"/>
          <w:szCs w:val="28"/>
        </w:rPr>
        <w:t xml:space="preserve"> </w:t>
      </w:r>
      <w:r w:rsidR="00BD449A">
        <w:rPr>
          <w:b/>
          <w:spacing w:val="-10"/>
          <w:sz w:val="28"/>
          <w:szCs w:val="28"/>
        </w:rPr>
        <w:t xml:space="preserve">в </w:t>
      </w:r>
      <w:r w:rsidRPr="004A0EE4">
        <w:rPr>
          <w:b/>
          <w:spacing w:val="-10"/>
          <w:sz w:val="28"/>
          <w:szCs w:val="28"/>
        </w:rPr>
        <w:t>муниципальн</w:t>
      </w:r>
      <w:r w:rsidR="00664E7C">
        <w:rPr>
          <w:b/>
          <w:spacing w:val="-10"/>
          <w:sz w:val="28"/>
          <w:szCs w:val="28"/>
        </w:rPr>
        <w:t>о</w:t>
      </w:r>
      <w:r w:rsidR="00BD449A">
        <w:rPr>
          <w:b/>
          <w:spacing w:val="-10"/>
          <w:sz w:val="28"/>
          <w:szCs w:val="28"/>
        </w:rPr>
        <w:t>м</w:t>
      </w:r>
      <w:r w:rsidRPr="004A0EE4">
        <w:rPr>
          <w:b/>
          <w:spacing w:val="-10"/>
          <w:sz w:val="28"/>
          <w:szCs w:val="28"/>
        </w:rPr>
        <w:t xml:space="preserve"> район</w:t>
      </w:r>
      <w:r w:rsidR="00BD449A">
        <w:rPr>
          <w:b/>
          <w:spacing w:val="-10"/>
          <w:sz w:val="28"/>
          <w:szCs w:val="28"/>
        </w:rPr>
        <w:t>е</w:t>
      </w:r>
      <w:r w:rsidRPr="004A0EE4">
        <w:rPr>
          <w:b/>
          <w:spacing w:val="-10"/>
          <w:sz w:val="28"/>
          <w:szCs w:val="28"/>
        </w:rPr>
        <w:t xml:space="preserve"> «Улётовский район» </w:t>
      </w:r>
      <w:r w:rsidRPr="004A0EE4">
        <w:rPr>
          <w:b/>
          <w:bCs/>
          <w:w w:val="105"/>
          <w:sz w:val="28"/>
          <w:szCs w:val="28"/>
        </w:rPr>
        <w:t>Забайкальского края</w:t>
      </w:r>
      <w:r w:rsidRPr="004A0EE4">
        <w:rPr>
          <w:b/>
          <w:bCs/>
          <w:spacing w:val="4"/>
          <w:w w:val="105"/>
          <w:sz w:val="28"/>
          <w:szCs w:val="28"/>
        </w:rPr>
        <w:t xml:space="preserve"> </w:t>
      </w:r>
      <w:r w:rsidRPr="004A0EE4">
        <w:rPr>
          <w:b/>
          <w:bCs/>
          <w:w w:val="105"/>
          <w:sz w:val="28"/>
          <w:szCs w:val="28"/>
        </w:rPr>
        <w:t>по</w:t>
      </w:r>
      <w:r w:rsidRPr="004A0EE4">
        <w:rPr>
          <w:b/>
          <w:bCs/>
          <w:spacing w:val="-18"/>
          <w:w w:val="105"/>
          <w:sz w:val="28"/>
          <w:szCs w:val="28"/>
        </w:rPr>
        <w:t xml:space="preserve"> </w:t>
      </w:r>
      <w:r w:rsidRPr="004A0EE4">
        <w:rPr>
          <w:b/>
          <w:bCs/>
          <w:w w:val="105"/>
          <w:sz w:val="28"/>
          <w:szCs w:val="28"/>
        </w:rPr>
        <w:t>состоянию</w:t>
      </w:r>
      <w:r w:rsidRPr="004A0EE4">
        <w:rPr>
          <w:b/>
          <w:bCs/>
          <w:spacing w:val="3"/>
          <w:w w:val="105"/>
          <w:sz w:val="28"/>
          <w:szCs w:val="28"/>
        </w:rPr>
        <w:t xml:space="preserve"> </w:t>
      </w:r>
      <w:r w:rsidRPr="004A0EE4">
        <w:rPr>
          <w:b/>
          <w:bCs/>
          <w:spacing w:val="-5"/>
          <w:w w:val="105"/>
          <w:sz w:val="28"/>
          <w:szCs w:val="28"/>
        </w:rPr>
        <w:t>на</w:t>
      </w:r>
      <w:r w:rsidRPr="004A0EE4">
        <w:rPr>
          <w:b/>
          <w:bCs/>
          <w:sz w:val="28"/>
          <w:szCs w:val="28"/>
        </w:rPr>
        <w:t xml:space="preserve"> ___.____</w:t>
      </w:r>
      <w:r w:rsidRPr="004A0EE4">
        <w:rPr>
          <w:b/>
          <w:bCs/>
          <w:spacing w:val="-2"/>
          <w:w w:val="105"/>
          <w:sz w:val="28"/>
          <w:szCs w:val="28"/>
        </w:rPr>
        <w:t>.202___</w:t>
      </w:r>
    </w:p>
    <w:p w:rsidR="00ED049C" w:rsidRDefault="00ED049C" w:rsidP="00ED049C">
      <w:pPr>
        <w:spacing w:after="1"/>
        <w:rPr>
          <w:sz w:val="28"/>
          <w:szCs w:val="28"/>
        </w:rPr>
      </w:pPr>
    </w:p>
    <w:p w:rsidR="00BB72A3" w:rsidRPr="004A0EE4" w:rsidRDefault="00BB72A3" w:rsidP="00ED049C">
      <w:pPr>
        <w:spacing w:after="1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5"/>
        <w:gridCol w:w="4455"/>
        <w:gridCol w:w="65"/>
        <w:gridCol w:w="1530"/>
        <w:gridCol w:w="615"/>
        <w:gridCol w:w="134"/>
        <w:gridCol w:w="41"/>
        <w:gridCol w:w="1175"/>
        <w:gridCol w:w="1646"/>
        <w:gridCol w:w="250"/>
        <w:gridCol w:w="31"/>
        <w:gridCol w:w="3831"/>
      </w:tblGrid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664E7C" w:rsidRDefault="00ED049C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№ </w:t>
            </w:r>
          </w:p>
          <w:p w:rsidR="00ED049C" w:rsidRPr="00664E7C" w:rsidRDefault="00ED049C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proofErr w:type="gramStart"/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664E7C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664E7C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664E7C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Подтверждающие информацию документы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664E7C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664E7C">
              <w:rPr>
                <w:rFonts w:eastAsia="Calibri"/>
                <w:b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Качество образовательных программ дошкольного образования</w:t>
            </w:r>
          </w:p>
        </w:tc>
      </w:tr>
      <w:tr w:rsidR="00ED049C" w:rsidRPr="004A0EE4" w:rsidTr="00ED049C">
        <w:trPr>
          <w:trHeight w:val="6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ED049C" w:rsidRPr="004A0EE4" w:rsidTr="00ED049C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Доля % от общего количества ДОО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4" w:name="_Hlk100907759"/>
            <w:r w:rsidRPr="004A0EE4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bookmarkEnd w:id="4"/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ДО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структуре и содержанию 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рабочей программы воспитания и календарного плана воспитательной работы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ED049C" w:rsidRPr="004A0EE4" w:rsidTr="00ED049C">
        <w:trPr>
          <w:trHeight w:val="7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содержания образовательной деятельности в ДОО</w:t>
            </w:r>
          </w:p>
        </w:tc>
      </w:tr>
      <w:tr w:rsidR="00ED049C" w:rsidRPr="004A0EE4" w:rsidTr="00ED049C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Доля % от общего количества ДОО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рабочих программ в ДОО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в ООП или в рабочих программах педагогов ДОО содержания по образовательным областям: «Социально-коммуникативное развитие» «Познавательное развитие» «Речевое развитие» «Художественно-эстетическое развитие» «Физическое развитие»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Кадровые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условия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Количество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Ссылка на приказ об утверждении итогов 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lastRenderedPageBreak/>
              <w:t>мониторинга по оценке качества образовательных условий в ДОО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lastRenderedPageBreak/>
              <w:t>числах</w:t>
            </w:r>
            <w:proofErr w:type="spellEnd"/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от количества 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lastRenderedPageBreak/>
              <w:t>по штатным расписаниям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Обеспеченность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ДОО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педагогическими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Обеспеченность ДОО учебно – вспомогательным персоналом (младшими воспитателями и помощниками воспитателей)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3.6.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>3.7.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Нагрузка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5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среднее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мини</w:t>
            </w:r>
            <w:proofErr w:type="spell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мальное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макси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мальное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Развивающая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предметно-пространственная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среда</w:t>
            </w:r>
            <w:proofErr w:type="spellEnd"/>
          </w:p>
        </w:tc>
      </w:tr>
      <w:tr w:rsidR="00ED049C" w:rsidRPr="004A0EE4" w:rsidTr="00ED049C">
        <w:trPr>
          <w:trHeight w:val="9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полностью подтвержден данный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образовательных условий в ДОО</w:t>
            </w:r>
          </w:p>
        </w:tc>
      </w:tr>
      <w:tr w:rsidR="00ED049C" w:rsidRPr="004A0EE4" w:rsidTr="00ED049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Содержательная-насыщенность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Транспортируемость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пространства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Полифункциональность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Вариативность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Доступность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Безопасность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предметно-пространственной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Психолого-педагогические</w:t>
            </w:r>
            <w:proofErr w:type="spellEnd"/>
            <w:r w:rsidRPr="004A0E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bCs/>
                <w:sz w:val="28"/>
                <w:szCs w:val="28"/>
              </w:rPr>
              <w:t>условия</w:t>
            </w:r>
            <w:proofErr w:type="spellEnd"/>
          </w:p>
        </w:tc>
      </w:tr>
      <w:tr w:rsidR="00ED049C" w:rsidRPr="004A0EE4" w:rsidTr="00ED049C">
        <w:trPr>
          <w:trHeight w:val="9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полностью подтвержден данный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образовательных условий в ДОО (раздел «Психолого – педагогические условия»</w:t>
            </w:r>
            <w:proofErr w:type="gramEnd"/>
          </w:p>
        </w:tc>
      </w:tr>
      <w:tr w:rsidR="00ED049C" w:rsidRPr="004A0EE4" w:rsidTr="00ED049C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уважение взрослых к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человеческому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достоинству детей, формирование 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поддержка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их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положительной</w:t>
            </w:r>
            <w:proofErr w:type="spell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lastRenderedPageBreak/>
              <w:t>самооценки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rPr>
          <w:trHeight w:val="25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lastRenderedPageBreak/>
              <w:t>3.15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поддержка взрослыми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доброжелательного отношения детей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друг к другу и взаимодействия детей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друг с другом в разных видах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rPr>
          <w:trHeight w:val="158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Поддержка инициативы 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самостоятельности детей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специфических для них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видах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3.17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Защита детей от всех форм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физического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 xml:space="preserve">и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психического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насилия</w:t>
            </w:r>
            <w:proofErr w:type="spell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ED049C" w:rsidRPr="004A0EE4" w:rsidTr="00ED049C">
        <w:trPr>
          <w:trHeight w:val="103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полностью подтвержден данный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ED049C" w:rsidRPr="004A0EE4" w:rsidTr="00ED049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4.1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Наличие ДОО,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реализующих</w:t>
            </w:r>
            <w:proofErr w:type="gramEnd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 АООП ДО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Соответствие АООП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ДО</w:t>
            </w:r>
            <w:proofErr w:type="gramEnd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,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разработанных и утвержденных в ДОО,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требованиям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ФГОС ДО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Качество взаимодействия с семьей (участие семьи в образовательной деятельности, удовлетворенность</w:t>
            </w:r>
            <w:proofErr w:type="gramEnd"/>
          </w:p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семьи образовательными услугами, индивидуальная поддержка развития детей в семье)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Участие семьи в образовательной деятельности</w:t>
            </w:r>
          </w:p>
        </w:tc>
      </w:tr>
      <w:tr w:rsidR="00ED049C" w:rsidRPr="004A0EE4" w:rsidTr="00ED049C">
        <w:trPr>
          <w:trHeight w:val="91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полностью подтвержден данный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взаимодействия ДОО с семьей</w:t>
            </w:r>
          </w:p>
        </w:tc>
      </w:tr>
      <w:tr w:rsidR="00ED049C" w:rsidRPr="004A0EE4" w:rsidTr="00ED049C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нормативно-правовых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документов, регламентирующих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взаимодействие ДОО с семьей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единого</w:t>
            </w:r>
            <w:proofErr w:type="gramEnd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 информационного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пространства взаимодействия ДОО с семьей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rPr>
          <w:trHeight w:val="46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5.3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Количество родителей (законных</w:t>
            </w: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представителей) воспитанников ДОО, принявших участие в мероприятиях (образовательные проекты, мастер-классы, спортивные праздники, трудовые акции родительские собрания</w:t>
            </w:r>
            <w:proofErr w:type="gramEnd"/>
          </w:p>
          <w:p w:rsidR="00ED049C" w:rsidRPr="004A0EE4" w:rsidRDefault="00ED049C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4A0EE4">
              <w:rPr>
                <w:rFonts w:eastAsia="Calibri"/>
                <w:bCs/>
                <w:sz w:val="28"/>
                <w:szCs w:val="28"/>
              </w:rPr>
              <w:t>и</w:t>
            </w:r>
            <w:proofErr w:type="gram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др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>.)</w:t>
            </w: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Количество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D049C" w:rsidRPr="004A0EE4" w:rsidTr="00ED049C">
        <w:trPr>
          <w:trHeight w:val="2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родителей воспитанников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rPr>
          <w:trHeight w:val="5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/>
                <w:sz w:val="28"/>
                <w:szCs w:val="28"/>
              </w:rPr>
              <w:t>Удовлетворённость</w:t>
            </w:r>
            <w:proofErr w:type="spellEnd"/>
            <w:r w:rsidRPr="004A0EE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sz w:val="28"/>
                <w:szCs w:val="28"/>
              </w:rPr>
              <w:t>семьи</w:t>
            </w:r>
            <w:proofErr w:type="spellEnd"/>
            <w:r w:rsidRPr="004A0EE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sz w:val="28"/>
                <w:szCs w:val="28"/>
              </w:rPr>
              <w:t>образовательными</w:t>
            </w:r>
            <w:proofErr w:type="spellEnd"/>
            <w:r w:rsidRPr="004A0EE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/>
                <w:sz w:val="28"/>
                <w:szCs w:val="28"/>
              </w:rPr>
              <w:t>услугами</w:t>
            </w:r>
            <w:proofErr w:type="spellEnd"/>
          </w:p>
        </w:tc>
      </w:tr>
      <w:tr w:rsidR="00ED049C" w:rsidRPr="004A0EE4" w:rsidTr="00ED049C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полностью подтвержден данный показатель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взаимодействия ДОО с семьей</w:t>
            </w:r>
          </w:p>
        </w:tc>
      </w:tr>
      <w:tr w:rsidR="00ED049C" w:rsidRPr="004A0EE4" w:rsidTr="00ED049C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ДОО,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5.4.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Изучение удовлетворенности семьи образовательными услугами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sz w:val="28"/>
                <w:szCs w:val="28"/>
                <w:lang w:val="ru-RU"/>
              </w:rPr>
              <w:t>Индивидуальная поддержка развития детей в семье</w:t>
            </w: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5.5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Наличие разнообразных форм поддержки развития ребенка в семье (с учетом ее специфики)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Обеспечение здоровья, безопасности, качеству услуг по присмотру и уходу</w:t>
            </w:r>
          </w:p>
        </w:tc>
      </w:tr>
      <w:tr w:rsidR="00ED049C" w:rsidRPr="004A0EE4" w:rsidTr="00ED049C">
        <w:trPr>
          <w:trHeight w:val="9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полностью подтвержден данный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приказ об утверждении итогов мониторинга по оценке качества обеспечения здоровья, качеству услуг по присмотру и уходу</w:t>
            </w:r>
          </w:p>
        </w:tc>
      </w:tr>
      <w:tr w:rsidR="00ED049C" w:rsidRPr="004A0EE4" w:rsidTr="00ED049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Наличие мероприятий по сохранению 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укреплению здоровья воспитанников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6.2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Обеспечение комплексной </w:t>
            </w: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безопасности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в ДОО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lastRenderedPageBreak/>
              <w:t>6.3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 xml:space="preserve">Обеспечение качества услуг </w:t>
            </w:r>
            <w:proofErr w:type="gramStart"/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по</w:t>
            </w:r>
            <w:proofErr w:type="gramEnd"/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присмотру и уходу за детьми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Повышение качества управления в ДОО</w:t>
            </w:r>
          </w:p>
        </w:tc>
      </w:tr>
      <w:tr w:rsidR="00ED049C" w:rsidRPr="004A0EE4" w:rsidTr="00ED049C">
        <w:trPr>
          <w:trHeight w:val="7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Количество ДОО, в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proofErr w:type="gramEnd"/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>полностью подтвержден данный</w:t>
            </w:r>
          </w:p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Ссылка на приказ об утверждении итогов мониторинга по повышению качества управления в ДОО</w:t>
            </w:r>
          </w:p>
        </w:tc>
      </w:tr>
      <w:tr w:rsidR="00ED049C" w:rsidRPr="004A0EE4" w:rsidTr="00ED049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абсолютных</w:t>
            </w:r>
            <w:proofErr w:type="spellEnd"/>
            <w:r w:rsidRPr="004A0E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sz w:val="28"/>
                <w:szCs w:val="28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4A0EE4">
              <w:rPr>
                <w:rFonts w:eastAsia="Calibri"/>
                <w:sz w:val="28"/>
                <w:szCs w:val="28"/>
                <w:lang w:val="ru-RU"/>
              </w:rPr>
              <w:t>от</w:t>
            </w:r>
            <w:proofErr w:type="gramEnd"/>
            <w:r w:rsidRPr="004A0EE4">
              <w:rPr>
                <w:rFonts w:eastAsia="Calibri"/>
                <w:sz w:val="28"/>
                <w:szCs w:val="28"/>
                <w:lang w:val="ru-RU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7.1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Наличие у руководителя требуемого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профессионального</w:t>
            </w:r>
          </w:p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>7.2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  <w:lang w:val="ru-RU"/>
              </w:rPr>
              <w:t>Разработана и функционирует ВСОКО в ДОО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ED049C" w:rsidRPr="004A0EE4" w:rsidTr="00ED04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0EE4">
              <w:rPr>
                <w:rFonts w:eastAsia="Calibri"/>
                <w:bCs/>
                <w:sz w:val="28"/>
                <w:szCs w:val="28"/>
              </w:rPr>
              <w:t xml:space="preserve">7.3.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C" w:rsidRPr="004A0EE4" w:rsidRDefault="00ED049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Наличие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программы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A0EE4">
              <w:rPr>
                <w:rFonts w:eastAsia="Calibri"/>
                <w:bCs/>
                <w:sz w:val="28"/>
                <w:szCs w:val="28"/>
              </w:rPr>
              <w:t>развития</w:t>
            </w:r>
            <w:proofErr w:type="spellEnd"/>
            <w:r w:rsidRPr="004A0EE4">
              <w:rPr>
                <w:rFonts w:eastAsia="Calibri"/>
                <w:bCs/>
                <w:sz w:val="28"/>
                <w:szCs w:val="28"/>
              </w:rPr>
              <w:t xml:space="preserve"> ДОО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C" w:rsidRPr="004A0EE4" w:rsidRDefault="00ED049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D049C" w:rsidRPr="004A0EE4" w:rsidRDefault="00ED049C" w:rsidP="00ED049C">
      <w:pPr>
        <w:tabs>
          <w:tab w:val="left" w:pos="6085"/>
        </w:tabs>
        <w:spacing w:before="89"/>
        <w:ind w:left="278"/>
        <w:rPr>
          <w:b/>
          <w:i/>
          <w:sz w:val="28"/>
          <w:szCs w:val="28"/>
        </w:rPr>
      </w:pPr>
    </w:p>
    <w:p w:rsidR="00717F02" w:rsidRPr="004A0EE4" w:rsidRDefault="00ED049C" w:rsidP="00BB72A3">
      <w:pPr>
        <w:rPr>
          <w:color w:val="000000" w:themeColor="text1"/>
          <w:sz w:val="28"/>
          <w:szCs w:val="28"/>
        </w:rPr>
      </w:pPr>
      <w:r w:rsidRPr="004A0EE4">
        <w:rPr>
          <w:i/>
          <w:sz w:val="28"/>
          <w:szCs w:val="28"/>
        </w:rPr>
        <w:t>*</w:t>
      </w:r>
      <w:r w:rsidRPr="004A0EE4">
        <w:rPr>
          <w:b/>
          <w:bCs/>
          <w:i/>
          <w:sz w:val="28"/>
          <w:szCs w:val="28"/>
        </w:rPr>
        <w:t>При заполнении таблицы создание новых строк, столбцов, а также объединение ячеек недопустимо.</w:t>
      </w:r>
      <w:bookmarkEnd w:id="0"/>
      <w:bookmarkEnd w:id="1"/>
      <w:bookmarkEnd w:id="2"/>
    </w:p>
    <w:sectPr w:rsidR="00717F02" w:rsidRPr="004A0EE4" w:rsidSect="00ED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67"/>
    <w:rsid w:val="00002A68"/>
    <w:rsid w:val="00043B2C"/>
    <w:rsid w:val="000C349C"/>
    <w:rsid w:val="000D67E1"/>
    <w:rsid w:val="000E676E"/>
    <w:rsid w:val="000F7891"/>
    <w:rsid w:val="00153D40"/>
    <w:rsid w:val="00155FBA"/>
    <w:rsid w:val="00163C87"/>
    <w:rsid w:val="001F5296"/>
    <w:rsid w:val="0022106F"/>
    <w:rsid w:val="002A4C4A"/>
    <w:rsid w:val="004128BB"/>
    <w:rsid w:val="00437B12"/>
    <w:rsid w:val="004A0EE4"/>
    <w:rsid w:val="004B3AA0"/>
    <w:rsid w:val="0051591C"/>
    <w:rsid w:val="0056324B"/>
    <w:rsid w:val="005931C7"/>
    <w:rsid w:val="005A3831"/>
    <w:rsid w:val="005E2020"/>
    <w:rsid w:val="005E4C85"/>
    <w:rsid w:val="005E5D05"/>
    <w:rsid w:val="0060194E"/>
    <w:rsid w:val="00622098"/>
    <w:rsid w:val="00636D27"/>
    <w:rsid w:val="006546C4"/>
    <w:rsid w:val="00664E7C"/>
    <w:rsid w:val="00692204"/>
    <w:rsid w:val="00717F02"/>
    <w:rsid w:val="00747CB7"/>
    <w:rsid w:val="00764FA7"/>
    <w:rsid w:val="00783815"/>
    <w:rsid w:val="0079087C"/>
    <w:rsid w:val="00806E40"/>
    <w:rsid w:val="008263DF"/>
    <w:rsid w:val="008470C0"/>
    <w:rsid w:val="00886672"/>
    <w:rsid w:val="008F41F3"/>
    <w:rsid w:val="008F7799"/>
    <w:rsid w:val="00953067"/>
    <w:rsid w:val="009A0D8E"/>
    <w:rsid w:val="009E31D8"/>
    <w:rsid w:val="009F21FB"/>
    <w:rsid w:val="00A07068"/>
    <w:rsid w:val="00A2712E"/>
    <w:rsid w:val="00A5657B"/>
    <w:rsid w:val="00AF128E"/>
    <w:rsid w:val="00B16C7F"/>
    <w:rsid w:val="00B40BD1"/>
    <w:rsid w:val="00BB72A3"/>
    <w:rsid w:val="00BD449A"/>
    <w:rsid w:val="00BF3651"/>
    <w:rsid w:val="00C83AF8"/>
    <w:rsid w:val="00C90920"/>
    <w:rsid w:val="00D61087"/>
    <w:rsid w:val="00DC382C"/>
    <w:rsid w:val="00DF0833"/>
    <w:rsid w:val="00DF697F"/>
    <w:rsid w:val="00E26E27"/>
    <w:rsid w:val="00ED049C"/>
    <w:rsid w:val="00F20C4E"/>
    <w:rsid w:val="00F274F0"/>
    <w:rsid w:val="00F9125F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A4B29"/>
    <w:rPr>
      <w:rFonts w:ascii="Times New Roman" w:hAnsi="Times New Roman" w:cs="Times New Roman" w:hint="default"/>
      <w:color w:val="FF6600"/>
      <w:u w:val="single"/>
    </w:rPr>
  </w:style>
  <w:style w:type="paragraph" w:customStyle="1" w:styleId="ConsPlusNormal">
    <w:name w:val="ConsPlusNormal"/>
    <w:rsid w:val="00FA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F083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E5D05"/>
    <w:rPr>
      <w:b/>
      <w:bCs/>
    </w:rPr>
  </w:style>
  <w:style w:type="paragraph" w:styleId="a8">
    <w:name w:val="Normal (Web)"/>
    <w:basedOn w:val="a"/>
    <w:uiPriority w:val="99"/>
    <w:semiHidden/>
    <w:unhideWhenUsed/>
    <w:rsid w:val="005E5D0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D049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ED04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A4B29"/>
    <w:rPr>
      <w:rFonts w:ascii="Times New Roman" w:hAnsi="Times New Roman" w:cs="Times New Roman" w:hint="default"/>
      <w:color w:val="FF6600"/>
      <w:u w:val="single"/>
    </w:rPr>
  </w:style>
  <w:style w:type="paragraph" w:customStyle="1" w:styleId="ConsPlusNormal">
    <w:name w:val="ConsPlusNormal"/>
    <w:rsid w:val="00FA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F083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E5D05"/>
    <w:rPr>
      <w:b/>
      <w:bCs/>
    </w:rPr>
  </w:style>
  <w:style w:type="paragraph" w:styleId="a8">
    <w:name w:val="Normal (Web)"/>
    <w:basedOn w:val="a"/>
    <w:uiPriority w:val="99"/>
    <w:semiHidden/>
    <w:unhideWhenUsed/>
    <w:rsid w:val="005E5D0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D049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ED04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9296-3A14-489F-BA15-B9F3F3F7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2022-06-09T05:53:00Z</cp:lastPrinted>
  <dcterms:created xsi:type="dcterms:W3CDTF">2022-06-14T23:13:00Z</dcterms:created>
  <dcterms:modified xsi:type="dcterms:W3CDTF">2022-06-15T05:15:00Z</dcterms:modified>
</cp:coreProperties>
</file>