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B2" w:rsidRDefault="007663B2" w:rsidP="007663B2">
      <w:pPr>
        <w:pStyle w:val="a3"/>
        <w:spacing w:line="276" w:lineRule="auto"/>
        <w:jc w:val="center"/>
        <w:rPr>
          <w:sz w:val="28"/>
        </w:rPr>
      </w:pPr>
      <w:r>
        <w:rPr>
          <w:sz w:val="28"/>
        </w:rPr>
        <w:t>АДМИНИСТРАЦИЯ СЕЛЬСКОГО ПОСЕЛЕНИЯ «НИКОЛАЕВСКОЕ» МУНИЦИПАЛЬНОГО РАЙОНА «УЛЁТОВСКИЙ РАЙОН» ЗАБАЙКАЛЬСКОГО КРАЯ</w:t>
      </w:r>
    </w:p>
    <w:p w:rsidR="007663B2" w:rsidRDefault="007663B2" w:rsidP="007663B2">
      <w:pPr>
        <w:pStyle w:val="a3"/>
        <w:spacing w:line="276" w:lineRule="auto"/>
        <w:jc w:val="center"/>
        <w:rPr>
          <w:sz w:val="28"/>
        </w:rPr>
      </w:pPr>
      <w:r>
        <w:rPr>
          <w:sz w:val="28"/>
        </w:rPr>
        <w:t>ПОСТАНОВЛЕНИЕ</w:t>
      </w:r>
    </w:p>
    <w:p w:rsidR="007663B2" w:rsidRDefault="007663B2" w:rsidP="007663B2">
      <w:pPr>
        <w:spacing w:line="360" w:lineRule="auto"/>
        <w:rPr>
          <w:sz w:val="28"/>
          <w:szCs w:val="28"/>
        </w:rPr>
      </w:pPr>
      <w:r>
        <w:rPr>
          <w:sz w:val="28"/>
          <w:szCs w:val="28"/>
        </w:rPr>
        <w:t xml:space="preserve">                                                          </w:t>
      </w:r>
    </w:p>
    <w:p w:rsidR="007663B2" w:rsidRDefault="007663B2" w:rsidP="007663B2">
      <w:pPr>
        <w:spacing w:line="360" w:lineRule="auto"/>
        <w:rPr>
          <w:b/>
          <w:sz w:val="28"/>
          <w:szCs w:val="28"/>
        </w:rPr>
      </w:pPr>
      <w:r>
        <w:rPr>
          <w:sz w:val="28"/>
          <w:szCs w:val="28"/>
        </w:rPr>
        <w:t xml:space="preserve">«15» июля 2022 год                                                                            </w:t>
      </w:r>
      <w:r w:rsidR="006B285F">
        <w:rPr>
          <w:sz w:val="28"/>
          <w:szCs w:val="28"/>
        </w:rPr>
        <w:t xml:space="preserve">     </w:t>
      </w:r>
      <w:r>
        <w:rPr>
          <w:sz w:val="28"/>
          <w:szCs w:val="28"/>
        </w:rPr>
        <w:t xml:space="preserve">          № 1</w:t>
      </w:r>
      <w:r w:rsidR="006B285F">
        <w:rPr>
          <w:sz w:val="28"/>
          <w:szCs w:val="28"/>
        </w:rPr>
        <w:t>3</w:t>
      </w:r>
      <w:r>
        <w:rPr>
          <w:sz w:val="28"/>
          <w:szCs w:val="28"/>
        </w:rPr>
        <w:t xml:space="preserve">                         </w:t>
      </w:r>
    </w:p>
    <w:p w:rsidR="007663B2" w:rsidRPr="00E95B6B" w:rsidRDefault="007663B2" w:rsidP="007663B2">
      <w:pPr>
        <w:spacing w:line="360" w:lineRule="auto"/>
        <w:jc w:val="center"/>
      </w:pPr>
      <w:r>
        <w:rPr>
          <w:sz w:val="28"/>
          <w:szCs w:val="28"/>
        </w:rPr>
        <w:t>с. Николаевское</w:t>
      </w:r>
    </w:p>
    <w:p w:rsidR="007663B2" w:rsidRDefault="007663B2" w:rsidP="007663B2">
      <w:pPr>
        <w:rPr>
          <w:sz w:val="28"/>
          <w:szCs w:val="28"/>
        </w:rPr>
      </w:pPr>
    </w:p>
    <w:p w:rsidR="007663B2" w:rsidRPr="00E95B6B" w:rsidRDefault="00E95B6B" w:rsidP="00E95B6B">
      <w:pPr>
        <w:jc w:val="both"/>
        <w:rPr>
          <w:b/>
          <w:sz w:val="28"/>
          <w:szCs w:val="28"/>
        </w:rPr>
      </w:pPr>
      <w:r>
        <w:rPr>
          <w:b/>
          <w:sz w:val="28"/>
          <w:szCs w:val="28"/>
        </w:rPr>
        <w:t xml:space="preserve">Об утверждении </w:t>
      </w:r>
      <w:proofErr w:type="gramStart"/>
      <w:r>
        <w:rPr>
          <w:b/>
          <w:sz w:val="28"/>
          <w:szCs w:val="28"/>
        </w:rPr>
        <w:t>дизайн-</w:t>
      </w:r>
      <w:r w:rsidR="007663B2" w:rsidRPr="00E95B6B">
        <w:rPr>
          <w:b/>
          <w:sz w:val="28"/>
          <w:szCs w:val="28"/>
        </w:rPr>
        <w:t>проекта</w:t>
      </w:r>
      <w:proofErr w:type="gramEnd"/>
      <w:r w:rsidR="007663B2" w:rsidRPr="00E95B6B">
        <w:rPr>
          <w:b/>
          <w:sz w:val="28"/>
          <w:szCs w:val="28"/>
        </w:rPr>
        <w:t xml:space="preserve"> «Установка памятника и мемориальных плит в сельском поселении «Николаевское» расположенных по адресу: Забайкальский край, </w:t>
      </w:r>
      <w:proofErr w:type="spellStart"/>
      <w:r w:rsidR="007663B2" w:rsidRPr="00E95B6B">
        <w:rPr>
          <w:b/>
          <w:sz w:val="28"/>
          <w:szCs w:val="28"/>
        </w:rPr>
        <w:t>Улётовский</w:t>
      </w:r>
      <w:proofErr w:type="spellEnd"/>
      <w:r w:rsidR="007663B2" w:rsidRPr="00E95B6B">
        <w:rPr>
          <w:b/>
          <w:sz w:val="28"/>
          <w:szCs w:val="28"/>
        </w:rPr>
        <w:t xml:space="preserve"> район, </w:t>
      </w:r>
      <w:proofErr w:type="spellStart"/>
      <w:r w:rsidR="007663B2" w:rsidRPr="00E95B6B">
        <w:rPr>
          <w:b/>
          <w:sz w:val="28"/>
          <w:szCs w:val="28"/>
        </w:rPr>
        <w:t>с</w:t>
      </w:r>
      <w:proofErr w:type="gramStart"/>
      <w:r w:rsidR="007663B2" w:rsidRPr="00E95B6B">
        <w:rPr>
          <w:b/>
          <w:sz w:val="28"/>
          <w:szCs w:val="28"/>
        </w:rPr>
        <w:t>.Н</w:t>
      </w:r>
      <w:proofErr w:type="gramEnd"/>
      <w:r w:rsidR="007663B2" w:rsidRPr="00E95B6B">
        <w:rPr>
          <w:b/>
          <w:sz w:val="28"/>
          <w:szCs w:val="28"/>
        </w:rPr>
        <w:t>иколаевское</w:t>
      </w:r>
      <w:proofErr w:type="spellEnd"/>
      <w:r w:rsidR="007663B2" w:rsidRPr="00E95B6B">
        <w:rPr>
          <w:b/>
          <w:sz w:val="28"/>
          <w:szCs w:val="28"/>
        </w:rPr>
        <w:t>, ул. Октябрьская, 66а</w:t>
      </w:r>
    </w:p>
    <w:p w:rsidR="006B285F" w:rsidRPr="00E95B6B" w:rsidRDefault="006B285F" w:rsidP="00E95B6B">
      <w:pPr>
        <w:pStyle w:val="a3"/>
        <w:jc w:val="both"/>
        <w:rPr>
          <w:sz w:val="28"/>
        </w:rPr>
      </w:pPr>
    </w:p>
    <w:p w:rsidR="007663B2" w:rsidRDefault="007663B2" w:rsidP="007663B2">
      <w:pPr>
        <w:pStyle w:val="a3"/>
        <w:jc w:val="both"/>
        <w:rPr>
          <w:sz w:val="28"/>
        </w:rPr>
      </w:pPr>
      <w:proofErr w:type="gramStart"/>
      <w:r>
        <w:rPr>
          <w:sz w:val="28"/>
        </w:rPr>
        <w:t xml:space="preserve">В целях реализации регионального проекта «Формирование комфортной городской среды», Федеральным Законом от </w:t>
      </w:r>
      <w:r w:rsidR="006B285F">
        <w:rPr>
          <w:sz w:val="28"/>
        </w:rPr>
        <w:t>06 октября 2003 года № 131-ФЗ «</w:t>
      </w:r>
      <w:r>
        <w:rPr>
          <w:sz w:val="28"/>
        </w:rPr>
        <w:t xml:space="preserve">Об общих принципах организации местного самоуправления в Российской Федерации», постановлением </w:t>
      </w:r>
      <w:r w:rsidR="006B285F">
        <w:rPr>
          <w:sz w:val="28"/>
        </w:rPr>
        <w:t>П</w:t>
      </w:r>
      <w:r>
        <w:rPr>
          <w:sz w:val="28"/>
        </w:rPr>
        <w:t>равительства от 31 августа 2017 года № 372 «Об утверждении государственной программы Забайкальского края «Формирование современной городской среды», учитывая Протокол от 08 июля 2022 года  № 4 заседания муниципальной общественной комиссии, администрации сельского поселения «Николаевское</w:t>
      </w:r>
      <w:proofErr w:type="gramEnd"/>
      <w:r>
        <w:rPr>
          <w:sz w:val="28"/>
        </w:rPr>
        <w:t xml:space="preserve">» </w:t>
      </w:r>
      <w:r>
        <w:rPr>
          <w:b/>
          <w:sz w:val="28"/>
        </w:rPr>
        <w:t>постановляет:</w:t>
      </w:r>
    </w:p>
    <w:p w:rsidR="007663B2" w:rsidRDefault="007663B2" w:rsidP="007663B2">
      <w:pPr>
        <w:jc w:val="both"/>
        <w:rPr>
          <w:sz w:val="29"/>
        </w:rPr>
      </w:pPr>
      <w:r>
        <w:rPr>
          <w:sz w:val="29"/>
        </w:rPr>
        <w:t xml:space="preserve">       </w:t>
      </w:r>
      <w:r>
        <w:rPr>
          <w:sz w:val="29"/>
        </w:rPr>
        <w:tab/>
      </w:r>
    </w:p>
    <w:p w:rsidR="007663B2" w:rsidRDefault="006B285F" w:rsidP="006B285F">
      <w:pPr>
        <w:ind w:firstLine="709"/>
        <w:jc w:val="both"/>
        <w:rPr>
          <w:sz w:val="28"/>
          <w:szCs w:val="28"/>
        </w:rPr>
      </w:pPr>
      <w:r>
        <w:rPr>
          <w:sz w:val="28"/>
          <w:szCs w:val="28"/>
        </w:rPr>
        <w:t xml:space="preserve">   </w:t>
      </w:r>
      <w:r w:rsidR="007663B2">
        <w:rPr>
          <w:sz w:val="28"/>
          <w:szCs w:val="28"/>
        </w:rPr>
        <w:t xml:space="preserve">1. Утвердить дизайн – проект «Установка памятника и мемориальных плит в сельском поселении «Николаевское», расположенных по адресу: </w:t>
      </w:r>
      <w:proofErr w:type="gramStart"/>
      <w:r w:rsidR="007663B2">
        <w:rPr>
          <w:sz w:val="28"/>
          <w:szCs w:val="28"/>
        </w:rPr>
        <w:t xml:space="preserve">Забайкальский край, </w:t>
      </w:r>
      <w:proofErr w:type="spellStart"/>
      <w:r w:rsidR="007663B2">
        <w:rPr>
          <w:sz w:val="28"/>
          <w:szCs w:val="28"/>
        </w:rPr>
        <w:t>Улётовский</w:t>
      </w:r>
      <w:proofErr w:type="spellEnd"/>
      <w:r w:rsidR="007663B2">
        <w:rPr>
          <w:sz w:val="28"/>
          <w:szCs w:val="28"/>
        </w:rPr>
        <w:t xml:space="preserve"> район, с. Николаевское, ул. Октябрьская, 66 а, в рамках реализации регионального проекта  «Формирование комфортной городской среды» в сельском поселении «Николаевское» муниципального района «</w:t>
      </w:r>
      <w:proofErr w:type="spellStart"/>
      <w:r w:rsidR="007663B2">
        <w:rPr>
          <w:sz w:val="28"/>
          <w:szCs w:val="28"/>
        </w:rPr>
        <w:t>Улётовский</w:t>
      </w:r>
      <w:proofErr w:type="spellEnd"/>
      <w:r w:rsidR="007663B2">
        <w:rPr>
          <w:sz w:val="28"/>
          <w:szCs w:val="28"/>
        </w:rPr>
        <w:t xml:space="preserve"> район» Забайкальского края  в 2023 году согласно приложению.</w:t>
      </w:r>
      <w:proofErr w:type="gramEnd"/>
    </w:p>
    <w:p w:rsidR="007663B2" w:rsidRDefault="006B285F" w:rsidP="006B285F">
      <w:pPr>
        <w:tabs>
          <w:tab w:val="left" w:pos="426"/>
        </w:tabs>
        <w:ind w:firstLine="709"/>
        <w:jc w:val="both"/>
        <w:rPr>
          <w:sz w:val="28"/>
          <w:szCs w:val="28"/>
        </w:rPr>
      </w:pPr>
      <w:r>
        <w:rPr>
          <w:sz w:val="28"/>
          <w:szCs w:val="28"/>
        </w:rPr>
        <w:t xml:space="preserve">   </w:t>
      </w:r>
      <w:r w:rsidR="007663B2">
        <w:rPr>
          <w:sz w:val="28"/>
          <w:szCs w:val="28"/>
        </w:rPr>
        <w:t xml:space="preserve">2. Настоящее постановление разместить на информационных стендах </w:t>
      </w:r>
      <w:proofErr w:type="gramStart"/>
      <w:r w:rsidR="007663B2">
        <w:rPr>
          <w:sz w:val="28"/>
          <w:szCs w:val="28"/>
        </w:rPr>
        <w:t>с</w:t>
      </w:r>
      <w:proofErr w:type="gramEnd"/>
      <w:r w:rsidR="007663B2">
        <w:rPr>
          <w:sz w:val="28"/>
          <w:szCs w:val="28"/>
        </w:rPr>
        <w:t xml:space="preserve">. Николаевское и с. </w:t>
      </w:r>
      <w:proofErr w:type="spellStart"/>
      <w:r w:rsidR="007663B2">
        <w:rPr>
          <w:sz w:val="28"/>
          <w:szCs w:val="28"/>
        </w:rPr>
        <w:t>Дешулан</w:t>
      </w:r>
      <w:proofErr w:type="spellEnd"/>
      <w:r w:rsidR="007663B2">
        <w:rPr>
          <w:sz w:val="28"/>
          <w:szCs w:val="28"/>
        </w:rPr>
        <w:t>.</w:t>
      </w:r>
      <w:r w:rsidR="007663B2">
        <w:rPr>
          <w:sz w:val="28"/>
          <w:szCs w:val="28"/>
        </w:rPr>
        <w:tab/>
      </w:r>
    </w:p>
    <w:p w:rsidR="007663B2" w:rsidRDefault="006B285F" w:rsidP="007663B2">
      <w:pPr>
        <w:tabs>
          <w:tab w:val="left" w:pos="360"/>
          <w:tab w:val="left" w:pos="709"/>
          <w:tab w:val="right" w:pos="8460"/>
        </w:tabs>
        <w:jc w:val="both"/>
        <w:rPr>
          <w:sz w:val="28"/>
          <w:szCs w:val="28"/>
        </w:rPr>
      </w:pPr>
      <w:r>
        <w:rPr>
          <w:sz w:val="28"/>
          <w:szCs w:val="28"/>
        </w:rPr>
        <w:t xml:space="preserve">            </w:t>
      </w:r>
      <w:r w:rsidR="007663B2">
        <w:rPr>
          <w:sz w:val="28"/>
          <w:szCs w:val="28"/>
        </w:rPr>
        <w:t xml:space="preserve">3. </w:t>
      </w:r>
      <w:proofErr w:type="gramStart"/>
      <w:r w:rsidR="007663B2">
        <w:rPr>
          <w:sz w:val="28"/>
          <w:szCs w:val="28"/>
        </w:rPr>
        <w:t>Контроль за</w:t>
      </w:r>
      <w:proofErr w:type="gramEnd"/>
      <w:r w:rsidR="007663B2">
        <w:rPr>
          <w:sz w:val="28"/>
          <w:szCs w:val="28"/>
        </w:rPr>
        <w:t xml:space="preserve"> исполнением данного постановления оставляю за собой.</w:t>
      </w:r>
    </w:p>
    <w:p w:rsidR="007663B2" w:rsidRDefault="007663B2" w:rsidP="007663B2">
      <w:pPr>
        <w:tabs>
          <w:tab w:val="left" w:pos="851"/>
        </w:tabs>
        <w:jc w:val="both"/>
        <w:rPr>
          <w:sz w:val="28"/>
          <w:szCs w:val="28"/>
        </w:rPr>
      </w:pPr>
      <w:r>
        <w:rPr>
          <w:color w:val="FF0000"/>
          <w:sz w:val="28"/>
          <w:szCs w:val="28"/>
        </w:rPr>
        <w:t xml:space="preserve"> </w:t>
      </w:r>
      <w:r>
        <w:rPr>
          <w:sz w:val="28"/>
          <w:szCs w:val="28"/>
        </w:rPr>
        <w:t xml:space="preserve">    </w:t>
      </w:r>
    </w:p>
    <w:p w:rsidR="007663B2" w:rsidRDefault="007663B2" w:rsidP="007663B2">
      <w:pPr>
        <w:tabs>
          <w:tab w:val="left" w:pos="851"/>
        </w:tabs>
        <w:jc w:val="both"/>
        <w:rPr>
          <w:sz w:val="28"/>
          <w:szCs w:val="28"/>
        </w:rPr>
      </w:pPr>
    </w:p>
    <w:p w:rsidR="007663B2" w:rsidRDefault="007663B2" w:rsidP="007663B2">
      <w:pPr>
        <w:tabs>
          <w:tab w:val="left" w:pos="851"/>
        </w:tabs>
        <w:jc w:val="both"/>
        <w:rPr>
          <w:sz w:val="28"/>
          <w:szCs w:val="28"/>
        </w:rPr>
      </w:pPr>
    </w:p>
    <w:p w:rsidR="007663B2" w:rsidRDefault="007663B2" w:rsidP="007663B2">
      <w:pPr>
        <w:tabs>
          <w:tab w:val="left" w:pos="851"/>
        </w:tabs>
        <w:jc w:val="both"/>
        <w:rPr>
          <w:sz w:val="28"/>
          <w:szCs w:val="28"/>
        </w:rPr>
      </w:pPr>
      <w:r>
        <w:rPr>
          <w:sz w:val="28"/>
          <w:szCs w:val="28"/>
        </w:rPr>
        <w:t xml:space="preserve">Глава сельского поселения </w:t>
      </w:r>
    </w:p>
    <w:p w:rsidR="007663B2" w:rsidRDefault="007663B2" w:rsidP="007663B2">
      <w:pPr>
        <w:tabs>
          <w:tab w:val="left" w:pos="851"/>
          <w:tab w:val="left" w:pos="1416"/>
          <w:tab w:val="left" w:pos="2124"/>
          <w:tab w:val="left" w:pos="2832"/>
          <w:tab w:val="left" w:pos="7305"/>
        </w:tabs>
        <w:jc w:val="both"/>
        <w:rPr>
          <w:sz w:val="28"/>
          <w:szCs w:val="28"/>
        </w:rPr>
      </w:pPr>
      <w:r>
        <w:rPr>
          <w:sz w:val="28"/>
          <w:szCs w:val="28"/>
        </w:rPr>
        <w:t>«Николаевское»</w:t>
      </w:r>
      <w:r>
        <w:rPr>
          <w:b/>
          <w:sz w:val="20"/>
          <w:szCs w:val="20"/>
        </w:rPr>
        <w:tab/>
        <w:t xml:space="preserve">            </w:t>
      </w:r>
      <w:r>
        <w:rPr>
          <w:b/>
          <w:sz w:val="20"/>
          <w:szCs w:val="20"/>
        </w:rPr>
        <w:tab/>
        <w:t xml:space="preserve">                                                                                       </w:t>
      </w:r>
      <w:r>
        <w:rPr>
          <w:sz w:val="28"/>
          <w:szCs w:val="28"/>
        </w:rPr>
        <w:t>В.Е. Подопригора</w:t>
      </w:r>
    </w:p>
    <w:p w:rsidR="007663B2" w:rsidRDefault="007663B2" w:rsidP="007663B2"/>
    <w:p w:rsidR="007663B2" w:rsidRDefault="007663B2" w:rsidP="007663B2"/>
    <w:p w:rsidR="006B285F" w:rsidRDefault="006B285F" w:rsidP="007663B2"/>
    <w:p w:rsidR="007663B2" w:rsidRDefault="007663B2" w:rsidP="007663B2"/>
    <w:p w:rsidR="007663B2" w:rsidRDefault="007663B2" w:rsidP="007663B2"/>
    <w:p w:rsidR="007663B2" w:rsidRDefault="007663B2" w:rsidP="007663B2">
      <w:r>
        <w:lastRenderedPageBreak/>
        <w:t xml:space="preserve">Согласовано                                                               </w:t>
      </w:r>
      <w:proofErr w:type="spellStart"/>
      <w:proofErr w:type="gramStart"/>
      <w:r>
        <w:t>Согласовано</w:t>
      </w:r>
      <w:proofErr w:type="spellEnd"/>
      <w:proofErr w:type="gramEnd"/>
      <w:r>
        <w:t xml:space="preserve">                                 </w:t>
      </w:r>
    </w:p>
    <w:p w:rsidR="007663B2" w:rsidRDefault="007663B2" w:rsidP="007663B2">
      <w:r>
        <w:t xml:space="preserve">Глава сельского поселения                                       Начальник ЖКХ  муниципального </w:t>
      </w:r>
    </w:p>
    <w:p w:rsidR="007663B2" w:rsidRDefault="007663B2" w:rsidP="007663B2">
      <w:r>
        <w:t>«Николаевское»                                                         района «</w:t>
      </w:r>
      <w:proofErr w:type="spellStart"/>
      <w:r>
        <w:t>Улётовский</w:t>
      </w:r>
      <w:proofErr w:type="spellEnd"/>
      <w:r>
        <w:t xml:space="preserve"> район»</w:t>
      </w:r>
    </w:p>
    <w:p w:rsidR="007663B2" w:rsidRDefault="007663B2" w:rsidP="007663B2">
      <w:r>
        <w:t>_____________Подопригора. В.Е                            __________</w:t>
      </w:r>
      <w:r w:rsidR="005A42CB">
        <w:t>______</w:t>
      </w:r>
      <w:r>
        <w:t xml:space="preserve">   </w:t>
      </w:r>
      <w:r w:rsidR="005A42CB">
        <w:t>Чижов А.В.</w:t>
      </w:r>
      <w:r>
        <w:t xml:space="preserve">                                                                                  </w:t>
      </w:r>
    </w:p>
    <w:p w:rsidR="007663B2" w:rsidRDefault="007663B2" w:rsidP="007663B2"/>
    <w:p w:rsidR="007663B2" w:rsidRDefault="007663B2" w:rsidP="007663B2">
      <w:pPr>
        <w:jc w:val="center"/>
        <w:rPr>
          <w:sz w:val="28"/>
          <w:szCs w:val="28"/>
        </w:rPr>
      </w:pPr>
      <w:r>
        <w:rPr>
          <w:sz w:val="28"/>
          <w:szCs w:val="28"/>
        </w:rPr>
        <w:t>Приложение к постановлению администрации сельского поселения «Николаевское» муниципального района «</w:t>
      </w:r>
      <w:proofErr w:type="spellStart"/>
      <w:r>
        <w:rPr>
          <w:sz w:val="28"/>
          <w:szCs w:val="28"/>
        </w:rPr>
        <w:t>Улётовский</w:t>
      </w:r>
      <w:proofErr w:type="spellEnd"/>
      <w:r>
        <w:rPr>
          <w:sz w:val="28"/>
          <w:szCs w:val="28"/>
        </w:rPr>
        <w:t xml:space="preserve"> район» Забайкальского края от 15 июля 2022 года № </w:t>
      </w:r>
      <w:r w:rsidR="006B285F">
        <w:rPr>
          <w:sz w:val="28"/>
          <w:szCs w:val="28"/>
        </w:rPr>
        <w:t>13</w:t>
      </w:r>
    </w:p>
    <w:p w:rsidR="007663B2" w:rsidRDefault="007663B2" w:rsidP="007663B2">
      <w:pPr>
        <w:jc w:val="center"/>
        <w:rPr>
          <w:color w:val="FF0000"/>
          <w:sz w:val="28"/>
          <w:szCs w:val="28"/>
        </w:rPr>
      </w:pPr>
    </w:p>
    <w:p w:rsidR="007663B2" w:rsidRDefault="007663B2" w:rsidP="007663B2">
      <w:pPr>
        <w:pStyle w:val="a4"/>
        <w:numPr>
          <w:ilvl w:val="0"/>
          <w:numId w:val="1"/>
        </w:numPr>
        <w:jc w:val="both"/>
        <w:rPr>
          <w:sz w:val="28"/>
          <w:szCs w:val="28"/>
        </w:rPr>
      </w:pPr>
      <w:r>
        <w:rPr>
          <w:sz w:val="28"/>
          <w:szCs w:val="28"/>
        </w:rPr>
        <w:t xml:space="preserve">Текстовое описание дизайн - проекта «Установка памятника и мемориальных плит в сельском поселении «Николаевское», расположенных по адресу: Забайкальский край, </w:t>
      </w:r>
      <w:proofErr w:type="spellStart"/>
      <w:r>
        <w:rPr>
          <w:sz w:val="28"/>
          <w:szCs w:val="28"/>
        </w:rPr>
        <w:t>Улётовский</w:t>
      </w:r>
      <w:proofErr w:type="spellEnd"/>
      <w:r>
        <w:rPr>
          <w:sz w:val="28"/>
          <w:szCs w:val="28"/>
        </w:rPr>
        <w:t xml:space="preserve"> район, </w:t>
      </w:r>
      <w:proofErr w:type="spellStart"/>
      <w:r>
        <w:rPr>
          <w:sz w:val="28"/>
          <w:szCs w:val="28"/>
        </w:rPr>
        <w:t>с</w:t>
      </w:r>
      <w:proofErr w:type="gramStart"/>
      <w:r>
        <w:rPr>
          <w:sz w:val="28"/>
          <w:szCs w:val="28"/>
        </w:rPr>
        <w:t>.Н</w:t>
      </w:r>
      <w:proofErr w:type="gramEnd"/>
      <w:r>
        <w:rPr>
          <w:sz w:val="28"/>
          <w:szCs w:val="28"/>
        </w:rPr>
        <w:t>иколаевское</w:t>
      </w:r>
      <w:proofErr w:type="spellEnd"/>
      <w:r>
        <w:rPr>
          <w:sz w:val="28"/>
          <w:szCs w:val="28"/>
        </w:rPr>
        <w:t xml:space="preserve">, ул. Октябрьская, 66а» </w:t>
      </w:r>
    </w:p>
    <w:p w:rsidR="007663B2" w:rsidRDefault="007663B2" w:rsidP="007663B2">
      <w:pPr>
        <w:pStyle w:val="a4"/>
        <w:numPr>
          <w:ilvl w:val="0"/>
          <w:numId w:val="1"/>
        </w:numPr>
        <w:jc w:val="both"/>
        <w:rPr>
          <w:sz w:val="28"/>
          <w:szCs w:val="28"/>
        </w:rPr>
      </w:pPr>
      <w:r>
        <w:rPr>
          <w:sz w:val="28"/>
          <w:szCs w:val="28"/>
        </w:rPr>
        <w:t xml:space="preserve">Наименование проекта и адрес: «Установка памятника и мемориальных плит в сельском поселении «Николаевское», расположенного по </w:t>
      </w:r>
      <w:r w:rsidR="005A42CB">
        <w:rPr>
          <w:sz w:val="28"/>
          <w:szCs w:val="28"/>
        </w:rPr>
        <w:t>а</w:t>
      </w:r>
      <w:r>
        <w:rPr>
          <w:sz w:val="28"/>
          <w:szCs w:val="28"/>
        </w:rPr>
        <w:t xml:space="preserve">дресу: Забайкальский край, </w:t>
      </w:r>
      <w:proofErr w:type="spellStart"/>
      <w:r>
        <w:rPr>
          <w:sz w:val="28"/>
          <w:szCs w:val="28"/>
        </w:rPr>
        <w:t>Улётовский</w:t>
      </w:r>
      <w:proofErr w:type="spellEnd"/>
      <w:r>
        <w:rPr>
          <w:sz w:val="28"/>
          <w:szCs w:val="28"/>
        </w:rPr>
        <w:t xml:space="preserve"> район, </w:t>
      </w:r>
      <w:proofErr w:type="spellStart"/>
      <w:r>
        <w:rPr>
          <w:sz w:val="28"/>
          <w:szCs w:val="28"/>
        </w:rPr>
        <w:t>с</w:t>
      </w:r>
      <w:proofErr w:type="gramStart"/>
      <w:r>
        <w:rPr>
          <w:sz w:val="28"/>
          <w:szCs w:val="28"/>
        </w:rPr>
        <w:t>.Н</w:t>
      </w:r>
      <w:proofErr w:type="gramEnd"/>
      <w:r>
        <w:rPr>
          <w:sz w:val="28"/>
          <w:szCs w:val="28"/>
        </w:rPr>
        <w:t>иколаевское</w:t>
      </w:r>
      <w:proofErr w:type="spellEnd"/>
      <w:r>
        <w:rPr>
          <w:sz w:val="28"/>
          <w:szCs w:val="28"/>
        </w:rPr>
        <w:t>, ул. Октябрьская, 66 а»</w:t>
      </w:r>
    </w:p>
    <w:p w:rsidR="007663B2" w:rsidRDefault="007663B2" w:rsidP="007663B2">
      <w:pPr>
        <w:jc w:val="both"/>
        <w:rPr>
          <w:sz w:val="28"/>
          <w:szCs w:val="28"/>
        </w:rPr>
      </w:pPr>
      <w:r>
        <w:rPr>
          <w:sz w:val="28"/>
          <w:szCs w:val="28"/>
        </w:rPr>
        <w:t>Данная территория поддержана большим количеством голосов на общественных обсуждениях (рейтинговых голосованиях), проведенных с 08 по 15 июля 2022 года. Всего в общественных обсуждениях участие приняло 235 человек, за данную территорию подано 235</w:t>
      </w:r>
      <w:r>
        <w:rPr>
          <w:color w:val="FF0000"/>
          <w:sz w:val="28"/>
          <w:szCs w:val="28"/>
        </w:rPr>
        <w:t xml:space="preserve"> </w:t>
      </w:r>
      <w:r>
        <w:rPr>
          <w:sz w:val="28"/>
          <w:szCs w:val="28"/>
        </w:rPr>
        <w:t>голосов. Итоги голосований зафиксированы протоколом общественных слушаний от 08 июля 2022г.  № 4</w:t>
      </w:r>
    </w:p>
    <w:p w:rsidR="007663B2" w:rsidRDefault="007663B2" w:rsidP="007663B2">
      <w:pPr>
        <w:jc w:val="both"/>
        <w:rPr>
          <w:color w:val="FF0000"/>
          <w:sz w:val="28"/>
          <w:szCs w:val="28"/>
        </w:rPr>
      </w:pPr>
    </w:p>
    <w:p w:rsidR="007663B2" w:rsidRDefault="007663B2" w:rsidP="007663B2">
      <w:pPr>
        <w:jc w:val="both"/>
        <w:rPr>
          <w:sz w:val="28"/>
          <w:szCs w:val="28"/>
        </w:rPr>
      </w:pPr>
      <w:r>
        <w:rPr>
          <w:sz w:val="28"/>
          <w:szCs w:val="28"/>
        </w:rPr>
        <w:t xml:space="preserve">Общая площадь благоустройства составляет 56 </w:t>
      </w:r>
      <w:proofErr w:type="spellStart"/>
      <w:r>
        <w:rPr>
          <w:sz w:val="28"/>
          <w:szCs w:val="28"/>
        </w:rPr>
        <w:t>кв.м</w:t>
      </w:r>
      <w:proofErr w:type="spellEnd"/>
      <w:r>
        <w:rPr>
          <w:sz w:val="28"/>
          <w:szCs w:val="28"/>
        </w:rPr>
        <w:t>.</w:t>
      </w:r>
    </w:p>
    <w:p w:rsidR="007663B2" w:rsidRDefault="007663B2" w:rsidP="007663B2">
      <w:pPr>
        <w:jc w:val="both"/>
        <w:rPr>
          <w:sz w:val="28"/>
          <w:szCs w:val="28"/>
        </w:rPr>
      </w:pPr>
    </w:p>
    <w:p w:rsidR="007663B2" w:rsidRDefault="007663B2" w:rsidP="007663B2">
      <w:pPr>
        <w:jc w:val="both"/>
        <w:rPr>
          <w:b/>
          <w:sz w:val="28"/>
          <w:szCs w:val="28"/>
        </w:rPr>
      </w:pPr>
      <w:r>
        <w:rPr>
          <w:b/>
          <w:sz w:val="28"/>
          <w:szCs w:val="28"/>
        </w:rPr>
        <w:t>Эффект от реализации.</w:t>
      </w:r>
    </w:p>
    <w:p w:rsidR="007663B2" w:rsidRDefault="007663B2" w:rsidP="007663B2">
      <w:pPr>
        <w:jc w:val="both"/>
        <w:rPr>
          <w:sz w:val="28"/>
          <w:szCs w:val="28"/>
        </w:rPr>
      </w:pPr>
      <w:r>
        <w:rPr>
          <w:sz w:val="28"/>
          <w:szCs w:val="28"/>
        </w:rPr>
        <w:t xml:space="preserve">  Реализация регионального проекта «Установка памятника и мемориальных плит в сельском поселении «Николаевское» позволит создать зону отдыха для проведения культурно-массовых и общественных  мероприятий, а также зоны отдыха, которые включают в себя необходимые элементы комплексного благоустройства территорий. На проектируемом пространстве будут определены маршруты, обеспечивающие доступ к основным объектам, а именно к </w:t>
      </w:r>
      <w:r>
        <w:rPr>
          <w:sz w:val="28"/>
          <w:szCs w:val="28"/>
        </w:rPr>
        <w:tab/>
        <w:t xml:space="preserve">Памятнику  и Мемориальным плитам тружеников тыла и Детей Войны, благодаря благоустройству данной территории мы сможем увековечить память о павших в годы Великой Отечественной Войны, и о </w:t>
      </w:r>
      <w:proofErr w:type="gramStart"/>
      <w:r>
        <w:rPr>
          <w:sz w:val="28"/>
          <w:szCs w:val="28"/>
        </w:rPr>
        <w:t>тех</w:t>
      </w:r>
      <w:proofErr w:type="gramEnd"/>
      <w:r>
        <w:rPr>
          <w:sz w:val="28"/>
          <w:szCs w:val="28"/>
        </w:rPr>
        <w:t xml:space="preserve"> кто принимал участие в этой войне. </w:t>
      </w:r>
    </w:p>
    <w:p w:rsidR="007663B2" w:rsidRDefault="007663B2" w:rsidP="007663B2">
      <w:pPr>
        <w:jc w:val="both"/>
        <w:rPr>
          <w:sz w:val="28"/>
          <w:szCs w:val="28"/>
        </w:rPr>
      </w:pPr>
      <w:r>
        <w:rPr>
          <w:sz w:val="28"/>
          <w:szCs w:val="28"/>
        </w:rPr>
        <w:t xml:space="preserve">  </w:t>
      </w:r>
    </w:p>
    <w:p w:rsidR="007663B2" w:rsidRDefault="007663B2" w:rsidP="007663B2">
      <w:pPr>
        <w:jc w:val="both"/>
        <w:rPr>
          <w:b/>
          <w:sz w:val="28"/>
          <w:szCs w:val="28"/>
        </w:rPr>
      </w:pPr>
      <w:r>
        <w:rPr>
          <w:b/>
          <w:sz w:val="28"/>
          <w:szCs w:val="28"/>
        </w:rPr>
        <w:t>Описание мероприятия.</w:t>
      </w:r>
    </w:p>
    <w:p w:rsidR="007663B2" w:rsidRDefault="007663B2" w:rsidP="007663B2">
      <w:pPr>
        <w:jc w:val="both"/>
        <w:rPr>
          <w:sz w:val="28"/>
          <w:szCs w:val="28"/>
        </w:rPr>
      </w:pPr>
      <w:r>
        <w:rPr>
          <w:sz w:val="28"/>
          <w:szCs w:val="28"/>
        </w:rPr>
        <w:t>Проектируемая территория состоит из одного элемента, на участке имеется  твердое покрытие, имеются насаждения.</w:t>
      </w:r>
    </w:p>
    <w:p w:rsidR="007663B2" w:rsidRDefault="007663B2" w:rsidP="007663B2">
      <w:pPr>
        <w:jc w:val="both"/>
        <w:rPr>
          <w:sz w:val="28"/>
          <w:szCs w:val="28"/>
        </w:rPr>
      </w:pPr>
      <w:r>
        <w:rPr>
          <w:sz w:val="28"/>
          <w:szCs w:val="28"/>
        </w:rPr>
        <w:t xml:space="preserve">В центре территории планируется создать памятник, по левую сторону возвести мемориальную плиту Труженикам тыла, на которой будет упомянуто 600 фамилий, по правую сторону расположится мемориальная плита для Детей войны, на которой будет упомянуто 400 фамилий. </w:t>
      </w:r>
    </w:p>
    <w:p w:rsidR="007663B2" w:rsidRDefault="007663B2" w:rsidP="007663B2">
      <w:pPr>
        <w:jc w:val="both"/>
        <w:rPr>
          <w:sz w:val="28"/>
          <w:szCs w:val="28"/>
        </w:rPr>
      </w:pPr>
      <w:r>
        <w:rPr>
          <w:sz w:val="28"/>
          <w:szCs w:val="28"/>
        </w:rPr>
        <w:t>Главными объектами задумки будут памятник и мемориальные плиты, с надписями фамилий Тружеников тыла и Детей войны.</w:t>
      </w:r>
    </w:p>
    <w:p w:rsidR="007663B2" w:rsidRDefault="007663B2" w:rsidP="007663B2">
      <w:pPr>
        <w:jc w:val="both"/>
        <w:rPr>
          <w:sz w:val="28"/>
          <w:szCs w:val="28"/>
        </w:rPr>
      </w:pPr>
    </w:p>
    <w:p w:rsidR="007663B2" w:rsidRDefault="007663B2" w:rsidP="007663B2">
      <w:pPr>
        <w:jc w:val="both"/>
        <w:rPr>
          <w:b/>
          <w:sz w:val="28"/>
          <w:szCs w:val="28"/>
        </w:rPr>
      </w:pPr>
      <w:r>
        <w:rPr>
          <w:b/>
          <w:sz w:val="28"/>
          <w:szCs w:val="28"/>
        </w:rPr>
        <w:t>Виды работ:</w:t>
      </w:r>
    </w:p>
    <w:p w:rsidR="007663B2" w:rsidRDefault="007663B2" w:rsidP="007663B2">
      <w:pPr>
        <w:jc w:val="both"/>
        <w:rPr>
          <w:sz w:val="28"/>
          <w:szCs w:val="28"/>
        </w:rPr>
      </w:pPr>
      <w:r>
        <w:rPr>
          <w:sz w:val="28"/>
          <w:szCs w:val="28"/>
        </w:rPr>
        <w:t>Настоящим проектом предусматривается следующие виды работ:</w:t>
      </w:r>
    </w:p>
    <w:p w:rsidR="007663B2" w:rsidRDefault="007663B2" w:rsidP="007663B2">
      <w:pPr>
        <w:pStyle w:val="a4"/>
        <w:numPr>
          <w:ilvl w:val="0"/>
          <w:numId w:val="2"/>
        </w:numPr>
        <w:jc w:val="both"/>
        <w:rPr>
          <w:sz w:val="28"/>
          <w:szCs w:val="28"/>
        </w:rPr>
      </w:pPr>
      <w:r>
        <w:rPr>
          <w:sz w:val="28"/>
          <w:szCs w:val="28"/>
        </w:rPr>
        <w:t xml:space="preserve">«Установка памятника и мемориальных плит в сельском поселении «Николаевское». </w:t>
      </w:r>
    </w:p>
    <w:p w:rsidR="007663B2" w:rsidRDefault="007663B2" w:rsidP="007663B2">
      <w:pPr>
        <w:pStyle w:val="a4"/>
        <w:jc w:val="both"/>
        <w:rPr>
          <w:sz w:val="28"/>
          <w:szCs w:val="28"/>
        </w:rPr>
      </w:pPr>
      <w:r>
        <w:rPr>
          <w:sz w:val="28"/>
          <w:szCs w:val="28"/>
        </w:rPr>
        <w:t xml:space="preserve">   </w:t>
      </w:r>
    </w:p>
    <w:p w:rsidR="007663B2" w:rsidRDefault="007663B2" w:rsidP="007663B2">
      <w:pPr>
        <w:jc w:val="both"/>
        <w:rPr>
          <w:b/>
          <w:sz w:val="28"/>
          <w:szCs w:val="28"/>
        </w:rPr>
      </w:pPr>
      <w:r>
        <w:rPr>
          <w:b/>
          <w:sz w:val="28"/>
          <w:szCs w:val="28"/>
        </w:rPr>
        <w:t>Сумма работ:</w:t>
      </w:r>
    </w:p>
    <w:p w:rsidR="007663B2" w:rsidRDefault="007663B2" w:rsidP="007663B2">
      <w:pPr>
        <w:jc w:val="both"/>
        <w:rPr>
          <w:color w:val="FF0000"/>
          <w:sz w:val="28"/>
          <w:szCs w:val="28"/>
        </w:rPr>
      </w:pPr>
      <w:r>
        <w:rPr>
          <w:sz w:val="28"/>
          <w:szCs w:val="28"/>
        </w:rPr>
        <w:t>Планируемая сметная стоимость работ по благоустройству территории составляет  9</w:t>
      </w:r>
      <w:r w:rsidR="009B2E1C">
        <w:rPr>
          <w:sz w:val="28"/>
          <w:szCs w:val="28"/>
        </w:rPr>
        <w:t>23</w:t>
      </w:r>
      <w:r w:rsidR="006B285F">
        <w:rPr>
          <w:sz w:val="28"/>
          <w:szCs w:val="28"/>
        </w:rPr>
        <w:t> </w:t>
      </w:r>
      <w:r w:rsidR="009B2E1C">
        <w:rPr>
          <w:sz w:val="28"/>
          <w:szCs w:val="28"/>
        </w:rPr>
        <w:t>594</w:t>
      </w:r>
      <w:r w:rsidR="006B285F">
        <w:rPr>
          <w:sz w:val="28"/>
          <w:szCs w:val="28"/>
        </w:rPr>
        <w:t xml:space="preserve">, </w:t>
      </w:r>
      <w:r w:rsidR="009B2E1C">
        <w:rPr>
          <w:sz w:val="28"/>
          <w:szCs w:val="28"/>
        </w:rPr>
        <w:t>40</w:t>
      </w:r>
      <w:r>
        <w:rPr>
          <w:sz w:val="28"/>
          <w:szCs w:val="28"/>
        </w:rPr>
        <w:t xml:space="preserve"> рублей.</w:t>
      </w:r>
    </w:p>
    <w:p w:rsidR="007663B2" w:rsidRDefault="007663B2" w:rsidP="007663B2">
      <w:pPr>
        <w:jc w:val="both"/>
        <w:rPr>
          <w:color w:val="FF0000"/>
          <w:sz w:val="28"/>
          <w:szCs w:val="28"/>
        </w:rPr>
      </w:pPr>
    </w:p>
    <w:p w:rsidR="007663B2" w:rsidRDefault="007663B2" w:rsidP="007663B2">
      <w:pPr>
        <w:jc w:val="both"/>
        <w:rPr>
          <w:color w:val="000000" w:themeColor="text1"/>
          <w:sz w:val="28"/>
          <w:szCs w:val="28"/>
        </w:rPr>
      </w:pPr>
      <w:bookmarkStart w:id="0" w:name="_GoBack"/>
      <w:bookmarkEnd w:id="0"/>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E95B6B">
      <w:pPr>
        <w:jc w:val="center"/>
        <w:rPr>
          <w:color w:val="000000" w:themeColor="text1"/>
          <w:sz w:val="28"/>
          <w:szCs w:val="28"/>
        </w:rPr>
      </w:pPr>
      <w:r>
        <w:rPr>
          <w:color w:val="000000" w:themeColor="text1"/>
          <w:sz w:val="28"/>
          <w:szCs w:val="28"/>
        </w:rPr>
        <w:t xml:space="preserve">Фотографии </w:t>
      </w:r>
      <w:r>
        <w:rPr>
          <w:sz w:val="28"/>
          <w:szCs w:val="28"/>
        </w:rPr>
        <w:t xml:space="preserve">«Установка памятника и мемориальных плит в сельском поселении «Николаевское» </w:t>
      </w:r>
      <w:r>
        <w:rPr>
          <w:color w:val="000000" w:themeColor="text1"/>
          <w:sz w:val="28"/>
          <w:szCs w:val="28"/>
        </w:rPr>
        <w:t>после благоустройства территории.</w:t>
      </w:r>
    </w:p>
    <w:p w:rsidR="007663B2" w:rsidRDefault="007663B2" w:rsidP="007663B2">
      <w:pPr>
        <w:jc w:val="center"/>
        <w:rPr>
          <w:color w:val="000000" w:themeColor="text1"/>
          <w:sz w:val="28"/>
          <w:szCs w:val="28"/>
        </w:rPr>
      </w:pPr>
    </w:p>
    <w:p w:rsidR="007663B2" w:rsidRDefault="007663B2" w:rsidP="007663B2">
      <w:pPr>
        <w:jc w:val="center"/>
        <w:rPr>
          <w:sz w:val="28"/>
          <w:szCs w:val="28"/>
        </w:rPr>
      </w:pPr>
      <w:r>
        <w:rPr>
          <w:color w:val="000000" w:themeColor="text1"/>
          <w:sz w:val="28"/>
          <w:szCs w:val="28"/>
        </w:rPr>
        <w:t xml:space="preserve">Визуальное описание </w:t>
      </w:r>
      <w:proofErr w:type="gramStart"/>
      <w:r>
        <w:rPr>
          <w:color w:val="000000" w:themeColor="text1"/>
          <w:sz w:val="28"/>
          <w:szCs w:val="28"/>
        </w:rPr>
        <w:t>дизайн-проекта</w:t>
      </w:r>
      <w:proofErr w:type="gramEnd"/>
      <w:r>
        <w:rPr>
          <w:color w:val="000000" w:themeColor="text1"/>
          <w:sz w:val="28"/>
          <w:szCs w:val="28"/>
        </w:rPr>
        <w:t xml:space="preserve"> </w:t>
      </w:r>
      <w:r>
        <w:rPr>
          <w:sz w:val="28"/>
          <w:szCs w:val="28"/>
        </w:rPr>
        <w:t>«Установка памятника и мемориальных плит в сельском поселении «Николаевское»</w:t>
      </w:r>
      <w:r>
        <w:rPr>
          <w:color w:val="000000" w:themeColor="text1"/>
          <w:sz w:val="28"/>
          <w:szCs w:val="28"/>
        </w:rPr>
        <w:t xml:space="preserve">, расположенных </w:t>
      </w:r>
      <w:r>
        <w:rPr>
          <w:sz w:val="28"/>
          <w:szCs w:val="28"/>
        </w:rPr>
        <w:t xml:space="preserve">по адресу: Забайкальский край, </w:t>
      </w:r>
      <w:proofErr w:type="spellStart"/>
      <w:r>
        <w:rPr>
          <w:sz w:val="28"/>
          <w:szCs w:val="28"/>
        </w:rPr>
        <w:t>Улётовский</w:t>
      </w:r>
      <w:proofErr w:type="spellEnd"/>
      <w:r>
        <w:rPr>
          <w:sz w:val="28"/>
          <w:szCs w:val="28"/>
        </w:rPr>
        <w:t xml:space="preserve"> район, </w:t>
      </w:r>
      <w:proofErr w:type="spellStart"/>
      <w:r>
        <w:rPr>
          <w:sz w:val="28"/>
          <w:szCs w:val="28"/>
        </w:rPr>
        <w:t>с</w:t>
      </w:r>
      <w:proofErr w:type="gramStart"/>
      <w:r>
        <w:rPr>
          <w:sz w:val="28"/>
          <w:szCs w:val="28"/>
        </w:rPr>
        <w:t>.Н</w:t>
      </w:r>
      <w:proofErr w:type="gramEnd"/>
      <w:r>
        <w:rPr>
          <w:sz w:val="28"/>
          <w:szCs w:val="28"/>
        </w:rPr>
        <w:t>иколаевское</w:t>
      </w:r>
      <w:proofErr w:type="spellEnd"/>
      <w:r>
        <w:rPr>
          <w:sz w:val="28"/>
          <w:szCs w:val="28"/>
        </w:rPr>
        <w:t>, ул. Октябрьская, 66 а</w:t>
      </w:r>
    </w:p>
    <w:p w:rsidR="007663B2" w:rsidRDefault="007663B2" w:rsidP="007663B2">
      <w:pPr>
        <w:jc w:val="both"/>
        <w:rPr>
          <w:color w:val="000000" w:themeColor="text1"/>
          <w:sz w:val="28"/>
          <w:szCs w:val="28"/>
        </w:rPr>
      </w:pPr>
      <w:r>
        <w:rPr>
          <w:noProof/>
          <w:color w:val="000000" w:themeColor="text1"/>
          <w:sz w:val="28"/>
          <w:szCs w:val="28"/>
        </w:rPr>
        <w:drawing>
          <wp:inline distT="0" distB="0" distL="0" distR="0">
            <wp:extent cx="5934075" cy="3333750"/>
            <wp:effectExtent l="0" t="0" r="9525" b="0"/>
            <wp:docPr id="3" name="Рисунок 3" descr="¦-¦¬¦+ ¦-¦¦TЗ¦¦T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TЗ¦¦TА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r>
        <w:rPr>
          <w:color w:val="000000" w:themeColor="text1"/>
          <w:sz w:val="28"/>
          <w:szCs w:val="28"/>
        </w:rPr>
        <w:t xml:space="preserve">Памятник и мемориальные плиты </w:t>
      </w:r>
    </w:p>
    <w:p w:rsidR="007663B2" w:rsidRDefault="007663B2" w:rsidP="007663B2">
      <w:pPr>
        <w:jc w:val="both"/>
        <w:rPr>
          <w:color w:val="000000" w:themeColor="text1"/>
          <w:sz w:val="28"/>
          <w:szCs w:val="28"/>
        </w:rPr>
      </w:pPr>
      <w:r>
        <w:rPr>
          <w:noProof/>
          <w:color w:val="000000" w:themeColor="text1"/>
          <w:sz w:val="28"/>
          <w:szCs w:val="28"/>
        </w:rPr>
        <w:drawing>
          <wp:inline distT="0" distB="0" distL="0" distR="0">
            <wp:extent cx="5934075" cy="3333750"/>
            <wp:effectExtent l="0" t="0" r="9525" b="0"/>
            <wp:docPr id="2" name="Рисунок 2" descr="¦¬¦¬¦-T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T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r>
        <w:rPr>
          <w:color w:val="000000" w:themeColor="text1"/>
          <w:sz w:val="28"/>
          <w:szCs w:val="28"/>
        </w:rPr>
        <w:t xml:space="preserve">Вид сверху </w:t>
      </w:r>
    </w:p>
    <w:p w:rsidR="007663B2" w:rsidRDefault="007663B2" w:rsidP="007663B2">
      <w:pPr>
        <w:jc w:val="both"/>
        <w:rPr>
          <w:color w:val="000000" w:themeColor="text1"/>
          <w:sz w:val="28"/>
          <w:szCs w:val="28"/>
        </w:rPr>
      </w:pPr>
      <w:r>
        <w:rPr>
          <w:noProof/>
          <w:color w:val="000000" w:themeColor="text1"/>
          <w:sz w:val="28"/>
          <w:szCs w:val="28"/>
        </w:rPr>
        <w:drawing>
          <wp:inline distT="0" distB="0" distL="0" distR="0">
            <wp:extent cx="5934075" cy="4067175"/>
            <wp:effectExtent l="0" t="0" r="9525" b="9525"/>
            <wp:docPr id="1" name="Рисунок 1" descr="K_dvXUNH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K_dvXUNH0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067175"/>
                    </a:xfrm>
                    <a:prstGeom prst="rect">
                      <a:avLst/>
                    </a:prstGeom>
                    <a:noFill/>
                    <a:ln>
                      <a:noFill/>
                    </a:ln>
                  </pic:spPr>
                </pic:pic>
              </a:graphicData>
            </a:graphic>
          </wp:inline>
        </w:drawing>
      </w: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7663B2" w:rsidRDefault="007663B2" w:rsidP="007663B2">
      <w:pPr>
        <w:jc w:val="both"/>
        <w:rPr>
          <w:color w:val="000000" w:themeColor="text1"/>
          <w:sz w:val="28"/>
          <w:szCs w:val="28"/>
        </w:rPr>
      </w:pPr>
    </w:p>
    <w:p w:rsidR="00AE3453" w:rsidRDefault="00AE3453"/>
    <w:sectPr w:rsidR="00AE3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141"/>
    <w:multiLevelType w:val="hybridMultilevel"/>
    <w:tmpl w:val="B4EEA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E3520B"/>
    <w:multiLevelType w:val="hybridMultilevel"/>
    <w:tmpl w:val="364E9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B2"/>
    <w:rsid w:val="00016AEA"/>
    <w:rsid w:val="005A42CB"/>
    <w:rsid w:val="006B285F"/>
    <w:rsid w:val="007663B2"/>
    <w:rsid w:val="009B2E1C"/>
    <w:rsid w:val="00AE3453"/>
    <w:rsid w:val="00E1329C"/>
    <w:rsid w:val="00E9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3B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63B2"/>
    <w:pPr>
      <w:ind w:left="720"/>
      <w:contextualSpacing/>
    </w:pPr>
  </w:style>
  <w:style w:type="paragraph" w:styleId="a5">
    <w:name w:val="Balloon Text"/>
    <w:basedOn w:val="a"/>
    <w:link w:val="a6"/>
    <w:uiPriority w:val="99"/>
    <w:semiHidden/>
    <w:unhideWhenUsed/>
    <w:rsid w:val="007663B2"/>
    <w:rPr>
      <w:rFonts w:ascii="Tahoma" w:hAnsi="Tahoma" w:cs="Tahoma"/>
      <w:sz w:val="16"/>
      <w:szCs w:val="16"/>
    </w:rPr>
  </w:style>
  <w:style w:type="character" w:customStyle="1" w:styleId="a6">
    <w:name w:val="Текст выноски Знак"/>
    <w:basedOn w:val="a0"/>
    <w:link w:val="a5"/>
    <w:uiPriority w:val="99"/>
    <w:semiHidden/>
    <w:rsid w:val="007663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3B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63B2"/>
    <w:pPr>
      <w:ind w:left="720"/>
      <w:contextualSpacing/>
    </w:pPr>
  </w:style>
  <w:style w:type="paragraph" w:styleId="a5">
    <w:name w:val="Balloon Text"/>
    <w:basedOn w:val="a"/>
    <w:link w:val="a6"/>
    <w:uiPriority w:val="99"/>
    <w:semiHidden/>
    <w:unhideWhenUsed/>
    <w:rsid w:val="007663B2"/>
    <w:rPr>
      <w:rFonts w:ascii="Tahoma" w:hAnsi="Tahoma" w:cs="Tahoma"/>
      <w:sz w:val="16"/>
      <w:szCs w:val="16"/>
    </w:rPr>
  </w:style>
  <w:style w:type="character" w:customStyle="1" w:styleId="a6">
    <w:name w:val="Текст выноски Знак"/>
    <w:basedOn w:val="a0"/>
    <w:link w:val="a5"/>
    <w:uiPriority w:val="99"/>
    <w:semiHidden/>
    <w:rsid w:val="007663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2022-08-02T23:34:00Z</cp:lastPrinted>
  <dcterms:created xsi:type="dcterms:W3CDTF">2022-07-29T05:52:00Z</dcterms:created>
  <dcterms:modified xsi:type="dcterms:W3CDTF">2022-08-02T23:35:00Z</dcterms:modified>
</cp:coreProperties>
</file>