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88" w:rsidRDefault="001C7088" w:rsidP="001C7088">
      <w:pPr>
        <w:pStyle w:val="20"/>
        <w:shd w:val="clear" w:color="auto" w:fill="auto"/>
        <w:tabs>
          <w:tab w:val="left" w:pos="8554"/>
        </w:tabs>
        <w:spacing w:line="307" w:lineRule="exact"/>
        <w:jc w:val="both"/>
      </w:pPr>
      <w:r>
        <w:t xml:space="preserve">           </w:t>
      </w:r>
      <w:r>
        <w:t>Министерство экономического развития Забайкальского края сообщает, что в соответствии со статьёй 5 Федерального закона «Об основах туристской деятельности в Российской Федерации» от 24.11.1996года № 132-ФЗ, пунктом 5 Правил предоставления гостиничных услуг в Российской Федерации, утверждённых постановлением Правительства Российской</w:t>
      </w:r>
      <w:r>
        <w:t xml:space="preserve"> Федерации от 18.11.2020 года №</w:t>
      </w:r>
      <w:r>
        <w:t>1853,</w:t>
      </w:r>
      <w:r>
        <w:t xml:space="preserve"> </w:t>
      </w:r>
      <w:r>
        <w:t>предоставление гостиничных услуг допускается только при наличии свидетельства о присвоении гостинице определенной категории (дале</w:t>
      </w:r>
      <w:proofErr w:type="gramStart"/>
      <w:r>
        <w:t>е-</w:t>
      </w:r>
      <w:proofErr w:type="gramEnd"/>
      <w:r>
        <w:t xml:space="preserve"> свидетельство о категории), </w:t>
      </w:r>
      <w:proofErr w:type="gramStart"/>
      <w:r>
        <w:t>предусмотренной положением о классификации гостиниц.</w:t>
      </w:r>
      <w:proofErr w:type="gramEnd"/>
    </w:p>
    <w:p w:rsidR="001C7088" w:rsidRDefault="001C7088" w:rsidP="001C7088">
      <w:pPr>
        <w:pStyle w:val="20"/>
        <w:shd w:val="clear" w:color="auto" w:fill="auto"/>
        <w:spacing w:line="307" w:lineRule="exact"/>
        <w:ind w:left="140" w:firstLine="680"/>
        <w:jc w:val="both"/>
      </w:pPr>
      <w:r>
        <w:t>Предоставление гостиничных услуг без свидетельств о категории противоречит законодательству Российской Федерации.</w:t>
      </w:r>
    </w:p>
    <w:p w:rsidR="001C7088" w:rsidRDefault="001C7088" w:rsidP="001C7088">
      <w:pPr>
        <w:pStyle w:val="20"/>
        <w:shd w:val="clear" w:color="auto" w:fill="auto"/>
        <w:spacing w:line="307" w:lineRule="exact"/>
        <w:ind w:left="140" w:firstLine="68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и в целях исключения недобросовестной конкуренции Министерство экономического развития Забайкальского края рекомендует производить размещение направляемых в командировку сотрудников исключительно в средствах размещения, имеющих свидетельство о категории и включенных в Федеральный перечень туристских объектов.</w:t>
      </w:r>
    </w:p>
    <w:p w:rsidR="001C7088" w:rsidRDefault="001C7088" w:rsidP="001C7088">
      <w:pPr>
        <w:pStyle w:val="20"/>
        <w:shd w:val="clear" w:color="auto" w:fill="auto"/>
        <w:spacing w:line="307" w:lineRule="exact"/>
        <w:ind w:left="140" w:firstLine="680"/>
        <w:jc w:val="both"/>
      </w:pPr>
      <w:bookmarkStart w:id="0" w:name="_GoBack"/>
      <w:bookmarkEnd w:id="0"/>
      <w:r>
        <w:t xml:space="preserve">Перечень классифицированных коллективных средств размещения размещен на официальном сайте Ростуризма </w:t>
      </w:r>
      <w:r>
        <w:rPr>
          <w:lang w:val="en-US" w:bidi="en-US"/>
        </w:rPr>
        <w:t>https</w:t>
      </w:r>
      <w:r w:rsidRPr="006E2F12">
        <w:rPr>
          <w:lang w:bidi="en-US"/>
        </w:rPr>
        <w:t xml:space="preserve"> </w:t>
      </w:r>
      <w:r>
        <w:t xml:space="preserve">://классификация- </w:t>
      </w:r>
      <w:proofErr w:type="spellStart"/>
      <w:r>
        <w:t>туризм.рф</w:t>
      </w:r>
      <w:proofErr w:type="spellEnd"/>
      <w:r>
        <w:t xml:space="preserve"> .</w:t>
      </w:r>
    </w:p>
    <w:p w:rsidR="008A6982" w:rsidRDefault="008A6982"/>
    <w:sectPr w:rsidR="008A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88"/>
    <w:rsid w:val="001C7088"/>
    <w:rsid w:val="008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70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08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70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08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2022-08-15T04:34:00Z</dcterms:created>
  <dcterms:modified xsi:type="dcterms:W3CDTF">2022-08-15T04:38:00Z</dcterms:modified>
</cp:coreProperties>
</file>