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2938"/>
        <w:gridCol w:w="420"/>
        <w:gridCol w:w="3031"/>
        <w:gridCol w:w="3109"/>
      </w:tblGrid>
      <w:tr w:rsidR="00D630C7" w:rsidRPr="004A0A9D" w:rsidTr="00CF7B8B">
        <w:trPr>
          <w:trHeight w:val="1420"/>
        </w:trPr>
        <w:tc>
          <w:tcPr>
            <w:tcW w:w="2938" w:type="dxa"/>
          </w:tcPr>
          <w:p w:rsidR="00D630C7" w:rsidRPr="00003194" w:rsidRDefault="00D630C7" w:rsidP="00D00D69">
            <w:bookmarkStart w:id="0" w:name="_GoBack"/>
            <w:bookmarkEnd w:id="0"/>
          </w:p>
        </w:tc>
        <w:tc>
          <w:tcPr>
            <w:tcW w:w="3451" w:type="dxa"/>
            <w:gridSpan w:val="2"/>
          </w:tcPr>
          <w:p w:rsidR="00D630C7" w:rsidRDefault="00D630C7" w:rsidP="00D00D69">
            <w:pPr>
              <w:jc w:val="center"/>
            </w:pPr>
          </w:p>
          <w:p w:rsidR="00D630C7" w:rsidRPr="004A0A9D" w:rsidRDefault="00D630C7" w:rsidP="00D00D69">
            <w:pPr>
              <w:jc w:val="center"/>
              <w:rPr>
                <w:lang w:val="en-US"/>
              </w:rPr>
            </w:pPr>
            <w:r>
              <w:rPr>
                <w:noProof/>
              </w:rPr>
              <w:drawing>
                <wp:anchor distT="0" distB="0" distL="114300" distR="114300" simplePos="0" relativeHeight="251659264" behindDoc="1" locked="0" layoutInCell="1" allowOverlap="0" wp14:anchorId="695BB7B9" wp14:editId="7EA41FA7">
                  <wp:simplePos x="0" y="0"/>
                  <wp:positionH relativeFrom="column">
                    <wp:posOffset>598170</wp:posOffset>
                  </wp:positionH>
                  <wp:positionV relativeFrom="paragraph">
                    <wp:posOffset>-168275</wp:posOffset>
                  </wp:positionV>
                  <wp:extent cx="789305" cy="900430"/>
                  <wp:effectExtent l="0" t="0" r="0" b="0"/>
                  <wp:wrapTight wrapText="bothSides">
                    <wp:wrapPolygon edited="0">
                      <wp:start x="0" y="0"/>
                      <wp:lineTo x="0" y="19650"/>
                      <wp:lineTo x="8862" y="21021"/>
                      <wp:lineTo x="11990" y="21021"/>
                      <wp:lineTo x="20853" y="20107"/>
                      <wp:lineTo x="20853" y="0"/>
                      <wp:lineTo x="0" y="0"/>
                    </wp:wrapPolygon>
                  </wp:wrapTight>
                  <wp:docPr id="1" name="Рисунок 1" descr="герб М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Р "/>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789305" cy="9004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9" w:type="dxa"/>
          </w:tcPr>
          <w:p w:rsidR="00D630C7" w:rsidRPr="004A0A9D" w:rsidRDefault="00D630C7" w:rsidP="00D00D69">
            <w:pPr>
              <w:rPr>
                <w:lang w:val="en-US"/>
              </w:rPr>
            </w:pPr>
          </w:p>
        </w:tc>
      </w:tr>
      <w:tr w:rsidR="00D630C7" w:rsidRPr="004A0A9D" w:rsidTr="00CF7B8B">
        <w:tc>
          <w:tcPr>
            <w:tcW w:w="9498" w:type="dxa"/>
            <w:gridSpan w:val="4"/>
          </w:tcPr>
          <w:p w:rsidR="00D630C7" w:rsidRPr="002D02A1" w:rsidRDefault="00D630C7" w:rsidP="00D00D69">
            <w:pPr>
              <w:jc w:val="center"/>
              <w:rPr>
                <w:b/>
                <w:sz w:val="28"/>
                <w:szCs w:val="28"/>
              </w:rPr>
            </w:pPr>
          </w:p>
        </w:tc>
      </w:tr>
      <w:tr w:rsidR="00D630C7" w:rsidRPr="004A0A9D" w:rsidTr="00CF7B8B">
        <w:tc>
          <w:tcPr>
            <w:tcW w:w="9498" w:type="dxa"/>
            <w:gridSpan w:val="4"/>
          </w:tcPr>
          <w:p w:rsidR="00D630C7" w:rsidRPr="002D02A1" w:rsidRDefault="00D630C7" w:rsidP="00D00D69">
            <w:pPr>
              <w:jc w:val="center"/>
              <w:rPr>
                <w:b/>
                <w:sz w:val="28"/>
                <w:szCs w:val="28"/>
              </w:rPr>
            </w:pPr>
            <w:r w:rsidRPr="002D02A1">
              <w:rPr>
                <w:b/>
                <w:sz w:val="28"/>
                <w:szCs w:val="28"/>
              </w:rPr>
              <w:t>АДМИНИСТРАЦИЯ МУНИЦИПАЛЬНОГО РАЙОНА</w:t>
            </w:r>
          </w:p>
          <w:p w:rsidR="00D630C7" w:rsidRPr="002D02A1" w:rsidRDefault="00D630C7" w:rsidP="00D00D69">
            <w:pPr>
              <w:jc w:val="center"/>
              <w:rPr>
                <w:b/>
                <w:sz w:val="28"/>
                <w:szCs w:val="28"/>
              </w:rPr>
            </w:pPr>
            <w:r w:rsidRPr="002D02A1">
              <w:rPr>
                <w:b/>
                <w:sz w:val="28"/>
                <w:szCs w:val="28"/>
              </w:rPr>
              <w:t>«УЛ</w:t>
            </w:r>
            <w:r>
              <w:rPr>
                <w:b/>
                <w:sz w:val="28"/>
                <w:szCs w:val="28"/>
              </w:rPr>
              <w:t>Ё</w:t>
            </w:r>
            <w:r w:rsidRPr="002D02A1">
              <w:rPr>
                <w:b/>
                <w:sz w:val="28"/>
                <w:szCs w:val="28"/>
              </w:rPr>
              <w:t>ТОВСКИЙ РАЙОН»</w:t>
            </w:r>
          </w:p>
          <w:p w:rsidR="00D630C7" w:rsidRPr="002D02A1" w:rsidRDefault="00D630C7" w:rsidP="00D00D69">
            <w:pPr>
              <w:jc w:val="center"/>
              <w:rPr>
                <w:b/>
                <w:sz w:val="28"/>
                <w:szCs w:val="28"/>
              </w:rPr>
            </w:pPr>
            <w:r w:rsidRPr="002D02A1">
              <w:rPr>
                <w:b/>
                <w:sz w:val="28"/>
                <w:szCs w:val="28"/>
              </w:rPr>
              <w:t>ЗАБАЙКАЛЬСКОГО КРАЯ</w:t>
            </w:r>
          </w:p>
          <w:p w:rsidR="00D630C7" w:rsidRPr="00EA6094" w:rsidRDefault="00D630C7" w:rsidP="00D00D69">
            <w:pPr>
              <w:jc w:val="center"/>
            </w:pPr>
            <w:r>
              <w:rPr>
                <w:b/>
                <w:sz w:val="28"/>
                <w:szCs w:val="28"/>
              </w:rPr>
              <w:t>ПОСТАНОВЛЕНИЕ</w:t>
            </w:r>
          </w:p>
        </w:tc>
      </w:tr>
      <w:tr w:rsidR="00D630C7" w:rsidRPr="004A0A9D" w:rsidTr="00CF7B8B">
        <w:tc>
          <w:tcPr>
            <w:tcW w:w="9498" w:type="dxa"/>
            <w:gridSpan w:val="4"/>
          </w:tcPr>
          <w:p w:rsidR="00D630C7" w:rsidRPr="00BF27FD" w:rsidRDefault="00D630C7" w:rsidP="00D00D69">
            <w:pPr>
              <w:jc w:val="center"/>
              <w:rPr>
                <w:sz w:val="28"/>
                <w:szCs w:val="28"/>
              </w:rPr>
            </w:pPr>
          </w:p>
        </w:tc>
      </w:tr>
      <w:tr w:rsidR="00D630C7" w:rsidRPr="004A0A9D" w:rsidTr="00CF7B8B">
        <w:tc>
          <w:tcPr>
            <w:tcW w:w="3358" w:type="dxa"/>
            <w:gridSpan w:val="2"/>
          </w:tcPr>
          <w:p w:rsidR="00D630C7" w:rsidRPr="00BF27FD" w:rsidRDefault="00D630C7" w:rsidP="007E1999">
            <w:pPr>
              <w:rPr>
                <w:sz w:val="28"/>
                <w:szCs w:val="28"/>
              </w:rPr>
            </w:pPr>
            <w:r w:rsidRPr="00BF27FD">
              <w:rPr>
                <w:sz w:val="28"/>
                <w:szCs w:val="28"/>
              </w:rPr>
              <w:t>«</w:t>
            </w:r>
            <w:r w:rsidR="007E1999">
              <w:rPr>
                <w:sz w:val="28"/>
                <w:szCs w:val="28"/>
                <w:u w:val="single"/>
              </w:rPr>
              <w:t>18</w:t>
            </w:r>
            <w:r>
              <w:rPr>
                <w:sz w:val="28"/>
                <w:szCs w:val="28"/>
              </w:rPr>
              <w:t>»</w:t>
            </w:r>
            <w:r w:rsidRPr="00BF27FD">
              <w:rPr>
                <w:sz w:val="28"/>
                <w:szCs w:val="28"/>
              </w:rPr>
              <w:t xml:space="preserve"> </w:t>
            </w:r>
            <w:r w:rsidR="00D5368C">
              <w:rPr>
                <w:sz w:val="28"/>
                <w:szCs w:val="28"/>
              </w:rPr>
              <w:t>февраля 2021</w:t>
            </w:r>
            <w:r w:rsidRPr="00BF27FD">
              <w:rPr>
                <w:sz w:val="28"/>
                <w:szCs w:val="28"/>
              </w:rPr>
              <w:t xml:space="preserve"> года</w:t>
            </w:r>
          </w:p>
        </w:tc>
        <w:tc>
          <w:tcPr>
            <w:tcW w:w="3031" w:type="dxa"/>
          </w:tcPr>
          <w:p w:rsidR="00D630C7" w:rsidRPr="00BF27FD" w:rsidRDefault="00D630C7" w:rsidP="00D00D69">
            <w:pPr>
              <w:rPr>
                <w:sz w:val="28"/>
                <w:szCs w:val="28"/>
                <w:lang w:val="en-US"/>
              </w:rPr>
            </w:pPr>
          </w:p>
        </w:tc>
        <w:tc>
          <w:tcPr>
            <w:tcW w:w="3109" w:type="dxa"/>
          </w:tcPr>
          <w:p w:rsidR="00D630C7" w:rsidRPr="00BF27FD" w:rsidRDefault="00D630C7" w:rsidP="007E1999">
            <w:pPr>
              <w:jc w:val="center"/>
              <w:rPr>
                <w:sz w:val="28"/>
                <w:szCs w:val="28"/>
              </w:rPr>
            </w:pPr>
            <w:r w:rsidRPr="00BF27FD">
              <w:rPr>
                <w:sz w:val="28"/>
                <w:szCs w:val="28"/>
              </w:rPr>
              <w:t>№</w:t>
            </w:r>
            <w:r>
              <w:rPr>
                <w:sz w:val="28"/>
                <w:szCs w:val="28"/>
              </w:rPr>
              <w:t xml:space="preserve"> </w:t>
            </w:r>
            <w:r w:rsidR="007E1999">
              <w:rPr>
                <w:sz w:val="28"/>
                <w:szCs w:val="28"/>
                <w:u w:val="single"/>
              </w:rPr>
              <w:t>95</w:t>
            </w:r>
            <w:r>
              <w:rPr>
                <w:sz w:val="28"/>
                <w:szCs w:val="28"/>
              </w:rPr>
              <w:t>/н</w:t>
            </w:r>
          </w:p>
        </w:tc>
      </w:tr>
      <w:tr w:rsidR="00D630C7" w:rsidRPr="004A0A9D" w:rsidTr="00CF7B8B">
        <w:tc>
          <w:tcPr>
            <w:tcW w:w="3358" w:type="dxa"/>
            <w:gridSpan w:val="2"/>
          </w:tcPr>
          <w:p w:rsidR="00D630C7" w:rsidRPr="00BF27FD" w:rsidRDefault="00D630C7" w:rsidP="00D00D69">
            <w:pPr>
              <w:rPr>
                <w:sz w:val="28"/>
                <w:szCs w:val="28"/>
                <w:lang w:val="en-US"/>
              </w:rPr>
            </w:pPr>
          </w:p>
        </w:tc>
        <w:tc>
          <w:tcPr>
            <w:tcW w:w="3031" w:type="dxa"/>
          </w:tcPr>
          <w:p w:rsidR="00D630C7" w:rsidRPr="00BF27FD" w:rsidRDefault="00D630C7" w:rsidP="00D00D69">
            <w:pPr>
              <w:jc w:val="center"/>
              <w:rPr>
                <w:sz w:val="28"/>
                <w:szCs w:val="28"/>
              </w:rPr>
            </w:pPr>
            <w:r w:rsidRPr="00BF27FD">
              <w:rPr>
                <w:sz w:val="28"/>
                <w:szCs w:val="28"/>
              </w:rPr>
              <w:t>с.Улёты</w:t>
            </w:r>
          </w:p>
        </w:tc>
        <w:tc>
          <w:tcPr>
            <w:tcW w:w="3109" w:type="dxa"/>
          </w:tcPr>
          <w:p w:rsidR="00D630C7" w:rsidRPr="00BF27FD" w:rsidRDefault="00D630C7" w:rsidP="00D00D69">
            <w:pPr>
              <w:rPr>
                <w:sz w:val="28"/>
                <w:szCs w:val="28"/>
                <w:lang w:val="en-US"/>
              </w:rPr>
            </w:pPr>
          </w:p>
        </w:tc>
      </w:tr>
      <w:tr w:rsidR="00D630C7" w:rsidRPr="004A0A9D" w:rsidTr="00CF7B8B">
        <w:tc>
          <w:tcPr>
            <w:tcW w:w="3358" w:type="dxa"/>
            <w:gridSpan w:val="2"/>
          </w:tcPr>
          <w:p w:rsidR="00D630C7" w:rsidRPr="00BF3926" w:rsidRDefault="00D630C7" w:rsidP="00D00D69">
            <w:pPr>
              <w:rPr>
                <w:lang w:val="en-US"/>
              </w:rPr>
            </w:pPr>
          </w:p>
        </w:tc>
        <w:tc>
          <w:tcPr>
            <w:tcW w:w="3031" w:type="dxa"/>
          </w:tcPr>
          <w:p w:rsidR="00D630C7" w:rsidRPr="00BF3926" w:rsidRDefault="00D630C7" w:rsidP="00D00D69">
            <w:pPr>
              <w:jc w:val="center"/>
            </w:pPr>
          </w:p>
        </w:tc>
        <w:tc>
          <w:tcPr>
            <w:tcW w:w="3109" w:type="dxa"/>
          </w:tcPr>
          <w:p w:rsidR="00D630C7" w:rsidRPr="00BF3926" w:rsidRDefault="00D630C7" w:rsidP="00D00D69">
            <w:pPr>
              <w:rPr>
                <w:lang w:val="en-US"/>
              </w:rPr>
            </w:pPr>
          </w:p>
        </w:tc>
      </w:tr>
      <w:tr w:rsidR="00D630C7" w:rsidRPr="00F60266" w:rsidTr="00CF7B8B">
        <w:tc>
          <w:tcPr>
            <w:tcW w:w="9498" w:type="dxa"/>
            <w:gridSpan w:val="4"/>
          </w:tcPr>
          <w:p w:rsidR="00D630C7" w:rsidRDefault="00D630C7" w:rsidP="00923BE6">
            <w:pPr>
              <w:jc w:val="both"/>
              <w:rPr>
                <w:b/>
                <w:sz w:val="28"/>
                <w:szCs w:val="28"/>
              </w:rPr>
            </w:pPr>
            <w:r w:rsidRPr="00114412">
              <w:rPr>
                <w:b/>
                <w:sz w:val="28"/>
                <w:szCs w:val="28"/>
              </w:rPr>
              <w:t xml:space="preserve">Об утверждении </w:t>
            </w:r>
            <w:r>
              <w:rPr>
                <w:b/>
                <w:sz w:val="28"/>
                <w:szCs w:val="28"/>
              </w:rPr>
              <w:t xml:space="preserve">муниципальной </w:t>
            </w:r>
            <w:r w:rsidRPr="00114412">
              <w:rPr>
                <w:b/>
                <w:sz w:val="28"/>
                <w:szCs w:val="28"/>
              </w:rPr>
              <w:t>программы «Обеспечение жильем молодых семей муниципального района «Ул</w:t>
            </w:r>
            <w:r w:rsidR="00923BE6">
              <w:rPr>
                <w:b/>
                <w:sz w:val="28"/>
                <w:szCs w:val="28"/>
              </w:rPr>
              <w:t>ё</w:t>
            </w:r>
            <w:r w:rsidRPr="00114412">
              <w:rPr>
                <w:b/>
                <w:sz w:val="28"/>
                <w:szCs w:val="28"/>
              </w:rPr>
              <w:t xml:space="preserve">товский район» </w:t>
            </w:r>
            <w:r>
              <w:rPr>
                <w:b/>
                <w:sz w:val="28"/>
                <w:szCs w:val="28"/>
              </w:rPr>
              <w:t>Забайкальского края  на 2021-2023 годы</w:t>
            </w:r>
            <w:r w:rsidRPr="00114412">
              <w:rPr>
                <w:b/>
                <w:sz w:val="28"/>
                <w:szCs w:val="28"/>
              </w:rPr>
              <w:t>»</w:t>
            </w:r>
          </w:p>
          <w:p w:rsidR="00D630C7" w:rsidRPr="00114412" w:rsidRDefault="00D630C7" w:rsidP="00D00D69">
            <w:pPr>
              <w:rPr>
                <w:b/>
                <w:sz w:val="28"/>
                <w:szCs w:val="28"/>
              </w:rPr>
            </w:pPr>
          </w:p>
        </w:tc>
      </w:tr>
    </w:tbl>
    <w:p w:rsidR="00A629BF" w:rsidRDefault="00A629BF" w:rsidP="00D630C7">
      <w:pPr>
        <w:jc w:val="both"/>
        <w:rPr>
          <w:sz w:val="28"/>
          <w:szCs w:val="28"/>
        </w:rPr>
      </w:pPr>
    </w:p>
    <w:p w:rsidR="00D630C7" w:rsidRPr="00337F6D" w:rsidRDefault="00D630C7" w:rsidP="00D630C7">
      <w:pPr>
        <w:jc w:val="both"/>
        <w:rPr>
          <w:sz w:val="28"/>
          <w:szCs w:val="28"/>
        </w:rPr>
      </w:pPr>
      <w:r w:rsidRPr="009824B0">
        <w:rPr>
          <w:sz w:val="28"/>
          <w:szCs w:val="28"/>
        </w:rPr>
        <w:t xml:space="preserve">   </w:t>
      </w:r>
      <w:r w:rsidR="009359D3">
        <w:rPr>
          <w:sz w:val="28"/>
          <w:szCs w:val="28"/>
        </w:rPr>
        <w:tab/>
      </w:r>
      <w:proofErr w:type="gramStart"/>
      <w:r w:rsidR="00923BE6">
        <w:rPr>
          <w:sz w:val="28"/>
          <w:szCs w:val="28"/>
        </w:rPr>
        <w:t>В</w:t>
      </w:r>
      <w:r w:rsidR="00923BE6" w:rsidRPr="00337F6D">
        <w:rPr>
          <w:sz w:val="28"/>
          <w:szCs w:val="28"/>
        </w:rPr>
        <w:t xml:space="preserve"> соответствии с подпрограммой «Обеспечение жильём молодых семей» </w:t>
      </w:r>
      <w:r w:rsidR="00923BE6" w:rsidRPr="00DE097B">
        <w:rPr>
          <w:sz w:val="28"/>
          <w:szCs w:val="28"/>
        </w:rPr>
        <w:t xml:space="preserve">государственной программы Забайкальского края </w:t>
      </w:r>
      <w:r w:rsidR="00923BE6">
        <w:rPr>
          <w:sz w:val="28"/>
          <w:szCs w:val="28"/>
        </w:rPr>
        <w:t>«</w:t>
      </w:r>
      <w:r w:rsidR="00923BE6" w:rsidRPr="00DE097B">
        <w:rPr>
          <w:sz w:val="28"/>
          <w:szCs w:val="28"/>
        </w:rPr>
        <w:t>Развитие территорий и жилищная политика Забайкальского края</w:t>
      </w:r>
      <w:r w:rsidR="00923BE6">
        <w:rPr>
          <w:sz w:val="28"/>
          <w:szCs w:val="28"/>
        </w:rPr>
        <w:t>»</w:t>
      </w:r>
      <w:r w:rsidR="00923BE6" w:rsidRPr="00DE097B">
        <w:rPr>
          <w:sz w:val="28"/>
          <w:szCs w:val="28"/>
        </w:rPr>
        <w:t>, утвержд</w:t>
      </w:r>
      <w:r w:rsidR="00923BE6">
        <w:rPr>
          <w:sz w:val="28"/>
          <w:szCs w:val="28"/>
        </w:rPr>
        <w:t>ё</w:t>
      </w:r>
      <w:r w:rsidR="00923BE6" w:rsidRPr="00DE097B">
        <w:rPr>
          <w:sz w:val="28"/>
          <w:szCs w:val="28"/>
        </w:rPr>
        <w:t xml:space="preserve">нной </w:t>
      </w:r>
      <w:r w:rsidR="00923BE6">
        <w:rPr>
          <w:sz w:val="28"/>
          <w:szCs w:val="28"/>
        </w:rPr>
        <w:t>п</w:t>
      </w:r>
      <w:r w:rsidR="00923BE6" w:rsidRPr="00DE097B">
        <w:rPr>
          <w:sz w:val="28"/>
          <w:szCs w:val="28"/>
        </w:rPr>
        <w:t>остановлением Правительства Забайкальског</w:t>
      </w:r>
      <w:r w:rsidR="00923BE6">
        <w:rPr>
          <w:sz w:val="28"/>
          <w:szCs w:val="28"/>
        </w:rPr>
        <w:t>о края от 31.12.2015 №</w:t>
      </w:r>
      <w:r w:rsidR="00923BE6" w:rsidRPr="00DE097B">
        <w:rPr>
          <w:sz w:val="28"/>
          <w:szCs w:val="28"/>
        </w:rPr>
        <w:t xml:space="preserve"> 656</w:t>
      </w:r>
      <w:r w:rsidR="00923BE6" w:rsidRPr="00337F6D">
        <w:rPr>
          <w:sz w:val="28"/>
          <w:szCs w:val="28"/>
        </w:rPr>
        <w:t>,</w:t>
      </w:r>
      <w:r w:rsidR="00923BE6">
        <w:rPr>
          <w:sz w:val="28"/>
          <w:szCs w:val="28"/>
        </w:rPr>
        <w:t xml:space="preserve"> Уставом муниципального района «Улётовский район» Забайкальского края,</w:t>
      </w:r>
      <w:r w:rsidR="008D2F46">
        <w:rPr>
          <w:sz w:val="28"/>
          <w:szCs w:val="28"/>
        </w:rPr>
        <w:t xml:space="preserve"> </w:t>
      </w:r>
      <w:r w:rsidR="008D2F46" w:rsidRPr="00A42321">
        <w:rPr>
          <w:bCs/>
          <w:color w:val="000000"/>
          <w:sz w:val="28"/>
          <w:szCs w:val="28"/>
        </w:rPr>
        <w:t>Порядком принятия решений о разработке, формировани</w:t>
      </w:r>
      <w:r w:rsidR="00923BE6">
        <w:rPr>
          <w:bCs/>
          <w:color w:val="000000"/>
          <w:sz w:val="28"/>
          <w:szCs w:val="28"/>
        </w:rPr>
        <w:t>и</w:t>
      </w:r>
      <w:r w:rsidR="008D2F46" w:rsidRPr="00A42321">
        <w:rPr>
          <w:bCs/>
          <w:color w:val="000000"/>
          <w:sz w:val="28"/>
          <w:szCs w:val="28"/>
        </w:rPr>
        <w:t xml:space="preserve"> и реализации оценки эффективности муниципальных программ </w:t>
      </w:r>
      <w:r w:rsidR="008D2F46" w:rsidRPr="00A42321">
        <w:rPr>
          <w:sz w:val="28"/>
          <w:szCs w:val="28"/>
        </w:rPr>
        <w:t>муниципального района «Улётовский район», утвержд</w:t>
      </w:r>
      <w:r w:rsidR="00923BE6">
        <w:rPr>
          <w:sz w:val="28"/>
          <w:szCs w:val="28"/>
        </w:rPr>
        <w:t>ё</w:t>
      </w:r>
      <w:r w:rsidR="008D2F46" w:rsidRPr="00A42321">
        <w:rPr>
          <w:sz w:val="28"/>
          <w:szCs w:val="28"/>
        </w:rPr>
        <w:t xml:space="preserve">нным постановлением администрации муниципального </w:t>
      </w:r>
      <w:r w:rsidR="008D2F46">
        <w:rPr>
          <w:sz w:val="28"/>
          <w:szCs w:val="28"/>
        </w:rPr>
        <w:t xml:space="preserve">района «Улётовский район» </w:t>
      </w:r>
      <w:r w:rsidR="00923BE6">
        <w:rPr>
          <w:sz w:val="28"/>
          <w:szCs w:val="28"/>
        </w:rPr>
        <w:t xml:space="preserve">Забайкальского края </w:t>
      </w:r>
      <w:r w:rsidR="008D2F46">
        <w:rPr>
          <w:sz w:val="28"/>
          <w:szCs w:val="28"/>
        </w:rPr>
        <w:t>от</w:t>
      </w:r>
      <w:proofErr w:type="gramEnd"/>
      <w:r w:rsidR="008D2F46">
        <w:rPr>
          <w:sz w:val="28"/>
          <w:szCs w:val="28"/>
        </w:rPr>
        <w:t xml:space="preserve"> 11.12.</w:t>
      </w:r>
      <w:r w:rsidR="008D2F46" w:rsidRPr="00A42321">
        <w:rPr>
          <w:sz w:val="28"/>
          <w:szCs w:val="28"/>
        </w:rPr>
        <w:t>2013 №</w:t>
      </w:r>
      <w:r w:rsidR="00923BE6">
        <w:rPr>
          <w:sz w:val="28"/>
          <w:szCs w:val="28"/>
        </w:rPr>
        <w:t xml:space="preserve"> </w:t>
      </w:r>
      <w:r w:rsidR="008D2F46" w:rsidRPr="00A42321">
        <w:rPr>
          <w:sz w:val="28"/>
          <w:szCs w:val="28"/>
        </w:rPr>
        <w:t>645/н</w:t>
      </w:r>
      <w:r w:rsidR="008D2F46" w:rsidRPr="00337F6D">
        <w:rPr>
          <w:sz w:val="28"/>
          <w:szCs w:val="28"/>
        </w:rPr>
        <w:t>,</w:t>
      </w:r>
      <w:r w:rsidRPr="00337F6D">
        <w:rPr>
          <w:sz w:val="28"/>
          <w:szCs w:val="28"/>
        </w:rPr>
        <w:t xml:space="preserve"> </w:t>
      </w:r>
      <w:r w:rsidR="00894732">
        <w:rPr>
          <w:sz w:val="28"/>
          <w:szCs w:val="28"/>
        </w:rPr>
        <w:t xml:space="preserve">в целях улучшения жилищных условий граждан </w:t>
      </w:r>
      <w:r>
        <w:rPr>
          <w:sz w:val="28"/>
          <w:szCs w:val="28"/>
        </w:rPr>
        <w:t>на</w:t>
      </w:r>
      <w:r w:rsidR="00894732">
        <w:rPr>
          <w:sz w:val="28"/>
          <w:szCs w:val="28"/>
        </w:rPr>
        <w:t xml:space="preserve"> территории </w:t>
      </w:r>
      <w:r w:rsidR="00894732" w:rsidRPr="00337F6D">
        <w:rPr>
          <w:sz w:val="28"/>
          <w:szCs w:val="28"/>
        </w:rPr>
        <w:t>муниципального района «Улётовский район»</w:t>
      </w:r>
      <w:r w:rsidR="00894732">
        <w:rPr>
          <w:sz w:val="28"/>
          <w:szCs w:val="28"/>
        </w:rPr>
        <w:t xml:space="preserve"> Забайкальского края</w:t>
      </w:r>
      <w:r w:rsidR="00923BE6">
        <w:rPr>
          <w:sz w:val="28"/>
          <w:szCs w:val="28"/>
        </w:rPr>
        <w:t>,</w:t>
      </w:r>
      <w:r w:rsidR="00894732">
        <w:rPr>
          <w:sz w:val="28"/>
          <w:szCs w:val="28"/>
        </w:rPr>
        <w:t xml:space="preserve"> </w:t>
      </w:r>
      <w:r w:rsidR="008D2F46">
        <w:rPr>
          <w:sz w:val="28"/>
          <w:szCs w:val="28"/>
        </w:rPr>
        <w:t>администрация</w:t>
      </w:r>
      <w:r w:rsidR="008D2F46" w:rsidRPr="00825F9A">
        <w:rPr>
          <w:sz w:val="28"/>
          <w:szCs w:val="28"/>
        </w:rPr>
        <w:t xml:space="preserve"> </w:t>
      </w:r>
      <w:r w:rsidR="008D2F46" w:rsidRPr="00337F6D">
        <w:rPr>
          <w:sz w:val="28"/>
          <w:szCs w:val="28"/>
        </w:rPr>
        <w:t>муниципального района «Улётовский район»</w:t>
      </w:r>
      <w:r w:rsidR="008D2F46">
        <w:rPr>
          <w:sz w:val="28"/>
          <w:szCs w:val="28"/>
        </w:rPr>
        <w:t xml:space="preserve"> Забайкальского края </w:t>
      </w:r>
      <w:r w:rsidR="00CF7B8B">
        <w:rPr>
          <w:sz w:val="28"/>
          <w:szCs w:val="28"/>
        </w:rPr>
        <w:t xml:space="preserve"> </w:t>
      </w:r>
      <w:proofErr w:type="gramStart"/>
      <w:r w:rsidRPr="00337F6D">
        <w:rPr>
          <w:b/>
          <w:sz w:val="28"/>
          <w:szCs w:val="28"/>
        </w:rPr>
        <w:t>п</w:t>
      </w:r>
      <w:proofErr w:type="gramEnd"/>
      <w:r w:rsidR="00923BE6">
        <w:rPr>
          <w:b/>
          <w:sz w:val="28"/>
          <w:szCs w:val="28"/>
        </w:rPr>
        <w:t xml:space="preserve"> </w:t>
      </w:r>
      <w:r w:rsidRPr="00337F6D">
        <w:rPr>
          <w:b/>
          <w:sz w:val="28"/>
          <w:szCs w:val="28"/>
        </w:rPr>
        <w:t>о</w:t>
      </w:r>
      <w:r w:rsidR="00923BE6">
        <w:rPr>
          <w:b/>
          <w:sz w:val="28"/>
          <w:szCs w:val="28"/>
        </w:rPr>
        <w:t xml:space="preserve"> </w:t>
      </w:r>
      <w:r w:rsidRPr="00337F6D">
        <w:rPr>
          <w:b/>
          <w:sz w:val="28"/>
          <w:szCs w:val="28"/>
        </w:rPr>
        <w:t>с</w:t>
      </w:r>
      <w:r w:rsidR="00923BE6">
        <w:rPr>
          <w:b/>
          <w:sz w:val="28"/>
          <w:szCs w:val="28"/>
        </w:rPr>
        <w:t xml:space="preserve"> </w:t>
      </w:r>
      <w:r w:rsidRPr="00337F6D">
        <w:rPr>
          <w:b/>
          <w:sz w:val="28"/>
          <w:szCs w:val="28"/>
        </w:rPr>
        <w:t>т</w:t>
      </w:r>
      <w:r w:rsidR="00923BE6">
        <w:rPr>
          <w:b/>
          <w:sz w:val="28"/>
          <w:szCs w:val="28"/>
        </w:rPr>
        <w:t xml:space="preserve"> </w:t>
      </w:r>
      <w:r w:rsidRPr="00337F6D">
        <w:rPr>
          <w:b/>
          <w:sz w:val="28"/>
          <w:szCs w:val="28"/>
        </w:rPr>
        <w:t>а</w:t>
      </w:r>
      <w:r w:rsidR="00923BE6">
        <w:rPr>
          <w:b/>
          <w:sz w:val="28"/>
          <w:szCs w:val="28"/>
        </w:rPr>
        <w:t xml:space="preserve"> </w:t>
      </w:r>
      <w:r w:rsidRPr="00337F6D">
        <w:rPr>
          <w:b/>
          <w:sz w:val="28"/>
          <w:szCs w:val="28"/>
        </w:rPr>
        <w:t>н</w:t>
      </w:r>
      <w:r w:rsidR="00923BE6">
        <w:rPr>
          <w:b/>
          <w:sz w:val="28"/>
          <w:szCs w:val="28"/>
        </w:rPr>
        <w:t xml:space="preserve"> </w:t>
      </w:r>
      <w:r w:rsidRPr="00337F6D">
        <w:rPr>
          <w:b/>
          <w:sz w:val="28"/>
          <w:szCs w:val="28"/>
        </w:rPr>
        <w:t>о</w:t>
      </w:r>
      <w:r w:rsidR="00923BE6">
        <w:rPr>
          <w:b/>
          <w:sz w:val="28"/>
          <w:szCs w:val="28"/>
        </w:rPr>
        <w:t xml:space="preserve"> </w:t>
      </w:r>
      <w:r w:rsidRPr="00337F6D">
        <w:rPr>
          <w:b/>
          <w:sz w:val="28"/>
          <w:szCs w:val="28"/>
        </w:rPr>
        <w:t>в</w:t>
      </w:r>
      <w:r w:rsidR="00923BE6">
        <w:rPr>
          <w:b/>
          <w:sz w:val="28"/>
          <w:szCs w:val="28"/>
        </w:rPr>
        <w:t xml:space="preserve"> </w:t>
      </w:r>
      <w:r w:rsidRPr="00337F6D">
        <w:rPr>
          <w:b/>
          <w:sz w:val="28"/>
          <w:szCs w:val="28"/>
        </w:rPr>
        <w:t>л</w:t>
      </w:r>
      <w:r w:rsidR="00923BE6">
        <w:rPr>
          <w:b/>
          <w:sz w:val="28"/>
          <w:szCs w:val="28"/>
        </w:rPr>
        <w:t xml:space="preserve"> </w:t>
      </w:r>
      <w:r w:rsidRPr="00337F6D">
        <w:rPr>
          <w:b/>
          <w:sz w:val="28"/>
          <w:szCs w:val="28"/>
        </w:rPr>
        <w:t>я</w:t>
      </w:r>
      <w:r w:rsidR="00923BE6">
        <w:rPr>
          <w:b/>
          <w:sz w:val="28"/>
          <w:szCs w:val="28"/>
        </w:rPr>
        <w:t xml:space="preserve"> </w:t>
      </w:r>
      <w:r w:rsidRPr="00337F6D">
        <w:rPr>
          <w:b/>
          <w:sz w:val="28"/>
          <w:szCs w:val="28"/>
        </w:rPr>
        <w:t>е</w:t>
      </w:r>
      <w:r w:rsidR="00923BE6">
        <w:rPr>
          <w:b/>
          <w:sz w:val="28"/>
          <w:szCs w:val="28"/>
        </w:rPr>
        <w:t xml:space="preserve"> </w:t>
      </w:r>
      <w:r w:rsidRPr="00337F6D">
        <w:rPr>
          <w:b/>
          <w:sz w:val="28"/>
          <w:szCs w:val="28"/>
        </w:rPr>
        <w:t>т</w:t>
      </w:r>
      <w:r w:rsidRPr="00337F6D">
        <w:rPr>
          <w:sz w:val="28"/>
          <w:szCs w:val="28"/>
        </w:rPr>
        <w:t>:</w:t>
      </w:r>
    </w:p>
    <w:p w:rsidR="00D630C7" w:rsidRDefault="00D630C7" w:rsidP="00D630C7">
      <w:pPr>
        <w:numPr>
          <w:ilvl w:val="0"/>
          <w:numId w:val="1"/>
        </w:numPr>
        <w:tabs>
          <w:tab w:val="clear" w:pos="1065"/>
        </w:tabs>
        <w:ind w:left="0" w:firstLine="705"/>
        <w:jc w:val="both"/>
        <w:rPr>
          <w:sz w:val="28"/>
          <w:szCs w:val="28"/>
        </w:rPr>
      </w:pPr>
      <w:r>
        <w:rPr>
          <w:sz w:val="28"/>
          <w:szCs w:val="28"/>
        </w:rPr>
        <w:t>Утвердить муниципальную программу «Обеспечение жильем молодых семей муниципального района «Ул</w:t>
      </w:r>
      <w:r w:rsidR="00923BE6">
        <w:rPr>
          <w:sz w:val="28"/>
          <w:szCs w:val="28"/>
        </w:rPr>
        <w:t>ё</w:t>
      </w:r>
      <w:r>
        <w:rPr>
          <w:sz w:val="28"/>
          <w:szCs w:val="28"/>
        </w:rPr>
        <w:t>товский район» Забайкальского края на 2021-2023 годы»</w:t>
      </w:r>
      <w:r w:rsidR="00CF7B8B">
        <w:rPr>
          <w:sz w:val="28"/>
          <w:szCs w:val="28"/>
        </w:rPr>
        <w:t>, согласно приложению к настоящему постановлению</w:t>
      </w:r>
      <w:r w:rsidR="00923BE6">
        <w:rPr>
          <w:sz w:val="28"/>
          <w:szCs w:val="28"/>
        </w:rPr>
        <w:t>.</w:t>
      </w:r>
    </w:p>
    <w:p w:rsidR="00D630C7" w:rsidRDefault="00D630C7" w:rsidP="00D630C7">
      <w:pPr>
        <w:numPr>
          <w:ilvl w:val="0"/>
          <w:numId w:val="1"/>
        </w:numPr>
        <w:tabs>
          <w:tab w:val="clear" w:pos="1065"/>
          <w:tab w:val="num" w:pos="0"/>
        </w:tabs>
        <w:ind w:left="0" w:firstLine="705"/>
        <w:jc w:val="both"/>
        <w:rPr>
          <w:sz w:val="28"/>
          <w:szCs w:val="28"/>
        </w:rPr>
      </w:pPr>
      <w:r>
        <w:rPr>
          <w:sz w:val="28"/>
          <w:szCs w:val="28"/>
        </w:rPr>
        <w:t xml:space="preserve">Комитету по финансам администрации муниципального района «Улетовский район» </w:t>
      </w:r>
      <w:r w:rsidR="00923BE6">
        <w:rPr>
          <w:sz w:val="28"/>
          <w:szCs w:val="28"/>
        </w:rPr>
        <w:t xml:space="preserve">Забайкальского края </w:t>
      </w:r>
      <w:r>
        <w:rPr>
          <w:sz w:val="28"/>
          <w:szCs w:val="28"/>
        </w:rPr>
        <w:t>при формировании бюджета на соответствующие годы, обеспечить финансирование программы.</w:t>
      </w:r>
    </w:p>
    <w:p w:rsidR="0084071C" w:rsidRDefault="0084071C" w:rsidP="0084071C">
      <w:pPr>
        <w:numPr>
          <w:ilvl w:val="0"/>
          <w:numId w:val="1"/>
        </w:numPr>
        <w:tabs>
          <w:tab w:val="clear" w:pos="1065"/>
          <w:tab w:val="num" w:pos="709"/>
          <w:tab w:val="left" w:pos="1134"/>
        </w:tabs>
        <w:ind w:left="0" w:firstLine="709"/>
        <w:jc w:val="both"/>
        <w:rPr>
          <w:sz w:val="28"/>
          <w:szCs w:val="28"/>
        </w:rPr>
      </w:pPr>
      <w:proofErr w:type="gramStart"/>
      <w:r w:rsidRPr="0084071C">
        <w:rPr>
          <w:sz w:val="28"/>
          <w:szCs w:val="28"/>
        </w:rPr>
        <w:t xml:space="preserve">Настоящее </w:t>
      </w:r>
      <w:r>
        <w:rPr>
          <w:sz w:val="28"/>
          <w:szCs w:val="28"/>
        </w:rPr>
        <w:t>постановление</w:t>
      </w:r>
      <w:r w:rsidRPr="0084071C">
        <w:rPr>
          <w:sz w:val="28"/>
          <w:szCs w:val="28"/>
        </w:rPr>
        <w:t xml:space="preserve"> официально опубликовать путём размещения (обнародования) на официальном сайте муниципального района «Улётовский район» в информационно-телекоммуникационной сети «Интернет» в разделе «</w:t>
      </w:r>
      <w:r>
        <w:rPr>
          <w:sz w:val="28"/>
          <w:szCs w:val="28"/>
        </w:rPr>
        <w:t>Документы</w:t>
      </w:r>
      <w:r w:rsidRPr="0084071C">
        <w:rPr>
          <w:sz w:val="28"/>
          <w:szCs w:val="28"/>
        </w:rPr>
        <w:t>» - «</w:t>
      </w:r>
      <w:r>
        <w:rPr>
          <w:sz w:val="28"/>
          <w:szCs w:val="28"/>
        </w:rPr>
        <w:t>Правовые акты администрации</w:t>
      </w:r>
      <w:r w:rsidRPr="0084071C">
        <w:rPr>
          <w:sz w:val="28"/>
          <w:szCs w:val="28"/>
        </w:rPr>
        <w:t xml:space="preserve">» </w:t>
      </w:r>
      <w:r>
        <w:rPr>
          <w:sz w:val="28"/>
          <w:szCs w:val="28"/>
        </w:rPr>
        <w:t xml:space="preserve">и в разделе «Деятельность» - «Социальная сфера, физическая культура и спорт, </w:t>
      </w:r>
      <w:r w:rsidR="00CF7B8B">
        <w:rPr>
          <w:sz w:val="28"/>
          <w:szCs w:val="28"/>
        </w:rPr>
        <w:t>м</w:t>
      </w:r>
      <w:r>
        <w:rPr>
          <w:sz w:val="28"/>
          <w:szCs w:val="28"/>
        </w:rPr>
        <w:t xml:space="preserve">униципальные программы» </w:t>
      </w:r>
      <w:r w:rsidR="00044D43">
        <w:rPr>
          <w:sz w:val="28"/>
          <w:szCs w:val="28"/>
        </w:rPr>
        <w:t xml:space="preserve">- </w:t>
      </w:r>
      <w:r>
        <w:rPr>
          <w:sz w:val="28"/>
          <w:szCs w:val="28"/>
        </w:rPr>
        <w:t>«М</w:t>
      </w:r>
      <w:r w:rsidR="00CF7B8B">
        <w:rPr>
          <w:sz w:val="28"/>
          <w:szCs w:val="28"/>
        </w:rPr>
        <w:t>униципальные программы</w:t>
      </w:r>
      <w:r>
        <w:rPr>
          <w:sz w:val="28"/>
          <w:szCs w:val="28"/>
        </w:rPr>
        <w:t xml:space="preserve">» - «НПА и документы» </w:t>
      </w:r>
      <w:r w:rsidRPr="0084071C">
        <w:rPr>
          <w:sz w:val="28"/>
          <w:szCs w:val="28"/>
        </w:rPr>
        <w:t xml:space="preserve">- </w:t>
      </w:r>
      <w:r w:rsidRPr="00CF7B8B">
        <w:rPr>
          <w:sz w:val="28"/>
          <w:szCs w:val="28"/>
        </w:rPr>
        <w:t>https://uletov.75.ru/</w:t>
      </w:r>
      <w:r>
        <w:rPr>
          <w:sz w:val="28"/>
          <w:szCs w:val="28"/>
        </w:rPr>
        <w:t>.</w:t>
      </w:r>
      <w:proofErr w:type="gramEnd"/>
    </w:p>
    <w:p w:rsidR="00D630C7" w:rsidRDefault="00D630C7" w:rsidP="00D630C7">
      <w:pPr>
        <w:numPr>
          <w:ilvl w:val="0"/>
          <w:numId w:val="1"/>
        </w:numPr>
        <w:tabs>
          <w:tab w:val="clear" w:pos="1065"/>
          <w:tab w:val="num" w:pos="0"/>
        </w:tabs>
        <w:ind w:left="0" w:firstLine="705"/>
        <w:jc w:val="both"/>
        <w:rPr>
          <w:sz w:val="28"/>
          <w:szCs w:val="28"/>
        </w:rPr>
      </w:pPr>
      <w:r w:rsidRPr="007738AA">
        <w:rPr>
          <w:sz w:val="28"/>
          <w:szCs w:val="28"/>
        </w:rPr>
        <w:lastRenderedPageBreak/>
        <w:t xml:space="preserve">Контроль за исполнением настоящего постановления возложить на первого заместителя </w:t>
      </w:r>
      <w:r>
        <w:rPr>
          <w:sz w:val="28"/>
          <w:szCs w:val="28"/>
        </w:rPr>
        <w:t xml:space="preserve">главы </w:t>
      </w:r>
      <w:r w:rsidRPr="007738AA">
        <w:rPr>
          <w:sz w:val="28"/>
          <w:szCs w:val="28"/>
        </w:rPr>
        <w:t>муниципального района «Улетовский район»</w:t>
      </w:r>
      <w:r>
        <w:rPr>
          <w:sz w:val="28"/>
          <w:szCs w:val="28"/>
        </w:rPr>
        <w:t xml:space="preserve"> (Подойницын С.С.</w:t>
      </w:r>
      <w:r w:rsidRPr="007738AA">
        <w:rPr>
          <w:sz w:val="28"/>
          <w:szCs w:val="28"/>
        </w:rPr>
        <w:t>)</w:t>
      </w:r>
      <w:r w:rsidR="00753A80">
        <w:rPr>
          <w:sz w:val="28"/>
          <w:szCs w:val="28"/>
        </w:rPr>
        <w:t>.</w:t>
      </w:r>
    </w:p>
    <w:p w:rsidR="00923BE6" w:rsidRDefault="00923BE6" w:rsidP="00923BE6">
      <w:pPr>
        <w:jc w:val="both"/>
        <w:rPr>
          <w:sz w:val="28"/>
          <w:szCs w:val="28"/>
        </w:rPr>
      </w:pPr>
    </w:p>
    <w:p w:rsidR="00923BE6" w:rsidRPr="007738AA" w:rsidRDefault="00923BE6" w:rsidP="00923BE6">
      <w:pPr>
        <w:jc w:val="both"/>
        <w:rPr>
          <w:sz w:val="28"/>
          <w:szCs w:val="28"/>
        </w:rPr>
      </w:pPr>
    </w:p>
    <w:tbl>
      <w:tblPr>
        <w:tblW w:w="14566" w:type="dxa"/>
        <w:tblInd w:w="108" w:type="dxa"/>
        <w:tblLook w:val="04A0" w:firstRow="1" w:lastRow="0" w:firstColumn="1" w:lastColumn="0" w:noHBand="0" w:noVBand="1"/>
      </w:tblPr>
      <w:tblGrid>
        <w:gridCol w:w="9639"/>
        <w:gridCol w:w="4927"/>
      </w:tblGrid>
      <w:tr w:rsidR="00D630C7" w:rsidRPr="00D1049C" w:rsidTr="00CF7B8B">
        <w:tc>
          <w:tcPr>
            <w:tcW w:w="9639" w:type="dxa"/>
          </w:tcPr>
          <w:p w:rsidR="00D630C7" w:rsidRDefault="00D630C7" w:rsidP="00D00D69">
            <w:pPr>
              <w:rPr>
                <w:sz w:val="28"/>
                <w:szCs w:val="28"/>
              </w:rPr>
            </w:pPr>
          </w:p>
          <w:p w:rsidR="00D630C7" w:rsidRDefault="00923BE6" w:rsidP="00D00D69">
            <w:pPr>
              <w:rPr>
                <w:sz w:val="28"/>
                <w:szCs w:val="28"/>
              </w:rPr>
            </w:pPr>
            <w:proofErr w:type="spellStart"/>
            <w:r>
              <w:rPr>
                <w:sz w:val="28"/>
                <w:szCs w:val="28"/>
              </w:rPr>
              <w:t>И.о</w:t>
            </w:r>
            <w:proofErr w:type="spellEnd"/>
            <w:r>
              <w:rPr>
                <w:sz w:val="28"/>
                <w:szCs w:val="28"/>
              </w:rPr>
              <w:t>. г</w:t>
            </w:r>
            <w:r w:rsidR="00D630C7">
              <w:rPr>
                <w:sz w:val="28"/>
                <w:szCs w:val="28"/>
              </w:rPr>
              <w:t>лав</w:t>
            </w:r>
            <w:r>
              <w:rPr>
                <w:sz w:val="28"/>
                <w:szCs w:val="28"/>
              </w:rPr>
              <w:t>ы</w:t>
            </w:r>
            <w:r w:rsidR="00D630C7">
              <w:rPr>
                <w:sz w:val="28"/>
                <w:szCs w:val="28"/>
              </w:rPr>
              <w:t xml:space="preserve"> муниципального района</w:t>
            </w:r>
          </w:p>
          <w:p w:rsidR="00D630C7" w:rsidRPr="00D1049C" w:rsidRDefault="00D630C7" w:rsidP="00CF7B8B">
            <w:pPr>
              <w:rPr>
                <w:sz w:val="28"/>
                <w:szCs w:val="28"/>
              </w:rPr>
            </w:pPr>
            <w:r>
              <w:rPr>
                <w:sz w:val="28"/>
                <w:szCs w:val="28"/>
              </w:rPr>
              <w:t xml:space="preserve">«Улётовский район»                </w:t>
            </w:r>
            <w:r w:rsidR="00CF7B8B">
              <w:rPr>
                <w:sz w:val="28"/>
                <w:szCs w:val="28"/>
              </w:rPr>
              <w:t xml:space="preserve"> </w:t>
            </w:r>
            <w:r>
              <w:rPr>
                <w:sz w:val="28"/>
                <w:szCs w:val="28"/>
              </w:rPr>
              <w:t xml:space="preserve">              </w:t>
            </w:r>
            <w:r w:rsidR="00923BE6">
              <w:rPr>
                <w:sz w:val="28"/>
                <w:szCs w:val="28"/>
              </w:rPr>
              <w:t xml:space="preserve">                                    </w:t>
            </w:r>
            <w:r>
              <w:rPr>
                <w:sz w:val="28"/>
                <w:szCs w:val="28"/>
              </w:rPr>
              <w:t xml:space="preserve">  </w:t>
            </w:r>
            <w:proofErr w:type="spellStart"/>
            <w:r w:rsidR="00923BE6">
              <w:rPr>
                <w:sz w:val="28"/>
                <w:szCs w:val="28"/>
              </w:rPr>
              <w:t>С</w:t>
            </w:r>
            <w:r>
              <w:rPr>
                <w:sz w:val="28"/>
                <w:szCs w:val="28"/>
              </w:rPr>
              <w:t>.</w:t>
            </w:r>
            <w:r w:rsidR="00923BE6">
              <w:rPr>
                <w:sz w:val="28"/>
                <w:szCs w:val="28"/>
              </w:rPr>
              <w:t>С</w:t>
            </w:r>
            <w:r>
              <w:rPr>
                <w:sz w:val="28"/>
                <w:szCs w:val="28"/>
              </w:rPr>
              <w:t>.</w:t>
            </w:r>
            <w:r w:rsidR="00923BE6">
              <w:rPr>
                <w:sz w:val="28"/>
                <w:szCs w:val="28"/>
              </w:rPr>
              <w:t>Подойницын</w:t>
            </w:r>
            <w:proofErr w:type="spellEnd"/>
          </w:p>
        </w:tc>
        <w:tc>
          <w:tcPr>
            <w:tcW w:w="4927" w:type="dxa"/>
          </w:tcPr>
          <w:p w:rsidR="00D630C7" w:rsidRPr="00D1049C" w:rsidRDefault="00D630C7" w:rsidP="00D00D69">
            <w:pPr>
              <w:jc w:val="right"/>
              <w:rPr>
                <w:sz w:val="28"/>
                <w:szCs w:val="28"/>
              </w:rPr>
            </w:pPr>
          </w:p>
          <w:p w:rsidR="00D630C7" w:rsidRPr="00D1049C" w:rsidRDefault="00D630C7" w:rsidP="00D00D69">
            <w:pPr>
              <w:jc w:val="center"/>
              <w:rPr>
                <w:sz w:val="28"/>
                <w:szCs w:val="28"/>
              </w:rPr>
            </w:pPr>
          </w:p>
        </w:tc>
      </w:tr>
    </w:tbl>
    <w:p w:rsidR="0084071C" w:rsidRDefault="0084071C" w:rsidP="008443A5">
      <w:pPr>
        <w:pStyle w:val="ConsPlusNormal"/>
        <w:widowControl/>
        <w:ind w:left="5670" w:firstLine="0"/>
        <w:jc w:val="center"/>
        <w:outlineLvl w:val="1"/>
        <w:rPr>
          <w:rFonts w:ascii="Times New Roman" w:hAnsi="Times New Roman" w:cs="Times New Roman"/>
          <w:sz w:val="24"/>
          <w:szCs w:val="24"/>
        </w:rPr>
      </w:pPr>
    </w:p>
    <w:p w:rsidR="0084071C" w:rsidRDefault="0084071C">
      <w:pPr>
        <w:spacing w:after="200" w:line="276" w:lineRule="auto"/>
      </w:pPr>
      <w:r>
        <w:br w:type="page"/>
      </w:r>
    </w:p>
    <w:p w:rsidR="00A66048" w:rsidRDefault="00A66048" w:rsidP="00A66048">
      <w:pPr>
        <w:pStyle w:val="ConsPlusNormal"/>
        <w:widowControl/>
        <w:ind w:left="5670"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A66048" w:rsidRDefault="00A66048" w:rsidP="00A66048">
      <w:pPr>
        <w:pStyle w:val="ConsPlusNormal"/>
        <w:widowControl/>
        <w:ind w:left="5670" w:firstLine="0"/>
        <w:jc w:val="center"/>
        <w:outlineLvl w:val="1"/>
        <w:rPr>
          <w:rFonts w:ascii="Times New Roman" w:hAnsi="Times New Roman" w:cs="Times New Roman"/>
          <w:sz w:val="24"/>
          <w:szCs w:val="24"/>
        </w:rPr>
      </w:pPr>
      <w:r>
        <w:rPr>
          <w:rFonts w:ascii="Times New Roman" w:hAnsi="Times New Roman" w:cs="Times New Roman"/>
          <w:sz w:val="24"/>
          <w:szCs w:val="24"/>
        </w:rPr>
        <w:t>к</w:t>
      </w:r>
      <w:r w:rsidR="00923BE6" w:rsidRPr="00923BE6">
        <w:rPr>
          <w:rFonts w:ascii="Times New Roman" w:hAnsi="Times New Roman" w:cs="Times New Roman"/>
          <w:sz w:val="24"/>
          <w:szCs w:val="24"/>
        </w:rPr>
        <w:t xml:space="preserve"> постановлени</w:t>
      </w:r>
      <w:r>
        <w:rPr>
          <w:rFonts w:ascii="Times New Roman" w:hAnsi="Times New Roman" w:cs="Times New Roman"/>
          <w:sz w:val="24"/>
          <w:szCs w:val="24"/>
        </w:rPr>
        <w:t>ю</w:t>
      </w:r>
      <w:r w:rsidR="00923BE6" w:rsidRPr="00923BE6">
        <w:rPr>
          <w:rFonts w:ascii="Times New Roman" w:hAnsi="Times New Roman" w:cs="Times New Roman"/>
          <w:sz w:val="24"/>
          <w:szCs w:val="24"/>
        </w:rPr>
        <w:t xml:space="preserve"> администрации муниципального района</w:t>
      </w:r>
    </w:p>
    <w:p w:rsidR="00923BE6" w:rsidRPr="00923BE6" w:rsidRDefault="00923BE6" w:rsidP="00A66048">
      <w:pPr>
        <w:pStyle w:val="ConsPlusNormal"/>
        <w:widowControl/>
        <w:ind w:left="5670" w:firstLine="0"/>
        <w:jc w:val="center"/>
        <w:outlineLvl w:val="1"/>
        <w:rPr>
          <w:rFonts w:ascii="Times New Roman" w:hAnsi="Times New Roman" w:cs="Times New Roman"/>
          <w:sz w:val="24"/>
          <w:szCs w:val="24"/>
        </w:rPr>
      </w:pPr>
      <w:r w:rsidRPr="00923BE6">
        <w:rPr>
          <w:rFonts w:ascii="Times New Roman" w:hAnsi="Times New Roman" w:cs="Times New Roman"/>
          <w:sz w:val="24"/>
          <w:szCs w:val="24"/>
        </w:rPr>
        <w:t>«Улётовский район»</w:t>
      </w:r>
    </w:p>
    <w:p w:rsidR="00923BE6" w:rsidRPr="00923BE6" w:rsidRDefault="00923BE6" w:rsidP="00A66048">
      <w:pPr>
        <w:pStyle w:val="ConsPlusNormal"/>
        <w:widowControl/>
        <w:ind w:left="5670" w:firstLine="0"/>
        <w:jc w:val="center"/>
        <w:outlineLvl w:val="1"/>
        <w:rPr>
          <w:rFonts w:ascii="Times New Roman" w:hAnsi="Times New Roman" w:cs="Times New Roman"/>
          <w:sz w:val="24"/>
          <w:szCs w:val="24"/>
        </w:rPr>
      </w:pPr>
      <w:r w:rsidRPr="00923BE6">
        <w:rPr>
          <w:rFonts w:ascii="Times New Roman" w:hAnsi="Times New Roman" w:cs="Times New Roman"/>
          <w:sz w:val="24"/>
          <w:szCs w:val="24"/>
        </w:rPr>
        <w:t>от «</w:t>
      </w:r>
      <w:r w:rsidR="007E1999">
        <w:rPr>
          <w:rFonts w:ascii="Times New Roman" w:hAnsi="Times New Roman" w:cs="Times New Roman"/>
          <w:sz w:val="24"/>
          <w:szCs w:val="24"/>
          <w:u w:val="single"/>
        </w:rPr>
        <w:t>18</w:t>
      </w:r>
      <w:r w:rsidRPr="00923BE6">
        <w:rPr>
          <w:rFonts w:ascii="Times New Roman" w:hAnsi="Times New Roman" w:cs="Times New Roman"/>
          <w:sz w:val="24"/>
          <w:szCs w:val="24"/>
        </w:rPr>
        <w:t xml:space="preserve">» </w:t>
      </w:r>
      <w:r w:rsidRPr="00CF7B8B">
        <w:rPr>
          <w:rFonts w:ascii="Times New Roman" w:hAnsi="Times New Roman" w:cs="Times New Roman"/>
          <w:sz w:val="24"/>
          <w:szCs w:val="24"/>
        </w:rPr>
        <w:t>февраля</w:t>
      </w:r>
      <w:r w:rsidRPr="00923BE6">
        <w:rPr>
          <w:rFonts w:ascii="Times New Roman" w:hAnsi="Times New Roman" w:cs="Times New Roman"/>
          <w:sz w:val="24"/>
          <w:szCs w:val="24"/>
        </w:rPr>
        <w:t xml:space="preserve"> 2021 года № </w:t>
      </w:r>
      <w:r w:rsidR="007E1999">
        <w:rPr>
          <w:rFonts w:ascii="Times New Roman" w:hAnsi="Times New Roman" w:cs="Times New Roman"/>
          <w:sz w:val="24"/>
          <w:szCs w:val="24"/>
          <w:u w:val="single"/>
        </w:rPr>
        <w:t>95</w:t>
      </w:r>
      <w:r w:rsidR="00D3082F">
        <w:rPr>
          <w:rFonts w:ascii="Times New Roman" w:hAnsi="Times New Roman" w:cs="Times New Roman"/>
          <w:sz w:val="24"/>
          <w:szCs w:val="24"/>
        </w:rPr>
        <w:t>/н</w:t>
      </w:r>
    </w:p>
    <w:p w:rsidR="00923BE6" w:rsidRDefault="00923BE6" w:rsidP="008443A5">
      <w:pPr>
        <w:pStyle w:val="ConsPlusNormal"/>
        <w:widowControl/>
        <w:ind w:firstLine="0"/>
        <w:jc w:val="center"/>
        <w:outlineLvl w:val="1"/>
        <w:rPr>
          <w:rFonts w:ascii="Times New Roman" w:hAnsi="Times New Roman" w:cs="Times New Roman"/>
          <w:sz w:val="32"/>
          <w:szCs w:val="32"/>
        </w:rPr>
      </w:pPr>
    </w:p>
    <w:p w:rsidR="00923BE6" w:rsidRPr="00923BE6" w:rsidRDefault="00923BE6" w:rsidP="008443A5">
      <w:pPr>
        <w:pStyle w:val="ConsPlusNormal"/>
        <w:widowControl/>
        <w:ind w:firstLine="0"/>
        <w:jc w:val="center"/>
        <w:outlineLvl w:val="1"/>
        <w:rPr>
          <w:rFonts w:ascii="Times New Roman" w:hAnsi="Times New Roman" w:cs="Times New Roman"/>
          <w:b/>
          <w:sz w:val="28"/>
          <w:szCs w:val="28"/>
        </w:rPr>
      </w:pPr>
      <w:r w:rsidRPr="00923BE6">
        <w:rPr>
          <w:rFonts w:ascii="Times New Roman" w:hAnsi="Times New Roman" w:cs="Times New Roman"/>
          <w:b/>
          <w:sz w:val="28"/>
          <w:szCs w:val="28"/>
        </w:rPr>
        <w:t>МУНИЦИПАЛЬНАЯ ПРОГРАММА</w:t>
      </w:r>
    </w:p>
    <w:p w:rsidR="00923BE6" w:rsidRPr="00923BE6" w:rsidRDefault="00923BE6" w:rsidP="008443A5">
      <w:pPr>
        <w:pStyle w:val="ConsPlusNormal"/>
        <w:widowControl/>
        <w:ind w:firstLine="0"/>
        <w:jc w:val="center"/>
        <w:outlineLvl w:val="1"/>
        <w:rPr>
          <w:rFonts w:ascii="Times New Roman" w:hAnsi="Times New Roman" w:cs="Times New Roman"/>
          <w:sz w:val="32"/>
          <w:szCs w:val="32"/>
        </w:rPr>
      </w:pPr>
      <w:r w:rsidRPr="00923BE6">
        <w:rPr>
          <w:rFonts w:ascii="Times New Roman" w:hAnsi="Times New Roman" w:cs="Times New Roman"/>
          <w:b/>
          <w:sz w:val="28"/>
          <w:szCs w:val="28"/>
        </w:rPr>
        <w:t>«Обеспечение жильем молодых семей муниципального района «Улётовский район» Забайкальского края на 2021-2023 годы»</w:t>
      </w:r>
    </w:p>
    <w:p w:rsidR="00923BE6" w:rsidRPr="00923BE6" w:rsidRDefault="00923BE6" w:rsidP="008443A5">
      <w:pPr>
        <w:pStyle w:val="ConsPlusNormal"/>
        <w:widowControl/>
        <w:ind w:firstLine="0"/>
        <w:jc w:val="center"/>
        <w:outlineLvl w:val="1"/>
        <w:rPr>
          <w:rFonts w:ascii="Times New Roman" w:hAnsi="Times New Roman" w:cs="Times New Roman"/>
          <w:sz w:val="32"/>
          <w:szCs w:val="32"/>
        </w:rPr>
      </w:pPr>
    </w:p>
    <w:p w:rsidR="008443A5" w:rsidRPr="00923BE6" w:rsidRDefault="00923BE6" w:rsidP="008443A5">
      <w:pPr>
        <w:pStyle w:val="ConsPlusNormal"/>
        <w:widowControl/>
        <w:ind w:firstLine="0"/>
        <w:jc w:val="center"/>
        <w:outlineLvl w:val="1"/>
        <w:rPr>
          <w:rFonts w:ascii="Times New Roman" w:hAnsi="Times New Roman" w:cs="Times New Roman"/>
          <w:b/>
          <w:sz w:val="28"/>
          <w:szCs w:val="28"/>
        </w:rPr>
      </w:pPr>
      <w:r w:rsidRPr="00923BE6">
        <w:rPr>
          <w:rFonts w:ascii="Times New Roman" w:hAnsi="Times New Roman" w:cs="Times New Roman"/>
          <w:b/>
          <w:sz w:val="28"/>
          <w:szCs w:val="28"/>
        </w:rPr>
        <w:t>ПАСПОРТ</w:t>
      </w:r>
    </w:p>
    <w:p w:rsidR="008443A5" w:rsidRPr="00923BE6" w:rsidRDefault="008443A5" w:rsidP="008443A5">
      <w:pPr>
        <w:pStyle w:val="ConsPlusNormal"/>
        <w:widowControl/>
        <w:ind w:firstLine="0"/>
        <w:jc w:val="center"/>
        <w:outlineLvl w:val="1"/>
        <w:rPr>
          <w:rFonts w:ascii="Times New Roman" w:hAnsi="Times New Roman" w:cs="Times New Roman"/>
          <w:b/>
          <w:sz w:val="28"/>
          <w:szCs w:val="28"/>
        </w:rPr>
      </w:pPr>
      <w:r w:rsidRPr="00923BE6">
        <w:rPr>
          <w:rFonts w:ascii="Times New Roman" w:hAnsi="Times New Roman" w:cs="Times New Roman"/>
          <w:b/>
          <w:sz w:val="28"/>
          <w:szCs w:val="28"/>
        </w:rPr>
        <w:t>муниципальной программы</w:t>
      </w:r>
    </w:p>
    <w:p w:rsidR="008443A5" w:rsidRPr="00923BE6" w:rsidRDefault="00923BE6" w:rsidP="008443A5">
      <w:pPr>
        <w:pStyle w:val="ConsPlusNormal"/>
        <w:widowControl/>
        <w:ind w:firstLine="0"/>
        <w:jc w:val="center"/>
        <w:outlineLvl w:val="1"/>
        <w:rPr>
          <w:rFonts w:ascii="Times New Roman" w:hAnsi="Times New Roman" w:cs="Times New Roman"/>
          <w:b/>
          <w:sz w:val="28"/>
          <w:szCs w:val="28"/>
        </w:rPr>
      </w:pPr>
      <w:r w:rsidRPr="00923BE6">
        <w:rPr>
          <w:rFonts w:ascii="Times New Roman" w:hAnsi="Times New Roman" w:cs="Times New Roman"/>
          <w:b/>
          <w:sz w:val="28"/>
          <w:szCs w:val="28"/>
        </w:rPr>
        <w:t>«</w:t>
      </w:r>
      <w:r w:rsidR="008443A5" w:rsidRPr="00923BE6">
        <w:rPr>
          <w:rFonts w:ascii="Times New Roman" w:hAnsi="Times New Roman" w:cs="Times New Roman"/>
          <w:b/>
          <w:sz w:val="28"/>
          <w:szCs w:val="28"/>
        </w:rPr>
        <w:t xml:space="preserve">Обеспечение жильем молодых семей муниципального района «Улётовский район» Забайкальского края </w:t>
      </w:r>
    </w:p>
    <w:p w:rsidR="008443A5" w:rsidRPr="00923BE6" w:rsidRDefault="000E041F" w:rsidP="008443A5">
      <w:pPr>
        <w:pStyle w:val="ConsPlusNormal"/>
        <w:widowControl/>
        <w:ind w:firstLine="0"/>
        <w:jc w:val="center"/>
        <w:outlineLvl w:val="1"/>
        <w:rPr>
          <w:rFonts w:ascii="Times New Roman" w:hAnsi="Times New Roman" w:cs="Times New Roman"/>
          <w:sz w:val="32"/>
          <w:szCs w:val="32"/>
        </w:rPr>
      </w:pPr>
      <w:r w:rsidRPr="00923BE6">
        <w:rPr>
          <w:rFonts w:ascii="Times New Roman" w:hAnsi="Times New Roman" w:cs="Times New Roman"/>
          <w:b/>
          <w:sz w:val="28"/>
          <w:szCs w:val="28"/>
        </w:rPr>
        <w:t>на 2021-</w:t>
      </w:r>
      <w:r w:rsidR="00923BE6" w:rsidRPr="00923BE6">
        <w:rPr>
          <w:rFonts w:ascii="Times New Roman" w:hAnsi="Times New Roman" w:cs="Times New Roman"/>
          <w:b/>
          <w:sz w:val="28"/>
          <w:szCs w:val="28"/>
        </w:rPr>
        <w:t>20</w:t>
      </w:r>
      <w:r w:rsidRPr="00923BE6">
        <w:rPr>
          <w:rFonts w:ascii="Times New Roman" w:hAnsi="Times New Roman" w:cs="Times New Roman"/>
          <w:b/>
          <w:sz w:val="28"/>
          <w:szCs w:val="28"/>
        </w:rPr>
        <w:t>23</w:t>
      </w:r>
      <w:r w:rsidR="008443A5" w:rsidRPr="00923BE6">
        <w:rPr>
          <w:rFonts w:ascii="Times New Roman" w:hAnsi="Times New Roman" w:cs="Times New Roman"/>
          <w:b/>
          <w:sz w:val="28"/>
          <w:szCs w:val="28"/>
        </w:rPr>
        <w:t xml:space="preserve"> годы</w:t>
      </w:r>
      <w:r w:rsidR="00923BE6" w:rsidRPr="00923BE6">
        <w:rPr>
          <w:rFonts w:ascii="Times New Roman" w:hAnsi="Times New Roman" w:cs="Times New Roman"/>
          <w:b/>
          <w:sz w:val="28"/>
          <w:szCs w:val="28"/>
        </w:rPr>
        <w:t>»</w:t>
      </w:r>
    </w:p>
    <w:p w:rsidR="008443A5" w:rsidRPr="00923BE6" w:rsidRDefault="008443A5" w:rsidP="008443A5">
      <w:pPr>
        <w:pStyle w:val="ConsPlusNormal"/>
        <w:widowControl/>
        <w:ind w:firstLine="540"/>
        <w:jc w:val="both"/>
        <w:outlineLvl w:val="1"/>
        <w:rPr>
          <w:rFonts w:ascii="Times New Roman" w:hAnsi="Times New Roman" w:cs="Times New Roman"/>
          <w:sz w:val="32"/>
          <w:szCs w:val="32"/>
        </w:rPr>
      </w:pPr>
    </w:p>
    <w:tbl>
      <w:tblPr>
        <w:tblW w:w="10348" w:type="dxa"/>
        <w:tblInd w:w="-492" w:type="dxa"/>
        <w:tblLayout w:type="fixed"/>
        <w:tblCellMar>
          <w:left w:w="75" w:type="dxa"/>
          <w:right w:w="75" w:type="dxa"/>
        </w:tblCellMar>
        <w:tblLook w:val="0000" w:firstRow="0" w:lastRow="0" w:firstColumn="0" w:lastColumn="0" w:noHBand="0" w:noVBand="0"/>
      </w:tblPr>
      <w:tblGrid>
        <w:gridCol w:w="567"/>
        <w:gridCol w:w="5103"/>
        <w:gridCol w:w="4678"/>
      </w:tblGrid>
      <w:tr w:rsidR="00E35AC7" w:rsidRPr="00923BE6" w:rsidTr="002B4740">
        <w:tc>
          <w:tcPr>
            <w:tcW w:w="567" w:type="dxa"/>
            <w:tcBorders>
              <w:top w:val="single" w:sz="4" w:space="0" w:color="auto"/>
              <w:left w:val="single" w:sz="4" w:space="0" w:color="auto"/>
              <w:bottom w:val="single" w:sz="4" w:space="0" w:color="auto"/>
              <w:right w:val="single" w:sz="4" w:space="0" w:color="auto"/>
            </w:tcBorders>
          </w:tcPr>
          <w:p w:rsidR="00E35AC7" w:rsidRPr="00923BE6" w:rsidRDefault="00E35AC7" w:rsidP="00222786">
            <w:pPr>
              <w:spacing w:line="240" w:lineRule="atLeast"/>
              <w:jc w:val="center"/>
              <w:rPr>
                <w:color w:val="000000"/>
                <w:sz w:val="28"/>
                <w:szCs w:val="28"/>
              </w:rPr>
            </w:pPr>
            <w:r w:rsidRPr="00923BE6">
              <w:rPr>
                <w:color w:val="000000"/>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E35AC7" w:rsidRPr="00923BE6" w:rsidRDefault="00E35AC7" w:rsidP="00222786">
            <w:pPr>
              <w:spacing w:line="240" w:lineRule="atLeast"/>
              <w:rPr>
                <w:color w:val="000000"/>
                <w:sz w:val="28"/>
                <w:szCs w:val="28"/>
              </w:rPr>
            </w:pPr>
            <w:r w:rsidRPr="00923BE6">
              <w:rPr>
                <w:color w:val="000000"/>
                <w:sz w:val="28"/>
                <w:szCs w:val="28"/>
              </w:rPr>
              <w:t>Наименование муниципальной программы</w:t>
            </w:r>
          </w:p>
        </w:tc>
        <w:tc>
          <w:tcPr>
            <w:tcW w:w="4678" w:type="dxa"/>
            <w:tcBorders>
              <w:top w:val="single" w:sz="4" w:space="0" w:color="auto"/>
              <w:left w:val="single" w:sz="4" w:space="0" w:color="auto"/>
              <w:bottom w:val="single" w:sz="4" w:space="0" w:color="auto"/>
              <w:right w:val="single" w:sz="4" w:space="0" w:color="auto"/>
            </w:tcBorders>
          </w:tcPr>
          <w:p w:rsidR="00E35AC7" w:rsidRPr="00923BE6" w:rsidRDefault="00923BE6" w:rsidP="00900D36">
            <w:pPr>
              <w:spacing w:line="240" w:lineRule="atLeast"/>
              <w:jc w:val="both"/>
              <w:rPr>
                <w:color w:val="000000"/>
                <w:sz w:val="28"/>
                <w:szCs w:val="28"/>
              </w:rPr>
            </w:pPr>
            <w:r w:rsidRPr="00923BE6">
              <w:rPr>
                <w:sz w:val="28"/>
                <w:szCs w:val="28"/>
              </w:rPr>
              <w:t>«</w:t>
            </w:r>
            <w:r w:rsidR="00E35AC7" w:rsidRPr="00923BE6">
              <w:rPr>
                <w:sz w:val="28"/>
                <w:szCs w:val="28"/>
              </w:rPr>
              <w:t>Обеспечение жильем  молодых  семей  муниципального района «Улётовский район»</w:t>
            </w:r>
            <w:r w:rsidRPr="00923BE6">
              <w:rPr>
                <w:sz w:val="28"/>
                <w:szCs w:val="28"/>
              </w:rPr>
              <w:t xml:space="preserve"> Забайкальского края</w:t>
            </w:r>
            <w:r w:rsidR="00E35AC7" w:rsidRPr="00923BE6">
              <w:rPr>
                <w:sz w:val="28"/>
                <w:szCs w:val="28"/>
              </w:rPr>
              <w:t xml:space="preserve"> на 2021-2023 </w:t>
            </w:r>
            <w:r w:rsidRPr="00923BE6">
              <w:rPr>
                <w:sz w:val="28"/>
                <w:szCs w:val="28"/>
              </w:rPr>
              <w:t>годы»</w:t>
            </w:r>
            <w:r w:rsidR="00900D36">
              <w:rPr>
                <w:sz w:val="28"/>
                <w:szCs w:val="28"/>
              </w:rPr>
              <w:t xml:space="preserve"> (далее – муниципальная программа, программа)</w:t>
            </w:r>
          </w:p>
        </w:tc>
      </w:tr>
      <w:tr w:rsidR="00E35AC7" w:rsidRPr="00923BE6" w:rsidTr="002B4740">
        <w:trPr>
          <w:trHeight w:val="608"/>
        </w:trPr>
        <w:tc>
          <w:tcPr>
            <w:tcW w:w="567" w:type="dxa"/>
            <w:tcBorders>
              <w:top w:val="nil"/>
              <w:left w:val="single" w:sz="4" w:space="0" w:color="auto"/>
              <w:bottom w:val="single" w:sz="4" w:space="0" w:color="auto"/>
              <w:right w:val="single" w:sz="4" w:space="0" w:color="auto"/>
            </w:tcBorders>
          </w:tcPr>
          <w:p w:rsidR="00E35AC7" w:rsidRPr="00923BE6" w:rsidRDefault="00E35AC7" w:rsidP="00222786">
            <w:pPr>
              <w:spacing w:line="240" w:lineRule="atLeast"/>
              <w:jc w:val="center"/>
              <w:rPr>
                <w:color w:val="000000"/>
                <w:sz w:val="28"/>
                <w:szCs w:val="28"/>
              </w:rPr>
            </w:pPr>
            <w:r w:rsidRPr="00923BE6">
              <w:rPr>
                <w:color w:val="000000"/>
                <w:sz w:val="28"/>
                <w:szCs w:val="28"/>
              </w:rPr>
              <w:t>2</w:t>
            </w:r>
          </w:p>
        </w:tc>
        <w:tc>
          <w:tcPr>
            <w:tcW w:w="5103" w:type="dxa"/>
            <w:tcBorders>
              <w:top w:val="nil"/>
              <w:left w:val="single" w:sz="4" w:space="0" w:color="auto"/>
              <w:bottom w:val="single" w:sz="4" w:space="0" w:color="auto"/>
              <w:right w:val="single" w:sz="4" w:space="0" w:color="auto"/>
            </w:tcBorders>
          </w:tcPr>
          <w:p w:rsidR="00E35AC7" w:rsidRPr="00923BE6" w:rsidRDefault="00E35AC7" w:rsidP="00222786">
            <w:pPr>
              <w:spacing w:line="240" w:lineRule="atLeast"/>
              <w:rPr>
                <w:color w:val="000000"/>
                <w:sz w:val="28"/>
                <w:szCs w:val="28"/>
              </w:rPr>
            </w:pPr>
            <w:r w:rsidRPr="00923BE6">
              <w:rPr>
                <w:color w:val="000000"/>
                <w:sz w:val="28"/>
                <w:szCs w:val="28"/>
              </w:rPr>
              <w:t xml:space="preserve">Дата принятия решения о разработке программы </w:t>
            </w:r>
          </w:p>
        </w:tc>
        <w:tc>
          <w:tcPr>
            <w:tcW w:w="4678" w:type="dxa"/>
            <w:tcBorders>
              <w:top w:val="nil"/>
              <w:left w:val="single" w:sz="4" w:space="0" w:color="auto"/>
              <w:bottom w:val="single" w:sz="4" w:space="0" w:color="auto"/>
              <w:right w:val="single" w:sz="4" w:space="0" w:color="auto"/>
            </w:tcBorders>
          </w:tcPr>
          <w:p w:rsidR="00E35AC7" w:rsidRPr="00923BE6" w:rsidRDefault="00E35AC7" w:rsidP="00900D36">
            <w:pPr>
              <w:spacing w:line="240" w:lineRule="atLeast"/>
              <w:jc w:val="both"/>
              <w:rPr>
                <w:color w:val="000000"/>
                <w:sz w:val="28"/>
                <w:szCs w:val="28"/>
              </w:rPr>
            </w:pPr>
            <w:r w:rsidRPr="00923BE6">
              <w:rPr>
                <w:sz w:val="28"/>
                <w:szCs w:val="28"/>
              </w:rPr>
              <w:t xml:space="preserve">Распоряжение администрации муниципального района «Улётовский район» </w:t>
            </w:r>
            <w:r w:rsidR="00923BE6" w:rsidRPr="00923BE6">
              <w:rPr>
                <w:sz w:val="28"/>
                <w:szCs w:val="28"/>
              </w:rPr>
              <w:t>Забайкальского края</w:t>
            </w:r>
            <w:r w:rsidRPr="00923BE6">
              <w:rPr>
                <w:sz w:val="28"/>
                <w:szCs w:val="28"/>
              </w:rPr>
              <w:t xml:space="preserve"> </w:t>
            </w:r>
            <w:r w:rsidR="00923BE6" w:rsidRPr="00923BE6">
              <w:rPr>
                <w:sz w:val="28"/>
                <w:szCs w:val="28"/>
              </w:rPr>
              <w:t xml:space="preserve">от 20.01.2021 № 13 </w:t>
            </w:r>
            <w:r w:rsidRPr="00923BE6">
              <w:rPr>
                <w:sz w:val="28"/>
                <w:szCs w:val="28"/>
              </w:rPr>
              <w:t>«О разработке муниципальной программы «Обеспечение жиль</w:t>
            </w:r>
            <w:r w:rsidR="00923BE6" w:rsidRPr="00923BE6">
              <w:rPr>
                <w:sz w:val="28"/>
                <w:szCs w:val="28"/>
              </w:rPr>
              <w:t>е</w:t>
            </w:r>
            <w:r w:rsidRPr="00923BE6">
              <w:rPr>
                <w:sz w:val="28"/>
                <w:szCs w:val="28"/>
              </w:rPr>
              <w:t>м молодых семей муниципального района «Ул</w:t>
            </w:r>
            <w:r w:rsidR="00923BE6" w:rsidRPr="00923BE6">
              <w:rPr>
                <w:sz w:val="28"/>
                <w:szCs w:val="28"/>
              </w:rPr>
              <w:t>е</w:t>
            </w:r>
            <w:r w:rsidRPr="00923BE6">
              <w:rPr>
                <w:sz w:val="28"/>
                <w:szCs w:val="28"/>
              </w:rPr>
              <w:t xml:space="preserve">товский район» Забайкальского края на 2021-2023 годы» </w:t>
            </w:r>
          </w:p>
        </w:tc>
      </w:tr>
      <w:tr w:rsidR="00E35AC7" w:rsidRPr="00923BE6" w:rsidTr="002B4740">
        <w:trPr>
          <w:trHeight w:val="311"/>
        </w:trPr>
        <w:tc>
          <w:tcPr>
            <w:tcW w:w="567" w:type="dxa"/>
            <w:tcBorders>
              <w:top w:val="nil"/>
              <w:left w:val="single" w:sz="4" w:space="0" w:color="auto"/>
              <w:bottom w:val="single" w:sz="4" w:space="0" w:color="auto"/>
              <w:right w:val="single" w:sz="4" w:space="0" w:color="auto"/>
            </w:tcBorders>
          </w:tcPr>
          <w:p w:rsidR="00E35AC7" w:rsidRPr="00923BE6" w:rsidRDefault="00E35AC7" w:rsidP="00222786">
            <w:pPr>
              <w:spacing w:line="240" w:lineRule="atLeast"/>
              <w:jc w:val="center"/>
              <w:rPr>
                <w:color w:val="000000"/>
                <w:sz w:val="28"/>
                <w:szCs w:val="28"/>
              </w:rPr>
            </w:pPr>
            <w:r w:rsidRPr="00923BE6">
              <w:rPr>
                <w:color w:val="000000"/>
                <w:sz w:val="28"/>
                <w:szCs w:val="28"/>
              </w:rPr>
              <w:t>3</w:t>
            </w:r>
          </w:p>
        </w:tc>
        <w:tc>
          <w:tcPr>
            <w:tcW w:w="5103" w:type="dxa"/>
            <w:tcBorders>
              <w:top w:val="nil"/>
              <w:left w:val="single" w:sz="4" w:space="0" w:color="auto"/>
              <w:bottom w:val="single" w:sz="4" w:space="0" w:color="auto"/>
              <w:right w:val="single" w:sz="4" w:space="0" w:color="auto"/>
            </w:tcBorders>
          </w:tcPr>
          <w:p w:rsidR="00E35AC7" w:rsidRPr="00923BE6" w:rsidRDefault="00E35AC7" w:rsidP="00222786">
            <w:pPr>
              <w:spacing w:line="240" w:lineRule="atLeast"/>
              <w:rPr>
                <w:color w:val="000000"/>
                <w:sz w:val="28"/>
                <w:szCs w:val="28"/>
              </w:rPr>
            </w:pPr>
            <w:r w:rsidRPr="00923BE6">
              <w:rPr>
                <w:color w:val="000000"/>
                <w:sz w:val="28"/>
                <w:szCs w:val="28"/>
              </w:rPr>
              <w:t>Дата утверждения программы</w:t>
            </w:r>
          </w:p>
        </w:tc>
        <w:tc>
          <w:tcPr>
            <w:tcW w:w="4678" w:type="dxa"/>
            <w:tcBorders>
              <w:top w:val="nil"/>
              <w:left w:val="single" w:sz="4" w:space="0" w:color="auto"/>
              <w:bottom w:val="single" w:sz="4" w:space="0" w:color="auto"/>
              <w:right w:val="single" w:sz="4" w:space="0" w:color="auto"/>
            </w:tcBorders>
          </w:tcPr>
          <w:p w:rsidR="00E35AC7" w:rsidRPr="00923BE6" w:rsidRDefault="00E35AC7" w:rsidP="00900D36">
            <w:pPr>
              <w:spacing w:line="240" w:lineRule="atLeast"/>
              <w:jc w:val="both"/>
              <w:rPr>
                <w:color w:val="000000"/>
                <w:sz w:val="28"/>
                <w:szCs w:val="28"/>
              </w:rPr>
            </w:pPr>
            <w:r w:rsidRPr="00923BE6">
              <w:rPr>
                <w:sz w:val="28"/>
                <w:szCs w:val="28"/>
              </w:rPr>
              <w:t xml:space="preserve">Постановление  </w:t>
            </w:r>
            <w:r w:rsidR="00923BE6">
              <w:rPr>
                <w:sz w:val="28"/>
                <w:szCs w:val="28"/>
              </w:rPr>
              <w:t>администрации</w:t>
            </w:r>
            <w:r w:rsidRPr="00923BE6">
              <w:rPr>
                <w:sz w:val="28"/>
                <w:szCs w:val="28"/>
              </w:rPr>
              <w:t xml:space="preserve"> муниципального района «Улётовский район» </w:t>
            </w:r>
            <w:r w:rsidR="00923BE6">
              <w:rPr>
                <w:sz w:val="28"/>
                <w:szCs w:val="28"/>
              </w:rPr>
              <w:t xml:space="preserve">Забайкальского края </w:t>
            </w:r>
            <w:r w:rsidR="00900D36">
              <w:rPr>
                <w:sz w:val="28"/>
                <w:szCs w:val="28"/>
              </w:rPr>
              <w:t xml:space="preserve">от «___» ___________ 2021 года </w:t>
            </w:r>
            <w:r w:rsidR="00923BE6">
              <w:rPr>
                <w:sz w:val="28"/>
                <w:szCs w:val="28"/>
              </w:rPr>
              <w:t>«</w:t>
            </w:r>
            <w:r w:rsidRPr="00923BE6">
              <w:rPr>
                <w:sz w:val="28"/>
                <w:szCs w:val="28"/>
              </w:rPr>
              <w:t xml:space="preserve">Об утверждении муниципальной программы </w:t>
            </w:r>
            <w:r w:rsidR="00923BE6">
              <w:rPr>
                <w:sz w:val="28"/>
                <w:szCs w:val="28"/>
              </w:rPr>
              <w:t>«</w:t>
            </w:r>
            <w:r w:rsidRPr="00923BE6">
              <w:rPr>
                <w:sz w:val="28"/>
                <w:szCs w:val="28"/>
              </w:rPr>
              <w:t>Обеспечение жильем молодых семей муниципального района «Улётовский район» Забайкальского края на 2021-2023 годы»</w:t>
            </w:r>
          </w:p>
        </w:tc>
      </w:tr>
      <w:tr w:rsidR="00E35AC7" w:rsidRPr="00923BE6" w:rsidTr="002B4740">
        <w:trPr>
          <w:trHeight w:val="349"/>
        </w:trPr>
        <w:tc>
          <w:tcPr>
            <w:tcW w:w="567" w:type="dxa"/>
            <w:tcBorders>
              <w:top w:val="nil"/>
              <w:left w:val="single" w:sz="4" w:space="0" w:color="auto"/>
              <w:bottom w:val="single" w:sz="4" w:space="0" w:color="auto"/>
              <w:right w:val="single" w:sz="4" w:space="0" w:color="auto"/>
            </w:tcBorders>
          </w:tcPr>
          <w:p w:rsidR="00E35AC7" w:rsidRPr="00923BE6" w:rsidRDefault="00E35AC7" w:rsidP="00222786">
            <w:pPr>
              <w:spacing w:line="240" w:lineRule="atLeast"/>
              <w:jc w:val="center"/>
              <w:rPr>
                <w:color w:val="000000"/>
                <w:sz w:val="28"/>
                <w:szCs w:val="28"/>
              </w:rPr>
            </w:pPr>
            <w:r w:rsidRPr="00923BE6">
              <w:rPr>
                <w:color w:val="000000"/>
                <w:sz w:val="28"/>
                <w:szCs w:val="28"/>
              </w:rPr>
              <w:t>4</w:t>
            </w:r>
          </w:p>
        </w:tc>
        <w:tc>
          <w:tcPr>
            <w:tcW w:w="5103" w:type="dxa"/>
            <w:tcBorders>
              <w:top w:val="nil"/>
              <w:left w:val="single" w:sz="4" w:space="0" w:color="auto"/>
              <w:bottom w:val="single" w:sz="4" w:space="0" w:color="auto"/>
              <w:right w:val="single" w:sz="4" w:space="0" w:color="auto"/>
            </w:tcBorders>
          </w:tcPr>
          <w:p w:rsidR="00E35AC7" w:rsidRPr="00923BE6" w:rsidRDefault="00E35AC7" w:rsidP="00222786">
            <w:pPr>
              <w:spacing w:line="240" w:lineRule="atLeast"/>
              <w:rPr>
                <w:color w:val="000000"/>
                <w:sz w:val="28"/>
                <w:szCs w:val="28"/>
              </w:rPr>
            </w:pPr>
            <w:r w:rsidRPr="00923BE6">
              <w:rPr>
                <w:color w:val="000000"/>
                <w:sz w:val="28"/>
                <w:szCs w:val="28"/>
              </w:rPr>
              <w:t>Заказчик программы</w:t>
            </w:r>
          </w:p>
        </w:tc>
        <w:tc>
          <w:tcPr>
            <w:tcW w:w="4678" w:type="dxa"/>
            <w:tcBorders>
              <w:top w:val="nil"/>
              <w:left w:val="single" w:sz="4" w:space="0" w:color="auto"/>
              <w:bottom w:val="single" w:sz="4" w:space="0" w:color="auto"/>
              <w:right w:val="single" w:sz="4" w:space="0" w:color="auto"/>
            </w:tcBorders>
          </w:tcPr>
          <w:p w:rsidR="00E35AC7" w:rsidRPr="00923BE6" w:rsidRDefault="00E35AC7" w:rsidP="00900D36">
            <w:pPr>
              <w:spacing w:line="240" w:lineRule="atLeast"/>
              <w:jc w:val="both"/>
              <w:rPr>
                <w:color w:val="000000"/>
                <w:sz w:val="28"/>
                <w:szCs w:val="28"/>
              </w:rPr>
            </w:pPr>
            <w:r w:rsidRPr="00923BE6">
              <w:rPr>
                <w:sz w:val="28"/>
                <w:szCs w:val="28"/>
              </w:rPr>
              <w:t>Администрация муниципального района «Улётовский район»</w:t>
            </w:r>
            <w:r w:rsidR="00900D36">
              <w:rPr>
                <w:sz w:val="28"/>
                <w:szCs w:val="28"/>
              </w:rPr>
              <w:t xml:space="preserve"> Забайкальского края</w:t>
            </w:r>
          </w:p>
        </w:tc>
      </w:tr>
      <w:tr w:rsidR="00E35AC7" w:rsidRPr="00923BE6" w:rsidTr="002B4740">
        <w:trPr>
          <w:trHeight w:val="341"/>
        </w:trPr>
        <w:tc>
          <w:tcPr>
            <w:tcW w:w="567" w:type="dxa"/>
            <w:tcBorders>
              <w:top w:val="nil"/>
              <w:left w:val="single" w:sz="4" w:space="0" w:color="auto"/>
              <w:bottom w:val="single" w:sz="4" w:space="0" w:color="auto"/>
              <w:right w:val="single" w:sz="4" w:space="0" w:color="auto"/>
            </w:tcBorders>
          </w:tcPr>
          <w:p w:rsidR="00E35AC7" w:rsidRPr="00923BE6" w:rsidRDefault="00E35AC7" w:rsidP="00222786">
            <w:pPr>
              <w:spacing w:line="240" w:lineRule="atLeast"/>
              <w:jc w:val="center"/>
              <w:rPr>
                <w:color w:val="000000"/>
                <w:sz w:val="28"/>
                <w:szCs w:val="28"/>
              </w:rPr>
            </w:pPr>
            <w:r w:rsidRPr="00923BE6">
              <w:rPr>
                <w:color w:val="000000"/>
                <w:sz w:val="28"/>
                <w:szCs w:val="28"/>
              </w:rPr>
              <w:t>5</w:t>
            </w:r>
          </w:p>
        </w:tc>
        <w:tc>
          <w:tcPr>
            <w:tcW w:w="5103" w:type="dxa"/>
            <w:tcBorders>
              <w:top w:val="nil"/>
              <w:left w:val="single" w:sz="4" w:space="0" w:color="auto"/>
              <w:bottom w:val="single" w:sz="4" w:space="0" w:color="auto"/>
              <w:right w:val="single" w:sz="4" w:space="0" w:color="auto"/>
            </w:tcBorders>
          </w:tcPr>
          <w:p w:rsidR="00E35AC7" w:rsidRPr="00923BE6" w:rsidRDefault="00E35AC7" w:rsidP="00222786">
            <w:pPr>
              <w:spacing w:line="240" w:lineRule="atLeast"/>
              <w:rPr>
                <w:color w:val="000000"/>
                <w:sz w:val="28"/>
                <w:szCs w:val="28"/>
              </w:rPr>
            </w:pPr>
            <w:r w:rsidRPr="00923BE6">
              <w:rPr>
                <w:color w:val="000000"/>
                <w:sz w:val="28"/>
                <w:szCs w:val="28"/>
              </w:rPr>
              <w:t xml:space="preserve">Разработчик программы и координатор </w:t>
            </w:r>
            <w:r w:rsidRPr="00923BE6">
              <w:rPr>
                <w:color w:val="000000"/>
                <w:sz w:val="28"/>
                <w:szCs w:val="28"/>
              </w:rPr>
              <w:lastRenderedPageBreak/>
              <w:t>программы</w:t>
            </w:r>
          </w:p>
        </w:tc>
        <w:tc>
          <w:tcPr>
            <w:tcW w:w="4678" w:type="dxa"/>
            <w:tcBorders>
              <w:top w:val="nil"/>
              <w:left w:val="single" w:sz="4" w:space="0" w:color="auto"/>
              <w:bottom w:val="single" w:sz="4" w:space="0" w:color="auto"/>
              <w:right w:val="single" w:sz="4" w:space="0" w:color="auto"/>
            </w:tcBorders>
          </w:tcPr>
          <w:p w:rsidR="00E35AC7" w:rsidRPr="00923BE6" w:rsidRDefault="00E35AC7" w:rsidP="00900D36">
            <w:pPr>
              <w:spacing w:line="240" w:lineRule="atLeast"/>
              <w:jc w:val="both"/>
              <w:rPr>
                <w:color w:val="000000"/>
                <w:sz w:val="28"/>
                <w:szCs w:val="28"/>
              </w:rPr>
            </w:pPr>
            <w:r w:rsidRPr="00923BE6">
              <w:rPr>
                <w:sz w:val="28"/>
                <w:szCs w:val="28"/>
              </w:rPr>
              <w:lastRenderedPageBreak/>
              <w:t>Отдел архитектуры, жилищно-</w:t>
            </w:r>
            <w:r w:rsidRPr="00923BE6">
              <w:rPr>
                <w:sz w:val="28"/>
                <w:szCs w:val="28"/>
              </w:rPr>
              <w:lastRenderedPageBreak/>
              <w:t xml:space="preserve">коммунального и дорожного  хозяйства  администрации </w:t>
            </w:r>
            <w:r w:rsidR="00900D36">
              <w:rPr>
                <w:sz w:val="28"/>
                <w:szCs w:val="28"/>
              </w:rPr>
              <w:t>муниципального района</w:t>
            </w:r>
            <w:r w:rsidRPr="00923BE6">
              <w:rPr>
                <w:sz w:val="28"/>
                <w:szCs w:val="28"/>
              </w:rPr>
              <w:t xml:space="preserve"> «Улётовский район»</w:t>
            </w:r>
            <w:r w:rsidR="00900D36">
              <w:rPr>
                <w:sz w:val="28"/>
                <w:szCs w:val="28"/>
              </w:rPr>
              <w:t xml:space="preserve"> Забайкальского края</w:t>
            </w:r>
          </w:p>
        </w:tc>
      </w:tr>
      <w:tr w:rsidR="00E35AC7" w:rsidRPr="00923BE6" w:rsidTr="002B4740">
        <w:tc>
          <w:tcPr>
            <w:tcW w:w="567" w:type="dxa"/>
            <w:tcBorders>
              <w:top w:val="nil"/>
              <w:left w:val="single" w:sz="4" w:space="0" w:color="auto"/>
              <w:bottom w:val="single" w:sz="4" w:space="0" w:color="auto"/>
              <w:right w:val="single" w:sz="4" w:space="0" w:color="auto"/>
            </w:tcBorders>
          </w:tcPr>
          <w:p w:rsidR="00E35AC7" w:rsidRPr="00923BE6" w:rsidRDefault="00E35AC7" w:rsidP="00222786">
            <w:pPr>
              <w:spacing w:line="240" w:lineRule="atLeast"/>
              <w:jc w:val="center"/>
              <w:rPr>
                <w:color w:val="000000"/>
                <w:sz w:val="28"/>
                <w:szCs w:val="28"/>
              </w:rPr>
            </w:pPr>
            <w:r w:rsidRPr="00923BE6">
              <w:rPr>
                <w:color w:val="000000"/>
                <w:sz w:val="28"/>
                <w:szCs w:val="28"/>
              </w:rPr>
              <w:lastRenderedPageBreak/>
              <w:t>6</w:t>
            </w:r>
          </w:p>
        </w:tc>
        <w:tc>
          <w:tcPr>
            <w:tcW w:w="5103" w:type="dxa"/>
            <w:tcBorders>
              <w:top w:val="nil"/>
              <w:left w:val="single" w:sz="4" w:space="0" w:color="auto"/>
              <w:bottom w:val="single" w:sz="4" w:space="0" w:color="auto"/>
              <w:right w:val="single" w:sz="4" w:space="0" w:color="auto"/>
            </w:tcBorders>
          </w:tcPr>
          <w:p w:rsidR="00E35AC7" w:rsidRPr="00923BE6" w:rsidRDefault="00E35AC7" w:rsidP="00222786">
            <w:pPr>
              <w:spacing w:line="240" w:lineRule="atLeast"/>
              <w:rPr>
                <w:color w:val="000000"/>
                <w:sz w:val="28"/>
                <w:szCs w:val="28"/>
              </w:rPr>
            </w:pPr>
            <w:r w:rsidRPr="00923BE6">
              <w:rPr>
                <w:color w:val="000000"/>
                <w:sz w:val="28"/>
                <w:szCs w:val="28"/>
              </w:rPr>
              <w:t>Исполнители подпрограмм и основных мероприятий программы</w:t>
            </w:r>
          </w:p>
        </w:tc>
        <w:tc>
          <w:tcPr>
            <w:tcW w:w="4678" w:type="dxa"/>
            <w:tcBorders>
              <w:top w:val="nil"/>
              <w:left w:val="single" w:sz="4" w:space="0" w:color="auto"/>
              <w:bottom w:val="single" w:sz="4" w:space="0" w:color="auto"/>
              <w:right w:val="single" w:sz="4" w:space="0" w:color="auto"/>
            </w:tcBorders>
          </w:tcPr>
          <w:p w:rsidR="00E35AC7" w:rsidRPr="00923BE6" w:rsidRDefault="00E35AC7" w:rsidP="00900D36">
            <w:pPr>
              <w:spacing w:line="240" w:lineRule="atLeast"/>
              <w:jc w:val="both"/>
              <w:rPr>
                <w:color w:val="000000"/>
                <w:sz w:val="28"/>
                <w:szCs w:val="28"/>
              </w:rPr>
            </w:pPr>
            <w:r w:rsidRPr="00923BE6">
              <w:rPr>
                <w:sz w:val="28"/>
                <w:szCs w:val="28"/>
              </w:rPr>
              <w:t xml:space="preserve">Отдел архитектуры, жилищно-коммунального и дорожного  хозяйства  администрации </w:t>
            </w:r>
            <w:r w:rsidR="00900D36">
              <w:rPr>
                <w:sz w:val="28"/>
                <w:szCs w:val="28"/>
              </w:rPr>
              <w:t>муниципального района</w:t>
            </w:r>
            <w:r w:rsidR="00900D36" w:rsidRPr="00923BE6">
              <w:rPr>
                <w:sz w:val="28"/>
                <w:szCs w:val="28"/>
              </w:rPr>
              <w:t xml:space="preserve"> «Улётовский район»</w:t>
            </w:r>
            <w:r w:rsidR="00900D36">
              <w:rPr>
                <w:sz w:val="28"/>
                <w:szCs w:val="28"/>
              </w:rPr>
              <w:t xml:space="preserve"> Забайкальского края</w:t>
            </w:r>
          </w:p>
        </w:tc>
      </w:tr>
      <w:tr w:rsidR="00E35AC7" w:rsidRPr="00923BE6" w:rsidTr="002B4740">
        <w:tc>
          <w:tcPr>
            <w:tcW w:w="567" w:type="dxa"/>
            <w:tcBorders>
              <w:top w:val="nil"/>
              <w:left w:val="single" w:sz="4" w:space="0" w:color="auto"/>
              <w:bottom w:val="single" w:sz="4" w:space="0" w:color="auto"/>
              <w:right w:val="single" w:sz="4" w:space="0" w:color="auto"/>
            </w:tcBorders>
          </w:tcPr>
          <w:p w:rsidR="00E35AC7" w:rsidRPr="00923BE6" w:rsidRDefault="00E35AC7" w:rsidP="00222786">
            <w:pPr>
              <w:spacing w:line="240" w:lineRule="atLeast"/>
              <w:jc w:val="center"/>
              <w:rPr>
                <w:color w:val="000000"/>
                <w:sz w:val="28"/>
                <w:szCs w:val="28"/>
              </w:rPr>
            </w:pPr>
            <w:r w:rsidRPr="00923BE6">
              <w:rPr>
                <w:color w:val="000000"/>
                <w:sz w:val="28"/>
                <w:szCs w:val="28"/>
              </w:rPr>
              <w:t>7</w:t>
            </w:r>
          </w:p>
        </w:tc>
        <w:tc>
          <w:tcPr>
            <w:tcW w:w="5103" w:type="dxa"/>
            <w:tcBorders>
              <w:top w:val="nil"/>
              <w:left w:val="single" w:sz="4" w:space="0" w:color="auto"/>
              <w:bottom w:val="single" w:sz="4" w:space="0" w:color="auto"/>
              <w:right w:val="single" w:sz="4" w:space="0" w:color="auto"/>
            </w:tcBorders>
          </w:tcPr>
          <w:p w:rsidR="00E35AC7" w:rsidRPr="00923BE6" w:rsidRDefault="00E35AC7" w:rsidP="00222786">
            <w:pPr>
              <w:spacing w:line="240" w:lineRule="atLeast"/>
              <w:rPr>
                <w:color w:val="000000"/>
                <w:sz w:val="28"/>
                <w:szCs w:val="28"/>
              </w:rPr>
            </w:pPr>
            <w:r w:rsidRPr="00923BE6">
              <w:rPr>
                <w:color w:val="000000"/>
                <w:sz w:val="28"/>
                <w:szCs w:val="28"/>
              </w:rPr>
              <w:t>Сведения (реквизиты утверждающих правовых актов) об аналогичных государственных  программах Российской Федерации, государственных программах Забайкальского края *</w:t>
            </w:r>
          </w:p>
        </w:tc>
        <w:tc>
          <w:tcPr>
            <w:tcW w:w="4678" w:type="dxa"/>
            <w:tcBorders>
              <w:top w:val="nil"/>
              <w:left w:val="single" w:sz="4" w:space="0" w:color="auto"/>
              <w:bottom w:val="single" w:sz="4" w:space="0" w:color="auto"/>
              <w:right w:val="single" w:sz="4" w:space="0" w:color="auto"/>
            </w:tcBorders>
          </w:tcPr>
          <w:p w:rsidR="00E35AC7" w:rsidRPr="00923BE6" w:rsidRDefault="00E35AC7" w:rsidP="00900D36">
            <w:pPr>
              <w:spacing w:line="240" w:lineRule="atLeast"/>
              <w:jc w:val="both"/>
              <w:rPr>
                <w:color w:val="000000"/>
                <w:sz w:val="28"/>
                <w:szCs w:val="28"/>
              </w:rPr>
            </w:pPr>
            <w:r w:rsidRPr="00923BE6">
              <w:rPr>
                <w:color w:val="000000"/>
                <w:sz w:val="28"/>
                <w:szCs w:val="28"/>
              </w:rPr>
              <w:t> </w:t>
            </w:r>
            <w:r w:rsidR="001F5F47" w:rsidRPr="00923BE6">
              <w:rPr>
                <w:sz w:val="28"/>
                <w:szCs w:val="28"/>
              </w:rPr>
              <w:t xml:space="preserve">В соответствии с </w:t>
            </w:r>
            <w:r w:rsidR="00F32024" w:rsidRPr="00923BE6">
              <w:rPr>
                <w:sz w:val="28"/>
                <w:szCs w:val="28"/>
              </w:rPr>
              <w:t xml:space="preserve">государственной </w:t>
            </w:r>
            <w:r w:rsidRPr="00923BE6">
              <w:rPr>
                <w:sz w:val="28"/>
                <w:szCs w:val="28"/>
              </w:rPr>
              <w:t>программой «</w:t>
            </w:r>
            <w:r w:rsidR="00F32024" w:rsidRPr="00923BE6">
              <w:rPr>
                <w:sz w:val="28"/>
                <w:szCs w:val="28"/>
              </w:rPr>
              <w:t>Развитие территорий и жилищная политика Забайкальского края</w:t>
            </w:r>
            <w:r w:rsidRPr="00923BE6">
              <w:rPr>
                <w:sz w:val="28"/>
                <w:szCs w:val="28"/>
              </w:rPr>
              <w:t>», утвержд</w:t>
            </w:r>
            <w:r w:rsidR="00900D36">
              <w:rPr>
                <w:sz w:val="28"/>
                <w:szCs w:val="28"/>
              </w:rPr>
              <w:t>ё</w:t>
            </w:r>
            <w:r w:rsidRPr="00923BE6">
              <w:rPr>
                <w:sz w:val="28"/>
                <w:szCs w:val="28"/>
              </w:rPr>
              <w:t xml:space="preserve">нной </w:t>
            </w:r>
            <w:r w:rsidR="00900D36">
              <w:rPr>
                <w:sz w:val="28"/>
                <w:szCs w:val="28"/>
              </w:rPr>
              <w:t>п</w:t>
            </w:r>
            <w:r w:rsidRPr="00923BE6">
              <w:rPr>
                <w:sz w:val="28"/>
                <w:szCs w:val="28"/>
              </w:rPr>
              <w:t>остановлением Правительства Забайкальского края от 31</w:t>
            </w:r>
            <w:r w:rsidR="00900D36">
              <w:rPr>
                <w:sz w:val="28"/>
                <w:szCs w:val="28"/>
              </w:rPr>
              <w:t>.12.</w:t>
            </w:r>
            <w:r w:rsidRPr="00923BE6">
              <w:rPr>
                <w:sz w:val="28"/>
                <w:szCs w:val="28"/>
              </w:rPr>
              <w:t>2015 № 656</w:t>
            </w:r>
          </w:p>
        </w:tc>
      </w:tr>
      <w:tr w:rsidR="00E35AC7" w:rsidRPr="00923BE6" w:rsidTr="002B4740">
        <w:tc>
          <w:tcPr>
            <w:tcW w:w="567" w:type="dxa"/>
            <w:tcBorders>
              <w:top w:val="nil"/>
              <w:left w:val="single" w:sz="4" w:space="0" w:color="auto"/>
              <w:bottom w:val="single" w:sz="4" w:space="0" w:color="auto"/>
              <w:right w:val="single" w:sz="4" w:space="0" w:color="auto"/>
            </w:tcBorders>
          </w:tcPr>
          <w:p w:rsidR="00E35AC7" w:rsidRPr="00923BE6" w:rsidRDefault="00E35AC7" w:rsidP="00222786">
            <w:pPr>
              <w:spacing w:line="240" w:lineRule="atLeast"/>
              <w:jc w:val="center"/>
              <w:rPr>
                <w:color w:val="000000"/>
                <w:sz w:val="28"/>
                <w:szCs w:val="28"/>
              </w:rPr>
            </w:pPr>
            <w:r w:rsidRPr="00923BE6">
              <w:rPr>
                <w:color w:val="000000"/>
                <w:sz w:val="28"/>
                <w:szCs w:val="28"/>
              </w:rPr>
              <w:t>8</w:t>
            </w:r>
          </w:p>
        </w:tc>
        <w:tc>
          <w:tcPr>
            <w:tcW w:w="5103" w:type="dxa"/>
            <w:tcBorders>
              <w:top w:val="nil"/>
              <w:left w:val="single" w:sz="4" w:space="0" w:color="auto"/>
              <w:bottom w:val="single" w:sz="4" w:space="0" w:color="auto"/>
              <w:right w:val="single" w:sz="4" w:space="0" w:color="auto"/>
            </w:tcBorders>
          </w:tcPr>
          <w:p w:rsidR="00E35AC7" w:rsidRPr="00923BE6" w:rsidRDefault="00E35AC7" w:rsidP="00900D36">
            <w:pPr>
              <w:spacing w:line="240" w:lineRule="atLeast"/>
              <w:rPr>
                <w:color w:val="000000"/>
                <w:sz w:val="28"/>
                <w:szCs w:val="28"/>
              </w:rPr>
            </w:pPr>
            <w:r w:rsidRPr="00923BE6">
              <w:rPr>
                <w:color w:val="000000"/>
                <w:sz w:val="28"/>
                <w:szCs w:val="28"/>
              </w:rPr>
              <w:t>Цел</w:t>
            </w:r>
            <w:r w:rsidR="00900D36">
              <w:rPr>
                <w:color w:val="000000"/>
                <w:sz w:val="28"/>
                <w:szCs w:val="28"/>
              </w:rPr>
              <w:t>ь</w:t>
            </w:r>
            <w:r w:rsidRPr="00923BE6">
              <w:rPr>
                <w:color w:val="000000"/>
                <w:sz w:val="28"/>
                <w:szCs w:val="28"/>
              </w:rPr>
              <w:t xml:space="preserve"> и задач</w:t>
            </w:r>
            <w:r w:rsidR="00900D36">
              <w:rPr>
                <w:color w:val="000000"/>
                <w:sz w:val="28"/>
                <w:szCs w:val="28"/>
              </w:rPr>
              <w:t>а</w:t>
            </w:r>
            <w:r w:rsidRPr="00923BE6">
              <w:rPr>
                <w:color w:val="000000"/>
                <w:sz w:val="28"/>
                <w:szCs w:val="28"/>
              </w:rPr>
              <w:t xml:space="preserve"> программы</w:t>
            </w:r>
          </w:p>
        </w:tc>
        <w:tc>
          <w:tcPr>
            <w:tcW w:w="4678" w:type="dxa"/>
            <w:tcBorders>
              <w:top w:val="nil"/>
              <w:left w:val="single" w:sz="4" w:space="0" w:color="auto"/>
              <w:bottom w:val="single" w:sz="4" w:space="0" w:color="auto"/>
              <w:right w:val="single" w:sz="4" w:space="0" w:color="auto"/>
            </w:tcBorders>
          </w:tcPr>
          <w:p w:rsidR="00E35AC7" w:rsidRPr="00923BE6" w:rsidRDefault="00E35AC7" w:rsidP="00900D36">
            <w:pPr>
              <w:pStyle w:val="ConsPlusNormal"/>
              <w:widowControl/>
              <w:ind w:firstLine="0"/>
              <w:jc w:val="both"/>
              <w:rPr>
                <w:rFonts w:ascii="Times New Roman" w:hAnsi="Times New Roman" w:cs="Times New Roman"/>
                <w:sz w:val="28"/>
                <w:szCs w:val="28"/>
              </w:rPr>
            </w:pPr>
            <w:r w:rsidRPr="00923BE6">
              <w:rPr>
                <w:rFonts w:ascii="Times New Roman" w:hAnsi="Times New Roman" w:cs="Times New Roman"/>
                <w:color w:val="000000"/>
                <w:sz w:val="28"/>
                <w:szCs w:val="28"/>
              </w:rPr>
              <w:t> </w:t>
            </w:r>
            <w:r w:rsidRPr="00923BE6">
              <w:rPr>
                <w:rFonts w:ascii="Times New Roman" w:hAnsi="Times New Roman" w:cs="Times New Roman"/>
                <w:color w:val="000000"/>
                <w:sz w:val="28"/>
                <w:szCs w:val="28"/>
                <w:u w:val="single"/>
              </w:rPr>
              <w:t>Цель программы</w:t>
            </w:r>
            <w:r w:rsidRPr="00923BE6">
              <w:rPr>
                <w:rFonts w:ascii="Times New Roman" w:hAnsi="Times New Roman" w:cs="Times New Roman"/>
                <w:color w:val="000000"/>
                <w:sz w:val="28"/>
                <w:szCs w:val="28"/>
              </w:rPr>
              <w:t xml:space="preserve">: </w:t>
            </w:r>
            <w:r w:rsidR="00894732" w:rsidRPr="00923BE6">
              <w:rPr>
                <w:rFonts w:ascii="Times New Roman" w:hAnsi="Times New Roman" w:cs="Times New Roman"/>
                <w:sz w:val="28"/>
                <w:szCs w:val="28"/>
              </w:rPr>
              <w:t>улучшение</w:t>
            </w:r>
            <w:r w:rsidRPr="00923BE6">
              <w:rPr>
                <w:rFonts w:ascii="Times New Roman" w:hAnsi="Times New Roman" w:cs="Times New Roman"/>
                <w:sz w:val="28"/>
                <w:szCs w:val="28"/>
              </w:rPr>
              <w:t xml:space="preserve"> жилищных условий</w:t>
            </w:r>
            <w:r w:rsidR="00F32024" w:rsidRPr="00923BE6">
              <w:rPr>
                <w:rFonts w:ascii="Times New Roman" w:hAnsi="Times New Roman" w:cs="Times New Roman"/>
                <w:sz w:val="28"/>
                <w:szCs w:val="28"/>
              </w:rPr>
              <w:t xml:space="preserve"> молодых семей</w:t>
            </w:r>
            <w:r w:rsidRPr="00923BE6">
              <w:rPr>
                <w:rFonts w:ascii="Times New Roman" w:hAnsi="Times New Roman" w:cs="Times New Roman"/>
                <w:sz w:val="28"/>
                <w:szCs w:val="28"/>
              </w:rPr>
              <w:t xml:space="preserve">. </w:t>
            </w:r>
          </w:p>
          <w:p w:rsidR="00E35AC7" w:rsidRPr="00923BE6" w:rsidRDefault="00E35AC7" w:rsidP="00900D36">
            <w:pPr>
              <w:spacing w:line="240" w:lineRule="atLeast"/>
              <w:jc w:val="both"/>
              <w:rPr>
                <w:color w:val="000000"/>
                <w:sz w:val="28"/>
                <w:szCs w:val="28"/>
              </w:rPr>
            </w:pPr>
            <w:r w:rsidRPr="00923BE6">
              <w:rPr>
                <w:color w:val="000000"/>
                <w:sz w:val="28"/>
                <w:szCs w:val="28"/>
                <w:u w:val="single"/>
              </w:rPr>
              <w:t>З</w:t>
            </w:r>
            <w:r w:rsidR="004E6795" w:rsidRPr="00923BE6">
              <w:rPr>
                <w:color w:val="000000"/>
                <w:sz w:val="28"/>
                <w:szCs w:val="28"/>
                <w:u w:val="single"/>
              </w:rPr>
              <w:t>адача</w:t>
            </w:r>
            <w:r w:rsidRPr="00923BE6">
              <w:rPr>
                <w:color w:val="000000"/>
                <w:sz w:val="28"/>
                <w:szCs w:val="28"/>
                <w:u w:val="single"/>
              </w:rPr>
              <w:t xml:space="preserve"> программы</w:t>
            </w:r>
            <w:r w:rsidRPr="00923BE6">
              <w:rPr>
                <w:color w:val="000000"/>
                <w:sz w:val="28"/>
                <w:szCs w:val="28"/>
              </w:rPr>
              <w:t>:</w:t>
            </w:r>
            <w:r w:rsidRPr="00923BE6">
              <w:rPr>
                <w:sz w:val="28"/>
                <w:szCs w:val="28"/>
              </w:rPr>
              <w:t xml:space="preserve"> Предоставление молодым семьям социальных выплат на приобретение жилья  или строительство индивидуального жилого дома, в том числе на оплату первоначального взноса при получении ипотечного жилищного кредита или займа на приобретение </w:t>
            </w:r>
            <w:r w:rsidR="00761B49" w:rsidRPr="00923BE6">
              <w:rPr>
                <w:sz w:val="28"/>
                <w:szCs w:val="28"/>
              </w:rPr>
              <w:t xml:space="preserve"> или  строительства </w:t>
            </w:r>
            <w:r w:rsidRPr="00923BE6">
              <w:rPr>
                <w:sz w:val="28"/>
                <w:szCs w:val="28"/>
              </w:rPr>
              <w:t>жилья;</w:t>
            </w:r>
          </w:p>
        </w:tc>
      </w:tr>
      <w:tr w:rsidR="00E35AC7" w:rsidRPr="00923BE6" w:rsidTr="002B4740">
        <w:tc>
          <w:tcPr>
            <w:tcW w:w="567" w:type="dxa"/>
            <w:tcBorders>
              <w:top w:val="nil"/>
              <w:left w:val="single" w:sz="4" w:space="0" w:color="auto"/>
              <w:bottom w:val="single" w:sz="4" w:space="0" w:color="auto"/>
              <w:right w:val="single" w:sz="4" w:space="0" w:color="auto"/>
            </w:tcBorders>
          </w:tcPr>
          <w:p w:rsidR="00E35AC7" w:rsidRPr="00923BE6" w:rsidRDefault="00E35AC7" w:rsidP="00222786">
            <w:pPr>
              <w:spacing w:line="240" w:lineRule="atLeast"/>
              <w:jc w:val="center"/>
              <w:rPr>
                <w:color w:val="000000"/>
                <w:sz w:val="28"/>
                <w:szCs w:val="28"/>
              </w:rPr>
            </w:pPr>
            <w:r w:rsidRPr="00923BE6">
              <w:rPr>
                <w:color w:val="000000"/>
                <w:sz w:val="28"/>
                <w:szCs w:val="28"/>
              </w:rPr>
              <w:t>9</w:t>
            </w:r>
          </w:p>
        </w:tc>
        <w:tc>
          <w:tcPr>
            <w:tcW w:w="5103" w:type="dxa"/>
            <w:tcBorders>
              <w:top w:val="nil"/>
              <w:left w:val="single" w:sz="4" w:space="0" w:color="auto"/>
              <w:bottom w:val="single" w:sz="4" w:space="0" w:color="auto"/>
              <w:right w:val="single" w:sz="4" w:space="0" w:color="auto"/>
            </w:tcBorders>
          </w:tcPr>
          <w:p w:rsidR="00E35AC7" w:rsidRPr="00923BE6" w:rsidRDefault="00E35AC7" w:rsidP="00222786">
            <w:pPr>
              <w:spacing w:line="240" w:lineRule="atLeast"/>
              <w:rPr>
                <w:color w:val="000000"/>
                <w:sz w:val="28"/>
                <w:szCs w:val="28"/>
              </w:rPr>
            </w:pPr>
            <w:r w:rsidRPr="00923BE6">
              <w:rPr>
                <w:color w:val="000000"/>
                <w:sz w:val="28"/>
                <w:szCs w:val="28"/>
              </w:rPr>
              <w:t>Сроки и этапы реализации программы</w:t>
            </w:r>
          </w:p>
        </w:tc>
        <w:tc>
          <w:tcPr>
            <w:tcW w:w="4678" w:type="dxa"/>
            <w:tcBorders>
              <w:top w:val="nil"/>
              <w:left w:val="single" w:sz="4" w:space="0" w:color="auto"/>
              <w:bottom w:val="single" w:sz="4" w:space="0" w:color="auto"/>
              <w:right w:val="single" w:sz="4" w:space="0" w:color="auto"/>
            </w:tcBorders>
          </w:tcPr>
          <w:p w:rsidR="00E35AC7" w:rsidRPr="00923BE6" w:rsidRDefault="00E35AC7" w:rsidP="00900D36">
            <w:pPr>
              <w:pStyle w:val="ConsPlusNormal"/>
              <w:widowControl/>
              <w:ind w:firstLine="0"/>
              <w:jc w:val="both"/>
              <w:rPr>
                <w:rFonts w:ascii="Times New Roman" w:hAnsi="Times New Roman" w:cs="Times New Roman"/>
                <w:sz w:val="28"/>
                <w:szCs w:val="28"/>
              </w:rPr>
            </w:pPr>
            <w:r w:rsidRPr="00923BE6">
              <w:rPr>
                <w:rFonts w:ascii="Times New Roman" w:hAnsi="Times New Roman" w:cs="Times New Roman"/>
                <w:color w:val="000000"/>
                <w:sz w:val="28"/>
                <w:szCs w:val="28"/>
              </w:rPr>
              <w:t> </w:t>
            </w:r>
            <w:r w:rsidRPr="00923BE6">
              <w:rPr>
                <w:rFonts w:ascii="Times New Roman" w:hAnsi="Times New Roman" w:cs="Times New Roman"/>
                <w:sz w:val="28"/>
                <w:szCs w:val="28"/>
              </w:rPr>
              <w:t>2021-2023</w:t>
            </w:r>
            <w:r w:rsidR="00900D36">
              <w:rPr>
                <w:rFonts w:ascii="Times New Roman" w:hAnsi="Times New Roman" w:cs="Times New Roman"/>
                <w:sz w:val="28"/>
                <w:szCs w:val="28"/>
              </w:rPr>
              <w:t xml:space="preserve"> </w:t>
            </w:r>
            <w:r w:rsidRPr="00923BE6">
              <w:rPr>
                <w:rFonts w:ascii="Times New Roman" w:hAnsi="Times New Roman" w:cs="Times New Roman"/>
                <w:sz w:val="28"/>
                <w:szCs w:val="28"/>
              </w:rPr>
              <w:t xml:space="preserve">годы.   </w:t>
            </w:r>
          </w:p>
          <w:p w:rsidR="00E35AC7" w:rsidRPr="00923BE6" w:rsidRDefault="00E35AC7" w:rsidP="00900D36">
            <w:pPr>
              <w:spacing w:line="240" w:lineRule="atLeast"/>
              <w:jc w:val="both"/>
              <w:rPr>
                <w:color w:val="000000"/>
                <w:sz w:val="28"/>
                <w:szCs w:val="28"/>
              </w:rPr>
            </w:pPr>
            <w:r w:rsidRPr="00923BE6">
              <w:rPr>
                <w:sz w:val="28"/>
                <w:szCs w:val="28"/>
              </w:rPr>
              <w:t>Программа реализуется в один этап.</w:t>
            </w:r>
          </w:p>
        </w:tc>
      </w:tr>
      <w:tr w:rsidR="00E35AC7" w:rsidRPr="00923BE6" w:rsidTr="002B4740">
        <w:tc>
          <w:tcPr>
            <w:tcW w:w="567" w:type="dxa"/>
            <w:tcBorders>
              <w:top w:val="nil"/>
              <w:left w:val="single" w:sz="4" w:space="0" w:color="auto"/>
              <w:bottom w:val="single" w:sz="4" w:space="0" w:color="auto"/>
              <w:right w:val="single" w:sz="4" w:space="0" w:color="auto"/>
            </w:tcBorders>
          </w:tcPr>
          <w:p w:rsidR="00E35AC7" w:rsidRPr="00923BE6" w:rsidRDefault="00E35AC7" w:rsidP="00222786">
            <w:pPr>
              <w:spacing w:line="240" w:lineRule="atLeast"/>
              <w:jc w:val="center"/>
              <w:rPr>
                <w:color w:val="000000"/>
                <w:sz w:val="28"/>
                <w:szCs w:val="28"/>
              </w:rPr>
            </w:pPr>
            <w:r w:rsidRPr="00923BE6">
              <w:rPr>
                <w:color w:val="000000"/>
                <w:sz w:val="28"/>
                <w:szCs w:val="28"/>
              </w:rPr>
              <w:t>10</w:t>
            </w:r>
          </w:p>
        </w:tc>
        <w:tc>
          <w:tcPr>
            <w:tcW w:w="5103" w:type="dxa"/>
            <w:tcBorders>
              <w:top w:val="nil"/>
              <w:left w:val="single" w:sz="4" w:space="0" w:color="auto"/>
              <w:bottom w:val="single" w:sz="4" w:space="0" w:color="auto"/>
              <w:right w:val="single" w:sz="4" w:space="0" w:color="auto"/>
            </w:tcBorders>
          </w:tcPr>
          <w:p w:rsidR="00E35AC7" w:rsidRPr="00923BE6" w:rsidRDefault="004E6795" w:rsidP="00222786">
            <w:pPr>
              <w:spacing w:line="240" w:lineRule="atLeast"/>
              <w:rPr>
                <w:color w:val="000000"/>
                <w:sz w:val="28"/>
                <w:szCs w:val="28"/>
              </w:rPr>
            </w:pPr>
            <w:r w:rsidRPr="00923BE6">
              <w:rPr>
                <w:color w:val="000000"/>
                <w:sz w:val="28"/>
                <w:szCs w:val="28"/>
              </w:rPr>
              <w:t xml:space="preserve">Перечень </w:t>
            </w:r>
            <w:r w:rsidR="00E35AC7" w:rsidRPr="00923BE6">
              <w:rPr>
                <w:color w:val="000000"/>
                <w:sz w:val="28"/>
                <w:szCs w:val="28"/>
              </w:rPr>
              <w:t xml:space="preserve"> основных мероприятий программы </w:t>
            </w:r>
          </w:p>
        </w:tc>
        <w:tc>
          <w:tcPr>
            <w:tcW w:w="4678" w:type="dxa"/>
            <w:tcBorders>
              <w:top w:val="nil"/>
              <w:left w:val="single" w:sz="4" w:space="0" w:color="auto"/>
              <w:bottom w:val="single" w:sz="4" w:space="0" w:color="auto"/>
              <w:right w:val="single" w:sz="4" w:space="0" w:color="auto"/>
            </w:tcBorders>
          </w:tcPr>
          <w:p w:rsidR="00D243AB" w:rsidRPr="00923BE6" w:rsidRDefault="00D243AB" w:rsidP="00900D36">
            <w:pPr>
              <w:pStyle w:val="ConsPlusNonformat"/>
              <w:widowControl/>
              <w:jc w:val="both"/>
              <w:rPr>
                <w:rFonts w:ascii="Times New Roman" w:hAnsi="Times New Roman" w:cs="Times New Roman"/>
                <w:sz w:val="28"/>
                <w:szCs w:val="28"/>
              </w:rPr>
            </w:pPr>
            <w:r w:rsidRPr="00923BE6">
              <w:rPr>
                <w:rFonts w:ascii="Times New Roman" w:hAnsi="Times New Roman" w:cs="Times New Roman"/>
                <w:sz w:val="28"/>
                <w:szCs w:val="28"/>
              </w:rPr>
              <w:t>-</w:t>
            </w:r>
            <w:r w:rsidR="00900D36">
              <w:rPr>
                <w:rFonts w:ascii="Times New Roman" w:hAnsi="Times New Roman" w:cs="Times New Roman"/>
                <w:sz w:val="28"/>
                <w:szCs w:val="28"/>
              </w:rPr>
              <w:t xml:space="preserve"> </w:t>
            </w:r>
            <w:r w:rsidRPr="00923BE6">
              <w:rPr>
                <w:rFonts w:ascii="Times New Roman" w:hAnsi="Times New Roman" w:cs="Times New Roman"/>
                <w:sz w:val="28"/>
                <w:szCs w:val="28"/>
              </w:rPr>
              <w:t>Организация учета и отбора молодых семей для участия в программе</w:t>
            </w:r>
            <w:r w:rsidR="00E35AC7" w:rsidRPr="00923BE6">
              <w:rPr>
                <w:rFonts w:ascii="Times New Roman" w:hAnsi="Times New Roman" w:cs="Times New Roman"/>
                <w:sz w:val="28"/>
                <w:szCs w:val="28"/>
              </w:rPr>
              <w:t>;</w:t>
            </w:r>
          </w:p>
          <w:p w:rsidR="00E35AC7" w:rsidRPr="00923BE6" w:rsidRDefault="00D243AB" w:rsidP="002B4740">
            <w:pPr>
              <w:jc w:val="both"/>
              <w:rPr>
                <w:sz w:val="28"/>
                <w:szCs w:val="28"/>
              </w:rPr>
            </w:pPr>
            <w:r w:rsidRPr="00923BE6">
              <w:rPr>
                <w:sz w:val="28"/>
                <w:szCs w:val="28"/>
              </w:rPr>
              <w:t>-</w:t>
            </w:r>
            <w:r w:rsidR="002B4740">
              <w:rPr>
                <w:sz w:val="28"/>
                <w:szCs w:val="28"/>
              </w:rPr>
              <w:t xml:space="preserve"> </w:t>
            </w:r>
            <w:r w:rsidR="00900D36">
              <w:rPr>
                <w:sz w:val="28"/>
                <w:szCs w:val="28"/>
              </w:rPr>
              <w:t>ф</w:t>
            </w:r>
            <w:r w:rsidRPr="00923BE6">
              <w:rPr>
                <w:sz w:val="28"/>
                <w:szCs w:val="28"/>
              </w:rPr>
              <w:t>ормирование</w:t>
            </w:r>
            <w:r w:rsidR="002B4740">
              <w:rPr>
                <w:sz w:val="28"/>
                <w:szCs w:val="28"/>
              </w:rPr>
              <w:t xml:space="preserve"> з</w:t>
            </w:r>
            <w:r w:rsidRPr="00923BE6">
              <w:rPr>
                <w:sz w:val="28"/>
                <w:szCs w:val="28"/>
              </w:rPr>
              <w:t>аявки муниципального района "Улётовский район"</w:t>
            </w:r>
            <w:r w:rsidR="00900D36">
              <w:rPr>
                <w:sz w:val="28"/>
                <w:szCs w:val="28"/>
              </w:rPr>
              <w:t xml:space="preserve"> Забайкальского края</w:t>
            </w:r>
          </w:p>
        </w:tc>
      </w:tr>
      <w:tr w:rsidR="00E35AC7" w:rsidRPr="00923BE6" w:rsidTr="002B4740">
        <w:tc>
          <w:tcPr>
            <w:tcW w:w="567" w:type="dxa"/>
            <w:tcBorders>
              <w:top w:val="nil"/>
              <w:left w:val="single" w:sz="4" w:space="0" w:color="auto"/>
              <w:bottom w:val="single" w:sz="4" w:space="0" w:color="auto"/>
              <w:right w:val="single" w:sz="4" w:space="0" w:color="auto"/>
            </w:tcBorders>
          </w:tcPr>
          <w:p w:rsidR="00E35AC7" w:rsidRPr="00923BE6" w:rsidRDefault="00E35AC7" w:rsidP="00222786">
            <w:pPr>
              <w:spacing w:line="240" w:lineRule="atLeast"/>
              <w:jc w:val="center"/>
              <w:rPr>
                <w:color w:val="000000"/>
                <w:sz w:val="28"/>
                <w:szCs w:val="28"/>
              </w:rPr>
            </w:pPr>
            <w:r w:rsidRPr="00923BE6">
              <w:rPr>
                <w:color w:val="000000"/>
                <w:sz w:val="28"/>
                <w:szCs w:val="28"/>
              </w:rPr>
              <w:t>11</w:t>
            </w:r>
          </w:p>
        </w:tc>
        <w:tc>
          <w:tcPr>
            <w:tcW w:w="5103" w:type="dxa"/>
            <w:tcBorders>
              <w:top w:val="nil"/>
              <w:left w:val="single" w:sz="4" w:space="0" w:color="auto"/>
              <w:bottom w:val="single" w:sz="4" w:space="0" w:color="auto"/>
              <w:right w:val="single" w:sz="4" w:space="0" w:color="auto"/>
            </w:tcBorders>
          </w:tcPr>
          <w:p w:rsidR="00E35AC7" w:rsidRPr="00923BE6" w:rsidRDefault="00E35AC7" w:rsidP="00222786">
            <w:pPr>
              <w:spacing w:line="240" w:lineRule="atLeast"/>
              <w:rPr>
                <w:color w:val="000000"/>
                <w:sz w:val="28"/>
                <w:szCs w:val="28"/>
              </w:rPr>
            </w:pPr>
            <w:r w:rsidRPr="00923BE6">
              <w:rPr>
                <w:color w:val="000000"/>
                <w:sz w:val="28"/>
                <w:szCs w:val="28"/>
              </w:rPr>
              <w:t>Объемы и источники финансирования программы</w:t>
            </w:r>
          </w:p>
        </w:tc>
        <w:tc>
          <w:tcPr>
            <w:tcW w:w="4678" w:type="dxa"/>
            <w:tcBorders>
              <w:top w:val="nil"/>
              <w:left w:val="single" w:sz="4" w:space="0" w:color="auto"/>
              <w:bottom w:val="single" w:sz="4" w:space="0" w:color="auto"/>
              <w:right w:val="single" w:sz="4" w:space="0" w:color="auto"/>
            </w:tcBorders>
          </w:tcPr>
          <w:p w:rsidR="00E35AC7" w:rsidRPr="00923BE6" w:rsidRDefault="00E35AC7" w:rsidP="00900D36">
            <w:pPr>
              <w:pStyle w:val="ConsPlusNormal"/>
              <w:widowControl/>
              <w:ind w:firstLine="0"/>
              <w:rPr>
                <w:rFonts w:ascii="Times New Roman" w:hAnsi="Times New Roman" w:cs="Times New Roman"/>
                <w:sz w:val="28"/>
                <w:szCs w:val="28"/>
              </w:rPr>
            </w:pPr>
            <w:r w:rsidRPr="00923BE6">
              <w:rPr>
                <w:rFonts w:ascii="Times New Roman" w:hAnsi="Times New Roman" w:cs="Times New Roman"/>
                <w:sz w:val="28"/>
                <w:szCs w:val="28"/>
              </w:rPr>
              <w:t xml:space="preserve">Всего по программе- </w:t>
            </w:r>
            <w:r w:rsidRPr="00923BE6">
              <w:rPr>
                <w:rFonts w:ascii="Times New Roman" w:hAnsi="Times New Roman" w:cs="Times New Roman"/>
                <w:b/>
                <w:sz w:val="28"/>
                <w:szCs w:val="28"/>
              </w:rPr>
              <w:t>3</w:t>
            </w:r>
            <w:r w:rsidR="0055213C" w:rsidRPr="00923BE6">
              <w:rPr>
                <w:rFonts w:ascii="Times New Roman" w:hAnsi="Times New Roman" w:cs="Times New Roman"/>
                <w:b/>
                <w:sz w:val="28"/>
                <w:szCs w:val="28"/>
              </w:rPr>
              <w:t> </w:t>
            </w:r>
            <w:r w:rsidRPr="00923BE6">
              <w:rPr>
                <w:rFonts w:ascii="Times New Roman" w:hAnsi="Times New Roman" w:cs="Times New Roman"/>
                <w:b/>
                <w:sz w:val="28"/>
                <w:szCs w:val="28"/>
              </w:rPr>
              <w:t>738</w:t>
            </w:r>
            <w:r w:rsidR="0055213C" w:rsidRPr="00923BE6">
              <w:rPr>
                <w:rFonts w:ascii="Times New Roman" w:hAnsi="Times New Roman" w:cs="Times New Roman"/>
                <w:b/>
                <w:sz w:val="28"/>
                <w:szCs w:val="28"/>
              </w:rPr>
              <w:t>, т.</w:t>
            </w:r>
            <w:r w:rsidRPr="00923BE6">
              <w:rPr>
                <w:rFonts w:ascii="Times New Roman" w:hAnsi="Times New Roman" w:cs="Times New Roman"/>
                <w:b/>
                <w:sz w:val="28"/>
                <w:szCs w:val="28"/>
              </w:rPr>
              <w:t xml:space="preserve"> руб.</w:t>
            </w:r>
          </w:p>
          <w:p w:rsidR="00E35AC7" w:rsidRPr="00923BE6" w:rsidRDefault="00E35AC7" w:rsidP="00900D36">
            <w:pPr>
              <w:pStyle w:val="ConsPlusNormal"/>
              <w:widowControl/>
              <w:ind w:firstLine="0"/>
              <w:rPr>
                <w:rFonts w:ascii="Times New Roman" w:hAnsi="Times New Roman" w:cs="Times New Roman"/>
                <w:sz w:val="28"/>
                <w:szCs w:val="28"/>
              </w:rPr>
            </w:pPr>
            <w:r w:rsidRPr="00923BE6">
              <w:rPr>
                <w:rFonts w:ascii="Times New Roman" w:hAnsi="Times New Roman" w:cs="Times New Roman"/>
                <w:sz w:val="28"/>
                <w:szCs w:val="28"/>
              </w:rPr>
              <w:t xml:space="preserve">на 2021 год – </w:t>
            </w:r>
            <w:r w:rsidRPr="00923BE6">
              <w:rPr>
                <w:rFonts w:ascii="Times New Roman" w:hAnsi="Times New Roman" w:cs="Times New Roman"/>
                <w:b/>
                <w:sz w:val="28"/>
                <w:szCs w:val="28"/>
              </w:rPr>
              <w:t>1</w:t>
            </w:r>
            <w:r w:rsidR="0055213C" w:rsidRPr="00923BE6">
              <w:rPr>
                <w:rFonts w:ascii="Times New Roman" w:hAnsi="Times New Roman" w:cs="Times New Roman"/>
                <w:b/>
                <w:sz w:val="28"/>
                <w:szCs w:val="28"/>
              </w:rPr>
              <w:t> </w:t>
            </w:r>
            <w:r w:rsidRPr="00923BE6">
              <w:rPr>
                <w:rFonts w:ascii="Times New Roman" w:hAnsi="Times New Roman" w:cs="Times New Roman"/>
                <w:b/>
                <w:sz w:val="28"/>
                <w:szCs w:val="28"/>
              </w:rPr>
              <w:t>794</w:t>
            </w:r>
            <w:r w:rsidR="0055213C" w:rsidRPr="00923BE6">
              <w:rPr>
                <w:rFonts w:ascii="Times New Roman" w:hAnsi="Times New Roman" w:cs="Times New Roman"/>
                <w:b/>
                <w:sz w:val="28"/>
                <w:szCs w:val="28"/>
              </w:rPr>
              <w:t>,24</w:t>
            </w:r>
            <w:r w:rsidRPr="00923BE6">
              <w:rPr>
                <w:rFonts w:ascii="Times New Roman" w:hAnsi="Times New Roman" w:cs="Times New Roman"/>
                <w:b/>
                <w:sz w:val="28"/>
                <w:szCs w:val="28"/>
              </w:rPr>
              <w:t xml:space="preserve"> </w:t>
            </w:r>
            <w:r w:rsidR="0055213C" w:rsidRPr="00923BE6">
              <w:rPr>
                <w:rFonts w:ascii="Times New Roman" w:hAnsi="Times New Roman" w:cs="Times New Roman"/>
                <w:b/>
                <w:sz w:val="28"/>
                <w:szCs w:val="28"/>
              </w:rPr>
              <w:t>т.</w:t>
            </w:r>
            <w:r w:rsidRPr="00923BE6">
              <w:rPr>
                <w:rFonts w:ascii="Times New Roman" w:hAnsi="Times New Roman" w:cs="Times New Roman"/>
                <w:b/>
                <w:sz w:val="28"/>
                <w:szCs w:val="28"/>
              </w:rPr>
              <w:t xml:space="preserve"> руб.,</w:t>
            </w:r>
          </w:p>
          <w:p w:rsidR="00E35AC7" w:rsidRPr="00923BE6" w:rsidRDefault="00E35AC7" w:rsidP="00900D36">
            <w:pPr>
              <w:pStyle w:val="ConsPlusNormal"/>
              <w:widowControl/>
              <w:ind w:firstLine="0"/>
              <w:rPr>
                <w:rFonts w:ascii="Times New Roman" w:hAnsi="Times New Roman" w:cs="Times New Roman"/>
                <w:sz w:val="28"/>
                <w:szCs w:val="28"/>
              </w:rPr>
            </w:pPr>
            <w:r w:rsidRPr="00923BE6">
              <w:rPr>
                <w:rFonts w:ascii="Times New Roman" w:hAnsi="Times New Roman" w:cs="Times New Roman"/>
                <w:sz w:val="28"/>
                <w:szCs w:val="28"/>
              </w:rPr>
              <w:t xml:space="preserve">в том числе:                                </w:t>
            </w:r>
            <w:r w:rsidRPr="00923BE6">
              <w:rPr>
                <w:rFonts w:ascii="Times New Roman" w:hAnsi="Times New Roman" w:cs="Times New Roman"/>
                <w:sz w:val="28"/>
                <w:szCs w:val="28"/>
              </w:rPr>
              <w:br/>
              <w:t>- федеральный бюджет – 1</w:t>
            </w:r>
            <w:r w:rsidR="0055213C" w:rsidRPr="00923BE6">
              <w:rPr>
                <w:rFonts w:ascii="Times New Roman" w:hAnsi="Times New Roman" w:cs="Times New Roman"/>
                <w:sz w:val="28"/>
                <w:szCs w:val="28"/>
              </w:rPr>
              <w:t> </w:t>
            </w:r>
            <w:r w:rsidRPr="00923BE6">
              <w:rPr>
                <w:rFonts w:ascii="Times New Roman" w:hAnsi="Times New Roman" w:cs="Times New Roman"/>
                <w:sz w:val="28"/>
                <w:szCs w:val="28"/>
              </w:rPr>
              <w:t>432</w:t>
            </w:r>
            <w:r w:rsidR="0055213C" w:rsidRPr="00923BE6">
              <w:rPr>
                <w:rFonts w:ascii="Times New Roman" w:hAnsi="Times New Roman" w:cs="Times New Roman"/>
                <w:sz w:val="28"/>
                <w:szCs w:val="28"/>
              </w:rPr>
              <w:t>,</w:t>
            </w:r>
            <w:r w:rsidRPr="00923BE6">
              <w:rPr>
                <w:rFonts w:ascii="Times New Roman" w:hAnsi="Times New Roman" w:cs="Times New Roman"/>
                <w:sz w:val="28"/>
                <w:szCs w:val="28"/>
              </w:rPr>
              <w:t xml:space="preserve"> 785  </w:t>
            </w:r>
            <w:proofErr w:type="spellStart"/>
            <w:r w:rsidR="0055213C" w:rsidRPr="002B4740">
              <w:rPr>
                <w:rFonts w:ascii="Times New Roman" w:hAnsi="Times New Roman" w:cs="Times New Roman"/>
                <w:sz w:val="28"/>
                <w:szCs w:val="28"/>
              </w:rPr>
              <w:t>т</w:t>
            </w:r>
            <w:proofErr w:type="gramStart"/>
            <w:r w:rsidR="0055213C" w:rsidRPr="002B4740">
              <w:rPr>
                <w:rFonts w:ascii="Times New Roman" w:hAnsi="Times New Roman" w:cs="Times New Roman"/>
                <w:sz w:val="28"/>
                <w:szCs w:val="28"/>
              </w:rPr>
              <w:t>.</w:t>
            </w:r>
            <w:r w:rsidRPr="00923BE6">
              <w:rPr>
                <w:rFonts w:ascii="Times New Roman" w:hAnsi="Times New Roman" w:cs="Times New Roman"/>
                <w:sz w:val="28"/>
                <w:szCs w:val="28"/>
              </w:rPr>
              <w:t>р</w:t>
            </w:r>
            <w:proofErr w:type="gramEnd"/>
            <w:r w:rsidRPr="00923BE6">
              <w:rPr>
                <w:rFonts w:ascii="Times New Roman" w:hAnsi="Times New Roman" w:cs="Times New Roman"/>
                <w:sz w:val="28"/>
                <w:szCs w:val="28"/>
              </w:rPr>
              <w:t>уб</w:t>
            </w:r>
            <w:proofErr w:type="spellEnd"/>
            <w:r w:rsidRPr="00923BE6">
              <w:rPr>
                <w:rFonts w:ascii="Times New Roman" w:hAnsi="Times New Roman" w:cs="Times New Roman"/>
                <w:sz w:val="28"/>
                <w:szCs w:val="28"/>
              </w:rPr>
              <w:t>.</w:t>
            </w:r>
          </w:p>
          <w:p w:rsidR="00E35AC7" w:rsidRPr="00923BE6" w:rsidRDefault="00E35AC7" w:rsidP="00900D36">
            <w:pPr>
              <w:pStyle w:val="ConsPlusNormal"/>
              <w:widowControl/>
              <w:ind w:firstLine="0"/>
              <w:rPr>
                <w:rFonts w:ascii="Times New Roman" w:hAnsi="Times New Roman" w:cs="Times New Roman"/>
                <w:sz w:val="28"/>
                <w:szCs w:val="28"/>
              </w:rPr>
            </w:pPr>
            <w:r w:rsidRPr="00923BE6">
              <w:rPr>
                <w:rFonts w:ascii="Times New Roman" w:hAnsi="Times New Roman" w:cs="Times New Roman"/>
                <w:sz w:val="28"/>
                <w:szCs w:val="28"/>
              </w:rPr>
              <w:t>-бюджет Забайкальского края–91</w:t>
            </w:r>
            <w:r w:rsidR="0055213C" w:rsidRPr="00923BE6">
              <w:rPr>
                <w:rFonts w:ascii="Times New Roman" w:hAnsi="Times New Roman" w:cs="Times New Roman"/>
                <w:sz w:val="28"/>
                <w:szCs w:val="28"/>
              </w:rPr>
              <w:t>,</w:t>
            </w:r>
            <w:r w:rsidRPr="00923BE6">
              <w:rPr>
                <w:rFonts w:ascii="Times New Roman" w:hAnsi="Times New Roman" w:cs="Times New Roman"/>
                <w:sz w:val="28"/>
                <w:szCs w:val="28"/>
              </w:rPr>
              <w:t xml:space="preserve">454 </w:t>
            </w:r>
            <w:proofErr w:type="spellStart"/>
            <w:r w:rsidR="0055213C" w:rsidRPr="00923BE6">
              <w:rPr>
                <w:rFonts w:ascii="Times New Roman" w:hAnsi="Times New Roman" w:cs="Times New Roman"/>
                <w:sz w:val="28"/>
                <w:szCs w:val="28"/>
              </w:rPr>
              <w:t>т</w:t>
            </w:r>
            <w:proofErr w:type="gramStart"/>
            <w:r w:rsidR="0055213C" w:rsidRPr="00923BE6">
              <w:rPr>
                <w:rFonts w:ascii="Times New Roman" w:hAnsi="Times New Roman" w:cs="Times New Roman"/>
                <w:sz w:val="28"/>
                <w:szCs w:val="28"/>
              </w:rPr>
              <w:t>.</w:t>
            </w:r>
            <w:r w:rsidRPr="00923BE6">
              <w:rPr>
                <w:rFonts w:ascii="Times New Roman" w:hAnsi="Times New Roman" w:cs="Times New Roman"/>
                <w:sz w:val="28"/>
                <w:szCs w:val="28"/>
              </w:rPr>
              <w:t>р</w:t>
            </w:r>
            <w:proofErr w:type="gramEnd"/>
            <w:r w:rsidRPr="00923BE6">
              <w:rPr>
                <w:rFonts w:ascii="Times New Roman" w:hAnsi="Times New Roman" w:cs="Times New Roman"/>
                <w:sz w:val="28"/>
                <w:szCs w:val="28"/>
              </w:rPr>
              <w:t>уб</w:t>
            </w:r>
            <w:proofErr w:type="spellEnd"/>
            <w:r w:rsidRPr="00923BE6">
              <w:rPr>
                <w:rFonts w:ascii="Times New Roman" w:hAnsi="Times New Roman" w:cs="Times New Roman"/>
                <w:sz w:val="28"/>
                <w:szCs w:val="28"/>
              </w:rPr>
              <w:t xml:space="preserve">.;   </w:t>
            </w:r>
            <w:r w:rsidRPr="00923BE6">
              <w:rPr>
                <w:rFonts w:ascii="Times New Roman" w:hAnsi="Times New Roman" w:cs="Times New Roman"/>
                <w:sz w:val="28"/>
                <w:szCs w:val="28"/>
              </w:rPr>
              <w:br/>
              <w:t>- бюджет муниципального района -540</w:t>
            </w:r>
            <w:r w:rsidR="0055213C" w:rsidRPr="00923BE6">
              <w:rPr>
                <w:rFonts w:ascii="Times New Roman" w:hAnsi="Times New Roman" w:cs="Times New Roman"/>
                <w:sz w:val="28"/>
                <w:szCs w:val="28"/>
              </w:rPr>
              <w:t>,</w:t>
            </w:r>
            <w:r w:rsidRPr="00923BE6">
              <w:rPr>
                <w:rFonts w:ascii="Times New Roman" w:hAnsi="Times New Roman" w:cs="Times New Roman"/>
                <w:sz w:val="28"/>
                <w:szCs w:val="28"/>
              </w:rPr>
              <w:t>0</w:t>
            </w:r>
            <w:r w:rsidR="0055213C" w:rsidRPr="00923BE6">
              <w:rPr>
                <w:rFonts w:ascii="Times New Roman" w:hAnsi="Times New Roman" w:cs="Times New Roman"/>
                <w:sz w:val="28"/>
                <w:szCs w:val="28"/>
              </w:rPr>
              <w:t xml:space="preserve"> т.</w:t>
            </w:r>
            <w:r w:rsidRPr="00923BE6">
              <w:rPr>
                <w:rFonts w:ascii="Times New Roman" w:hAnsi="Times New Roman" w:cs="Times New Roman"/>
                <w:sz w:val="28"/>
                <w:szCs w:val="28"/>
              </w:rPr>
              <w:t xml:space="preserve"> руб.</w:t>
            </w:r>
          </w:p>
          <w:p w:rsidR="00E35AC7" w:rsidRPr="00923BE6" w:rsidRDefault="00E35AC7" w:rsidP="00900D36">
            <w:pPr>
              <w:pStyle w:val="ConsPlusNormal"/>
              <w:widowControl/>
              <w:ind w:firstLine="0"/>
              <w:rPr>
                <w:rFonts w:ascii="Times New Roman" w:hAnsi="Times New Roman" w:cs="Times New Roman"/>
                <w:sz w:val="28"/>
                <w:szCs w:val="28"/>
              </w:rPr>
            </w:pPr>
            <w:r w:rsidRPr="00923BE6">
              <w:rPr>
                <w:rFonts w:ascii="Times New Roman" w:hAnsi="Times New Roman" w:cs="Times New Roman"/>
                <w:sz w:val="28"/>
                <w:szCs w:val="28"/>
              </w:rPr>
              <w:t xml:space="preserve">на 2022 год – </w:t>
            </w:r>
            <w:r w:rsidRPr="00923BE6">
              <w:rPr>
                <w:rFonts w:ascii="Times New Roman" w:hAnsi="Times New Roman" w:cs="Times New Roman"/>
                <w:b/>
                <w:sz w:val="28"/>
                <w:szCs w:val="28"/>
              </w:rPr>
              <w:t>1</w:t>
            </w:r>
            <w:r w:rsidR="0055213C" w:rsidRPr="00923BE6">
              <w:rPr>
                <w:rFonts w:ascii="Times New Roman" w:hAnsi="Times New Roman" w:cs="Times New Roman"/>
                <w:b/>
                <w:sz w:val="28"/>
                <w:szCs w:val="28"/>
              </w:rPr>
              <w:t> </w:t>
            </w:r>
            <w:r w:rsidRPr="00923BE6">
              <w:rPr>
                <w:rFonts w:ascii="Times New Roman" w:hAnsi="Times New Roman" w:cs="Times New Roman"/>
                <w:b/>
                <w:sz w:val="28"/>
                <w:szCs w:val="28"/>
              </w:rPr>
              <w:t>943</w:t>
            </w:r>
            <w:r w:rsidR="0055213C" w:rsidRPr="00923BE6">
              <w:rPr>
                <w:rFonts w:ascii="Times New Roman" w:hAnsi="Times New Roman" w:cs="Times New Roman"/>
                <w:b/>
                <w:sz w:val="28"/>
                <w:szCs w:val="28"/>
              </w:rPr>
              <w:t>,</w:t>
            </w:r>
            <w:r w:rsidRPr="00923BE6">
              <w:rPr>
                <w:rFonts w:ascii="Times New Roman" w:hAnsi="Times New Roman" w:cs="Times New Roman"/>
                <w:b/>
                <w:sz w:val="28"/>
                <w:szCs w:val="28"/>
              </w:rPr>
              <w:t xml:space="preserve">760 </w:t>
            </w:r>
            <w:r w:rsidR="0055213C" w:rsidRPr="00923BE6">
              <w:rPr>
                <w:rFonts w:ascii="Times New Roman" w:hAnsi="Times New Roman" w:cs="Times New Roman"/>
                <w:b/>
                <w:sz w:val="28"/>
                <w:szCs w:val="28"/>
              </w:rPr>
              <w:t>т.</w:t>
            </w:r>
            <w:r w:rsidRPr="00923BE6">
              <w:rPr>
                <w:rFonts w:ascii="Times New Roman" w:hAnsi="Times New Roman" w:cs="Times New Roman"/>
                <w:b/>
                <w:sz w:val="28"/>
                <w:szCs w:val="28"/>
              </w:rPr>
              <w:t xml:space="preserve"> руб.,</w:t>
            </w:r>
          </w:p>
          <w:p w:rsidR="00E35AC7" w:rsidRPr="00923BE6" w:rsidRDefault="00E35AC7" w:rsidP="00900D36">
            <w:pPr>
              <w:pStyle w:val="ConsPlusNormal"/>
              <w:widowControl/>
              <w:ind w:firstLine="0"/>
              <w:rPr>
                <w:rFonts w:ascii="Times New Roman" w:hAnsi="Times New Roman" w:cs="Times New Roman"/>
                <w:sz w:val="28"/>
                <w:szCs w:val="28"/>
              </w:rPr>
            </w:pPr>
            <w:r w:rsidRPr="00923BE6">
              <w:rPr>
                <w:rFonts w:ascii="Times New Roman" w:hAnsi="Times New Roman" w:cs="Times New Roman"/>
                <w:sz w:val="28"/>
                <w:szCs w:val="28"/>
              </w:rPr>
              <w:lastRenderedPageBreak/>
              <w:t xml:space="preserve">в том числе:                                </w:t>
            </w:r>
            <w:r w:rsidRPr="00923BE6">
              <w:rPr>
                <w:rFonts w:ascii="Times New Roman" w:hAnsi="Times New Roman" w:cs="Times New Roman"/>
                <w:sz w:val="28"/>
                <w:szCs w:val="28"/>
              </w:rPr>
              <w:br/>
              <w:t>- федеральный бюджет – 1</w:t>
            </w:r>
            <w:r w:rsidR="0055213C" w:rsidRPr="00923BE6">
              <w:rPr>
                <w:rFonts w:ascii="Times New Roman" w:hAnsi="Times New Roman" w:cs="Times New Roman"/>
                <w:sz w:val="28"/>
                <w:szCs w:val="28"/>
              </w:rPr>
              <w:t> </w:t>
            </w:r>
            <w:r w:rsidRPr="00923BE6">
              <w:rPr>
                <w:rFonts w:ascii="Times New Roman" w:hAnsi="Times New Roman" w:cs="Times New Roman"/>
                <w:sz w:val="28"/>
                <w:szCs w:val="28"/>
              </w:rPr>
              <w:t>535</w:t>
            </w:r>
            <w:r w:rsidR="0055213C" w:rsidRPr="00923BE6">
              <w:rPr>
                <w:rFonts w:ascii="Times New Roman" w:hAnsi="Times New Roman" w:cs="Times New Roman"/>
                <w:sz w:val="28"/>
                <w:szCs w:val="28"/>
              </w:rPr>
              <w:t>, 57</w:t>
            </w:r>
            <w:r w:rsidRPr="00923BE6">
              <w:rPr>
                <w:rFonts w:ascii="Times New Roman" w:hAnsi="Times New Roman" w:cs="Times New Roman"/>
                <w:sz w:val="28"/>
                <w:szCs w:val="28"/>
              </w:rPr>
              <w:t xml:space="preserve">  </w:t>
            </w:r>
            <w:proofErr w:type="spellStart"/>
            <w:r w:rsidR="0055213C" w:rsidRPr="00923BE6">
              <w:rPr>
                <w:rFonts w:ascii="Times New Roman" w:hAnsi="Times New Roman" w:cs="Times New Roman"/>
                <w:sz w:val="28"/>
                <w:szCs w:val="28"/>
              </w:rPr>
              <w:t>т</w:t>
            </w:r>
            <w:proofErr w:type="gramStart"/>
            <w:r w:rsidR="0055213C" w:rsidRPr="00923BE6">
              <w:rPr>
                <w:rFonts w:ascii="Times New Roman" w:hAnsi="Times New Roman" w:cs="Times New Roman"/>
                <w:sz w:val="28"/>
                <w:szCs w:val="28"/>
              </w:rPr>
              <w:t>.</w:t>
            </w:r>
            <w:r w:rsidRPr="00923BE6">
              <w:rPr>
                <w:rFonts w:ascii="Times New Roman" w:hAnsi="Times New Roman" w:cs="Times New Roman"/>
                <w:sz w:val="28"/>
                <w:szCs w:val="28"/>
              </w:rPr>
              <w:t>р</w:t>
            </w:r>
            <w:proofErr w:type="gramEnd"/>
            <w:r w:rsidRPr="00923BE6">
              <w:rPr>
                <w:rFonts w:ascii="Times New Roman" w:hAnsi="Times New Roman" w:cs="Times New Roman"/>
                <w:sz w:val="28"/>
                <w:szCs w:val="28"/>
              </w:rPr>
              <w:t>уб</w:t>
            </w:r>
            <w:proofErr w:type="spellEnd"/>
            <w:r w:rsidRPr="00923BE6">
              <w:rPr>
                <w:rFonts w:ascii="Times New Roman" w:hAnsi="Times New Roman" w:cs="Times New Roman"/>
                <w:sz w:val="28"/>
                <w:szCs w:val="28"/>
              </w:rPr>
              <w:t>.</w:t>
            </w:r>
          </w:p>
          <w:p w:rsidR="00E35AC7" w:rsidRPr="00923BE6" w:rsidRDefault="00E35AC7" w:rsidP="00900D36">
            <w:pPr>
              <w:pStyle w:val="ConsPlusNormal"/>
              <w:widowControl/>
              <w:ind w:firstLine="0"/>
              <w:rPr>
                <w:rFonts w:ascii="Times New Roman" w:hAnsi="Times New Roman" w:cs="Times New Roman"/>
                <w:sz w:val="28"/>
                <w:szCs w:val="28"/>
              </w:rPr>
            </w:pPr>
            <w:r w:rsidRPr="00923BE6">
              <w:rPr>
                <w:rFonts w:ascii="Times New Roman" w:hAnsi="Times New Roman" w:cs="Times New Roman"/>
                <w:sz w:val="28"/>
                <w:szCs w:val="28"/>
              </w:rPr>
              <w:t>-</w:t>
            </w:r>
            <w:r w:rsidR="00900D36">
              <w:rPr>
                <w:rFonts w:ascii="Times New Roman" w:hAnsi="Times New Roman" w:cs="Times New Roman"/>
                <w:sz w:val="28"/>
                <w:szCs w:val="28"/>
              </w:rPr>
              <w:t xml:space="preserve"> </w:t>
            </w:r>
            <w:r w:rsidRPr="00923BE6">
              <w:rPr>
                <w:rFonts w:ascii="Times New Roman" w:hAnsi="Times New Roman" w:cs="Times New Roman"/>
                <w:sz w:val="28"/>
                <w:szCs w:val="28"/>
              </w:rPr>
              <w:t>бюджет Забайкальского края–97</w:t>
            </w:r>
            <w:r w:rsidR="0055213C" w:rsidRPr="00923BE6">
              <w:rPr>
                <w:rFonts w:ascii="Times New Roman" w:hAnsi="Times New Roman" w:cs="Times New Roman"/>
                <w:sz w:val="28"/>
                <w:szCs w:val="28"/>
              </w:rPr>
              <w:t>,</w:t>
            </w:r>
            <w:r w:rsidRPr="00923BE6">
              <w:rPr>
                <w:rFonts w:ascii="Times New Roman" w:hAnsi="Times New Roman" w:cs="Times New Roman"/>
                <w:sz w:val="28"/>
                <w:szCs w:val="28"/>
              </w:rPr>
              <w:t xml:space="preserve">188   </w:t>
            </w:r>
            <w:proofErr w:type="spellStart"/>
            <w:r w:rsidR="0055213C" w:rsidRPr="00923BE6">
              <w:rPr>
                <w:rFonts w:ascii="Times New Roman" w:hAnsi="Times New Roman" w:cs="Times New Roman"/>
                <w:sz w:val="28"/>
                <w:szCs w:val="28"/>
              </w:rPr>
              <w:t>т</w:t>
            </w:r>
            <w:proofErr w:type="gramStart"/>
            <w:r w:rsidR="0055213C" w:rsidRPr="00923BE6">
              <w:rPr>
                <w:rFonts w:ascii="Times New Roman" w:hAnsi="Times New Roman" w:cs="Times New Roman"/>
                <w:sz w:val="28"/>
                <w:szCs w:val="28"/>
              </w:rPr>
              <w:t>.</w:t>
            </w:r>
            <w:r w:rsidRPr="00923BE6">
              <w:rPr>
                <w:rFonts w:ascii="Times New Roman" w:hAnsi="Times New Roman" w:cs="Times New Roman"/>
                <w:sz w:val="28"/>
                <w:szCs w:val="28"/>
              </w:rPr>
              <w:t>р</w:t>
            </w:r>
            <w:proofErr w:type="gramEnd"/>
            <w:r w:rsidRPr="00923BE6">
              <w:rPr>
                <w:rFonts w:ascii="Times New Roman" w:hAnsi="Times New Roman" w:cs="Times New Roman"/>
                <w:sz w:val="28"/>
                <w:szCs w:val="28"/>
              </w:rPr>
              <w:t>уб</w:t>
            </w:r>
            <w:proofErr w:type="spellEnd"/>
            <w:r w:rsidRPr="00923BE6">
              <w:rPr>
                <w:rFonts w:ascii="Times New Roman" w:hAnsi="Times New Roman" w:cs="Times New Roman"/>
                <w:sz w:val="28"/>
                <w:szCs w:val="28"/>
              </w:rPr>
              <w:t xml:space="preserve">.;   </w:t>
            </w:r>
            <w:r w:rsidRPr="00923BE6">
              <w:rPr>
                <w:rFonts w:ascii="Times New Roman" w:hAnsi="Times New Roman" w:cs="Times New Roman"/>
                <w:sz w:val="28"/>
                <w:szCs w:val="28"/>
              </w:rPr>
              <w:br/>
              <w:t>- бюджет муниципального района -583</w:t>
            </w:r>
            <w:r w:rsidR="0055213C" w:rsidRPr="00923BE6">
              <w:rPr>
                <w:rFonts w:ascii="Times New Roman" w:hAnsi="Times New Roman" w:cs="Times New Roman"/>
                <w:sz w:val="28"/>
                <w:szCs w:val="28"/>
              </w:rPr>
              <w:t>,</w:t>
            </w:r>
            <w:r w:rsidRPr="00923BE6">
              <w:rPr>
                <w:rFonts w:ascii="Times New Roman" w:hAnsi="Times New Roman" w:cs="Times New Roman"/>
                <w:sz w:val="28"/>
                <w:szCs w:val="28"/>
              </w:rPr>
              <w:t xml:space="preserve">128  </w:t>
            </w:r>
            <w:proofErr w:type="spellStart"/>
            <w:r w:rsidR="0055213C" w:rsidRPr="00923BE6">
              <w:rPr>
                <w:rFonts w:ascii="Times New Roman" w:hAnsi="Times New Roman" w:cs="Times New Roman"/>
                <w:sz w:val="28"/>
                <w:szCs w:val="28"/>
              </w:rPr>
              <w:t>т.</w:t>
            </w:r>
            <w:r w:rsidRPr="00923BE6">
              <w:rPr>
                <w:rFonts w:ascii="Times New Roman" w:hAnsi="Times New Roman" w:cs="Times New Roman"/>
                <w:sz w:val="28"/>
                <w:szCs w:val="28"/>
              </w:rPr>
              <w:t>руб</w:t>
            </w:r>
            <w:proofErr w:type="spellEnd"/>
            <w:r w:rsidRPr="00923BE6">
              <w:rPr>
                <w:rFonts w:ascii="Times New Roman" w:hAnsi="Times New Roman" w:cs="Times New Roman"/>
                <w:sz w:val="28"/>
                <w:szCs w:val="28"/>
              </w:rPr>
              <w:t>.</w:t>
            </w:r>
          </w:p>
          <w:p w:rsidR="00E35AC7" w:rsidRPr="00923BE6" w:rsidRDefault="00E35AC7" w:rsidP="00900D36">
            <w:pPr>
              <w:pStyle w:val="ConsPlusNormal"/>
              <w:widowControl/>
              <w:ind w:firstLine="0"/>
              <w:rPr>
                <w:rFonts w:ascii="Times New Roman" w:hAnsi="Times New Roman" w:cs="Times New Roman"/>
                <w:sz w:val="28"/>
                <w:szCs w:val="28"/>
              </w:rPr>
            </w:pPr>
            <w:r w:rsidRPr="00923BE6">
              <w:rPr>
                <w:rFonts w:ascii="Times New Roman" w:hAnsi="Times New Roman" w:cs="Times New Roman"/>
                <w:sz w:val="28"/>
                <w:szCs w:val="28"/>
              </w:rPr>
              <w:t>на 2023 год - 0</w:t>
            </w:r>
          </w:p>
          <w:p w:rsidR="00E35AC7" w:rsidRPr="00923BE6" w:rsidRDefault="00E35AC7" w:rsidP="00900D36">
            <w:pPr>
              <w:pStyle w:val="ConsPlusNormal"/>
              <w:widowControl/>
              <w:ind w:firstLine="0"/>
              <w:rPr>
                <w:rFonts w:ascii="Times New Roman" w:hAnsi="Times New Roman" w:cs="Times New Roman"/>
                <w:sz w:val="28"/>
                <w:szCs w:val="28"/>
              </w:rPr>
            </w:pPr>
            <w:r w:rsidRPr="00923BE6">
              <w:rPr>
                <w:rFonts w:ascii="Times New Roman" w:hAnsi="Times New Roman" w:cs="Times New Roman"/>
                <w:sz w:val="28"/>
                <w:szCs w:val="28"/>
              </w:rPr>
              <w:t xml:space="preserve">в том числе:                                </w:t>
            </w:r>
            <w:r w:rsidRPr="00923BE6">
              <w:rPr>
                <w:rFonts w:ascii="Times New Roman" w:hAnsi="Times New Roman" w:cs="Times New Roman"/>
                <w:sz w:val="28"/>
                <w:szCs w:val="28"/>
              </w:rPr>
              <w:br/>
              <w:t>- федеральный бюджет –0</w:t>
            </w:r>
          </w:p>
          <w:p w:rsidR="00E35AC7" w:rsidRPr="00923BE6" w:rsidRDefault="00E35AC7" w:rsidP="00900D36">
            <w:pPr>
              <w:pStyle w:val="ConsPlusNormal"/>
              <w:widowControl/>
              <w:ind w:firstLine="0"/>
              <w:rPr>
                <w:rFonts w:ascii="Times New Roman" w:hAnsi="Times New Roman" w:cs="Times New Roman"/>
                <w:color w:val="000000"/>
                <w:sz w:val="28"/>
                <w:szCs w:val="28"/>
              </w:rPr>
            </w:pPr>
            <w:r w:rsidRPr="00923BE6">
              <w:rPr>
                <w:rFonts w:ascii="Times New Roman" w:hAnsi="Times New Roman" w:cs="Times New Roman"/>
                <w:sz w:val="28"/>
                <w:szCs w:val="28"/>
              </w:rPr>
              <w:t>-</w:t>
            </w:r>
            <w:r w:rsidR="00900D36">
              <w:rPr>
                <w:rFonts w:ascii="Times New Roman" w:hAnsi="Times New Roman" w:cs="Times New Roman"/>
                <w:sz w:val="28"/>
                <w:szCs w:val="28"/>
              </w:rPr>
              <w:t xml:space="preserve"> </w:t>
            </w:r>
            <w:r w:rsidRPr="00923BE6">
              <w:rPr>
                <w:rFonts w:ascii="Times New Roman" w:hAnsi="Times New Roman" w:cs="Times New Roman"/>
                <w:sz w:val="28"/>
                <w:szCs w:val="28"/>
              </w:rPr>
              <w:t>бюджет Забайкальского края</w:t>
            </w:r>
            <w:r w:rsidR="00900D36">
              <w:rPr>
                <w:rFonts w:ascii="Times New Roman" w:hAnsi="Times New Roman" w:cs="Times New Roman"/>
                <w:sz w:val="28"/>
                <w:szCs w:val="28"/>
              </w:rPr>
              <w:t xml:space="preserve"> </w:t>
            </w:r>
            <w:r w:rsidRPr="00923BE6">
              <w:rPr>
                <w:rFonts w:ascii="Times New Roman" w:hAnsi="Times New Roman" w:cs="Times New Roman"/>
                <w:sz w:val="28"/>
                <w:szCs w:val="28"/>
              </w:rPr>
              <w:t>–   0</w:t>
            </w:r>
            <w:r w:rsidRPr="00923BE6">
              <w:rPr>
                <w:rFonts w:ascii="Times New Roman" w:hAnsi="Times New Roman" w:cs="Times New Roman"/>
                <w:sz w:val="28"/>
                <w:szCs w:val="28"/>
              </w:rPr>
              <w:br/>
              <w:t>- бюджет муниципального района -</w:t>
            </w:r>
            <w:r w:rsidR="00900D36">
              <w:rPr>
                <w:rFonts w:ascii="Times New Roman" w:hAnsi="Times New Roman" w:cs="Times New Roman"/>
                <w:sz w:val="28"/>
                <w:szCs w:val="28"/>
              </w:rPr>
              <w:t xml:space="preserve"> </w:t>
            </w:r>
            <w:r w:rsidRPr="00923BE6">
              <w:rPr>
                <w:rFonts w:ascii="Times New Roman" w:hAnsi="Times New Roman" w:cs="Times New Roman"/>
                <w:sz w:val="28"/>
                <w:szCs w:val="28"/>
              </w:rPr>
              <w:t>0</w:t>
            </w:r>
            <w:r w:rsidRPr="00923BE6">
              <w:rPr>
                <w:rFonts w:ascii="Times New Roman" w:hAnsi="Times New Roman" w:cs="Times New Roman"/>
                <w:color w:val="000000"/>
                <w:sz w:val="28"/>
                <w:szCs w:val="28"/>
              </w:rPr>
              <w:t> </w:t>
            </w:r>
          </w:p>
        </w:tc>
      </w:tr>
      <w:tr w:rsidR="00E35AC7" w:rsidRPr="00923BE6" w:rsidTr="002B4740">
        <w:trPr>
          <w:trHeight w:val="400"/>
        </w:trPr>
        <w:tc>
          <w:tcPr>
            <w:tcW w:w="567" w:type="dxa"/>
            <w:tcBorders>
              <w:top w:val="nil"/>
              <w:left w:val="single" w:sz="4" w:space="0" w:color="auto"/>
              <w:bottom w:val="single" w:sz="4" w:space="0" w:color="auto"/>
              <w:right w:val="single" w:sz="4" w:space="0" w:color="auto"/>
            </w:tcBorders>
          </w:tcPr>
          <w:p w:rsidR="00E35AC7" w:rsidRPr="00923BE6" w:rsidRDefault="00E35AC7" w:rsidP="00222786">
            <w:pPr>
              <w:spacing w:line="240" w:lineRule="atLeast"/>
              <w:jc w:val="center"/>
              <w:rPr>
                <w:color w:val="000000"/>
                <w:sz w:val="28"/>
                <w:szCs w:val="28"/>
              </w:rPr>
            </w:pPr>
            <w:r w:rsidRPr="00923BE6">
              <w:rPr>
                <w:color w:val="000000"/>
                <w:sz w:val="28"/>
                <w:szCs w:val="28"/>
              </w:rPr>
              <w:lastRenderedPageBreak/>
              <w:t>12</w:t>
            </w:r>
          </w:p>
        </w:tc>
        <w:tc>
          <w:tcPr>
            <w:tcW w:w="5103" w:type="dxa"/>
            <w:tcBorders>
              <w:top w:val="nil"/>
              <w:left w:val="single" w:sz="4" w:space="0" w:color="auto"/>
              <w:bottom w:val="single" w:sz="4" w:space="0" w:color="auto"/>
              <w:right w:val="single" w:sz="4" w:space="0" w:color="auto"/>
            </w:tcBorders>
          </w:tcPr>
          <w:p w:rsidR="00E35AC7" w:rsidRPr="00923BE6" w:rsidRDefault="00E35AC7" w:rsidP="00222786">
            <w:pPr>
              <w:spacing w:line="240" w:lineRule="atLeast"/>
              <w:rPr>
                <w:color w:val="000000"/>
                <w:sz w:val="28"/>
                <w:szCs w:val="28"/>
              </w:rPr>
            </w:pPr>
            <w:r w:rsidRPr="00923BE6">
              <w:rPr>
                <w:color w:val="000000"/>
                <w:sz w:val="28"/>
                <w:szCs w:val="28"/>
              </w:rPr>
              <w:t>Ожидаемые результаты реализации программы</w:t>
            </w:r>
          </w:p>
        </w:tc>
        <w:tc>
          <w:tcPr>
            <w:tcW w:w="4678" w:type="dxa"/>
            <w:tcBorders>
              <w:top w:val="nil"/>
              <w:left w:val="single" w:sz="4" w:space="0" w:color="auto"/>
              <w:bottom w:val="single" w:sz="4" w:space="0" w:color="auto"/>
              <w:right w:val="single" w:sz="4" w:space="0" w:color="auto"/>
            </w:tcBorders>
          </w:tcPr>
          <w:p w:rsidR="00E35AC7" w:rsidRPr="00923BE6" w:rsidRDefault="004E6795" w:rsidP="00454AB1">
            <w:pPr>
              <w:pStyle w:val="ConsPlusNormal"/>
              <w:widowControl/>
              <w:ind w:firstLine="0"/>
              <w:jc w:val="both"/>
              <w:rPr>
                <w:rFonts w:ascii="Times New Roman" w:hAnsi="Times New Roman" w:cs="Times New Roman"/>
                <w:color w:val="000000"/>
                <w:sz w:val="28"/>
                <w:szCs w:val="28"/>
              </w:rPr>
            </w:pPr>
            <w:r w:rsidRPr="00923BE6">
              <w:rPr>
                <w:rFonts w:ascii="Times New Roman" w:hAnsi="Times New Roman" w:cs="Times New Roman"/>
                <w:sz w:val="28"/>
                <w:szCs w:val="28"/>
              </w:rPr>
              <w:t>Количество молодых семей</w:t>
            </w:r>
            <w:r w:rsidR="00C00063" w:rsidRPr="00923BE6">
              <w:rPr>
                <w:rFonts w:ascii="Times New Roman" w:hAnsi="Times New Roman" w:cs="Times New Roman"/>
                <w:sz w:val="28"/>
                <w:szCs w:val="28"/>
              </w:rPr>
              <w:t>,</w:t>
            </w:r>
            <w:r w:rsidRPr="00923BE6">
              <w:rPr>
                <w:rFonts w:ascii="Times New Roman" w:hAnsi="Times New Roman" w:cs="Times New Roman"/>
                <w:sz w:val="28"/>
                <w:szCs w:val="28"/>
              </w:rPr>
              <w:t xml:space="preserve"> улучши</w:t>
            </w:r>
            <w:r w:rsidR="00C00063" w:rsidRPr="00923BE6">
              <w:rPr>
                <w:rFonts w:ascii="Times New Roman" w:hAnsi="Times New Roman" w:cs="Times New Roman"/>
                <w:sz w:val="28"/>
                <w:szCs w:val="28"/>
              </w:rPr>
              <w:t xml:space="preserve">вших </w:t>
            </w:r>
            <w:r w:rsidRPr="00923BE6">
              <w:rPr>
                <w:rFonts w:ascii="Times New Roman" w:hAnsi="Times New Roman" w:cs="Times New Roman"/>
                <w:sz w:val="28"/>
                <w:szCs w:val="28"/>
              </w:rPr>
              <w:t>свои жилищные условия</w:t>
            </w:r>
            <w:r w:rsidR="00454AB1">
              <w:rPr>
                <w:rFonts w:ascii="Times New Roman" w:hAnsi="Times New Roman" w:cs="Times New Roman"/>
                <w:sz w:val="28"/>
                <w:szCs w:val="28"/>
              </w:rPr>
              <w:t xml:space="preserve"> </w:t>
            </w:r>
            <w:r w:rsidRPr="00923BE6">
              <w:rPr>
                <w:rFonts w:ascii="Times New Roman" w:hAnsi="Times New Roman" w:cs="Times New Roman"/>
                <w:sz w:val="28"/>
                <w:szCs w:val="28"/>
              </w:rPr>
              <w:t>-</w:t>
            </w:r>
            <w:r w:rsidR="00454AB1">
              <w:rPr>
                <w:rFonts w:ascii="Times New Roman" w:hAnsi="Times New Roman" w:cs="Times New Roman"/>
                <w:sz w:val="28"/>
                <w:szCs w:val="28"/>
              </w:rPr>
              <w:t xml:space="preserve"> </w:t>
            </w:r>
            <w:r w:rsidRPr="00923BE6">
              <w:rPr>
                <w:rFonts w:ascii="Times New Roman" w:hAnsi="Times New Roman" w:cs="Times New Roman"/>
                <w:sz w:val="28"/>
                <w:szCs w:val="28"/>
              </w:rPr>
              <w:t>участников программы</w:t>
            </w:r>
            <w:r w:rsidR="00C00063" w:rsidRPr="00923BE6">
              <w:rPr>
                <w:rFonts w:ascii="Times New Roman" w:hAnsi="Times New Roman" w:cs="Times New Roman"/>
                <w:sz w:val="28"/>
                <w:szCs w:val="28"/>
              </w:rPr>
              <w:t>,</w:t>
            </w:r>
            <w:r w:rsidRPr="00923BE6">
              <w:rPr>
                <w:rFonts w:ascii="Times New Roman" w:hAnsi="Times New Roman" w:cs="Times New Roman"/>
                <w:sz w:val="28"/>
                <w:szCs w:val="28"/>
              </w:rPr>
              <w:t xml:space="preserve"> составит 4  семьи</w:t>
            </w:r>
            <w:r w:rsidR="00D243AB" w:rsidRPr="00923BE6">
              <w:rPr>
                <w:rFonts w:ascii="Times New Roman" w:hAnsi="Times New Roman" w:cs="Times New Roman"/>
                <w:sz w:val="28"/>
                <w:szCs w:val="28"/>
              </w:rPr>
              <w:t xml:space="preserve"> в период реализации программы (с 2021 по 2023 годы)</w:t>
            </w:r>
          </w:p>
        </w:tc>
      </w:tr>
    </w:tbl>
    <w:p w:rsidR="008443A5" w:rsidRPr="00900D36" w:rsidRDefault="00127930" w:rsidP="00127930">
      <w:pPr>
        <w:pStyle w:val="ConsPlusNormal"/>
        <w:widowControl/>
        <w:numPr>
          <w:ilvl w:val="0"/>
          <w:numId w:val="2"/>
        </w:numPr>
        <w:jc w:val="center"/>
        <w:outlineLvl w:val="1"/>
        <w:rPr>
          <w:rFonts w:ascii="Times New Roman" w:hAnsi="Times New Roman" w:cs="Times New Roman"/>
          <w:b/>
          <w:sz w:val="28"/>
          <w:szCs w:val="28"/>
        </w:rPr>
      </w:pPr>
      <w:r w:rsidRPr="00900D36">
        <w:rPr>
          <w:rFonts w:ascii="Times New Roman" w:hAnsi="Times New Roman" w:cs="Times New Roman"/>
          <w:b/>
          <w:sz w:val="28"/>
          <w:szCs w:val="28"/>
        </w:rPr>
        <w:t>Характеристика текущего состояния сферы реализации программы.</w:t>
      </w:r>
    </w:p>
    <w:p w:rsidR="00127930" w:rsidRPr="00900D36" w:rsidRDefault="00127930" w:rsidP="000240A0">
      <w:pPr>
        <w:pStyle w:val="ConsPlusNormal"/>
        <w:widowControl/>
        <w:ind w:left="720" w:firstLine="0"/>
        <w:outlineLvl w:val="1"/>
        <w:rPr>
          <w:rFonts w:ascii="Times New Roman" w:hAnsi="Times New Roman" w:cs="Times New Roman"/>
          <w:sz w:val="28"/>
          <w:szCs w:val="28"/>
        </w:rPr>
      </w:pPr>
    </w:p>
    <w:p w:rsidR="008443A5" w:rsidRPr="00900D36" w:rsidRDefault="008443A5" w:rsidP="008443A5">
      <w:pPr>
        <w:pStyle w:val="ConsPlusNormal"/>
        <w:widowControl/>
        <w:ind w:firstLine="540"/>
        <w:jc w:val="both"/>
        <w:rPr>
          <w:rFonts w:ascii="Times New Roman" w:hAnsi="Times New Roman" w:cs="Times New Roman"/>
          <w:sz w:val="28"/>
          <w:szCs w:val="28"/>
        </w:rPr>
      </w:pPr>
      <w:r w:rsidRPr="00900D36">
        <w:rPr>
          <w:rFonts w:ascii="Times New Roman" w:hAnsi="Times New Roman" w:cs="Times New Roman"/>
          <w:sz w:val="28"/>
          <w:szCs w:val="28"/>
        </w:rPr>
        <w:t>В начальный период проведения экономических реформ неоднократно подчеркивались важность учета демографического аспекта государственной политики в развитии экономики страны и необходимость оказания помощи молодым гражданам в решении жилищных проблем.</w:t>
      </w:r>
    </w:p>
    <w:p w:rsidR="008443A5" w:rsidRPr="00900D36" w:rsidRDefault="008443A5" w:rsidP="008443A5">
      <w:pPr>
        <w:pStyle w:val="ConsPlusNormal"/>
        <w:widowControl/>
        <w:ind w:firstLine="540"/>
        <w:jc w:val="both"/>
        <w:rPr>
          <w:rFonts w:ascii="Times New Roman" w:hAnsi="Times New Roman" w:cs="Times New Roman"/>
          <w:sz w:val="28"/>
          <w:szCs w:val="28"/>
        </w:rPr>
      </w:pPr>
      <w:r w:rsidRPr="00900D36">
        <w:rPr>
          <w:rFonts w:ascii="Times New Roman" w:hAnsi="Times New Roman" w:cs="Times New Roman"/>
          <w:sz w:val="28"/>
          <w:szCs w:val="28"/>
        </w:rPr>
        <w:t xml:space="preserve">Муниципальный район «Улетовский район» </w:t>
      </w:r>
      <w:r w:rsidR="00900D36" w:rsidRPr="00900D36">
        <w:rPr>
          <w:rFonts w:ascii="Times New Roman" w:hAnsi="Times New Roman" w:cs="Times New Roman"/>
          <w:sz w:val="28"/>
          <w:szCs w:val="28"/>
        </w:rPr>
        <w:t xml:space="preserve">Забайкальского края </w:t>
      </w:r>
      <w:r w:rsidRPr="00900D36">
        <w:rPr>
          <w:rFonts w:ascii="Times New Roman" w:hAnsi="Times New Roman" w:cs="Times New Roman"/>
          <w:sz w:val="28"/>
          <w:szCs w:val="28"/>
        </w:rPr>
        <w:t xml:space="preserve">- это район, где наиболее остро проявляется сокращение численности населения; в основном убывает работоспособное, экономически активное население в возрасте 30-39 лет. За последние года численность населения района уменьшилась. Вынужденные перемещения населения сопровождаются целым рядом негативных социальных последствий, самыми заметными из которых стали обострение ситуации на рынке труда и жилья, дисквалификация рабочей силы, обнищание людей. Демографическая ситуация характеризуется также продолжающимся процессом естественной убыли населения, связанным с ростом уровня смертности, а также снижением рождаемости. </w:t>
      </w:r>
    </w:p>
    <w:p w:rsidR="00042682" w:rsidRPr="00900D36" w:rsidRDefault="00C258B6" w:rsidP="00042682">
      <w:pPr>
        <w:ind w:firstLine="540"/>
        <w:jc w:val="both"/>
        <w:rPr>
          <w:sz w:val="28"/>
          <w:szCs w:val="28"/>
        </w:rPr>
      </w:pPr>
      <w:r w:rsidRPr="00C258B6">
        <w:rPr>
          <w:sz w:val="28"/>
          <w:szCs w:val="28"/>
        </w:rPr>
        <w:t>В основе снижения рождаемости</w:t>
      </w:r>
      <w:r w:rsidR="005A2CA8">
        <w:rPr>
          <w:sz w:val="28"/>
          <w:szCs w:val="28"/>
        </w:rPr>
        <w:t xml:space="preserve"> </w:t>
      </w:r>
      <w:r w:rsidRPr="00C258B6">
        <w:rPr>
          <w:sz w:val="28"/>
          <w:szCs w:val="28"/>
        </w:rPr>
        <w:t>лежит ухудшение качества жизни большей части населения, в том числе условий проживания.</w:t>
      </w:r>
      <w:r w:rsidR="00042682" w:rsidRPr="002B4740">
        <w:rPr>
          <w:sz w:val="28"/>
          <w:szCs w:val="28"/>
        </w:rPr>
        <w:t xml:space="preserve"> Основные причины,</w:t>
      </w:r>
      <w:r w:rsidR="00042682" w:rsidRPr="00900D36">
        <w:rPr>
          <w:sz w:val="28"/>
          <w:szCs w:val="28"/>
        </w:rPr>
        <w:t xml:space="preserve"> по которым молодые семьи не желают иметь детей - это отсутствие перспектив улучшения жилищных условий и низкий уровень доходов.</w:t>
      </w:r>
    </w:p>
    <w:p w:rsidR="00042682" w:rsidRPr="00900D36" w:rsidRDefault="00042682" w:rsidP="00042682">
      <w:pPr>
        <w:ind w:firstLine="540"/>
        <w:jc w:val="both"/>
        <w:rPr>
          <w:sz w:val="28"/>
          <w:szCs w:val="28"/>
        </w:rPr>
      </w:pPr>
      <w:r w:rsidRPr="00900D36">
        <w:rPr>
          <w:sz w:val="28"/>
          <w:szCs w:val="28"/>
        </w:rPr>
        <w:t xml:space="preserve">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среди молодых семей. Установлено, что средний размер семей, занимающих отдельную квартиру или </w:t>
      </w:r>
      <w:r w:rsidRPr="00900D36">
        <w:rPr>
          <w:sz w:val="28"/>
          <w:szCs w:val="28"/>
        </w:rPr>
        <w:lastRenderedPageBreak/>
        <w:t>дом, значительно ниже, чем семей, которые снимают комнату или проживают в общежитии.</w:t>
      </w:r>
    </w:p>
    <w:p w:rsidR="00042682" w:rsidRPr="00900D36" w:rsidRDefault="00042682" w:rsidP="00042682">
      <w:pPr>
        <w:ind w:firstLine="540"/>
        <w:jc w:val="both"/>
        <w:rPr>
          <w:sz w:val="28"/>
          <w:szCs w:val="28"/>
        </w:rPr>
      </w:pPr>
      <w:r w:rsidRPr="00900D36">
        <w:rPr>
          <w:sz w:val="28"/>
          <w:szCs w:val="28"/>
        </w:rPr>
        <w:t>В связи с этим, для улучшения демографической ситуации в районе, в том числе в городе, необходимо в первую очередь создать условия для решения жилищных проблем молодых семей.</w:t>
      </w:r>
    </w:p>
    <w:p w:rsidR="008443A5" w:rsidRPr="00900D36" w:rsidRDefault="008443A5" w:rsidP="003F0ED8">
      <w:pPr>
        <w:pStyle w:val="ConsPlusNormal"/>
        <w:widowControl/>
        <w:ind w:firstLine="540"/>
        <w:jc w:val="both"/>
        <w:outlineLvl w:val="1"/>
        <w:rPr>
          <w:rFonts w:ascii="Times New Roman" w:hAnsi="Times New Roman" w:cs="Times New Roman"/>
          <w:sz w:val="28"/>
          <w:szCs w:val="28"/>
        </w:rPr>
      </w:pPr>
      <w:r w:rsidRPr="00900D36">
        <w:rPr>
          <w:rFonts w:ascii="Times New Roman" w:hAnsi="Times New Roman" w:cs="Times New Roman"/>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8443A5" w:rsidRPr="00900D36" w:rsidRDefault="008443A5" w:rsidP="008443A5">
      <w:pPr>
        <w:pStyle w:val="ConsPlusNormal"/>
        <w:widowControl/>
        <w:ind w:firstLine="540"/>
        <w:jc w:val="both"/>
        <w:outlineLvl w:val="1"/>
        <w:rPr>
          <w:rFonts w:ascii="Times New Roman" w:hAnsi="Times New Roman" w:cs="Times New Roman"/>
          <w:sz w:val="28"/>
          <w:szCs w:val="28"/>
        </w:rPr>
      </w:pPr>
      <w:r w:rsidRPr="00900D36">
        <w:rPr>
          <w:rFonts w:ascii="Times New Roman" w:hAnsi="Times New Roman" w:cs="Times New Roman"/>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rsidR="00042682" w:rsidRPr="00900D36" w:rsidRDefault="00042682" w:rsidP="003F0ED8">
      <w:pPr>
        <w:ind w:firstLine="540"/>
        <w:jc w:val="both"/>
        <w:rPr>
          <w:sz w:val="28"/>
          <w:szCs w:val="28"/>
        </w:rPr>
      </w:pPr>
      <w:r w:rsidRPr="00900D36">
        <w:rPr>
          <w:sz w:val="28"/>
          <w:szCs w:val="28"/>
        </w:rPr>
        <w:t>В современных условиях, когда большинство молодых семей не имеют возможности решить жилищную проблему самостоятельно, оказание государственной поддержки молодым семьям в приобретении или строительстве жилья должно стать определяющим, что в свою очередь, позволит повлиять на репродуктивное поведение молодежи. Тенденции суженного воспроизводства населения могут быть преодолены только в случае изменения демографического поведения населения, в первую очередь молодого поколения, путем формирования соответствующей демографической политики.</w:t>
      </w:r>
    </w:p>
    <w:p w:rsidR="008443A5" w:rsidRPr="00900D36" w:rsidRDefault="008443A5" w:rsidP="008443A5">
      <w:pPr>
        <w:pStyle w:val="ConsPlusNormal"/>
        <w:widowControl/>
        <w:ind w:firstLine="540"/>
        <w:jc w:val="both"/>
        <w:outlineLvl w:val="1"/>
        <w:rPr>
          <w:rFonts w:ascii="Times New Roman" w:hAnsi="Times New Roman" w:cs="Times New Roman"/>
          <w:sz w:val="28"/>
          <w:szCs w:val="28"/>
        </w:rPr>
      </w:pPr>
      <w:r w:rsidRPr="00900D36">
        <w:rPr>
          <w:rFonts w:ascii="Times New Roman" w:hAnsi="Times New Roman" w:cs="Times New Roman"/>
          <w:sz w:val="28"/>
          <w:szCs w:val="28"/>
        </w:rPr>
        <w:t>Для решения данной проблемы требуется участие и взаимодействие органов государственной власти, органов местного самоуправления и других организаций, что обуславливает необходимость применения программного метода и разработки муниципальной программы по поддержке молодых семей в улучшении жилищных условий.</w:t>
      </w:r>
    </w:p>
    <w:p w:rsidR="00F32024" w:rsidRPr="00900D36" w:rsidRDefault="00F32024" w:rsidP="00F32024">
      <w:pPr>
        <w:ind w:firstLine="540"/>
        <w:jc w:val="both"/>
        <w:rPr>
          <w:sz w:val="28"/>
          <w:szCs w:val="28"/>
        </w:rPr>
      </w:pPr>
      <w:r w:rsidRPr="00900D36">
        <w:rPr>
          <w:sz w:val="28"/>
          <w:szCs w:val="28"/>
        </w:rPr>
        <w:t>Основными принципами реализации программы являются:</w:t>
      </w:r>
    </w:p>
    <w:p w:rsidR="00F32024" w:rsidRPr="00900D36" w:rsidRDefault="00F32024" w:rsidP="00F32024">
      <w:pPr>
        <w:ind w:firstLine="540"/>
        <w:jc w:val="both"/>
        <w:rPr>
          <w:sz w:val="28"/>
          <w:szCs w:val="28"/>
        </w:rPr>
      </w:pPr>
      <w:r w:rsidRPr="00900D36">
        <w:rPr>
          <w:sz w:val="28"/>
          <w:szCs w:val="28"/>
        </w:rPr>
        <w:t>добровольность участия в программе молодых семей;</w:t>
      </w:r>
    </w:p>
    <w:p w:rsidR="00F32024" w:rsidRPr="00900D36" w:rsidRDefault="00F32024" w:rsidP="00F32024">
      <w:pPr>
        <w:ind w:firstLine="540"/>
        <w:jc w:val="both"/>
        <w:rPr>
          <w:sz w:val="28"/>
          <w:szCs w:val="28"/>
        </w:rPr>
      </w:pPr>
      <w:r w:rsidRPr="00900D36">
        <w:rPr>
          <w:sz w:val="28"/>
          <w:szCs w:val="28"/>
        </w:rPr>
        <w:lastRenderedPageBreak/>
        <w:t>признание молодой семьи нуждающейся в улучшении жилищных условий в соответствии с действующим законодательством;</w:t>
      </w:r>
    </w:p>
    <w:p w:rsidR="00F32024" w:rsidRPr="00900D36" w:rsidRDefault="00F32024" w:rsidP="00F32024">
      <w:pPr>
        <w:ind w:firstLine="540"/>
        <w:jc w:val="both"/>
        <w:rPr>
          <w:sz w:val="28"/>
          <w:szCs w:val="28"/>
        </w:rPr>
      </w:pPr>
      <w:r w:rsidRPr="00900D36">
        <w:rPr>
          <w:sz w:val="28"/>
          <w:szCs w:val="28"/>
        </w:rPr>
        <w:t>возможность для молодых семей реализовать свое право на получение государственной поддержки в рамках подпрограммы только один раз.</w:t>
      </w:r>
    </w:p>
    <w:p w:rsidR="00F75A23" w:rsidRPr="00900D36" w:rsidRDefault="00F75A23" w:rsidP="00F75A23">
      <w:pPr>
        <w:pStyle w:val="ConsPlusNormal"/>
        <w:widowControl/>
        <w:ind w:firstLine="540"/>
        <w:jc w:val="both"/>
        <w:outlineLvl w:val="1"/>
        <w:rPr>
          <w:rFonts w:ascii="Times New Roman" w:hAnsi="Times New Roman" w:cs="Times New Roman"/>
          <w:sz w:val="28"/>
          <w:szCs w:val="28"/>
        </w:rPr>
      </w:pPr>
      <w:r w:rsidRPr="00900D36">
        <w:rPr>
          <w:rFonts w:ascii="Times New Roman" w:hAnsi="Times New Roman" w:cs="Times New Roman"/>
          <w:sz w:val="28"/>
          <w:szCs w:val="28"/>
        </w:rPr>
        <w:t>Участницей программы может быть молодая семья, в том числе неполная молодая семья, состоящая из 1 молодого родителя и 1 и более детей, соответствующая следующим условиям:</w:t>
      </w:r>
    </w:p>
    <w:p w:rsidR="00F75A23" w:rsidRPr="00900D36" w:rsidRDefault="00F75A23" w:rsidP="00F75A23">
      <w:pPr>
        <w:pStyle w:val="ConsPlusNormal"/>
        <w:widowControl/>
        <w:ind w:firstLine="540"/>
        <w:jc w:val="both"/>
        <w:outlineLvl w:val="1"/>
        <w:rPr>
          <w:rFonts w:ascii="Times New Roman" w:hAnsi="Times New Roman" w:cs="Times New Roman"/>
          <w:sz w:val="28"/>
          <w:szCs w:val="28"/>
        </w:rPr>
      </w:pPr>
      <w:r w:rsidRPr="00900D36">
        <w:rPr>
          <w:rFonts w:ascii="Times New Roman" w:hAnsi="Times New Roman" w:cs="Times New Roman"/>
          <w:sz w:val="28"/>
          <w:szCs w:val="28"/>
        </w:rPr>
        <w:t>1) возраст каждого из супругов</w:t>
      </w:r>
      <w:r w:rsidR="00741E8A">
        <w:rPr>
          <w:rFonts w:ascii="Times New Roman" w:hAnsi="Times New Roman" w:cs="Times New Roman"/>
          <w:sz w:val="28"/>
          <w:szCs w:val="28"/>
        </w:rPr>
        <w:t>,</w:t>
      </w:r>
      <w:r w:rsidRPr="00900D36">
        <w:rPr>
          <w:rFonts w:ascii="Times New Roman" w:hAnsi="Times New Roman" w:cs="Times New Roman"/>
          <w:sz w:val="28"/>
          <w:szCs w:val="28"/>
        </w:rPr>
        <w:t xml:space="preserve"> либо 1 родителя в неполной семье</w:t>
      </w:r>
      <w:r w:rsidR="00741E8A">
        <w:rPr>
          <w:rFonts w:ascii="Times New Roman" w:hAnsi="Times New Roman" w:cs="Times New Roman"/>
          <w:sz w:val="28"/>
          <w:szCs w:val="28"/>
        </w:rPr>
        <w:t>,</w:t>
      </w:r>
      <w:r w:rsidRPr="00900D36">
        <w:rPr>
          <w:rFonts w:ascii="Times New Roman" w:hAnsi="Times New Roman" w:cs="Times New Roman"/>
          <w:sz w:val="28"/>
          <w:szCs w:val="28"/>
        </w:rPr>
        <w:t xml:space="preserve"> на день принятия органом исполнительной власти субъекта Российской Федерации решения о включении молодой семьи - участницы программы в список претендентов на получение социальной выплаты в планируемом году</w:t>
      </w:r>
      <w:r w:rsidR="00741E8A">
        <w:rPr>
          <w:rFonts w:ascii="Times New Roman" w:hAnsi="Times New Roman" w:cs="Times New Roman"/>
          <w:sz w:val="28"/>
          <w:szCs w:val="28"/>
        </w:rPr>
        <w:t>,</w:t>
      </w:r>
      <w:r w:rsidRPr="00900D36">
        <w:rPr>
          <w:rFonts w:ascii="Times New Roman" w:hAnsi="Times New Roman" w:cs="Times New Roman"/>
          <w:sz w:val="28"/>
          <w:szCs w:val="28"/>
        </w:rPr>
        <w:t xml:space="preserve"> не превышает 35 лет;</w:t>
      </w:r>
    </w:p>
    <w:p w:rsidR="00F75A23" w:rsidRPr="00900D36" w:rsidRDefault="00F75A23" w:rsidP="00F75A23">
      <w:pPr>
        <w:pStyle w:val="ConsPlusNormal"/>
        <w:widowControl/>
        <w:ind w:firstLine="540"/>
        <w:jc w:val="both"/>
        <w:outlineLvl w:val="1"/>
        <w:rPr>
          <w:rFonts w:ascii="Times New Roman" w:hAnsi="Times New Roman" w:cs="Times New Roman"/>
          <w:sz w:val="28"/>
          <w:szCs w:val="28"/>
        </w:rPr>
      </w:pPr>
      <w:r w:rsidRPr="00900D36">
        <w:rPr>
          <w:rFonts w:ascii="Times New Roman" w:hAnsi="Times New Roman" w:cs="Times New Roman"/>
          <w:sz w:val="28"/>
          <w:szCs w:val="28"/>
        </w:rPr>
        <w:t>2) семья признана нуждающейся в жилом помещении;</w:t>
      </w:r>
    </w:p>
    <w:p w:rsidR="00F75A23" w:rsidRPr="00900D36" w:rsidRDefault="00F75A23" w:rsidP="00F75A23">
      <w:pPr>
        <w:pStyle w:val="ConsPlusNormal"/>
        <w:widowControl/>
        <w:ind w:firstLine="540"/>
        <w:jc w:val="both"/>
        <w:outlineLvl w:val="1"/>
        <w:rPr>
          <w:rFonts w:ascii="Times New Roman" w:hAnsi="Times New Roman" w:cs="Times New Roman"/>
          <w:sz w:val="28"/>
          <w:szCs w:val="28"/>
        </w:rPr>
      </w:pPr>
      <w:r w:rsidRPr="00900D36">
        <w:rPr>
          <w:rFonts w:ascii="Times New Roman" w:hAnsi="Times New Roman" w:cs="Times New Roman"/>
          <w:sz w:val="28"/>
          <w:szCs w:val="28"/>
        </w:rPr>
        <w:t>3) наличие у семьи доходов</w:t>
      </w:r>
      <w:r w:rsidR="00741E8A">
        <w:rPr>
          <w:rFonts w:ascii="Times New Roman" w:hAnsi="Times New Roman" w:cs="Times New Roman"/>
          <w:sz w:val="28"/>
          <w:szCs w:val="28"/>
        </w:rPr>
        <w:t>,</w:t>
      </w:r>
      <w:r w:rsidRPr="00900D36">
        <w:rPr>
          <w:rFonts w:ascii="Times New Roman" w:hAnsi="Times New Roman" w:cs="Times New Roman"/>
          <w:sz w:val="28"/>
          <w:szCs w:val="28"/>
        </w:rPr>
        <w:t xml:space="preserve">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F75A23" w:rsidRPr="00900D36" w:rsidRDefault="00F75A23" w:rsidP="000A22CC">
      <w:pPr>
        <w:pStyle w:val="ConsPlusNormal"/>
        <w:widowControl/>
        <w:ind w:firstLine="540"/>
        <w:jc w:val="both"/>
        <w:outlineLvl w:val="1"/>
        <w:rPr>
          <w:rFonts w:ascii="Times New Roman" w:hAnsi="Times New Roman" w:cs="Times New Roman"/>
          <w:sz w:val="28"/>
          <w:szCs w:val="28"/>
        </w:rPr>
      </w:pPr>
      <w:r w:rsidRPr="00900D36">
        <w:rPr>
          <w:rFonts w:ascii="Times New Roman" w:hAnsi="Times New Roman" w:cs="Times New Roman"/>
          <w:sz w:val="28"/>
          <w:szCs w:val="28"/>
        </w:rPr>
        <w:t xml:space="preserve">Администрация муниципального района «Улётовский район» </w:t>
      </w:r>
      <w:r w:rsidR="00900D36" w:rsidRPr="00900D36">
        <w:rPr>
          <w:rFonts w:ascii="Times New Roman" w:hAnsi="Times New Roman" w:cs="Times New Roman"/>
          <w:sz w:val="28"/>
          <w:szCs w:val="28"/>
        </w:rPr>
        <w:t xml:space="preserve">Забайкальского края </w:t>
      </w:r>
      <w:r w:rsidRPr="00900D36">
        <w:rPr>
          <w:rFonts w:ascii="Times New Roman" w:hAnsi="Times New Roman" w:cs="Times New Roman"/>
          <w:sz w:val="28"/>
          <w:szCs w:val="28"/>
        </w:rPr>
        <w:t>осуществляет постановку молодых семей на учет в качестве нуждающихся, информирует молодые семьи об условиях участия в реализации программы, а молодые семьи дают письменное согласие на участие в ней на этих условиях.</w:t>
      </w:r>
    </w:p>
    <w:p w:rsidR="00F32024" w:rsidRPr="00900D36" w:rsidRDefault="00F32024" w:rsidP="00F32024">
      <w:pPr>
        <w:ind w:firstLine="540"/>
        <w:jc w:val="both"/>
        <w:rPr>
          <w:sz w:val="28"/>
          <w:szCs w:val="28"/>
        </w:rPr>
      </w:pPr>
      <w:r w:rsidRPr="00900D36">
        <w:rPr>
          <w:sz w:val="28"/>
          <w:szCs w:val="28"/>
        </w:rPr>
        <w:t xml:space="preserve">Основная проблема в данной сфере - это необходимость устойчивого </w:t>
      </w:r>
      <w:proofErr w:type="gramStart"/>
      <w:r w:rsidRPr="00900D36">
        <w:rPr>
          <w:sz w:val="28"/>
          <w:szCs w:val="28"/>
        </w:rPr>
        <w:t>функционирования системы улучшения жилищных условий молодых семей</w:t>
      </w:r>
      <w:proofErr w:type="gramEnd"/>
      <w:r w:rsidRPr="00900D36">
        <w:rPr>
          <w:sz w:val="28"/>
          <w:szCs w:val="28"/>
        </w:rPr>
        <w:t xml:space="preserve">. </w:t>
      </w:r>
    </w:p>
    <w:p w:rsidR="00F32024" w:rsidRPr="00900D36" w:rsidRDefault="00F32024" w:rsidP="00F32024">
      <w:pPr>
        <w:ind w:firstLine="540"/>
        <w:jc w:val="both"/>
        <w:rPr>
          <w:sz w:val="28"/>
          <w:szCs w:val="28"/>
        </w:rPr>
      </w:pPr>
      <w:r w:rsidRPr="00900D36">
        <w:rPr>
          <w:sz w:val="28"/>
          <w:szCs w:val="28"/>
        </w:rPr>
        <w:t>Данная проблема:</w:t>
      </w:r>
    </w:p>
    <w:p w:rsidR="00F32024" w:rsidRPr="00900D36" w:rsidRDefault="00F32024" w:rsidP="00F32024">
      <w:pPr>
        <w:ind w:firstLine="540"/>
        <w:jc w:val="both"/>
        <w:rPr>
          <w:sz w:val="28"/>
          <w:szCs w:val="28"/>
        </w:rPr>
      </w:pPr>
      <w:r w:rsidRPr="00900D36">
        <w:rPr>
          <w:sz w:val="28"/>
          <w:szCs w:val="28"/>
        </w:rPr>
        <w:t>является одной из приоритетных, и ее решение позволит обеспечить улучшение жилищных условий и качества жизни молодых семей;</w:t>
      </w:r>
    </w:p>
    <w:p w:rsidR="00F32024" w:rsidRPr="00900D36" w:rsidRDefault="00F32024" w:rsidP="00F32024">
      <w:pPr>
        <w:ind w:firstLine="540"/>
        <w:jc w:val="both"/>
        <w:rPr>
          <w:sz w:val="28"/>
          <w:szCs w:val="28"/>
        </w:rPr>
      </w:pPr>
      <w:r w:rsidRPr="00900D36">
        <w:rPr>
          <w:sz w:val="28"/>
          <w:szCs w:val="28"/>
        </w:rPr>
        <w:t xml:space="preserve">не может быть </w:t>
      </w:r>
      <w:proofErr w:type="gramStart"/>
      <w:r w:rsidRPr="00900D36">
        <w:rPr>
          <w:sz w:val="28"/>
          <w:szCs w:val="28"/>
        </w:rPr>
        <w:t>решена</w:t>
      </w:r>
      <w:proofErr w:type="gramEnd"/>
      <w:r w:rsidRPr="00900D36">
        <w:rPr>
          <w:sz w:val="28"/>
          <w:szCs w:val="28"/>
        </w:rPr>
        <w:t xml:space="preserve"> в пределах одного финансового года и требует бюджетных расходов в течение нескольких лет;</w:t>
      </w:r>
    </w:p>
    <w:p w:rsidR="00F32024" w:rsidRPr="00900D36" w:rsidRDefault="00F32024" w:rsidP="00F32024">
      <w:pPr>
        <w:ind w:firstLine="540"/>
        <w:jc w:val="both"/>
        <w:rPr>
          <w:sz w:val="28"/>
          <w:szCs w:val="28"/>
        </w:rPr>
      </w:pPr>
      <w:r w:rsidRPr="00900D36">
        <w:rPr>
          <w:sz w:val="28"/>
          <w:szCs w:val="28"/>
        </w:rPr>
        <w:t>носит комплексный характер, и ее решение окажет влияние на рост социального благополучия и общее экономическое развитие.</w:t>
      </w:r>
    </w:p>
    <w:p w:rsidR="00F32024" w:rsidRPr="00900D36" w:rsidRDefault="00F32024" w:rsidP="00F32024">
      <w:pPr>
        <w:ind w:firstLine="540"/>
        <w:jc w:val="both"/>
        <w:rPr>
          <w:sz w:val="28"/>
          <w:szCs w:val="28"/>
        </w:rPr>
      </w:pPr>
      <w:r w:rsidRPr="00900D36">
        <w:rPr>
          <w:sz w:val="28"/>
          <w:szCs w:val="28"/>
        </w:rPr>
        <w:t>Реализация программы будет способствовать:</w:t>
      </w:r>
    </w:p>
    <w:p w:rsidR="00F32024" w:rsidRPr="00900D36" w:rsidRDefault="00F32024" w:rsidP="00F32024">
      <w:pPr>
        <w:ind w:firstLine="540"/>
        <w:jc w:val="both"/>
        <w:rPr>
          <w:sz w:val="28"/>
          <w:szCs w:val="28"/>
        </w:rPr>
      </w:pPr>
      <w:r w:rsidRPr="00900D36">
        <w:rPr>
          <w:sz w:val="28"/>
          <w:szCs w:val="28"/>
        </w:rPr>
        <w:t>созданию условий для повышения уровня обеспеченности жильем молодых семей;</w:t>
      </w:r>
    </w:p>
    <w:p w:rsidR="00F32024" w:rsidRPr="00900D36" w:rsidRDefault="00F32024" w:rsidP="00F32024">
      <w:pPr>
        <w:ind w:firstLine="540"/>
        <w:jc w:val="both"/>
        <w:rPr>
          <w:sz w:val="28"/>
          <w:szCs w:val="28"/>
        </w:rPr>
      </w:pPr>
      <w:r w:rsidRPr="00900D36">
        <w:rPr>
          <w:sz w:val="28"/>
          <w:szCs w:val="28"/>
        </w:rPr>
        <w:t>привлечению в жилищную сферу дополнительных финансовых средств;</w:t>
      </w:r>
    </w:p>
    <w:p w:rsidR="00F32024" w:rsidRPr="00900D36" w:rsidRDefault="00F32024" w:rsidP="00F32024">
      <w:pPr>
        <w:ind w:firstLine="540"/>
        <w:jc w:val="both"/>
        <w:rPr>
          <w:sz w:val="28"/>
          <w:szCs w:val="28"/>
        </w:rPr>
      </w:pPr>
      <w:r w:rsidRPr="00900D36">
        <w:rPr>
          <w:sz w:val="28"/>
          <w:szCs w:val="28"/>
        </w:rPr>
        <w:t>развитию и закреплению положительных демографических тенденций в обществе;</w:t>
      </w:r>
    </w:p>
    <w:p w:rsidR="00F32024" w:rsidRPr="00900D36" w:rsidRDefault="00F32024" w:rsidP="00F32024">
      <w:pPr>
        <w:ind w:firstLine="540"/>
        <w:jc w:val="both"/>
        <w:rPr>
          <w:sz w:val="28"/>
          <w:szCs w:val="28"/>
        </w:rPr>
      </w:pPr>
      <w:r w:rsidRPr="00900D36">
        <w:rPr>
          <w:sz w:val="28"/>
          <w:szCs w:val="28"/>
        </w:rPr>
        <w:t>укреплению семейных отношений и снижению социальной напряженности в обществе</w:t>
      </w:r>
      <w:r w:rsidR="00741E8A">
        <w:rPr>
          <w:sz w:val="28"/>
          <w:szCs w:val="28"/>
        </w:rPr>
        <w:t>.</w:t>
      </w:r>
    </w:p>
    <w:p w:rsidR="008443A5" w:rsidRPr="00900D36" w:rsidRDefault="008443A5" w:rsidP="008443A5">
      <w:pPr>
        <w:pStyle w:val="ConsPlusNormal"/>
        <w:widowControl/>
        <w:ind w:firstLine="540"/>
        <w:jc w:val="both"/>
        <w:outlineLvl w:val="1"/>
        <w:rPr>
          <w:rFonts w:ascii="Times New Roman" w:hAnsi="Times New Roman" w:cs="Times New Roman"/>
          <w:sz w:val="28"/>
          <w:szCs w:val="28"/>
        </w:rPr>
      </w:pPr>
      <w:r w:rsidRPr="00900D36">
        <w:rPr>
          <w:rFonts w:ascii="Times New Roman" w:hAnsi="Times New Roman" w:cs="Times New Roman"/>
          <w:sz w:val="28"/>
          <w:szCs w:val="28"/>
        </w:rPr>
        <w:t>В целях дальнейшей реализации на территории муниципального района «Улётовский район»</w:t>
      </w:r>
      <w:r w:rsidR="00741E8A">
        <w:rPr>
          <w:rFonts w:ascii="Times New Roman" w:hAnsi="Times New Roman" w:cs="Times New Roman"/>
          <w:sz w:val="28"/>
          <w:szCs w:val="28"/>
        </w:rPr>
        <w:t xml:space="preserve"> Забайкальского края, </w:t>
      </w:r>
      <w:r w:rsidRPr="00900D36">
        <w:rPr>
          <w:rFonts w:ascii="Times New Roman" w:hAnsi="Times New Roman" w:cs="Times New Roman"/>
          <w:sz w:val="28"/>
          <w:szCs w:val="28"/>
        </w:rPr>
        <w:t xml:space="preserve"> в соответствии </w:t>
      </w:r>
      <w:r w:rsidR="00D00D69" w:rsidRPr="00900D36">
        <w:rPr>
          <w:rFonts w:ascii="Times New Roman" w:hAnsi="Times New Roman" w:cs="Times New Roman"/>
          <w:color w:val="9BBB59" w:themeColor="accent3"/>
          <w:sz w:val="28"/>
          <w:szCs w:val="28"/>
        </w:rPr>
        <w:t xml:space="preserve"> </w:t>
      </w:r>
      <w:r w:rsidR="0055213C" w:rsidRPr="00900D36">
        <w:rPr>
          <w:rFonts w:ascii="Times New Roman" w:hAnsi="Times New Roman" w:cs="Times New Roman"/>
          <w:sz w:val="28"/>
          <w:szCs w:val="28"/>
        </w:rPr>
        <w:t xml:space="preserve">с </w:t>
      </w:r>
      <w:r w:rsidR="00900D36">
        <w:rPr>
          <w:rFonts w:ascii="Times New Roman" w:hAnsi="Times New Roman" w:cs="Times New Roman"/>
          <w:sz w:val="28"/>
          <w:szCs w:val="28"/>
        </w:rPr>
        <w:t>под</w:t>
      </w:r>
      <w:r w:rsidR="00D00D69" w:rsidRPr="00900D36">
        <w:rPr>
          <w:rFonts w:ascii="Times New Roman" w:hAnsi="Times New Roman" w:cs="Times New Roman"/>
          <w:sz w:val="28"/>
          <w:szCs w:val="28"/>
        </w:rPr>
        <w:t xml:space="preserve">программой «Обеспечение жильем молодых семей» государственной программы Забайкальского края </w:t>
      </w:r>
      <w:r w:rsidR="00900D36">
        <w:rPr>
          <w:rFonts w:ascii="Times New Roman" w:hAnsi="Times New Roman" w:cs="Times New Roman"/>
          <w:sz w:val="28"/>
          <w:szCs w:val="28"/>
        </w:rPr>
        <w:t>«</w:t>
      </w:r>
      <w:r w:rsidR="00D00D69" w:rsidRPr="00900D36">
        <w:rPr>
          <w:rFonts w:ascii="Times New Roman" w:hAnsi="Times New Roman" w:cs="Times New Roman"/>
          <w:sz w:val="28"/>
          <w:szCs w:val="28"/>
        </w:rPr>
        <w:t>Развитие территорий и жилищная политика Забайкальского края</w:t>
      </w:r>
      <w:r w:rsidR="00900D36">
        <w:rPr>
          <w:rFonts w:ascii="Times New Roman" w:hAnsi="Times New Roman" w:cs="Times New Roman"/>
          <w:sz w:val="28"/>
          <w:szCs w:val="28"/>
        </w:rPr>
        <w:t>»</w:t>
      </w:r>
      <w:r w:rsidR="00D00D69" w:rsidRPr="00900D36">
        <w:rPr>
          <w:rFonts w:ascii="Times New Roman" w:hAnsi="Times New Roman" w:cs="Times New Roman"/>
          <w:sz w:val="28"/>
          <w:szCs w:val="28"/>
        </w:rPr>
        <w:t>, утвержд</w:t>
      </w:r>
      <w:r w:rsidR="00900D36">
        <w:rPr>
          <w:rFonts w:ascii="Times New Roman" w:hAnsi="Times New Roman" w:cs="Times New Roman"/>
          <w:sz w:val="28"/>
          <w:szCs w:val="28"/>
        </w:rPr>
        <w:t>ё</w:t>
      </w:r>
      <w:r w:rsidR="00D00D69" w:rsidRPr="00900D36">
        <w:rPr>
          <w:rFonts w:ascii="Times New Roman" w:hAnsi="Times New Roman" w:cs="Times New Roman"/>
          <w:sz w:val="28"/>
          <w:szCs w:val="28"/>
        </w:rPr>
        <w:t>нной Постановлением Правительства Забайкальского края от 31</w:t>
      </w:r>
      <w:r w:rsidR="00900D36">
        <w:rPr>
          <w:rFonts w:ascii="Times New Roman" w:hAnsi="Times New Roman" w:cs="Times New Roman"/>
          <w:sz w:val="28"/>
          <w:szCs w:val="28"/>
        </w:rPr>
        <w:t>.12.</w:t>
      </w:r>
      <w:r w:rsidR="00D00D69" w:rsidRPr="00900D36">
        <w:rPr>
          <w:rFonts w:ascii="Times New Roman" w:hAnsi="Times New Roman" w:cs="Times New Roman"/>
          <w:sz w:val="28"/>
          <w:szCs w:val="28"/>
        </w:rPr>
        <w:t xml:space="preserve">2015 N 656 </w:t>
      </w:r>
      <w:r w:rsidRPr="00900D36">
        <w:rPr>
          <w:rFonts w:ascii="Times New Roman" w:hAnsi="Times New Roman" w:cs="Times New Roman"/>
          <w:sz w:val="28"/>
          <w:szCs w:val="28"/>
        </w:rPr>
        <w:t xml:space="preserve">разработана </w:t>
      </w:r>
      <w:r w:rsidR="00A26EB5">
        <w:rPr>
          <w:rFonts w:ascii="Times New Roman" w:hAnsi="Times New Roman" w:cs="Times New Roman"/>
          <w:sz w:val="28"/>
          <w:szCs w:val="28"/>
        </w:rPr>
        <w:t>настоя</w:t>
      </w:r>
      <w:r w:rsidR="00862CA1">
        <w:rPr>
          <w:rFonts w:ascii="Times New Roman" w:hAnsi="Times New Roman" w:cs="Times New Roman"/>
          <w:sz w:val="28"/>
          <w:szCs w:val="28"/>
        </w:rPr>
        <w:t>щ</w:t>
      </w:r>
      <w:r w:rsidR="00C03A83">
        <w:rPr>
          <w:rFonts w:ascii="Times New Roman" w:hAnsi="Times New Roman" w:cs="Times New Roman"/>
          <w:sz w:val="28"/>
          <w:szCs w:val="28"/>
        </w:rPr>
        <w:t xml:space="preserve">ая </w:t>
      </w:r>
      <w:r w:rsidRPr="00900D36">
        <w:rPr>
          <w:rFonts w:ascii="Times New Roman" w:hAnsi="Times New Roman" w:cs="Times New Roman"/>
          <w:sz w:val="28"/>
          <w:szCs w:val="28"/>
        </w:rPr>
        <w:t>муниципальная программа.</w:t>
      </w:r>
    </w:p>
    <w:p w:rsidR="008443A5" w:rsidRPr="00900D36" w:rsidRDefault="008443A5" w:rsidP="008443A5">
      <w:pPr>
        <w:pStyle w:val="ConsPlusNormal"/>
        <w:widowControl/>
        <w:ind w:firstLine="540"/>
        <w:jc w:val="both"/>
        <w:outlineLvl w:val="1"/>
        <w:rPr>
          <w:rFonts w:ascii="Times New Roman" w:hAnsi="Times New Roman" w:cs="Times New Roman"/>
          <w:sz w:val="28"/>
          <w:szCs w:val="28"/>
        </w:rPr>
      </w:pPr>
    </w:p>
    <w:p w:rsidR="00202648" w:rsidRPr="00900D36" w:rsidRDefault="00202648" w:rsidP="00202648">
      <w:pPr>
        <w:pStyle w:val="ConsPlusNormal"/>
        <w:widowControl/>
        <w:numPr>
          <w:ilvl w:val="0"/>
          <w:numId w:val="2"/>
        </w:numPr>
        <w:jc w:val="center"/>
        <w:outlineLvl w:val="1"/>
        <w:rPr>
          <w:rFonts w:ascii="Times New Roman" w:hAnsi="Times New Roman" w:cs="Times New Roman"/>
          <w:b/>
          <w:sz w:val="28"/>
          <w:szCs w:val="28"/>
        </w:rPr>
      </w:pPr>
      <w:r w:rsidRPr="00900D36">
        <w:rPr>
          <w:rFonts w:ascii="Times New Roman" w:hAnsi="Times New Roman" w:cs="Times New Roman"/>
          <w:b/>
          <w:sz w:val="28"/>
          <w:szCs w:val="28"/>
        </w:rPr>
        <w:t xml:space="preserve">Основные цели и </w:t>
      </w:r>
      <w:r w:rsidR="008443A5" w:rsidRPr="00900D36">
        <w:rPr>
          <w:rFonts w:ascii="Times New Roman" w:hAnsi="Times New Roman" w:cs="Times New Roman"/>
          <w:b/>
          <w:sz w:val="28"/>
          <w:szCs w:val="28"/>
        </w:rPr>
        <w:t xml:space="preserve"> задачи</w:t>
      </w:r>
      <w:r w:rsidRPr="00900D36">
        <w:rPr>
          <w:rFonts w:ascii="Times New Roman" w:hAnsi="Times New Roman" w:cs="Times New Roman"/>
          <w:b/>
          <w:sz w:val="28"/>
          <w:szCs w:val="28"/>
        </w:rPr>
        <w:t xml:space="preserve">  программы</w:t>
      </w:r>
    </w:p>
    <w:p w:rsidR="008443A5" w:rsidRPr="00900D36" w:rsidRDefault="008443A5" w:rsidP="008443A5">
      <w:pPr>
        <w:pStyle w:val="ConsPlusNormal"/>
        <w:widowControl/>
        <w:ind w:firstLine="0"/>
        <w:jc w:val="center"/>
        <w:outlineLvl w:val="1"/>
        <w:rPr>
          <w:rFonts w:ascii="Times New Roman" w:hAnsi="Times New Roman" w:cs="Times New Roman"/>
          <w:sz w:val="28"/>
          <w:szCs w:val="28"/>
        </w:rPr>
      </w:pPr>
    </w:p>
    <w:p w:rsidR="004B290C" w:rsidRPr="00900D36" w:rsidRDefault="004B290C" w:rsidP="008443A5">
      <w:pPr>
        <w:pStyle w:val="ConsPlusNormal"/>
        <w:widowControl/>
        <w:ind w:firstLine="540"/>
        <w:jc w:val="both"/>
        <w:outlineLvl w:val="1"/>
        <w:rPr>
          <w:rFonts w:ascii="Times New Roman" w:hAnsi="Times New Roman" w:cs="Times New Roman"/>
          <w:sz w:val="28"/>
          <w:szCs w:val="28"/>
        </w:rPr>
      </w:pPr>
      <w:r w:rsidRPr="00900D36">
        <w:rPr>
          <w:rFonts w:ascii="Times New Roman" w:hAnsi="Times New Roman" w:cs="Times New Roman"/>
          <w:sz w:val="28"/>
          <w:szCs w:val="28"/>
        </w:rPr>
        <w:t xml:space="preserve"> Основной целью программы является </w:t>
      </w:r>
      <w:r w:rsidR="00C00063" w:rsidRPr="00900D36">
        <w:rPr>
          <w:rFonts w:ascii="Times New Roman" w:hAnsi="Times New Roman" w:cs="Times New Roman"/>
          <w:sz w:val="28"/>
          <w:szCs w:val="28"/>
        </w:rPr>
        <w:t>улучшение жилищных условий</w:t>
      </w:r>
      <w:r w:rsidR="00F32024" w:rsidRPr="00900D36">
        <w:rPr>
          <w:rFonts w:ascii="Times New Roman" w:hAnsi="Times New Roman" w:cs="Times New Roman"/>
          <w:sz w:val="28"/>
          <w:szCs w:val="28"/>
        </w:rPr>
        <w:t xml:space="preserve"> молодых семей</w:t>
      </w:r>
      <w:r w:rsidR="00C00063" w:rsidRPr="00900D36">
        <w:rPr>
          <w:rFonts w:ascii="Times New Roman" w:hAnsi="Times New Roman" w:cs="Times New Roman"/>
          <w:sz w:val="28"/>
          <w:szCs w:val="28"/>
        </w:rPr>
        <w:t>.</w:t>
      </w:r>
    </w:p>
    <w:p w:rsidR="008443A5" w:rsidRPr="00900D36" w:rsidRDefault="008443A5" w:rsidP="008443A5">
      <w:pPr>
        <w:pStyle w:val="ConsPlusNormal"/>
        <w:widowControl/>
        <w:ind w:firstLine="540"/>
        <w:jc w:val="both"/>
        <w:outlineLvl w:val="1"/>
        <w:rPr>
          <w:rFonts w:ascii="Times New Roman" w:hAnsi="Times New Roman" w:cs="Times New Roman"/>
          <w:sz w:val="28"/>
          <w:szCs w:val="28"/>
        </w:rPr>
      </w:pPr>
      <w:r w:rsidRPr="00900D36">
        <w:rPr>
          <w:rFonts w:ascii="Times New Roman" w:hAnsi="Times New Roman" w:cs="Times New Roman"/>
          <w:sz w:val="28"/>
          <w:szCs w:val="28"/>
        </w:rPr>
        <w:t>Для достижения поставленной цели пре</w:t>
      </w:r>
      <w:r w:rsidR="001F5F47" w:rsidRPr="00900D36">
        <w:rPr>
          <w:rFonts w:ascii="Times New Roman" w:hAnsi="Times New Roman" w:cs="Times New Roman"/>
          <w:sz w:val="28"/>
          <w:szCs w:val="28"/>
        </w:rPr>
        <w:t>дусматривается решение следующей</w:t>
      </w:r>
      <w:r w:rsidRPr="00900D36">
        <w:rPr>
          <w:rFonts w:ascii="Times New Roman" w:hAnsi="Times New Roman" w:cs="Times New Roman"/>
          <w:sz w:val="28"/>
          <w:szCs w:val="28"/>
        </w:rPr>
        <w:t xml:space="preserve"> задач</w:t>
      </w:r>
      <w:r w:rsidR="001F5F47" w:rsidRPr="00900D36">
        <w:rPr>
          <w:rFonts w:ascii="Times New Roman" w:hAnsi="Times New Roman" w:cs="Times New Roman"/>
          <w:sz w:val="28"/>
          <w:szCs w:val="28"/>
        </w:rPr>
        <w:t>и</w:t>
      </w:r>
      <w:r w:rsidRPr="00900D36">
        <w:rPr>
          <w:rFonts w:ascii="Times New Roman" w:hAnsi="Times New Roman" w:cs="Times New Roman"/>
          <w:sz w:val="28"/>
          <w:szCs w:val="28"/>
        </w:rPr>
        <w:t>:</w:t>
      </w:r>
    </w:p>
    <w:p w:rsidR="004B290C" w:rsidRPr="00900D36" w:rsidRDefault="004B290C" w:rsidP="008443A5">
      <w:pPr>
        <w:pStyle w:val="ConsPlusNormal"/>
        <w:widowControl/>
        <w:ind w:firstLine="540"/>
        <w:jc w:val="both"/>
        <w:outlineLvl w:val="1"/>
        <w:rPr>
          <w:rFonts w:ascii="Times New Roman" w:hAnsi="Times New Roman" w:cs="Times New Roman"/>
          <w:sz w:val="28"/>
          <w:szCs w:val="28"/>
        </w:rPr>
      </w:pPr>
      <w:r w:rsidRPr="00900D36">
        <w:rPr>
          <w:rFonts w:ascii="Times New Roman" w:hAnsi="Times New Roman" w:cs="Times New Roman"/>
          <w:sz w:val="28"/>
          <w:szCs w:val="28"/>
        </w:rPr>
        <w:t>- предоставление молодым семьям социальных выплат на приобретение жилья  или строительство индивидуального жилого дома,  в том числе на оплату первоначального взноса при получении ипотечного жилищного кредита</w:t>
      </w:r>
      <w:r w:rsidR="00F32024" w:rsidRPr="00900D36">
        <w:rPr>
          <w:rFonts w:ascii="Times New Roman" w:hAnsi="Times New Roman" w:cs="Times New Roman"/>
          <w:sz w:val="28"/>
          <w:szCs w:val="28"/>
        </w:rPr>
        <w:t xml:space="preserve"> или займа на приобретение </w:t>
      </w:r>
      <w:r w:rsidRPr="00900D36">
        <w:rPr>
          <w:rFonts w:ascii="Times New Roman" w:hAnsi="Times New Roman" w:cs="Times New Roman"/>
          <w:sz w:val="28"/>
          <w:szCs w:val="28"/>
        </w:rPr>
        <w:t xml:space="preserve"> или строительство жилья;</w:t>
      </w:r>
    </w:p>
    <w:p w:rsidR="00202648" w:rsidRPr="00900D36" w:rsidRDefault="00202648" w:rsidP="008443A5">
      <w:pPr>
        <w:pStyle w:val="ConsPlusNormal"/>
        <w:widowControl/>
        <w:ind w:firstLine="540"/>
        <w:jc w:val="both"/>
        <w:outlineLvl w:val="1"/>
        <w:rPr>
          <w:rFonts w:ascii="Times New Roman" w:hAnsi="Times New Roman" w:cs="Times New Roman"/>
          <w:sz w:val="28"/>
          <w:szCs w:val="28"/>
        </w:rPr>
      </w:pPr>
    </w:p>
    <w:p w:rsidR="00202648" w:rsidRPr="00900D36" w:rsidRDefault="00202648" w:rsidP="00202648">
      <w:pPr>
        <w:pStyle w:val="ConsPlusNormal"/>
        <w:widowControl/>
        <w:numPr>
          <w:ilvl w:val="0"/>
          <w:numId w:val="2"/>
        </w:numPr>
        <w:jc w:val="center"/>
        <w:outlineLvl w:val="1"/>
        <w:rPr>
          <w:rFonts w:ascii="Times New Roman" w:hAnsi="Times New Roman" w:cs="Times New Roman"/>
          <w:b/>
          <w:sz w:val="28"/>
          <w:szCs w:val="28"/>
        </w:rPr>
      </w:pPr>
      <w:r w:rsidRPr="00900D36">
        <w:rPr>
          <w:rFonts w:ascii="Times New Roman" w:hAnsi="Times New Roman" w:cs="Times New Roman"/>
          <w:b/>
          <w:sz w:val="28"/>
          <w:szCs w:val="28"/>
        </w:rPr>
        <w:t>Сроки и этапы программы</w:t>
      </w:r>
    </w:p>
    <w:p w:rsidR="00202648" w:rsidRPr="00900D36" w:rsidRDefault="00202648" w:rsidP="00202648">
      <w:pPr>
        <w:pStyle w:val="ConsPlusNormal"/>
        <w:widowControl/>
        <w:ind w:left="720" w:firstLine="0"/>
        <w:outlineLvl w:val="1"/>
        <w:rPr>
          <w:rFonts w:ascii="Times New Roman" w:hAnsi="Times New Roman" w:cs="Times New Roman"/>
          <w:sz w:val="28"/>
          <w:szCs w:val="28"/>
        </w:rPr>
      </w:pPr>
    </w:p>
    <w:p w:rsidR="00BC2267" w:rsidRPr="00900D36" w:rsidRDefault="00202648" w:rsidP="00202648">
      <w:pPr>
        <w:pStyle w:val="ConsPlusNormal"/>
        <w:widowControl/>
        <w:ind w:left="360" w:firstLine="0"/>
        <w:jc w:val="both"/>
        <w:outlineLvl w:val="1"/>
        <w:rPr>
          <w:rFonts w:ascii="Times New Roman" w:hAnsi="Times New Roman" w:cs="Times New Roman"/>
          <w:sz w:val="28"/>
          <w:szCs w:val="28"/>
        </w:rPr>
      </w:pPr>
      <w:r w:rsidRPr="00900D36">
        <w:rPr>
          <w:rFonts w:ascii="Times New Roman" w:hAnsi="Times New Roman" w:cs="Times New Roman"/>
          <w:sz w:val="28"/>
          <w:szCs w:val="28"/>
        </w:rPr>
        <w:t>Сроки реализации программы: 2021- 2023 годы. Программа реализуется в один этап.</w:t>
      </w:r>
    </w:p>
    <w:p w:rsidR="009A5F07" w:rsidRPr="00900D36" w:rsidRDefault="009A5F07" w:rsidP="00B60155">
      <w:pPr>
        <w:pStyle w:val="ConsPlusNormal"/>
        <w:widowControl/>
        <w:ind w:firstLine="0"/>
        <w:outlineLvl w:val="0"/>
        <w:rPr>
          <w:rFonts w:ascii="Times New Roman" w:hAnsi="Times New Roman" w:cs="Times New Roman"/>
          <w:sz w:val="28"/>
          <w:szCs w:val="28"/>
        </w:rPr>
      </w:pPr>
    </w:p>
    <w:p w:rsidR="00C00063" w:rsidRPr="00900D36" w:rsidRDefault="00761B49" w:rsidP="00315FBA">
      <w:pPr>
        <w:pStyle w:val="a7"/>
        <w:numPr>
          <w:ilvl w:val="0"/>
          <w:numId w:val="2"/>
        </w:numPr>
        <w:jc w:val="center"/>
        <w:rPr>
          <w:b/>
          <w:sz w:val="28"/>
          <w:szCs w:val="28"/>
        </w:rPr>
      </w:pPr>
      <w:r w:rsidRPr="00900D36">
        <w:rPr>
          <w:b/>
          <w:sz w:val="28"/>
          <w:szCs w:val="28"/>
        </w:rPr>
        <w:t xml:space="preserve">Перечень основных </w:t>
      </w:r>
      <w:r w:rsidR="00F044CF">
        <w:rPr>
          <w:b/>
          <w:sz w:val="28"/>
          <w:szCs w:val="28"/>
        </w:rPr>
        <w:t>мероприятий и п</w:t>
      </w:r>
      <w:r w:rsidR="00D00D69" w:rsidRPr="00900D36">
        <w:rPr>
          <w:b/>
          <w:sz w:val="28"/>
          <w:szCs w:val="28"/>
        </w:rPr>
        <w:t>ланируемые результаты реализации программы</w:t>
      </w:r>
      <w:r w:rsidR="00C00063" w:rsidRPr="00900D36">
        <w:rPr>
          <w:b/>
          <w:sz w:val="28"/>
          <w:szCs w:val="28"/>
        </w:rPr>
        <w:t>.</w:t>
      </w:r>
    </w:p>
    <w:p w:rsidR="00D00D69" w:rsidRPr="00900D36" w:rsidRDefault="00D00D69" w:rsidP="00922B86">
      <w:pPr>
        <w:pStyle w:val="a7"/>
        <w:ind w:left="1070"/>
        <w:jc w:val="center"/>
        <w:rPr>
          <w:sz w:val="28"/>
          <w:szCs w:val="28"/>
        </w:rPr>
      </w:pPr>
    </w:p>
    <w:p w:rsidR="004E56E7" w:rsidRPr="00900D36" w:rsidRDefault="00922B86" w:rsidP="00900D36">
      <w:pPr>
        <w:ind w:firstLine="540"/>
        <w:jc w:val="both"/>
        <w:rPr>
          <w:sz w:val="28"/>
          <w:szCs w:val="28"/>
        </w:rPr>
      </w:pPr>
      <w:r w:rsidRPr="00900D36">
        <w:rPr>
          <w:sz w:val="28"/>
          <w:szCs w:val="28"/>
        </w:rPr>
        <w:t xml:space="preserve">Перечень основных мероприятий </w:t>
      </w:r>
      <w:r w:rsidR="00F044CF">
        <w:rPr>
          <w:sz w:val="28"/>
          <w:szCs w:val="28"/>
        </w:rPr>
        <w:t>и</w:t>
      </w:r>
      <w:r w:rsidR="006B261B" w:rsidRPr="00900D36">
        <w:rPr>
          <w:sz w:val="28"/>
          <w:szCs w:val="28"/>
        </w:rPr>
        <w:t xml:space="preserve"> планируемые результаты реализации </w:t>
      </w:r>
      <w:r w:rsidR="00D664F5" w:rsidRPr="00D664F5">
        <w:rPr>
          <w:sz w:val="28"/>
          <w:szCs w:val="28"/>
        </w:rPr>
        <w:t>муниципальной программы «Обеспечение жильем молодых семей муниципального района «Улётовский район» Забайкальского края  на 2021-2023 годы»</w:t>
      </w:r>
      <w:r w:rsidR="006B261B" w:rsidRPr="00900D36">
        <w:rPr>
          <w:sz w:val="28"/>
          <w:szCs w:val="28"/>
        </w:rPr>
        <w:t xml:space="preserve"> </w:t>
      </w:r>
      <w:r w:rsidRPr="00900D36">
        <w:rPr>
          <w:sz w:val="28"/>
          <w:szCs w:val="28"/>
        </w:rPr>
        <w:t>приведен</w:t>
      </w:r>
      <w:r w:rsidR="006B261B" w:rsidRPr="00900D36">
        <w:rPr>
          <w:sz w:val="28"/>
          <w:szCs w:val="28"/>
        </w:rPr>
        <w:t>ы</w:t>
      </w:r>
      <w:r w:rsidRPr="00900D36">
        <w:rPr>
          <w:sz w:val="28"/>
          <w:szCs w:val="28"/>
        </w:rPr>
        <w:t xml:space="preserve"> в </w:t>
      </w:r>
      <w:r w:rsidR="00900D36">
        <w:rPr>
          <w:sz w:val="28"/>
          <w:szCs w:val="28"/>
        </w:rPr>
        <w:t>п</w:t>
      </w:r>
      <w:r w:rsidRPr="00900D36">
        <w:rPr>
          <w:sz w:val="28"/>
          <w:szCs w:val="28"/>
        </w:rPr>
        <w:t xml:space="preserve">риложении </w:t>
      </w:r>
      <w:r w:rsidR="00315FBA" w:rsidRPr="00900D36">
        <w:rPr>
          <w:sz w:val="28"/>
          <w:szCs w:val="28"/>
        </w:rPr>
        <w:t>1</w:t>
      </w:r>
      <w:r w:rsidR="00900D36">
        <w:rPr>
          <w:sz w:val="28"/>
          <w:szCs w:val="28"/>
        </w:rPr>
        <w:t xml:space="preserve"> к настоящей муниципальной программе</w:t>
      </w:r>
      <w:r w:rsidRPr="00900D36">
        <w:rPr>
          <w:sz w:val="28"/>
          <w:szCs w:val="28"/>
        </w:rPr>
        <w:t>.</w:t>
      </w:r>
    </w:p>
    <w:p w:rsidR="00202648" w:rsidRPr="00900D36" w:rsidRDefault="00D50E2A" w:rsidP="00F044CF">
      <w:pPr>
        <w:ind w:firstLine="540"/>
        <w:jc w:val="both"/>
        <w:rPr>
          <w:sz w:val="28"/>
          <w:szCs w:val="28"/>
        </w:rPr>
      </w:pPr>
      <w:proofErr w:type="gramStart"/>
      <w:r w:rsidRPr="00900D36">
        <w:rPr>
          <w:sz w:val="28"/>
          <w:szCs w:val="28"/>
        </w:rPr>
        <w:t xml:space="preserve">Предоставление молодым семьям  социальных выплат  производится в соответствии  с </w:t>
      </w:r>
      <w:r w:rsidR="004E56E7" w:rsidRPr="00900D36">
        <w:rPr>
          <w:sz w:val="28"/>
          <w:szCs w:val="28"/>
        </w:rPr>
        <w:t xml:space="preserve"> </w:t>
      </w:r>
      <w:r w:rsidRPr="00900D36">
        <w:rPr>
          <w:sz w:val="28"/>
          <w:szCs w:val="28"/>
        </w:rPr>
        <w:t>«</w:t>
      </w:r>
      <w:r w:rsidR="004E56E7" w:rsidRPr="00900D36">
        <w:rPr>
          <w:sz w:val="28"/>
          <w:szCs w:val="28"/>
        </w:rPr>
        <w:t>Правила</w:t>
      </w:r>
      <w:r w:rsidRPr="00900D36">
        <w:rPr>
          <w:sz w:val="28"/>
          <w:szCs w:val="28"/>
        </w:rPr>
        <w:t>ми</w:t>
      </w:r>
      <w:r w:rsidR="004E56E7" w:rsidRPr="00900D36">
        <w:rPr>
          <w:sz w:val="28"/>
          <w:szCs w:val="28"/>
        </w:rPr>
        <w:t xml:space="preserve">  предоставления молодым семьям социальных выплат  на приобретение или строительство жилья и их использования</w:t>
      </w:r>
      <w:r w:rsidRPr="00900D36">
        <w:rPr>
          <w:sz w:val="28"/>
          <w:szCs w:val="28"/>
        </w:rPr>
        <w:t>»</w:t>
      </w:r>
      <w:r w:rsidR="004E56E7" w:rsidRPr="00900D36">
        <w:rPr>
          <w:sz w:val="28"/>
          <w:szCs w:val="28"/>
        </w:rPr>
        <w:t xml:space="preserve">, а также </w:t>
      </w:r>
      <w:r w:rsidRPr="00900D36">
        <w:rPr>
          <w:sz w:val="28"/>
          <w:szCs w:val="28"/>
        </w:rPr>
        <w:t>«</w:t>
      </w:r>
      <w:r w:rsidR="004E56E7" w:rsidRPr="00900D36">
        <w:rPr>
          <w:sz w:val="28"/>
          <w:szCs w:val="28"/>
        </w:rPr>
        <w:t>Порядк</w:t>
      </w:r>
      <w:r w:rsidRPr="00900D36">
        <w:rPr>
          <w:sz w:val="28"/>
          <w:szCs w:val="28"/>
        </w:rPr>
        <w:t>ом</w:t>
      </w:r>
      <w:r w:rsidR="004E56E7" w:rsidRPr="00900D36">
        <w:rPr>
          <w:sz w:val="28"/>
          <w:szCs w:val="28"/>
        </w:rPr>
        <w:t xml:space="preserve"> и условия</w:t>
      </w:r>
      <w:r w:rsidRPr="00900D36">
        <w:rPr>
          <w:sz w:val="28"/>
          <w:szCs w:val="28"/>
        </w:rPr>
        <w:t>ми</w:t>
      </w:r>
      <w:r w:rsidR="004E56E7" w:rsidRPr="00900D36">
        <w:rPr>
          <w:sz w:val="28"/>
          <w:szCs w:val="28"/>
        </w:rPr>
        <w:t xml:space="preserve">  признания  молодой семьи   имеющей достаточные доходы, позволяющие получить кредит, либо иные денежные средства для оплаты расчетной (средней) стоимости </w:t>
      </w:r>
      <w:r w:rsidR="00E00322" w:rsidRPr="00900D36">
        <w:rPr>
          <w:sz w:val="28"/>
          <w:szCs w:val="28"/>
        </w:rPr>
        <w:t xml:space="preserve"> жилья в части, превышающей размер предоставляемой социальной выплаты</w:t>
      </w:r>
      <w:r w:rsidRPr="00900D36">
        <w:rPr>
          <w:sz w:val="28"/>
          <w:szCs w:val="28"/>
        </w:rPr>
        <w:t>»</w:t>
      </w:r>
      <w:r w:rsidR="00454AB1">
        <w:rPr>
          <w:sz w:val="28"/>
          <w:szCs w:val="28"/>
        </w:rPr>
        <w:t xml:space="preserve">, </w:t>
      </w:r>
      <w:r w:rsidR="00F044CF">
        <w:rPr>
          <w:sz w:val="28"/>
          <w:szCs w:val="28"/>
        </w:rPr>
        <w:t xml:space="preserve">раздела 5 </w:t>
      </w:r>
      <w:r w:rsidR="00F044CF" w:rsidRPr="00337F6D">
        <w:rPr>
          <w:sz w:val="28"/>
          <w:szCs w:val="28"/>
        </w:rPr>
        <w:t>подпрограмм</w:t>
      </w:r>
      <w:r w:rsidR="00F044CF">
        <w:rPr>
          <w:sz w:val="28"/>
          <w:szCs w:val="28"/>
        </w:rPr>
        <w:t>ы</w:t>
      </w:r>
      <w:r w:rsidR="00F044CF" w:rsidRPr="00337F6D">
        <w:rPr>
          <w:sz w:val="28"/>
          <w:szCs w:val="28"/>
        </w:rPr>
        <w:t xml:space="preserve"> «Обеспечение жильём молодых</w:t>
      </w:r>
      <w:proofErr w:type="gramEnd"/>
      <w:r w:rsidR="00F044CF" w:rsidRPr="00337F6D">
        <w:rPr>
          <w:sz w:val="28"/>
          <w:szCs w:val="28"/>
        </w:rPr>
        <w:t xml:space="preserve"> семей» </w:t>
      </w:r>
      <w:r w:rsidR="00F044CF" w:rsidRPr="00DE097B">
        <w:rPr>
          <w:sz w:val="28"/>
          <w:szCs w:val="28"/>
        </w:rPr>
        <w:t xml:space="preserve">государственной программы Забайкальского края </w:t>
      </w:r>
      <w:r w:rsidR="00F044CF">
        <w:rPr>
          <w:sz w:val="28"/>
          <w:szCs w:val="28"/>
        </w:rPr>
        <w:t>«</w:t>
      </w:r>
      <w:r w:rsidR="00F044CF" w:rsidRPr="00DE097B">
        <w:rPr>
          <w:sz w:val="28"/>
          <w:szCs w:val="28"/>
        </w:rPr>
        <w:t>Развитие территорий и жилищная политика Забайкальского края</w:t>
      </w:r>
      <w:r w:rsidR="00F044CF">
        <w:rPr>
          <w:sz w:val="28"/>
          <w:szCs w:val="28"/>
        </w:rPr>
        <w:t>»</w:t>
      </w:r>
      <w:r w:rsidR="00F044CF" w:rsidRPr="00DE097B">
        <w:rPr>
          <w:sz w:val="28"/>
          <w:szCs w:val="28"/>
        </w:rPr>
        <w:t>, утвержд</w:t>
      </w:r>
      <w:r w:rsidR="00F044CF">
        <w:rPr>
          <w:sz w:val="28"/>
          <w:szCs w:val="28"/>
        </w:rPr>
        <w:t>ё</w:t>
      </w:r>
      <w:r w:rsidR="00F044CF" w:rsidRPr="00DE097B">
        <w:rPr>
          <w:sz w:val="28"/>
          <w:szCs w:val="28"/>
        </w:rPr>
        <w:t xml:space="preserve">нной </w:t>
      </w:r>
      <w:r w:rsidR="00F044CF">
        <w:rPr>
          <w:sz w:val="28"/>
          <w:szCs w:val="28"/>
        </w:rPr>
        <w:t>п</w:t>
      </w:r>
      <w:r w:rsidR="00F044CF" w:rsidRPr="00DE097B">
        <w:rPr>
          <w:sz w:val="28"/>
          <w:szCs w:val="28"/>
        </w:rPr>
        <w:t>остановлением Правительства Забайкальског</w:t>
      </w:r>
      <w:r w:rsidR="00F044CF">
        <w:rPr>
          <w:sz w:val="28"/>
          <w:szCs w:val="28"/>
        </w:rPr>
        <w:t>о края от 31.12.2015 №</w:t>
      </w:r>
      <w:r w:rsidR="00F044CF" w:rsidRPr="00DE097B">
        <w:rPr>
          <w:sz w:val="28"/>
          <w:szCs w:val="28"/>
        </w:rPr>
        <w:t xml:space="preserve"> 656</w:t>
      </w:r>
      <w:r w:rsidR="00F044CF">
        <w:rPr>
          <w:sz w:val="28"/>
          <w:szCs w:val="28"/>
        </w:rPr>
        <w:t>.</w:t>
      </w:r>
    </w:p>
    <w:p w:rsidR="00D00D69" w:rsidRPr="00F044CF" w:rsidRDefault="00D00D69" w:rsidP="006B261B">
      <w:pPr>
        <w:jc w:val="both"/>
        <w:rPr>
          <w:sz w:val="28"/>
          <w:szCs w:val="28"/>
        </w:rPr>
      </w:pPr>
    </w:p>
    <w:p w:rsidR="00922B86" w:rsidRPr="00F044CF" w:rsidRDefault="00922B86" w:rsidP="00315FBA">
      <w:pPr>
        <w:pStyle w:val="ConsPlusNormal"/>
        <w:numPr>
          <w:ilvl w:val="0"/>
          <w:numId w:val="2"/>
        </w:numPr>
        <w:jc w:val="center"/>
        <w:rPr>
          <w:rFonts w:ascii="Times New Roman" w:hAnsi="Times New Roman" w:cs="Times New Roman"/>
          <w:b/>
          <w:bCs/>
          <w:sz w:val="28"/>
          <w:szCs w:val="28"/>
        </w:rPr>
      </w:pPr>
      <w:r w:rsidRPr="00900D36">
        <w:rPr>
          <w:rFonts w:ascii="Times New Roman" w:hAnsi="Times New Roman" w:cs="Times New Roman"/>
          <w:bCs/>
          <w:sz w:val="28"/>
          <w:szCs w:val="28"/>
        </w:rPr>
        <w:t xml:space="preserve"> </w:t>
      </w:r>
      <w:r w:rsidRPr="00F044CF">
        <w:rPr>
          <w:rFonts w:ascii="Times New Roman" w:hAnsi="Times New Roman" w:cs="Times New Roman"/>
          <w:b/>
          <w:bCs/>
          <w:sz w:val="28"/>
          <w:szCs w:val="28"/>
        </w:rPr>
        <w:t>Механизм реализации программы.</w:t>
      </w:r>
    </w:p>
    <w:p w:rsidR="00DE097B" w:rsidRPr="00900D36" w:rsidRDefault="00DE097B" w:rsidP="00DE097B">
      <w:pPr>
        <w:pStyle w:val="a7"/>
        <w:rPr>
          <w:sz w:val="28"/>
          <w:szCs w:val="28"/>
        </w:rPr>
      </w:pPr>
    </w:p>
    <w:p w:rsidR="00D50E2A" w:rsidRPr="00900D36" w:rsidRDefault="00D50E2A" w:rsidP="00D50E2A">
      <w:pPr>
        <w:ind w:firstLine="709"/>
        <w:jc w:val="both"/>
        <w:rPr>
          <w:sz w:val="28"/>
          <w:szCs w:val="28"/>
        </w:rPr>
      </w:pPr>
      <w:r w:rsidRPr="00900D36">
        <w:rPr>
          <w:sz w:val="28"/>
          <w:szCs w:val="28"/>
        </w:rPr>
        <w:t>Механизм реализации программы предусматривает:</w:t>
      </w:r>
    </w:p>
    <w:p w:rsidR="00D50E2A" w:rsidRPr="00900D36" w:rsidRDefault="00D50E2A" w:rsidP="00D50E2A">
      <w:pPr>
        <w:ind w:firstLine="709"/>
        <w:jc w:val="both"/>
        <w:rPr>
          <w:sz w:val="28"/>
          <w:szCs w:val="28"/>
        </w:rPr>
      </w:pPr>
      <w:r w:rsidRPr="00900D36">
        <w:rPr>
          <w:sz w:val="28"/>
          <w:szCs w:val="28"/>
        </w:rPr>
        <w:t>- ежегодную подготовку и представление заказчиком программы в установленном порядке сводной бюджетной заявки на финансирование мероприятий программы;</w:t>
      </w:r>
    </w:p>
    <w:p w:rsidR="00D50E2A" w:rsidRPr="00900D36" w:rsidRDefault="00D50E2A" w:rsidP="00D50E2A">
      <w:pPr>
        <w:ind w:firstLine="709"/>
        <w:jc w:val="both"/>
        <w:rPr>
          <w:sz w:val="28"/>
          <w:szCs w:val="28"/>
        </w:rPr>
      </w:pPr>
      <w:r w:rsidRPr="00900D36">
        <w:rPr>
          <w:sz w:val="28"/>
          <w:szCs w:val="28"/>
        </w:rPr>
        <w:t>- разработку предложений, связанных с корректировкой целевых показателей, сроков и объемов  ресурсов, предусмотренных программой.</w:t>
      </w:r>
    </w:p>
    <w:p w:rsidR="00D50E2A" w:rsidRPr="00900D36" w:rsidRDefault="00D50E2A" w:rsidP="00D50E2A">
      <w:pPr>
        <w:pStyle w:val="ConsPlusNormal"/>
        <w:ind w:firstLine="709"/>
        <w:jc w:val="both"/>
        <w:rPr>
          <w:rFonts w:ascii="Times New Roman" w:hAnsi="Times New Roman" w:cs="Times New Roman"/>
          <w:sz w:val="28"/>
          <w:szCs w:val="28"/>
        </w:rPr>
      </w:pPr>
      <w:r w:rsidRPr="00900D36">
        <w:rPr>
          <w:rFonts w:ascii="Times New Roman" w:hAnsi="Times New Roman" w:cs="Times New Roman"/>
          <w:sz w:val="28"/>
          <w:szCs w:val="28"/>
        </w:rPr>
        <w:lastRenderedPageBreak/>
        <w:t>Заказчик программы ежегодно в установленном порядке готовит предложения по уточнению перечня программных мероприятий на очередной финансовый год, уточняет затраты по программным мероприятиям, а также механизм реализации программы.</w:t>
      </w:r>
    </w:p>
    <w:p w:rsidR="00D50E2A" w:rsidRPr="00900D36" w:rsidRDefault="00D50E2A" w:rsidP="00D50E2A">
      <w:pPr>
        <w:pStyle w:val="ConsPlusNormal"/>
        <w:ind w:firstLine="709"/>
        <w:jc w:val="both"/>
        <w:rPr>
          <w:rFonts w:ascii="Times New Roman" w:hAnsi="Times New Roman" w:cs="Times New Roman"/>
          <w:sz w:val="28"/>
          <w:szCs w:val="28"/>
        </w:rPr>
      </w:pPr>
      <w:r w:rsidRPr="00900D36">
        <w:rPr>
          <w:rFonts w:ascii="Times New Roman" w:hAnsi="Times New Roman" w:cs="Times New Roman"/>
          <w:sz w:val="28"/>
          <w:szCs w:val="28"/>
        </w:rPr>
        <w:t>Заказчик программы обеспечивает своевременное использование выделенных денежных средств, исполнение мероприятий программы; в установленные сроки готовит информацию о ходе реализации мероприятий программы и информацию для оценки эффективности ее реализации.</w:t>
      </w:r>
    </w:p>
    <w:p w:rsidR="00922B86" w:rsidRPr="00900D36" w:rsidRDefault="00D00D69" w:rsidP="00922B86">
      <w:pPr>
        <w:ind w:firstLine="540"/>
        <w:jc w:val="both"/>
        <w:rPr>
          <w:color w:val="548DD4" w:themeColor="text2" w:themeTint="99"/>
          <w:sz w:val="28"/>
          <w:szCs w:val="28"/>
        </w:rPr>
      </w:pPr>
      <w:r w:rsidRPr="00900D36">
        <w:rPr>
          <w:sz w:val="28"/>
          <w:szCs w:val="28"/>
        </w:rPr>
        <w:t xml:space="preserve">Отчетность о ходе реализации муниципальной программы, а также оценка эффективности реализации муниципальной программы осуществляется в соответствии с </w:t>
      </w:r>
      <w:r w:rsidR="00F044CF" w:rsidRPr="00A42321">
        <w:rPr>
          <w:bCs/>
          <w:color w:val="000000"/>
          <w:sz w:val="28"/>
          <w:szCs w:val="28"/>
        </w:rPr>
        <w:t>Порядком принятия решений о разработке, формировани</w:t>
      </w:r>
      <w:r w:rsidR="00F044CF">
        <w:rPr>
          <w:bCs/>
          <w:color w:val="000000"/>
          <w:sz w:val="28"/>
          <w:szCs w:val="28"/>
        </w:rPr>
        <w:t>и</w:t>
      </w:r>
      <w:r w:rsidR="00F044CF" w:rsidRPr="00A42321">
        <w:rPr>
          <w:bCs/>
          <w:color w:val="000000"/>
          <w:sz w:val="28"/>
          <w:szCs w:val="28"/>
        </w:rPr>
        <w:t xml:space="preserve"> и реализации оценки эффективности муниципальных программ </w:t>
      </w:r>
      <w:r w:rsidR="00F044CF" w:rsidRPr="00A42321">
        <w:rPr>
          <w:sz w:val="28"/>
          <w:szCs w:val="28"/>
        </w:rPr>
        <w:t>муниципального района «Улётовский район», утвержд</w:t>
      </w:r>
      <w:r w:rsidR="00F044CF">
        <w:rPr>
          <w:sz w:val="28"/>
          <w:szCs w:val="28"/>
        </w:rPr>
        <w:t>ё</w:t>
      </w:r>
      <w:r w:rsidR="00F044CF" w:rsidRPr="00A42321">
        <w:rPr>
          <w:sz w:val="28"/>
          <w:szCs w:val="28"/>
        </w:rPr>
        <w:t xml:space="preserve">нным постановлением администрации муниципального </w:t>
      </w:r>
      <w:r w:rsidR="00F044CF">
        <w:rPr>
          <w:sz w:val="28"/>
          <w:szCs w:val="28"/>
        </w:rPr>
        <w:t>района «Улётовский район» Забайкальского края от 11.12.</w:t>
      </w:r>
      <w:r w:rsidR="00F044CF" w:rsidRPr="00A42321">
        <w:rPr>
          <w:sz w:val="28"/>
          <w:szCs w:val="28"/>
        </w:rPr>
        <w:t>2013 №</w:t>
      </w:r>
      <w:r w:rsidR="00F044CF">
        <w:rPr>
          <w:sz w:val="28"/>
          <w:szCs w:val="28"/>
        </w:rPr>
        <w:t xml:space="preserve"> </w:t>
      </w:r>
      <w:r w:rsidR="00F044CF" w:rsidRPr="00A42321">
        <w:rPr>
          <w:sz w:val="28"/>
          <w:szCs w:val="28"/>
        </w:rPr>
        <w:t>645/н</w:t>
      </w:r>
      <w:r w:rsidR="00A147EB" w:rsidRPr="00900D36">
        <w:rPr>
          <w:sz w:val="28"/>
          <w:szCs w:val="28"/>
        </w:rPr>
        <w:t>.</w:t>
      </w:r>
    </w:p>
    <w:p w:rsidR="00F32024" w:rsidRPr="00900D36" w:rsidRDefault="00F32024" w:rsidP="00F32024">
      <w:pPr>
        <w:pStyle w:val="ConsPlusNormal"/>
        <w:widowControl/>
        <w:ind w:left="360" w:firstLine="0"/>
        <w:jc w:val="both"/>
        <w:outlineLvl w:val="1"/>
        <w:rPr>
          <w:rFonts w:ascii="Times New Roman" w:hAnsi="Times New Roman" w:cs="Times New Roman"/>
          <w:sz w:val="28"/>
          <w:szCs w:val="28"/>
        </w:rPr>
      </w:pPr>
    </w:p>
    <w:p w:rsidR="00232D46" w:rsidRPr="00900D36" w:rsidRDefault="00D50E2A" w:rsidP="00F044CF">
      <w:pPr>
        <w:pStyle w:val="ConsPlusNormal"/>
        <w:ind w:firstLine="0"/>
        <w:jc w:val="center"/>
        <w:rPr>
          <w:rFonts w:ascii="Times New Roman" w:hAnsi="Times New Roman" w:cs="Times New Roman"/>
          <w:sz w:val="28"/>
          <w:szCs w:val="28"/>
        </w:rPr>
      </w:pPr>
      <w:r w:rsidRPr="00900D36">
        <w:rPr>
          <w:rFonts w:ascii="Times New Roman" w:hAnsi="Times New Roman" w:cs="Times New Roman"/>
          <w:sz w:val="28"/>
          <w:szCs w:val="28"/>
        </w:rPr>
        <w:softHyphen/>
      </w:r>
      <w:r w:rsidRPr="00900D36">
        <w:rPr>
          <w:rFonts w:ascii="Times New Roman" w:hAnsi="Times New Roman" w:cs="Times New Roman"/>
          <w:sz w:val="28"/>
          <w:szCs w:val="28"/>
        </w:rPr>
        <w:softHyphen/>
      </w:r>
      <w:r w:rsidRPr="00900D36">
        <w:rPr>
          <w:rFonts w:ascii="Times New Roman" w:hAnsi="Times New Roman" w:cs="Times New Roman"/>
          <w:sz w:val="28"/>
          <w:szCs w:val="28"/>
        </w:rPr>
        <w:softHyphen/>
      </w:r>
      <w:r w:rsidRPr="00900D36">
        <w:rPr>
          <w:rFonts w:ascii="Times New Roman" w:hAnsi="Times New Roman" w:cs="Times New Roman"/>
          <w:sz w:val="28"/>
          <w:szCs w:val="28"/>
        </w:rPr>
        <w:softHyphen/>
      </w:r>
      <w:r w:rsidRPr="00900D36">
        <w:rPr>
          <w:rFonts w:ascii="Times New Roman" w:hAnsi="Times New Roman" w:cs="Times New Roman"/>
          <w:sz w:val="28"/>
          <w:szCs w:val="28"/>
        </w:rPr>
        <w:softHyphen/>
      </w:r>
      <w:r w:rsidRPr="00900D36">
        <w:rPr>
          <w:rFonts w:ascii="Times New Roman" w:hAnsi="Times New Roman" w:cs="Times New Roman"/>
          <w:sz w:val="28"/>
          <w:szCs w:val="28"/>
        </w:rPr>
        <w:softHyphen/>
      </w:r>
      <w:r w:rsidRPr="00900D36">
        <w:rPr>
          <w:rFonts w:ascii="Times New Roman" w:hAnsi="Times New Roman" w:cs="Times New Roman"/>
          <w:sz w:val="28"/>
          <w:szCs w:val="28"/>
        </w:rPr>
        <w:softHyphen/>
      </w:r>
      <w:r w:rsidRPr="00900D36">
        <w:rPr>
          <w:rFonts w:ascii="Times New Roman" w:hAnsi="Times New Roman" w:cs="Times New Roman"/>
          <w:sz w:val="28"/>
          <w:szCs w:val="28"/>
        </w:rPr>
        <w:softHyphen/>
      </w:r>
      <w:r w:rsidRPr="00900D36">
        <w:rPr>
          <w:rFonts w:ascii="Times New Roman" w:hAnsi="Times New Roman" w:cs="Times New Roman"/>
          <w:sz w:val="28"/>
          <w:szCs w:val="28"/>
        </w:rPr>
        <w:softHyphen/>
      </w:r>
      <w:r w:rsidRPr="00900D36">
        <w:rPr>
          <w:rFonts w:ascii="Times New Roman" w:hAnsi="Times New Roman" w:cs="Times New Roman"/>
          <w:sz w:val="28"/>
          <w:szCs w:val="28"/>
        </w:rPr>
        <w:softHyphen/>
      </w:r>
      <w:r w:rsidRPr="00900D36">
        <w:rPr>
          <w:rFonts w:ascii="Times New Roman" w:hAnsi="Times New Roman" w:cs="Times New Roman"/>
          <w:sz w:val="28"/>
          <w:szCs w:val="28"/>
        </w:rPr>
        <w:softHyphen/>
      </w:r>
      <w:r w:rsidRPr="00900D36">
        <w:rPr>
          <w:rFonts w:ascii="Times New Roman" w:hAnsi="Times New Roman" w:cs="Times New Roman"/>
          <w:sz w:val="28"/>
          <w:szCs w:val="28"/>
        </w:rPr>
        <w:softHyphen/>
      </w:r>
      <w:r w:rsidRPr="00900D36">
        <w:rPr>
          <w:rFonts w:ascii="Times New Roman" w:hAnsi="Times New Roman" w:cs="Times New Roman"/>
          <w:sz w:val="28"/>
          <w:szCs w:val="28"/>
        </w:rPr>
        <w:softHyphen/>
      </w:r>
      <w:r w:rsidRPr="00900D36">
        <w:rPr>
          <w:rFonts w:ascii="Times New Roman" w:hAnsi="Times New Roman" w:cs="Times New Roman"/>
          <w:sz w:val="28"/>
          <w:szCs w:val="28"/>
        </w:rPr>
        <w:softHyphen/>
      </w:r>
      <w:r w:rsidRPr="00900D36">
        <w:rPr>
          <w:rFonts w:ascii="Times New Roman" w:hAnsi="Times New Roman" w:cs="Times New Roman"/>
          <w:sz w:val="28"/>
          <w:szCs w:val="28"/>
        </w:rPr>
        <w:softHyphen/>
      </w:r>
      <w:r w:rsidRPr="00900D36">
        <w:rPr>
          <w:rFonts w:ascii="Times New Roman" w:hAnsi="Times New Roman" w:cs="Times New Roman"/>
          <w:sz w:val="28"/>
          <w:szCs w:val="28"/>
        </w:rPr>
        <w:softHyphen/>
      </w:r>
      <w:r w:rsidRPr="00900D36">
        <w:rPr>
          <w:rFonts w:ascii="Times New Roman" w:hAnsi="Times New Roman" w:cs="Times New Roman"/>
          <w:sz w:val="28"/>
          <w:szCs w:val="28"/>
        </w:rPr>
        <w:softHyphen/>
      </w:r>
      <w:r w:rsidRPr="00900D36">
        <w:rPr>
          <w:rFonts w:ascii="Times New Roman" w:hAnsi="Times New Roman" w:cs="Times New Roman"/>
          <w:sz w:val="28"/>
          <w:szCs w:val="28"/>
        </w:rPr>
        <w:softHyphen/>
        <w:t>________________________</w:t>
      </w:r>
    </w:p>
    <w:p w:rsidR="00C67B93" w:rsidRDefault="00C67B93" w:rsidP="00D00D69">
      <w:pPr>
        <w:ind w:firstLine="540"/>
        <w:jc w:val="both"/>
        <w:sectPr w:rsidR="00C67B93" w:rsidSect="00CF7B8B">
          <w:pgSz w:w="11906" w:h="16838" w:code="9"/>
          <w:pgMar w:top="1134" w:right="680" w:bottom="1134" w:left="1701" w:header="720" w:footer="720" w:gutter="0"/>
          <w:cols w:space="720"/>
          <w:docGrid w:linePitch="326"/>
        </w:sectPr>
      </w:pPr>
    </w:p>
    <w:p w:rsidR="00F32024" w:rsidRPr="00F044CF" w:rsidRDefault="00F32024" w:rsidP="00F044CF">
      <w:pPr>
        <w:ind w:left="9072"/>
        <w:jc w:val="center"/>
      </w:pPr>
      <w:r w:rsidRPr="00F044CF">
        <w:lastRenderedPageBreak/>
        <w:t>Приложение</w:t>
      </w:r>
    </w:p>
    <w:p w:rsidR="00F32024" w:rsidRPr="00F044CF" w:rsidRDefault="00F32024" w:rsidP="00F044CF">
      <w:pPr>
        <w:ind w:left="9072"/>
        <w:jc w:val="center"/>
        <w:rPr>
          <w:rFonts w:ascii="Verdana" w:hAnsi="Verdana"/>
        </w:rPr>
      </w:pPr>
      <w:r w:rsidRPr="00F044CF">
        <w:t xml:space="preserve">к </w:t>
      </w:r>
      <w:r w:rsidR="00F044CF" w:rsidRPr="00F044CF">
        <w:t>муниципальной программ</w:t>
      </w:r>
      <w:r w:rsidR="00F044CF">
        <w:t>е</w:t>
      </w:r>
      <w:r w:rsidR="00F044CF" w:rsidRPr="00F044CF">
        <w:t xml:space="preserve"> «Обеспечение жильем молодых семей муниципального района «Улётовский район» Забайкальского края  на 2021-2023 годы»</w:t>
      </w:r>
    </w:p>
    <w:p w:rsidR="00F32024" w:rsidRPr="00606E14" w:rsidRDefault="00F32024" w:rsidP="00F32024">
      <w:pPr>
        <w:pStyle w:val="ConsPlusNormal"/>
        <w:widowControl/>
        <w:ind w:firstLine="0"/>
        <w:jc w:val="both"/>
        <w:rPr>
          <w:rFonts w:ascii="Times New Roman" w:hAnsi="Times New Roman" w:cs="Times New Roman"/>
          <w:sz w:val="28"/>
          <w:szCs w:val="28"/>
        </w:rPr>
      </w:pPr>
    </w:p>
    <w:p w:rsidR="00F32024" w:rsidRPr="00606E14" w:rsidRDefault="0055213C" w:rsidP="0055213C">
      <w:pPr>
        <w:ind w:firstLine="540"/>
        <w:jc w:val="center"/>
        <w:rPr>
          <w:b/>
          <w:sz w:val="28"/>
          <w:szCs w:val="28"/>
        </w:rPr>
      </w:pPr>
      <w:r w:rsidRPr="00606E14">
        <w:rPr>
          <w:b/>
          <w:sz w:val="28"/>
          <w:szCs w:val="28"/>
        </w:rPr>
        <w:t xml:space="preserve">Перечень основных мероприятий </w:t>
      </w:r>
      <w:r w:rsidR="00F044CF" w:rsidRPr="00606E14">
        <w:rPr>
          <w:b/>
          <w:sz w:val="28"/>
          <w:szCs w:val="28"/>
        </w:rPr>
        <w:t>и</w:t>
      </w:r>
      <w:r w:rsidRPr="00606E14">
        <w:rPr>
          <w:b/>
          <w:sz w:val="28"/>
          <w:szCs w:val="28"/>
        </w:rPr>
        <w:t xml:space="preserve"> планируемые результаты реализации </w:t>
      </w:r>
      <w:r w:rsidR="00D664F5">
        <w:rPr>
          <w:b/>
          <w:sz w:val="28"/>
          <w:szCs w:val="28"/>
        </w:rPr>
        <w:t xml:space="preserve">муниципальной </w:t>
      </w:r>
      <w:r w:rsidR="00D664F5" w:rsidRPr="00114412">
        <w:rPr>
          <w:b/>
          <w:sz w:val="28"/>
          <w:szCs w:val="28"/>
        </w:rPr>
        <w:t>программы «Обеспечение жильем молодых семей муниципального района «Ул</w:t>
      </w:r>
      <w:r w:rsidR="00D664F5">
        <w:rPr>
          <w:b/>
          <w:sz w:val="28"/>
          <w:szCs w:val="28"/>
        </w:rPr>
        <w:t>ё</w:t>
      </w:r>
      <w:r w:rsidR="00D664F5" w:rsidRPr="00114412">
        <w:rPr>
          <w:b/>
          <w:sz w:val="28"/>
          <w:szCs w:val="28"/>
        </w:rPr>
        <w:t xml:space="preserve">товский район» </w:t>
      </w:r>
      <w:r w:rsidR="00D664F5">
        <w:rPr>
          <w:b/>
          <w:sz w:val="28"/>
          <w:szCs w:val="28"/>
        </w:rPr>
        <w:t>Забайкальского края  на 2021-2023 годы</w:t>
      </w:r>
      <w:r w:rsidR="00D664F5" w:rsidRPr="00114412">
        <w:rPr>
          <w:b/>
          <w:sz w:val="28"/>
          <w:szCs w:val="28"/>
        </w:rPr>
        <w:t>»</w:t>
      </w:r>
    </w:p>
    <w:p w:rsidR="0055213C" w:rsidRPr="00606E14" w:rsidRDefault="0055213C" w:rsidP="0055213C">
      <w:pPr>
        <w:ind w:firstLine="540"/>
        <w:jc w:val="center"/>
        <w:rPr>
          <w:rFonts w:ascii="Verdana" w:hAnsi="Verdana"/>
          <w:sz w:val="28"/>
          <w:szCs w:val="28"/>
        </w:rPr>
      </w:pPr>
    </w:p>
    <w:tbl>
      <w:tblPr>
        <w:tblW w:w="15715" w:type="dxa"/>
        <w:tblInd w:w="-132" w:type="dxa"/>
        <w:tblLayout w:type="fixed"/>
        <w:tblCellMar>
          <w:left w:w="0" w:type="dxa"/>
          <w:right w:w="0" w:type="dxa"/>
        </w:tblCellMar>
        <w:tblLook w:val="04A0" w:firstRow="1" w:lastRow="0" w:firstColumn="1" w:lastColumn="0" w:noHBand="0" w:noVBand="1"/>
      </w:tblPr>
      <w:tblGrid>
        <w:gridCol w:w="568"/>
        <w:gridCol w:w="2440"/>
        <w:gridCol w:w="1117"/>
        <w:gridCol w:w="29"/>
        <w:gridCol w:w="1753"/>
        <w:gridCol w:w="2252"/>
        <w:gridCol w:w="1764"/>
        <w:gridCol w:w="6"/>
        <w:gridCol w:w="1671"/>
        <w:gridCol w:w="1493"/>
        <w:gridCol w:w="1483"/>
        <w:gridCol w:w="1139"/>
      </w:tblGrid>
      <w:tr w:rsidR="00F32024" w:rsidRPr="00F044CF" w:rsidTr="00D664F5">
        <w:trPr>
          <w:trHeight w:val="144"/>
        </w:trPr>
        <w:tc>
          <w:tcPr>
            <w:tcW w:w="568" w:type="dxa"/>
            <w:vMerge w:val="restart"/>
            <w:tcBorders>
              <w:top w:val="single" w:sz="8" w:space="0" w:color="000000"/>
              <w:left w:val="single" w:sz="8" w:space="0" w:color="000000"/>
              <w:bottom w:val="single" w:sz="8" w:space="0" w:color="000000"/>
              <w:right w:val="single" w:sz="8" w:space="0" w:color="000000"/>
            </w:tcBorders>
            <w:hideMark/>
          </w:tcPr>
          <w:p w:rsidR="00F32024" w:rsidRPr="00F044CF" w:rsidRDefault="00F32024" w:rsidP="005A2CA8">
            <w:pPr>
              <w:spacing w:after="100"/>
              <w:jc w:val="both"/>
              <w:rPr>
                <w:sz w:val="28"/>
                <w:szCs w:val="28"/>
              </w:rPr>
            </w:pPr>
            <w:r w:rsidRPr="00F044CF">
              <w:rPr>
                <w:sz w:val="28"/>
                <w:szCs w:val="28"/>
              </w:rPr>
              <w:t xml:space="preserve">№ </w:t>
            </w:r>
            <w:proofErr w:type="gramStart"/>
            <w:r w:rsidRPr="00F044CF">
              <w:rPr>
                <w:sz w:val="28"/>
                <w:szCs w:val="28"/>
              </w:rPr>
              <w:t>п</w:t>
            </w:r>
            <w:proofErr w:type="gramEnd"/>
            <w:r w:rsidRPr="00F044CF">
              <w:rPr>
                <w:sz w:val="28"/>
                <w:szCs w:val="28"/>
              </w:rPr>
              <w:t>/п</w:t>
            </w:r>
          </w:p>
        </w:tc>
        <w:tc>
          <w:tcPr>
            <w:tcW w:w="2440" w:type="dxa"/>
            <w:vMerge w:val="restart"/>
            <w:tcBorders>
              <w:top w:val="single" w:sz="8" w:space="0" w:color="000000"/>
              <w:left w:val="single" w:sz="8" w:space="0" w:color="000000"/>
              <w:bottom w:val="single" w:sz="8" w:space="0" w:color="000000"/>
              <w:right w:val="single" w:sz="8" w:space="0" w:color="000000"/>
            </w:tcBorders>
            <w:hideMark/>
          </w:tcPr>
          <w:p w:rsidR="00F32024" w:rsidRPr="00454AB1" w:rsidRDefault="00F32024" w:rsidP="00454AB1">
            <w:pPr>
              <w:spacing w:after="100"/>
              <w:jc w:val="center"/>
              <w:rPr>
                <w:sz w:val="26"/>
                <w:szCs w:val="26"/>
              </w:rPr>
            </w:pPr>
            <w:r w:rsidRPr="00454AB1">
              <w:rPr>
                <w:sz w:val="26"/>
                <w:szCs w:val="26"/>
              </w:rPr>
              <w:t>Наименование целей, задач, основных мероприятий, показателей</w:t>
            </w:r>
          </w:p>
        </w:tc>
        <w:tc>
          <w:tcPr>
            <w:tcW w:w="1146" w:type="dxa"/>
            <w:gridSpan w:val="2"/>
            <w:vMerge w:val="restart"/>
            <w:tcBorders>
              <w:top w:val="single" w:sz="8" w:space="0" w:color="000000"/>
              <w:left w:val="single" w:sz="8" w:space="0" w:color="000000"/>
              <w:bottom w:val="single" w:sz="8" w:space="0" w:color="000000"/>
              <w:right w:val="single" w:sz="8" w:space="0" w:color="000000"/>
            </w:tcBorders>
            <w:hideMark/>
          </w:tcPr>
          <w:p w:rsidR="00F32024" w:rsidRPr="00454AB1" w:rsidRDefault="00F32024" w:rsidP="00454AB1">
            <w:pPr>
              <w:spacing w:after="100"/>
              <w:jc w:val="center"/>
              <w:rPr>
                <w:sz w:val="26"/>
                <w:szCs w:val="26"/>
              </w:rPr>
            </w:pPr>
            <w:r w:rsidRPr="00454AB1">
              <w:rPr>
                <w:sz w:val="26"/>
                <w:szCs w:val="26"/>
              </w:rPr>
              <w:t>Единица измерения</w:t>
            </w:r>
          </w:p>
        </w:tc>
        <w:tc>
          <w:tcPr>
            <w:tcW w:w="1753" w:type="dxa"/>
            <w:vMerge w:val="restart"/>
            <w:tcBorders>
              <w:top w:val="single" w:sz="8" w:space="0" w:color="000000"/>
              <w:left w:val="single" w:sz="8" w:space="0" w:color="000000"/>
              <w:bottom w:val="single" w:sz="8" w:space="0" w:color="000000"/>
              <w:right w:val="single" w:sz="8" w:space="0" w:color="000000"/>
            </w:tcBorders>
            <w:hideMark/>
          </w:tcPr>
          <w:p w:rsidR="00F32024" w:rsidRPr="00454AB1" w:rsidRDefault="00F32024" w:rsidP="005A2CA8">
            <w:pPr>
              <w:spacing w:after="100"/>
              <w:jc w:val="center"/>
              <w:rPr>
                <w:sz w:val="26"/>
                <w:szCs w:val="26"/>
              </w:rPr>
            </w:pPr>
            <w:r w:rsidRPr="00454AB1">
              <w:rPr>
                <w:sz w:val="26"/>
                <w:szCs w:val="26"/>
              </w:rPr>
              <w:t>Сроки реализации (годы)</w:t>
            </w:r>
          </w:p>
        </w:tc>
        <w:tc>
          <w:tcPr>
            <w:tcW w:w="2252" w:type="dxa"/>
            <w:vMerge w:val="restart"/>
            <w:tcBorders>
              <w:top w:val="single" w:sz="8" w:space="0" w:color="000000"/>
              <w:left w:val="single" w:sz="8" w:space="0" w:color="000000"/>
              <w:right w:val="single" w:sz="8" w:space="0" w:color="000000"/>
            </w:tcBorders>
          </w:tcPr>
          <w:p w:rsidR="00454AB1" w:rsidRPr="00454AB1" w:rsidRDefault="00F32024" w:rsidP="00454AB1">
            <w:pPr>
              <w:spacing w:after="100"/>
              <w:jc w:val="center"/>
              <w:rPr>
                <w:sz w:val="26"/>
                <w:szCs w:val="26"/>
              </w:rPr>
            </w:pPr>
            <w:r w:rsidRPr="00454AB1">
              <w:rPr>
                <w:sz w:val="26"/>
                <w:szCs w:val="26"/>
              </w:rPr>
              <w:t>Методика</w:t>
            </w:r>
          </w:p>
          <w:p w:rsidR="00F32024" w:rsidRPr="00454AB1" w:rsidRDefault="00F32024" w:rsidP="00454AB1">
            <w:pPr>
              <w:spacing w:after="100"/>
              <w:jc w:val="center"/>
              <w:rPr>
                <w:sz w:val="26"/>
                <w:szCs w:val="26"/>
              </w:rPr>
            </w:pPr>
            <w:r w:rsidRPr="00454AB1">
              <w:rPr>
                <w:sz w:val="26"/>
                <w:szCs w:val="26"/>
              </w:rPr>
              <w:t>расчета</w:t>
            </w:r>
          </w:p>
          <w:p w:rsidR="00F32024" w:rsidRPr="00454AB1" w:rsidRDefault="00F32024" w:rsidP="00454AB1">
            <w:pPr>
              <w:spacing w:after="100"/>
              <w:rPr>
                <w:sz w:val="26"/>
                <w:szCs w:val="26"/>
              </w:rPr>
            </w:pPr>
          </w:p>
        </w:tc>
        <w:tc>
          <w:tcPr>
            <w:tcW w:w="1764" w:type="dxa"/>
            <w:vMerge w:val="restart"/>
            <w:tcBorders>
              <w:top w:val="single" w:sz="8" w:space="0" w:color="000000"/>
              <w:left w:val="single" w:sz="8" w:space="0" w:color="000000"/>
              <w:bottom w:val="single" w:sz="8" w:space="0" w:color="000000"/>
              <w:right w:val="single" w:sz="8" w:space="0" w:color="000000"/>
            </w:tcBorders>
            <w:hideMark/>
          </w:tcPr>
          <w:p w:rsidR="00F32024" w:rsidRPr="00454AB1" w:rsidRDefault="00F32024" w:rsidP="00454AB1">
            <w:pPr>
              <w:spacing w:after="100"/>
              <w:jc w:val="center"/>
              <w:rPr>
                <w:sz w:val="26"/>
                <w:szCs w:val="26"/>
              </w:rPr>
            </w:pPr>
            <w:r w:rsidRPr="00454AB1">
              <w:rPr>
                <w:sz w:val="26"/>
                <w:szCs w:val="26"/>
              </w:rPr>
              <w:t>Ответственный исполнитель</w:t>
            </w:r>
          </w:p>
        </w:tc>
        <w:tc>
          <w:tcPr>
            <w:tcW w:w="5792" w:type="dxa"/>
            <w:gridSpan w:val="5"/>
            <w:tcBorders>
              <w:top w:val="single" w:sz="8" w:space="0" w:color="000000"/>
              <w:left w:val="single" w:sz="8" w:space="0" w:color="000000"/>
              <w:bottom w:val="single" w:sz="8" w:space="0" w:color="000000"/>
              <w:right w:val="single" w:sz="4" w:space="0" w:color="auto"/>
            </w:tcBorders>
            <w:hideMark/>
          </w:tcPr>
          <w:p w:rsidR="00F32024" w:rsidRPr="00454AB1" w:rsidRDefault="00F32024" w:rsidP="005A2CA8">
            <w:pPr>
              <w:spacing w:after="100"/>
              <w:jc w:val="center"/>
              <w:rPr>
                <w:sz w:val="26"/>
                <w:szCs w:val="26"/>
              </w:rPr>
            </w:pPr>
            <w:r w:rsidRPr="00454AB1">
              <w:rPr>
                <w:sz w:val="26"/>
                <w:szCs w:val="26"/>
              </w:rPr>
              <w:t>Финансовые затраты</w:t>
            </w:r>
          </w:p>
          <w:p w:rsidR="00F32024" w:rsidRPr="00454AB1" w:rsidRDefault="00F32024" w:rsidP="005A2CA8">
            <w:pPr>
              <w:spacing w:after="100"/>
              <w:jc w:val="center"/>
              <w:rPr>
                <w:sz w:val="26"/>
                <w:szCs w:val="26"/>
              </w:rPr>
            </w:pPr>
          </w:p>
        </w:tc>
      </w:tr>
      <w:tr w:rsidR="00F32024" w:rsidRPr="00F044CF" w:rsidTr="00D664F5">
        <w:trPr>
          <w:trHeight w:val="144"/>
        </w:trPr>
        <w:tc>
          <w:tcPr>
            <w:tcW w:w="568" w:type="dxa"/>
            <w:vMerge/>
            <w:tcBorders>
              <w:top w:val="single" w:sz="8" w:space="0" w:color="000000"/>
              <w:left w:val="single" w:sz="8" w:space="0" w:color="000000"/>
              <w:bottom w:val="single" w:sz="8" w:space="0" w:color="000000"/>
              <w:right w:val="single" w:sz="8" w:space="0" w:color="000000"/>
            </w:tcBorders>
            <w:vAlign w:val="center"/>
            <w:hideMark/>
          </w:tcPr>
          <w:p w:rsidR="00F32024" w:rsidRPr="00F044CF" w:rsidRDefault="00F32024" w:rsidP="005A2CA8">
            <w:pPr>
              <w:rPr>
                <w:sz w:val="28"/>
                <w:szCs w:val="28"/>
              </w:rPr>
            </w:pPr>
          </w:p>
        </w:tc>
        <w:tc>
          <w:tcPr>
            <w:tcW w:w="2440" w:type="dxa"/>
            <w:vMerge/>
            <w:tcBorders>
              <w:top w:val="single" w:sz="8" w:space="0" w:color="000000"/>
              <w:left w:val="single" w:sz="8" w:space="0" w:color="000000"/>
              <w:bottom w:val="single" w:sz="8" w:space="0" w:color="000000"/>
              <w:right w:val="single" w:sz="8" w:space="0" w:color="000000"/>
            </w:tcBorders>
            <w:vAlign w:val="center"/>
            <w:hideMark/>
          </w:tcPr>
          <w:p w:rsidR="00F32024" w:rsidRPr="00454AB1" w:rsidRDefault="00F32024" w:rsidP="005A2CA8">
            <w:pPr>
              <w:rPr>
                <w:sz w:val="26"/>
                <w:szCs w:val="26"/>
              </w:rPr>
            </w:pPr>
          </w:p>
        </w:tc>
        <w:tc>
          <w:tcPr>
            <w:tcW w:w="1146" w:type="dxa"/>
            <w:gridSpan w:val="2"/>
            <w:vMerge/>
            <w:tcBorders>
              <w:top w:val="single" w:sz="8" w:space="0" w:color="000000"/>
              <w:left w:val="single" w:sz="8" w:space="0" w:color="000000"/>
              <w:bottom w:val="single" w:sz="8" w:space="0" w:color="000000"/>
              <w:right w:val="single" w:sz="8" w:space="0" w:color="000000"/>
            </w:tcBorders>
            <w:vAlign w:val="center"/>
            <w:hideMark/>
          </w:tcPr>
          <w:p w:rsidR="00F32024" w:rsidRPr="00454AB1" w:rsidRDefault="00F32024" w:rsidP="005A2CA8">
            <w:pPr>
              <w:rPr>
                <w:sz w:val="26"/>
                <w:szCs w:val="26"/>
              </w:rPr>
            </w:pPr>
          </w:p>
        </w:tc>
        <w:tc>
          <w:tcPr>
            <w:tcW w:w="1753" w:type="dxa"/>
            <w:vMerge/>
            <w:tcBorders>
              <w:top w:val="single" w:sz="8" w:space="0" w:color="000000"/>
              <w:left w:val="single" w:sz="8" w:space="0" w:color="000000"/>
              <w:bottom w:val="single" w:sz="8" w:space="0" w:color="000000"/>
              <w:right w:val="single" w:sz="8" w:space="0" w:color="000000"/>
            </w:tcBorders>
            <w:vAlign w:val="center"/>
            <w:hideMark/>
          </w:tcPr>
          <w:p w:rsidR="00F32024" w:rsidRPr="00454AB1" w:rsidRDefault="00F32024" w:rsidP="005A2CA8">
            <w:pPr>
              <w:rPr>
                <w:sz w:val="26"/>
                <w:szCs w:val="26"/>
              </w:rPr>
            </w:pPr>
          </w:p>
        </w:tc>
        <w:tc>
          <w:tcPr>
            <w:tcW w:w="2252" w:type="dxa"/>
            <w:vMerge/>
            <w:tcBorders>
              <w:left w:val="single" w:sz="8" w:space="0" w:color="000000"/>
              <w:right w:val="single" w:sz="8" w:space="0" w:color="000000"/>
            </w:tcBorders>
          </w:tcPr>
          <w:p w:rsidR="00F32024" w:rsidRPr="00454AB1" w:rsidRDefault="00F32024" w:rsidP="005A2CA8">
            <w:pPr>
              <w:rPr>
                <w:sz w:val="26"/>
                <w:szCs w:val="26"/>
              </w:rPr>
            </w:pPr>
          </w:p>
        </w:tc>
        <w:tc>
          <w:tcPr>
            <w:tcW w:w="1764" w:type="dxa"/>
            <w:vMerge/>
            <w:tcBorders>
              <w:top w:val="single" w:sz="8" w:space="0" w:color="000000"/>
              <w:left w:val="single" w:sz="8" w:space="0" w:color="000000"/>
              <w:bottom w:val="single" w:sz="8" w:space="0" w:color="000000"/>
              <w:right w:val="single" w:sz="8" w:space="0" w:color="000000"/>
            </w:tcBorders>
            <w:vAlign w:val="center"/>
            <w:hideMark/>
          </w:tcPr>
          <w:p w:rsidR="00F32024" w:rsidRPr="00454AB1" w:rsidRDefault="00F32024" w:rsidP="005A2CA8">
            <w:pPr>
              <w:rPr>
                <w:sz w:val="26"/>
                <w:szCs w:val="26"/>
              </w:rPr>
            </w:pPr>
          </w:p>
        </w:tc>
        <w:tc>
          <w:tcPr>
            <w:tcW w:w="1677" w:type="dxa"/>
            <w:gridSpan w:val="2"/>
            <w:vMerge w:val="restart"/>
            <w:tcBorders>
              <w:top w:val="single" w:sz="8" w:space="0" w:color="000000"/>
              <w:left w:val="single" w:sz="8" w:space="0" w:color="000000"/>
              <w:bottom w:val="single" w:sz="8" w:space="0" w:color="000000"/>
              <w:right w:val="single" w:sz="8" w:space="0" w:color="000000"/>
            </w:tcBorders>
            <w:hideMark/>
          </w:tcPr>
          <w:p w:rsidR="00F32024" w:rsidRPr="00454AB1" w:rsidRDefault="00F32024" w:rsidP="005A2CA8">
            <w:pPr>
              <w:spacing w:after="100"/>
              <w:jc w:val="center"/>
              <w:rPr>
                <w:sz w:val="26"/>
                <w:szCs w:val="26"/>
              </w:rPr>
            </w:pPr>
            <w:r w:rsidRPr="00454AB1">
              <w:rPr>
                <w:sz w:val="26"/>
                <w:szCs w:val="26"/>
              </w:rPr>
              <w:t>всего</w:t>
            </w:r>
          </w:p>
        </w:tc>
        <w:tc>
          <w:tcPr>
            <w:tcW w:w="4115" w:type="dxa"/>
            <w:gridSpan w:val="3"/>
            <w:tcBorders>
              <w:top w:val="single" w:sz="8" w:space="0" w:color="000000"/>
              <w:left w:val="single" w:sz="8" w:space="0" w:color="000000"/>
              <w:bottom w:val="single" w:sz="8" w:space="0" w:color="000000"/>
              <w:right w:val="single" w:sz="4" w:space="0" w:color="auto"/>
            </w:tcBorders>
            <w:hideMark/>
          </w:tcPr>
          <w:p w:rsidR="00F32024" w:rsidRPr="00454AB1" w:rsidRDefault="00F32024" w:rsidP="005A2CA8">
            <w:pPr>
              <w:spacing w:after="100"/>
              <w:jc w:val="center"/>
              <w:rPr>
                <w:sz w:val="26"/>
                <w:szCs w:val="26"/>
              </w:rPr>
            </w:pPr>
            <w:r w:rsidRPr="00454AB1">
              <w:rPr>
                <w:sz w:val="26"/>
                <w:szCs w:val="26"/>
              </w:rPr>
              <w:t>в том числе по годам</w:t>
            </w:r>
          </w:p>
          <w:p w:rsidR="00F32024" w:rsidRPr="00454AB1" w:rsidRDefault="00F32024" w:rsidP="005A2CA8">
            <w:pPr>
              <w:spacing w:after="100"/>
              <w:jc w:val="center"/>
              <w:rPr>
                <w:sz w:val="26"/>
                <w:szCs w:val="26"/>
              </w:rPr>
            </w:pPr>
          </w:p>
        </w:tc>
      </w:tr>
      <w:tr w:rsidR="00F32024" w:rsidRPr="00F044CF" w:rsidTr="00D664F5">
        <w:trPr>
          <w:trHeight w:val="144"/>
        </w:trPr>
        <w:tc>
          <w:tcPr>
            <w:tcW w:w="568" w:type="dxa"/>
            <w:vMerge/>
            <w:tcBorders>
              <w:top w:val="single" w:sz="8" w:space="0" w:color="000000"/>
              <w:left w:val="single" w:sz="8" w:space="0" w:color="000000"/>
              <w:bottom w:val="single" w:sz="8" w:space="0" w:color="000000"/>
              <w:right w:val="single" w:sz="8" w:space="0" w:color="000000"/>
            </w:tcBorders>
            <w:vAlign w:val="center"/>
            <w:hideMark/>
          </w:tcPr>
          <w:p w:rsidR="00F32024" w:rsidRPr="00F044CF" w:rsidRDefault="00F32024" w:rsidP="005A2CA8">
            <w:pPr>
              <w:rPr>
                <w:sz w:val="28"/>
                <w:szCs w:val="28"/>
              </w:rPr>
            </w:pPr>
          </w:p>
        </w:tc>
        <w:tc>
          <w:tcPr>
            <w:tcW w:w="2440" w:type="dxa"/>
            <w:vMerge/>
            <w:tcBorders>
              <w:top w:val="single" w:sz="8" w:space="0" w:color="000000"/>
              <w:left w:val="single" w:sz="8" w:space="0" w:color="000000"/>
              <w:bottom w:val="single" w:sz="8" w:space="0" w:color="000000"/>
              <w:right w:val="single" w:sz="8" w:space="0" w:color="000000"/>
            </w:tcBorders>
            <w:vAlign w:val="center"/>
            <w:hideMark/>
          </w:tcPr>
          <w:p w:rsidR="00F32024" w:rsidRPr="00F044CF" w:rsidRDefault="00F32024" w:rsidP="005A2CA8">
            <w:pPr>
              <w:rPr>
                <w:sz w:val="28"/>
                <w:szCs w:val="28"/>
              </w:rPr>
            </w:pPr>
          </w:p>
        </w:tc>
        <w:tc>
          <w:tcPr>
            <w:tcW w:w="1146" w:type="dxa"/>
            <w:gridSpan w:val="2"/>
            <w:vMerge/>
            <w:tcBorders>
              <w:top w:val="single" w:sz="8" w:space="0" w:color="000000"/>
              <w:left w:val="single" w:sz="8" w:space="0" w:color="000000"/>
              <w:bottom w:val="single" w:sz="8" w:space="0" w:color="000000"/>
              <w:right w:val="single" w:sz="8" w:space="0" w:color="000000"/>
            </w:tcBorders>
            <w:vAlign w:val="center"/>
            <w:hideMark/>
          </w:tcPr>
          <w:p w:rsidR="00F32024" w:rsidRPr="00F044CF" w:rsidRDefault="00F32024" w:rsidP="005A2CA8">
            <w:pPr>
              <w:rPr>
                <w:sz w:val="28"/>
                <w:szCs w:val="28"/>
              </w:rPr>
            </w:pPr>
          </w:p>
        </w:tc>
        <w:tc>
          <w:tcPr>
            <w:tcW w:w="1753" w:type="dxa"/>
            <w:vMerge/>
            <w:tcBorders>
              <w:top w:val="single" w:sz="8" w:space="0" w:color="000000"/>
              <w:left w:val="single" w:sz="8" w:space="0" w:color="000000"/>
              <w:bottom w:val="single" w:sz="8" w:space="0" w:color="000000"/>
              <w:right w:val="single" w:sz="8" w:space="0" w:color="000000"/>
            </w:tcBorders>
            <w:vAlign w:val="center"/>
            <w:hideMark/>
          </w:tcPr>
          <w:p w:rsidR="00F32024" w:rsidRPr="00F044CF" w:rsidRDefault="00F32024" w:rsidP="005A2CA8">
            <w:pPr>
              <w:rPr>
                <w:sz w:val="28"/>
                <w:szCs w:val="28"/>
              </w:rPr>
            </w:pPr>
          </w:p>
        </w:tc>
        <w:tc>
          <w:tcPr>
            <w:tcW w:w="2252" w:type="dxa"/>
            <w:vMerge/>
            <w:tcBorders>
              <w:left w:val="single" w:sz="8" w:space="0" w:color="000000"/>
              <w:bottom w:val="single" w:sz="8" w:space="0" w:color="000000"/>
              <w:right w:val="single" w:sz="8" w:space="0" w:color="000000"/>
            </w:tcBorders>
          </w:tcPr>
          <w:p w:rsidR="00F32024" w:rsidRPr="00F044CF" w:rsidRDefault="00F32024" w:rsidP="005A2CA8">
            <w:pPr>
              <w:rPr>
                <w:sz w:val="28"/>
                <w:szCs w:val="28"/>
              </w:rPr>
            </w:pPr>
          </w:p>
        </w:tc>
        <w:tc>
          <w:tcPr>
            <w:tcW w:w="1764" w:type="dxa"/>
            <w:vMerge/>
            <w:tcBorders>
              <w:top w:val="single" w:sz="8" w:space="0" w:color="000000"/>
              <w:left w:val="single" w:sz="8" w:space="0" w:color="000000"/>
              <w:bottom w:val="single" w:sz="8" w:space="0" w:color="000000"/>
              <w:right w:val="single" w:sz="8" w:space="0" w:color="000000"/>
            </w:tcBorders>
            <w:vAlign w:val="center"/>
            <w:hideMark/>
          </w:tcPr>
          <w:p w:rsidR="00F32024" w:rsidRPr="00F044CF" w:rsidRDefault="00F32024" w:rsidP="005A2CA8">
            <w:pPr>
              <w:rPr>
                <w:sz w:val="28"/>
                <w:szCs w:val="28"/>
              </w:rPr>
            </w:pPr>
          </w:p>
        </w:tc>
        <w:tc>
          <w:tcPr>
            <w:tcW w:w="1677" w:type="dxa"/>
            <w:gridSpan w:val="2"/>
            <w:vMerge/>
            <w:tcBorders>
              <w:top w:val="single" w:sz="8" w:space="0" w:color="000000"/>
              <w:left w:val="single" w:sz="8" w:space="0" w:color="000000"/>
              <w:bottom w:val="single" w:sz="8" w:space="0" w:color="000000"/>
              <w:right w:val="single" w:sz="8" w:space="0" w:color="000000"/>
            </w:tcBorders>
            <w:vAlign w:val="center"/>
            <w:hideMark/>
          </w:tcPr>
          <w:p w:rsidR="00F32024" w:rsidRPr="00F044CF" w:rsidRDefault="00F32024" w:rsidP="005A2CA8">
            <w:pPr>
              <w:rPr>
                <w:sz w:val="28"/>
                <w:szCs w:val="28"/>
              </w:rPr>
            </w:pPr>
          </w:p>
        </w:tc>
        <w:tc>
          <w:tcPr>
            <w:tcW w:w="1493" w:type="dxa"/>
            <w:tcBorders>
              <w:top w:val="single" w:sz="8" w:space="0" w:color="000000"/>
              <w:left w:val="single" w:sz="8" w:space="0" w:color="000000"/>
              <w:bottom w:val="single" w:sz="8" w:space="0" w:color="000000"/>
              <w:right w:val="single" w:sz="8" w:space="0" w:color="000000"/>
            </w:tcBorders>
            <w:hideMark/>
          </w:tcPr>
          <w:p w:rsidR="00F32024" w:rsidRPr="00F044CF" w:rsidRDefault="00F32024" w:rsidP="005A2CA8">
            <w:pPr>
              <w:spacing w:after="100"/>
              <w:jc w:val="center"/>
              <w:rPr>
                <w:sz w:val="28"/>
                <w:szCs w:val="28"/>
              </w:rPr>
            </w:pPr>
            <w:r w:rsidRPr="00F044CF">
              <w:rPr>
                <w:sz w:val="28"/>
                <w:szCs w:val="28"/>
              </w:rPr>
              <w:t>2021</w:t>
            </w:r>
          </w:p>
        </w:tc>
        <w:tc>
          <w:tcPr>
            <w:tcW w:w="1483" w:type="dxa"/>
            <w:tcBorders>
              <w:top w:val="single" w:sz="8" w:space="0" w:color="000000"/>
              <w:left w:val="single" w:sz="8" w:space="0" w:color="000000"/>
              <w:bottom w:val="single" w:sz="8" w:space="0" w:color="000000"/>
              <w:right w:val="single" w:sz="4" w:space="0" w:color="auto"/>
            </w:tcBorders>
            <w:hideMark/>
          </w:tcPr>
          <w:p w:rsidR="00F32024" w:rsidRPr="00F044CF" w:rsidRDefault="00F32024" w:rsidP="005A2CA8">
            <w:pPr>
              <w:spacing w:after="100"/>
              <w:jc w:val="center"/>
              <w:rPr>
                <w:sz w:val="28"/>
                <w:szCs w:val="28"/>
              </w:rPr>
            </w:pPr>
            <w:r w:rsidRPr="00F044CF">
              <w:rPr>
                <w:sz w:val="28"/>
                <w:szCs w:val="28"/>
              </w:rPr>
              <w:t>2022</w:t>
            </w:r>
          </w:p>
        </w:tc>
        <w:tc>
          <w:tcPr>
            <w:tcW w:w="1139" w:type="dxa"/>
            <w:tcBorders>
              <w:top w:val="single" w:sz="4" w:space="0" w:color="auto"/>
              <w:left w:val="single" w:sz="4" w:space="0" w:color="auto"/>
              <w:bottom w:val="single" w:sz="8" w:space="0" w:color="000000"/>
              <w:right w:val="single" w:sz="4" w:space="0" w:color="auto"/>
            </w:tcBorders>
            <w:hideMark/>
          </w:tcPr>
          <w:p w:rsidR="00F32024" w:rsidRPr="00F044CF" w:rsidRDefault="00F32024" w:rsidP="005A2CA8">
            <w:pPr>
              <w:spacing w:after="100"/>
              <w:jc w:val="center"/>
              <w:rPr>
                <w:sz w:val="28"/>
                <w:szCs w:val="28"/>
              </w:rPr>
            </w:pPr>
            <w:r w:rsidRPr="00F044CF">
              <w:rPr>
                <w:sz w:val="28"/>
                <w:szCs w:val="28"/>
              </w:rPr>
              <w:t>2023</w:t>
            </w:r>
          </w:p>
        </w:tc>
      </w:tr>
      <w:tr w:rsidR="00D243AB" w:rsidRPr="00F044CF" w:rsidTr="00D664F5">
        <w:trPr>
          <w:trHeight w:val="552"/>
        </w:trPr>
        <w:tc>
          <w:tcPr>
            <w:tcW w:w="568" w:type="dxa"/>
            <w:tcBorders>
              <w:top w:val="single" w:sz="8" w:space="0" w:color="000000"/>
              <w:left w:val="single" w:sz="8" w:space="0" w:color="000000"/>
              <w:bottom w:val="single" w:sz="8" w:space="0" w:color="000000"/>
              <w:right w:val="single" w:sz="8" w:space="0" w:color="000000"/>
            </w:tcBorders>
          </w:tcPr>
          <w:p w:rsidR="00D243AB" w:rsidRPr="00454AB1" w:rsidRDefault="00D243AB" w:rsidP="005A2CA8">
            <w:pPr>
              <w:spacing w:after="100"/>
              <w:jc w:val="center"/>
              <w:rPr>
                <w:sz w:val="26"/>
                <w:szCs w:val="26"/>
              </w:rPr>
            </w:pPr>
            <w:r w:rsidRPr="00454AB1">
              <w:rPr>
                <w:sz w:val="26"/>
                <w:szCs w:val="26"/>
              </w:rPr>
              <w:t>1.</w:t>
            </w:r>
          </w:p>
        </w:tc>
        <w:tc>
          <w:tcPr>
            <w:tcW w:w="15147" w:type="dxa"/>
            <w:gridSpan w:val="11"/>
            <w:tcBorders>
              <w:top w:val="single" w:sz="8" w:space="0" w:color="000000"/>
              <w:left w:val="single" w:sz="8" w:space="0" w:color="000000"/>
              <w:bottom w:val="single" w:sz="8" w:space="0" w:color="000000"/>
              <w:right w:val="single" w:sz="4" w:space="0" w:color="auto"/>
            </w:tcBorders>
          </w:tcPr>
          <w:p w:rsidR="00D243AB" w:rsidRPr="00F044CF" w:rsidRDefault="00D243AB" w:rsidP="00713260">
            <w:pPr>
              <w:spacing w:after="100"/>
              <w:jc w:val="center"/>
              <w:rPr>
                <w:sz w:val="28"/>
                <w:szCs w:val="28"/>
              </w:rPr>
            </w:pPr>
            <w:r w:rsidRPr="00F044CF">
              <w:rPr>
                <w:sz w:val="28"/>
                <w:szCs w:val="28"/>
                <w:u w:val="single"/>
              </w:rPr>
              <w:t>Цель:</w:t>
            </w:r>
            <w:r w:rsidRPr="00F044CF">
              <w:rPr>
                <w:sz w:val="28"/>
                <w:szCs w:val="28"/>
              </w:rPr>
              <w:t xml:space="preserve">  Улучшение жилищных условий</w:t>
            </w:r>
            <w:r w:rsidR="00713260" w:rsidRPr="00F044CF">
              <w:rPr>
                <w:sz w:val="28"/>
                <w:szCs w:val="28"/>
              </w:rPr>
              <w:t xml:space="preserve"> молодых семей </w:t>
            </w:r>
          </w:p>
        </w:tc>
      </w:tr>
      <w:tr w:rsidR="00713260" w:rsidRPr="00F044CF" w:rsidTr="00D664F5">
        <w:trPr>
          <w:trHeight w:val="523"/>
        </w:trPr>
        <w:tc>
          <w:tcPr>
            <w:tcW w:w="568" w:type="dxa"/>
            <w:tcBorders>
              <w:top w:val="single" w:sz="8" w:space="0" w:color="000000"/>
              <w:left w:val="single" w:sz="8" w:space="0" w:color="000000"/>
              <w:bottom w:val="single" w:sz="8" w:space="0" w:color="000000"/>
              <w:right w:val="single" w:sz="8" w:space="0" w:color="000000"/>
            </w:tcBorders>
          </w:tcPr>
          <w:p w:rsidR="00713260" w:rsidRPr="00454AB1" w:rsidRDefault="000A22CC" w:rsidP="005A2CA8">
            <w:pPr>
              <w:spacing w:after="100"/>
              <w:jc w:val="center"/>
              <w:rPr>
                <w:sz w:val="26"/>
                <w:szCs w:val="26"/>
              </w:rPr>
            </w:pPr>
            <w:r w:rsidRPr="00454AB1">
              <w:rPr>
                <w:sz w:val="26"/>
                <w:szCs w:val="26"/>
              </w:rPr>
              <w:t>2.</w:t>
            </w:r>
          </w:p>
        </w:tc>
        <w:tc>
          <w:tcPr>
            <w:tcW w:w="2440" w:type="dxa"/>
            <w:tcBorders>
              <w:top w:val="single" w:sz="8" w:space="0" w:color="000000"/>
              <w:left w:val="single" w:sz="8" w:space="0" w:color="000000"/>
              <w:bottom w:val="single" w:sz="8" w:space="0" w:color="000000"/>
              <w:right w:val="single" w:sz="8" w:space="0" w:color="000000"/>
            </w:tcBorders>
          </w:tcPr>
          <w:p w:rsidR="00713260" w:rsidRPr="00454AB1" w:rsidRDefault="00713260" w:rsidP="00D50E2A">
            <w:pPr>
              <w:jc w:val="center"/>
              <w:rPr>
                <w:sz w:val="26"/>
                <w:szCs w:val="26"/>
                <w:u w:val="single"/>
              </w:rPr>
            </w:pPr>
            <w:r w:rsidRPr="00454AB1">
              <w:rPr>
                <w:sz w:val="26"/>
                <w:szCs w:val="26"/>
                <w:u w:val="single"/>
              </w:rPr>
              <w:t>Задача:</w:t>
            </w:r>
          </w:p>
          <w:p w:rsidR="00713260" w:rsidRPr="00454AB1" w:rsidRDefault="00713260" w:rsidP="00D50E2A">
            <w:pPr>
              <w:jc w:val="center"/>
              <w:rPr>
                <w:sz w:val="26"/>
                <w:szCs w:val="26"/>
              </w:rPr>
            </w:pPr>
            <w:r w:rsidRPr="00454AB1">
              <w:rPr>
                <w:sz w:val="26"/>
                <w:szCs w:val="26"/>
              </w:rPr>
              <w:t xml:space="preserve">Предоставление молодым семьям социальных выплат на приобретение жилья  или строительство индивидуального жилого дома, в том числе на оплату первоначального взноса при получении ипотечного жилищного кредита </w:t>
            </w:r>
            <w:r w:rsidRPr="00454AB1">
              <w:rPr>
                <w:sz w:val="26"/>
                <w:szCs w:val="26"/>
              </w:rPr>
              <w:lastRenderedPageBreak/>
              <w:t xml:space="preserve">или займа </w:t>
            </w:r>
            <w:proofErr w:type="gramStart"/>
            <w:r w:rsidRPr="00454AB1">
              <w:rPr>
                <w:sz w:val="26"/>
                <w:szCs w:val="26"/>
              </w:rPr>
              <w:t>на</w:t>
            </w:r>
            <w:proofErr w:type="gramEnd"/>
          </w:p>
          <w:p w:rsidR="00713260" w:rsidRPr="00454AB1" w:rsidRDefault="00713260" w:rsidP="00D50E2A">
            <w:pPr>
              <w:jc w:val="center"/>
              <w:rPr>
                <w:sz w:val="26"/>
                <w:szCs w:val="26"/>
              </w:rPr>
            </w:pPr>
            <w:r w:rsidRPr="00454AB1">
              <w:rPr>
                <w:sz w:val="26"/>
                <w:szCs w:val="26"/>
              </w:rPr>
              <w:t>приобретение  или  строительства жилья;</w:t>
            </w:r>
          </w:p>
          <w:p w:rsidR="00713260" w:rsidRPr="00454AB1" w:rsidRDefault="00713260" w:rsidP="00D243AB">
            <w:pPr>
              <w:spacing w:after="100"/>
              <w:rPr>
                <w:sz w:val="26"/>
                <w:szCs w:val="26"/>
              </w:rPr>
            </w:pPr>
          </w:p>
        </w:tc>
        <w:tc>
          <w:tcPr>
            <w:tcW w:w="1117" w:type="dxa"/>
            <w:tcBorders>
              <w:top w:val="single" w:sz="8" w:space="0" w:color="000000"/>
              <w:left w:val="single" w:sz="8" w:space="0" w:color="000000"/>
              <w:bottom w:val="single" w:sz="8" w:space="0" w:color="000000"/>
              <w:right w:val="single" w:sz="8" w:space="0" w:color="000000"/>
            </w:tcBorders>
          </w:tcPr>
          <w:p w:rsidR="00713260" w:rsidRPr="00454AB1" w:rsidRDefault="00D50E2A" w:rsidP="005A2CA8">
            <w:pPr>
              <w:spacing w:after="100"/>
              <w:jc w:val="center"/>
              <w:rPr>
                <w:sz w:val="26"/>
                <w:szCs w:val="26"/>
              </w:rPr>
            </w:pPr>
            <w:r w:rsidRPr="00454AB1">
              <w:rPr>
                <w:sz w:val="26"/>
                <w:szCs w:val="26"/>
              </w:rPr>
              <w:lastRenderedPageBreak/>
              <w:t>х</w:t>
            </w:r>
          </w:p>
        </w:tc>
        <w:tc>
          <w:tcPr>
            <w:tcW w:w="1782" w:type="dxa"/>
            <w:gridSpan w:val="2"/>
            <w:tcBorders>
              <w:top w:val="single" w:sz="8" w:space="0" w:color="000000"/>
              <w:left w:val="single" w:sz="8" w:space="0" w:color="000000"/>
              <w:bottom w:val="single" w:sz="8" w:space="0" w:color="000000"/>
              <w:right w:val="single" w:sz="8" w:space="0" w:color="000000"/>
            </w:tcBorders>
          </w:tcPr>
          <w:p w:rsidR="00713260" w:rsidRPr="00454AB1" w:rsidRDefault="00713260" w:rsidP="005A2CA8">
            <w:pPr>
              <w:spacing w:after="100"/>
              <w:jc w:val="center"/>
              <w:rPr>
                <w:sz w:val="26"/>
                <w:szCs w:val="26"/>
              </w:rPr>
            </w:pPr>
            <w:r w:rsidRPr="00454AB1">
              <w:rPr>
                <w:sz w:val="26"/>
                <w:szCs w:val="26"/>
              </w:rPr>
              <w:t>2021-2023</w:t>
            </w:r>
          </w:p>
        </w:tc>
        <w:tc>
          <w:tcPr>
            <w:tcW w:w="2252" w:type="dxa"/>
            <w:tcBorders>
              <w:top w:val="single" w:sz="8" w:space="0" w:color="000000"/>
              <w:left w:val="single" w:sz="8" w:space="0" w:color="000000"/>
              <w:bottom w:val="single" w:sz="8" w:space="0" w:color="000000"/>
              <w:right w:val="single" w:sz="8" w:space="0" w:color="000000"/>
            </w:tcBorders>
          </w:tcPr>
          <w:p w:rsidR="00713260" w:rsidRPr="00454AB1" w:rsidRDefault="00D50E2A" w:rsidP="005A2CA8">
            <w:pPr>
              <w:spacing w:after="100"/>
              <w:jc w:val="center"/>
              <w:rPr>
                <w:sz w:val="26"/>
                <w:szCs w:val="26"/>
              </w:rPr>
            </w:pPr>
            <w:r w:rsidRPr="00454AB1">
              <w:rPr>
                <w:sz w:val="26"/>
                <w:szCs w:val="26"/>
              </w:rPr>
              <w:t>х</w:t>
            </w:r>
          </w:p>
        </w:tc>
        <w:tc>
          <w:tcPr>
            <w:tcW w:w="1764" w:type="dxa"/>
            <w:tcBorders>
              <w:top w:val="single" w:sz="8" w:space="0" w:color="000000"/>
              <w:left w:val="single" w:sz="8" w:space="0" w:color="000000"/>
              <w:bottom w:val="single" w:sz="8" w:space="0" w:color="000000"/>
              <w:right w:val="single" w:sz="8" w:space="0" w:color="000000"/>
            </w:tcBorders>
          </w:tcPr>
          <w:p w:rsidR="00713260" w:rsidRPr="00454AB1" w:rsidRDefault="00D50E2A" w:rsidP="00F044CF">
            <w:pPr>
              <w:spacing w:after="100"/>
              <w:jc w:val="center"/>
              <w:rPr>
                <w:sz w:val="26"/>
                <w:szCs w:val="26"/>
              </w:rPr>
            </w:pPr>
            <w:r w:rsidRPr="00454AB1">
              <w:rPr>
                <w:sz w:val="26"/>
                <w:szCs w:val="26"/>
              </w:rPr>
              <w:t xml:space="preserve">Отдел архитектуры, жилищно-коммунального и дорожного хозяйства администрации </w:t>
            </w:r>
            <w:r w:rsidR="00F044CF" w:rsidRPr="00454AB1">
              <w:rPr>
                <w:sz w:val="26"/>
                <w:szCs w:val="26"/>
              </w:rPr>
              <w:t>муниципального района</w:t>
            </w:r>
            <w:r w:rsidRPr="00454AB1">
              <w:rPr>
                <w:sz w:val="26"/>
                <w:szCs w:val="26"/>
              </w:rPr>
              <w:t xml:space="preserve"> «Улётовский район»</w:t>
            </w:r>
            <w:r w:rsidR="00F044CF" w:rsidRPr="00454AB1">
              <w:rPr>
                <w:sz w:val="26"/>
                <w:szCs w:val="26"/>
              </w:rPr>
              <w:t xml:space="preserve"> Забайкальского края</w:t>
            </w:r>
          </w:p>
        </w:tc>
        <w:tc>
          <w:tcPr>
            <w:tcW w:w="1677" w:type="dxa"/>
            <w:gridSpan w:val="2"/>
            <w:tcBorders>
              <w:top w:val="single" w:sz="8" w:space="0" w:color="000000"/>
              <w:left w:val="single" w:sz="8" w:space="0" w:color="000000"/>
              <w:bottom w:val="single" w:sz="8" w:space="0" w:color="000000"/>
              <w:right w:val="single" w:sz="8" w:space="0" w:color="000000"/>
            </w:tcBorders>
          </w:tcPr>
          <w:p w:rsidR="00713260" w:rsidRPr="00F044CF" w:rsidRDefault="00D50E2A" w:rsidP="005A2CA8">
            <w:pPr>
              <w:spacing w:after="100"/>
              <w:jc w:val="center"/>
              <w:rPr>
                <w:sz w:val="28"/>
                <w:szCs w:val="28"/>
              </w:rPr>
            </w:pPr>
            <w:r w:rsidRPr="00F044CF">
              <w:rPr>
                <w:sz w:val="28"/>
                <w:szCs w:val="28"/>
              </w:rPr>
              <w:t>х</w:t>
            </w:r>
          </w:p>
        </w:tc>
        <w:tc>
          <w:tcPr>
            <w:tcW w:w="1493" w:type="dxa"/>
            <w:tcBorders>
              <w:top w:val="single" w:sz="8" w:space="0" w:color="000000"/>
              <w:left w:val="single" w:sz="8" w:space="0" w:color="000000"/>
              <w:bottom w:val="single" w:sz="8" w:space="0" w:color="000000"/>
              <w:right w:val="single" w:sz="8" w:space="0" w:color="000000"/>
            </w:tcBorders>
          </w:tcPr>
          <w:p w:rsidR="00713260" w:rsidRPr="00F044CF" w:rsidRDefault="00D50E2A" w:rsidP="005A2CA8">
            <w:pPr>
              <w:spacing w:after="100"/>
              <w:jc w:val="center"/>
              <w:rPr>
                <w:sz w:val="28"/>
                <w:szCs w:val="28"/>
              </w:rPr>
            </w:pPr>
            <w:r w:rsidRPr="00F044CF">
              <w:rPr>
                <w:sz w:val="28"/>
                <w:szCs w:val="28"/>
              </w:rPr>
              <w:t>х</w:t>
            </w:r>
          </w:p>
        </w:tc>
        <w:tc>
          <w:tcPr>
            <w:tcW w:w="1483" w:type="dxa"/>
            <w:tcBorders>
              <w:top w:val="single" w:sz="8" w:space="0" w:color="000000"/>
              <w:left w:val="single" w:sz="8" w:space="0" w:color="000000"/>
              <w:bottom w:val="single" w:sz="8" w:space="0" w:color="000000"/>
              <w:right w:val="single" w:sz="4" w:space="0" w:color="auto"/>
            </w:tcBorders>
          </w:tcPr>
          <w:p w:rsidR="00713260" w:rsidRPr="00F044CF" w:rsidRDefault="00D50E2A" w:rsidP="005A2CA8">
            <w:pPr>
              <w:spacing w:after="100"/>
              <w:jc w:val="center"/>
              <w:rPr>
                <w:sz w:val="28"/>
                <w:szCs w:val="28"/>
              </w:rPr>
            </w:pPr>
            <w:r w:rsidRPr="00F044CF">
              <w:rPr>
                <w:sz w:val="28"/>
                <w:szCs w:val="28"/>
              </w:rPr>
              <w:t>х</w:t>
            </w:r>
          </w:p>
        </w:tc>
        <w:tc>
          <w:tcPr>
            <w:tcW w:w="1139" w:type="dxa"/>
            <w:tcBorders>
              <w:top w:val="single" w:sz="8" w:space="0" w:color="000000"/>
              <w:left w:val="single" w:sz="4" w:space="0" w:color="auto"/>
              <w:bottom w:val="single" w:sz="8" w:space="0" w:color="000000"/>
              <w:right w:val="single" w:sz="4" w:space="0" w:color="auto"/>
            </w:tcBorders>
          </w:tcPr>
          <w:p w:rsidR="00713260" w:rsidRPr="00F044CF" w:rsidRDefault="00D50E2A" w:rsidP="005A2CA8">
            <w:pPr>
              <w:spacing w:after="100"/>
              <w:jc w:val="center"/>
              <w:rPr>
                <w:sz w:val="28"/>
                <w:szCs w:val="28"/>
              </w:rPr>
            </w:pPr>
            <w:r w:rsidRPr="00F044CF">
              <w:rPr>
                <w:sz w:val="28"/>
                <w:szCs w:val="28"/>
              </w:rPr>
              <w:t>х</w:t>
            </w:r>
          </w:p>
        </w:tc>
      </w:tr>
      <w:tr w:rsidR="00F044CF" w:rsidRPr="00F044CF" w:rsidTr="00D664F5">
        <w:trPr>
          <w:trHeight w:val="523"/>
        </w:trPr>
        <w:tc>
          <w:tcPr>
            <w:tcW w:w="568" w:type="dxa"/>
            <w:tcBorders>
              <w:top w:val="single" w:sz="8" w:space="0" w:color="000000"/>
              <w:left w:val="single" w:sz="8" w:space="0" w:color="000000"/>
              <w:bottom w:val="single" w:sz="8" w:space="0" w:color="000000"/>
              <w:right w:val="single" w:sz="8" w:space="0" w:color="000000"/>
            </w:tcBorders>
          </w:tcPr>
          <w:p w:rsidR="00F044CF" w:rsidRPr="00454AB1" w:rsidRDefault="00F044CF" w:rsidP="005A2CA8">
            <w:pPr>
              <w:spacing w:after="100"/>
              <w:jc w:val="center"/>
              <w:rPr>
                <w:sz w:val="26"/>
                <w:szCs w:val="26"/>
              </w:rPr>
            </w:pPr>
            <w:r w:rsidRPr="00454AB1">
              <w:rPr>
                <w:sz w:val="26"/>
                <w:szCs w:val="26"/>
              </w:rPr>
              <w:lastRenderedPageBreak/>
              <w:t>3.</w:t>
            </w:r>
          </w:p>
          <w:p w:rsidR="00F044CF" w:rsidRPr="00454AB1" w:rsidRDefault="00F044CF" w:rsidP="000A22CC">
            <w:pPr>
              <w:rPr>
                <w:sz w:val="26"/>
                <w:szCs w:val="26"/>
              </w:rPr>
            </w:pPr>
            <w:r w:rsidRPr="00454AB1">
              <w:rPr>
                <w:sz w:val="26"/>
                <w:szCs w:val="26"/>
              </w:rPr>
              <w:t>3.1</w:t>
            </w:r>
          </w:p>
        </w:tc>
        <w:tc>
          <w:tcPr>
            <w:tcW w:w="2440" w:type="dxa"/>
            <w:tcBorders>
              <w:top w:val="single" w:sz="8" w:space="0" w:color="000000"/>
              <w:left w:val="single" w:sz="8" w:space="0" w:color="000000"/>
              <w:bottom w:val="single" w:sz="8" w:space="0" w:color="000000"/>
              <w:right w:val="single" w:sz="8" w:space="0" w:color="000000"/>
            </w:tcBorders>
          </w:tcPr>
          <w:p w:rsidR="00F044CF" w:rsidRPr="00454AB1" w:rsidRDefault="00F044CF" w:rsidP="00D50E2A">
            <w:pPr>
              <w:spacing w:after="100"/>
              <w:jc w:val="center"/>
              <w:rPr>
                <w:sz w:val="26"/>
                <w:szCs w:val="26"/>
                <w:u w:val="single"/>
              </w:rPr>
            </w:pPr>
            <w:r w:rsidRPr="00454AB1">
              <w:rPr>
                <w:sz w:val="26"/>
                <w:szCs w:val="26"/>
                <w:u w:val="single"/>
              </w:rPr>
              <w:t>Мероприятия:</w:t>
            </w:r>
          </w:p>
          <w:p w:rsidR="00F044CF" w:rsidRPr="00454AB1" w:rsidRDefault="00F044CF" w:rsidP="00D50E2A">
            <w:pPr>
              <w:spacing w:after="100"/>
              <w:jc w:val="center"/>
              <w:rPr>
                <w:sz w:val="26"/>
                <w:szCs w:val="26"/>
              </w:rPr>
            </w:pPr>
            <w:r w:rsidRPr="00454AB1">
              <w:rPr>
                <w:sz w:val="26"/>
                <w:szCs w:val="26"/>
              </w:rPr>
              <w:t>Организация учета и отбора молодых семей для участия в программе</w:t>
            </w:r>
          </w:p>
        </w:tc>
        <w:tc>
          <w:tcPr>
            <w:tcW w:w="1117" w:type="dxa"/>
            <w:tcBorders>
              <w:top w:val="single" w:sz="8" w:space="0" w:color="000000"/>
              <w:left w:val="single" w:sz="8" w:space="0" w:color="000000"/>
              <w:bottom w:val="single" w:sz="8" w:space="0" w:color="000000"/>
              <w:right w:val="single" w:sz="8" w:space="0" w:color="000000"/>
            </w:tcBorders>
          </w:tcPr>
          <w:p w:rsidR="00F044CF" w:rsidRPr="00454AB1" w:rsidRDefault="00F044CF" w:rsidP="005A2CA8">
            <w:pPr>
              <w:spacing w:after="100"/>
              <w:jc w:val="center"/>
              <w:rPr>
                <w:sz w:val="26"/>
                <w:szCs w:val="26"/>
              </w:rPr>
            </w:pPr>
            <w:r w:rsidRPr="00454AB1">
              <w:rPr>
                <w:sz w:val="26"/>
                <w:szCs w:val="26"/>
              </w:rPr>
              <w:t>х</w:t>
            </w:r>
          </w:p>
        </w:tc>
        <w:tc>
          <w:tcPr>
            <w:tcW w:w="1782" w:type="dxa"/>
            <w:gridSpan w:val="2"/>
            <w:tcBorders>
              <w:top w:val="single" w:sz="8" w:space="0" w:color="000000"/>
              <w:left w:val="single" w:sz="8" w:space="0" w:color="000000"/>
              <w:bottom w:val="single" w:sz="8" w:space="0" w:color="000000"/>
              <w:right w:val="single" w:sz="8" w:space="0" w:color="000000"/>
            </w:tcBorders>
          </w:tcPr>
          <w:p w:rsidR="00F044CF" w:rsidRPr="00454AB1" w:rsidRDefault="00F044CF" w:rsidP="005A2CA8">
            <w:pPr>
              <w:spacing w:after="100"/>
              <w:jc w:val="center"/>
              <w:rPr>
                <w:sz w:val="26"/>
                <w:szCs w:val="26"/>
              </w:rPr>
            </w:pPr>
            <w:r w:rsidRPr="00454AB1">
              <w:rPr>
                <w:sz w:val="26"/>
                <w:szCs w:val="26"/>
              </w:rPr>
              <w:t>2021-2023</w:t>
            </w:r>
          </w:p>
        </w:tc>
        <w:tc>
          <w:tcPr>
            <w:tcW w:w="2252" w:type="dxa"/>
            <w:tcBorders>
              <w:top w:val="single" w:sz="8" w:space="0" w:color="000000"/>
              <w:left w:val="single" w:sz="8" w:space="0" w:color="000000"/>
              <w:bottom w:val="single" w:sz="8" w:space="0" w:color="000000"/>
              <w:right w:val="single" w:sz="8" w:space="0" w:color="000000"/>
            </w:tcBorders>
          </w:tcPr>
          <w:p w:rsidR="00F044CF" w:rsidRPr="00454AB1" w:rsidRDefault="00F044CF" w:rsidP="005A2CA8">
            <w:pPr>
              <w:spacing w:after="100"/>
              <w:jc w:val="center"/>
              <w:rPr>
                <w:sz w:val="26"/>
                <w:szCs w:val="26"/>
              </w:rPr>
            </w:pPr>
            <w:r w:rsidRPr="00454AB1">
              <w:rPr>
                <w:sz w:val="26"/>
                <w:szCs w:val="26"/>
              </w:rPr>
              <w:t>х</w:t>
            </w:r>
          </w:p>
        </w:tc>
        <w:tc>
          <w:tcPr>
            <w:tcW w:w="1764" w:type="dxa"/>
            <w:tcBorders>
              <w:top w:val="single" w:sz="8" w:space="0" w:color="000000"/>
              <w:left w:val="single" w:sz="8" w:space="0" w:color="000000"/>
              <w:bottom w:val="single" w:sz="8" w:space="0" w:color="000000"/>
              <w:right w:val="single" w:sz="8" w:space="0" w:color="000000"/>
            </w:tcBorders>
            <w:vAlign w:val="center"/>
          </w:tcPr>
          <w:p w:rsidR="00F044CF" w:rsidRPr="00454AB1" w:rsidRDefault="00F044CF" w:rsidP="00F044CF">
            <w:pPr>
              <w:jc w:val="center"/>
              <w:rPr>
                <w:sz w:val="26"/>
                <w:szCs w:val="26"/>
              </w:rPr>
            </w:pPr>
            <w:r w:rsidRPr="00454AB1">
              <w:rPr>
                <w:sz w:val="26"/>
                <w:szCs w:val="26"/>
              </w:rPr>
              <w:t>Отдел архитектуры, жилищно-коммунального и дорожного хозяйства администрации муниципального района «Улётовский район» Забайкальского края</w:t>
            </w:r>
          </w:p>
        </w:tc>
        <w:tc>
          <w:tcPr>
            <w:tcW w:w="1677" w:type="dxa"/>
            <w:gridSpan w:val="2"/>
            <w:tcBorders>
              <w:top w:val="single" w:sz="8" w:space="0" w:color="000000"/>
              <w:left w:val="single" w:sz="8" w:space="0" w:color="000000"/>
              <w:bottom w:val="single" w:sz="8" w:space="0" w:color="000000"/>
              <w:right w:val="single" w:sz="8" w:space="0" w:color="000000"/>
            </w:tcBorders>
          </w:tcPr>
          <w:p w:rsidR="00F044CF" w:rsidRPr="00454AB1" w:rsidRDefault="00F044CF" w:rsidP="005A2CA8">
            <w:pPr>
              <w:spacing w:after="100"/>
              <w:jc w:val="center"/>
              <w:rPr>
                <w:sz w:val="26"/>
                <w:szCs w:val="26"/>
              </w:rPr>
            </w:pPr>
            <w:r w:rsidRPr="00454AB1">
              <w:rPr>
                <w:sz w:val="26"/>
                <w:szCs w:val="26"/>
              </w:rPr>
              <w:t>х</w:t>
            </w:r>
          </w:p>
        </w:tc>
        <w:tc>
          <w:tcPr>
            <w:tcW w:w="1493" w:type="dxa"/>
            <w:tcBorders>
              <w:top w:val="single" w:sz="8" w:space="0" w:color="000000"/>
              <w:left w:val="single" w:sz="8" w:space="0" w:color="000000"/>
              <w:bottom w:val="single" w:sz="8" w:space="0" w:color="000000"/>
              <w:right w:val="single" w:sz="8" w:space="0" w:color="000000"/>
            </w:tcBorders>
          </w:tcPr>
          <w:p w:rsidR="00F044CF" w:rsidRPr="00454AB1" w:rsidRDefault="00F044CF" w:rsidP="005A2CA8">
            <w:pPr>
              <w:spacing w:after="100"/>
              <w:jc w:val="center"/>
              <w:rPr>
                <w:sz w:val="26"/>
                <w:szCs w:val="26"/>
              </w:rPr>
            </w:pPr>
            <w:r w:rsidRPr="00454AB1">
              <w:rPr>
                <w:sz w:val="26"/>
                <w:szCs w:val="26"/>
              </w:rPr>
              <w:t>х</w:t>
            </w:r>
          </w:p>
        </w:tc>
        <w:tc>
          <w:tcPr>
            <w:tcW w:w="1483" w:type="dxa"/>
            <w:tcBorders>
              <w:top w:val="single" w:sz="8" w:space="0" w:color="000000"/>
              <w:left w:val="single" w:sz="8" w:space="0" w:color="000000"/>
              <w:bottom w:val="single" w:sz="8" w:space="0" w:color="000000"/>
              <w:right w:val="single" w:sz="4" w:space="0" w:color="auto"/>
            </w:tcBorders>
          </w:tcPr>
          <w:p w:rsidR="00F044CF" w:rsidRPr="00454AB1" w:rsidRDefault="00F044CF" w:rsidP="005A2CA8">
            <w:pPr>
              <w:spacing w:after="100"/>
              <w:jc w:val="center"/>
              <w:rPr>
                <w:sz w:val="26"/>
                <w:szCs w:val="26"/>
              </w:rPr>
            </w:pPr>
            <w:r w:rsidRPr="00454AB1">
              <w:rPr>
                <w:sz w:val="26"/>
                <w:szCs w:val="26"/>
              </w:rPr>
              <w:t>х</w:t>
            </w:r>
          </w:p>
        </w:tc>
        <w:tc>
          <w:tcPr>
            <w:tcW w:w="1139" w:type="dxa"/>
            <w:tcBorders>
              <w:top w:val="single" w:sz="8" w:space="0" w:color="000000"/>
              <w:left w:val="single" w:sz="4" w:space="0" w:color="auto"/>
              <w:bottom w:val="single" w:sz="8" w:space="0" w:color="000000"/>
              <w:right w:val="single" w:sz="4" w:space="0" w:color="auto"/>
            </w:tcBorders>
          </w:tcPr>
          <w:p w:rsidR="00F044CF" w:rsidRPr="00454AB1" w:rsidRDefault="00F044CF" w:rsidP="005A2CA8">
            <w:pPr>
              <w:spacing w:after="100"/>
              <w:jc w:val="center"/>
              <w:rPr>
                <w:sz w:val="26"/>
                <w:szCs w:val="26"/>
              </w:rPr>
            </w:pPr>
            <w:r w:rsidRPr="00454AB1">
              <w:rPr>
                <w:sz w:val="26"/>
                <w:szCs w:val="26"/>
              </w:rPr>
              <w:t>х</w:t>
            </w:r>
          </w:p>
        </w:tc>
      </w:tr>
      <w:tr w:rsidR="00F044CF" w:rsidRPr="00F044CF" w:rsidTr="00D664F5">
        <w:trPr>
          <w:trHeight w:val="523"/>
        </w:trPr>
        <w:tc>
          <w:tcPr>
            <w:tcW w:w="568" w:type="dxa"/>
            <w:tcBorders>
              <w:top w:val="single" w:sz="8" w:space="0" w:color="000000"/>
              <w:left w:val="single" w:sz="8" w:space="0" w:color="000000"/>
              <w:bottom w:val="single" w:sz="8" w:space="0" w:color="000000"/>
              <w:right w:val="single" w:sz="8" w:space="0" w:color="000000"/>
            </w:tcBorders>
          </w:tcPr>
          <w:p w:rsidR="00F044CF" w:rsidRPr="00454AB1" w:rsidRDefault="00F044CF" w:rsidP="005A2CA8">
            <w:pPr>
              <w:spacing w:after="100"/>
              <w:jc w:val="center"/>
              <w:rPr>
                <w:sz w:val="26"/>
                <w:szCs w:val="26"/>
              </w:rPr>
            </w:pPr>
            <w:r w:rsidRPr="00454AB1">
              <w:rPr>
                <w:sz w:val="26"/>
                <w:szCs w:val="26"/>
              </w:rPr>
              <w:t>3.2</w:t>
            </w:r>
          </w:p>
        </w:tc>
        <w:tc>
          <w:tcPr>
            <w:tcW w:w="2440" w:type="dxa"/>
            <w:tcBorders>
              <w:top w:val="single" w:sz="8" w:space="0" w:color="000000"/>
              <w:left w:val="single" w:sz="8" w:space="0" w:color="000000"/>
              <w:bottom w:val="single" w:sz="8" w:space="0" w:color="000000"/>
              <w:right w:val="single" w:sz="8" w:space="0" w:color="000000"/>
            </w:tcBorders>
          </w:tcPr>
          <w:p w:rsidR="00F044CF" w:rsidRPr="00454AB1" w:rsidRDefault="00F044CF" w:rsidP="00D50E2A">
            <w:pPr>
              <w:jc w:val="center"/>
              <w:rPr>
                <w:sz w:val="26"/>
                <w:szCs w:val="26"/>
              </w:rPr>
            </w:pPr>
            <w:r w:rsidRPr="00454AB1">
              <w:rPr>
                <w:sz w:val="26"/>
                <w:szCs w:val="26"/>
              </w:rPr>
              <w:t>Формирование заявки муниципального района "Улётовский  район"</w:t>
            </w:r>
          </w:p>
          <w:p w:rsidR="00F044CF" w:rsidRPr="00454AB1" w:rsidRDefault="00F044CF" w:rsidP="00D50E2A">
            <w:pPr>
              <w:spacing w:after="100"/>
              <w:jc w:val="center"/>
              <w:rPr>
                <w:sz w:val="26"/>
                <w:szCs w:val="26"/>
              </w:rPr>
            </w:pPr>
          </w:p>
        </w:tc>
        <w:tc>
          <w:tcPr>
            <w:tcW w:w="1117" w:type="dxa"/>
            <w:tcBorders>
              <w:top w:val="single" w:sz="8" w:space="0" w:color="000000"/>
              <w:left w:val="single" w:sz="8" w:space="0" w:color="000000"/>
              <w:bottom w:val="single" w:sz="8" w:space="0" w:color="000000"/>
              <w:right w:val="single" w:sz="8" w:space="0" w:color="000000"/>
            </w:tcBorders>
          </w:tcPr>
          <w:p w:rsidR="00F044CF" w:rsidRPr="00454AB1" w:rsidRDefault="00F044CF" w:rsidP="005A2CA8">
            <w:pPr>
              <w:spacing w:after="100"/>
              <w:jc w:val="center"/>
              <w:rPr>
                <w:sz w:val="26"/>
                <w:szCs w:val="26"/>
              </w:rPr>
            </w:pPr>
            <w:r w:rsidRPr="00454AB1">
              <w:rPr>
                <w:sz w:val="26"/>
                <w:szCs w:val="26"/>
              </w:rPr>
              <w:t>х</w:t>
            </w:r>
          </w:p>
        </w:tc>
        <w:tc>
          <w:tcPr>
            <w:tcW w:w="1782" w:type="dxa"/>
            <w:gridSpan w:val="2"/>
            <w:tcBorders>
              <w:top w:val="single" w:sz="8" w:space="0" w:color="000000"/>
              <w:left w:val="single" w:sz="8" w:space="0" w:color="000000"/>
              <w:bottom w:val="single" w:sz="8" w:space="0" w:color="000000"/>
              <w:right w:val="single" w:sz="8" w:space="0" w:color="000000"/>
            </w:tcBorders>
          </w:tcPr>
          <w:p w:rsidR="00F044CF" w:rsidRPr="00454AB1" w:rsidRDefault="00F044CF" w:rsidP="005A2CA8">
            <w:pPr>
              <w:spacing w:after="100"/>
              <w:jc w:val="center"/>
              <w:rPr>
                <w:sz w:val="26"/>
                <w:szCs w:val="26"/>
              </w:rPr>
            </w:pPr>
            <w:r w:rsidRPr="00454AB1">
              <w:rPr>
                <w:sz w:val="26"/>
                <w:szCs w:val="26"/>
              </w:rPr>
              <w:t>2021-2023</w:t>
            </w:r>
          </w:p>
        </w:tc>
        <w:tc>
          <w:tcPr>
            <w:tcW w:w="2252" w:type="dxa"/>
            <w:tcBorders>
              <w:top w:val="single" w:sz="8" w:space="0" w:color="000000"/>
              <w:left w:val="single" w:sz="8" w:space="0" w:color="000000"/>
              <w:bottom w:val="single" w:sz="8" w:space="0" w:color="000000"/>
              <w:right w:val="single" w:sz="8" w:space="0" w:color="000000"/>
            </w:tcBorders>
          </w:tcPr>
          <w:p w:rsidR="00F044CF" w:rsidRPr="00454AB1" w:rsidRDefault="00F044CF" w:rsidP="005A2CA8">
            <w:pPr>
              <w:spacing w:after="100"/>
              <w:jc w:val="center"/>
              <w:rPr>
                <w:sz w:val="26"/>
                <w:szCs w:val="26"/>
              </w:rPr>
            </w:pPr>
            <w:r w:rsidRPr="00454AB1">
              <w:rPr>
                <w:sz w:val="26"/>
                <w:szCs w:val="26"/>
              </w:rPr>
              <w:t>х</w:t>
            </w:r>
          </w:p>
        </w:tc>
        <w:tc>
          <w:tcPr>
            <w:tcW w:w="1764" w:type="dxa"/>
            <w:tcBorders>
              <w:top w:val="single" w:sz="8" w:space="0" w:color="000000"/>
              <w:left w:val="single" w:sz="8" w:space="0" w:color="000000"/>
              <w:bottom w:val="single" w:sz="8" w:space="0" w:color="000000"/>
              <w:right w:val="single" w:sz="8" w:space="0" w:color="000000"/>
            </w:tcBorders>
            <w:vAlign w:val="center"/>
          </w:tcPr>
          <w:p w:rsidR="00F044CF" w:rsidRPr="00454AB1" w:rsidRDefault="00F044CF" w:rsidP="00F044CF">
            <w:pPr>
              <w:jc w:val="center"/>
              <w:rPr>
                <w:sz w:val="26"/>
                <w:szCs w:val="26"/>
              </w:rPr>
            </w:pPr>
            <w:r w:rsidRPr="00454AB1">
              <w:rPr>
                <w:sz w:val="26"/>
                <w:szCs w:val="26"/>
              </w:rPr>
              <w:t>Отдел архитектуры, жилищно-коммунального и дорожного хозяйства администрации муниципального района «Улётовский район» Забайкальского края</w:t>
            </w:r>
          </w:p>
        </w:tc>
        <w:tc>
          <w:tcPr>
            <w:tcW w:w="1677" w:type="dxa"/>
            <w:gridSpan w:val="2"/>
            <w:tcBorders>
              <w:top w:val="single" w:sz="8" w:space="0" w:color="000000"/>
              <w:left w:val="single" w:sz="8" w:space="0" w:color="000000"/>
              <w:bottom w:val="single" w:sz="8" w:space="0" w:color="000000"/>
              <w:right w:val="single" w:sz="8" w:space="0" w:color="000000"/>
            </w:tcBorders>
          </w:tcPr>
          <w:p w:rsidR="00F044CF" w:rsidRPr="00454AB1" w:rsidRDefault="00F044CF" w:rsidP="005A2CA8">
            <w:pPr>
              <w:spacing w:after="100"/>
              <w:jc w:val="center"/>
              <w:rPr>
                <w:sz w:val="26"/>
                <w:szCs w:val="26"/>
              </w:rPr>
            </w:pPr>
            <w:r w:rsidRPr="00454AB1">
              <w:rPr>
                <w:sz w:val="26"/>
                <w:szCs w:val="26"/>
              </w:rPr>
              <w:t>х</w:t>
            </w:r>
          </w:p>
        </w:tc>
        <w:tc>
          <w:tcPr>
            <w:tcW w:w="1493" w:type="dxa"/>
            <w:tcBorders>
              <w:top w:val="single" w:sz="8" w:space="0" w:color="000000"/>
              <w:left w:val="single" w:sz="8" w:space="0" w:color="000000"/>
              <w:bottom w:val="single" w:sz="8" w:space="0" w:color="000000"/>
              <w:right w:val="single" w:sz="8" w:space="0" w:color="000000"/>
            </w:tcBorders>
          </w:tcPr>
          <w:p w:rsidR="00F044CF" w:rsidRPr="00454AB1" w:rsidRDefault="00F044CF" w:rsidP="005A2CA8">
            <w:pPr>
              <w:spacing w:after="100"/>
              <w:jc w:val="center"/>
              <w:rPr>
                <w:sz w:val="26"/>
                <w:szCs w:val="26"/>
              </w:rPr>
            </w:pPr>
            <w:r w:rsidRPr="00454AB1">
              <w:rPr>
                <w:sz w:val="26"/>
                <w:szCs w:val="26"/>
              </w:rPr>
              <w:t>х</w:t>
            </w:r>
          </w:p>
        </w:tc>
        <w:tc>
          <w:tcPr>
            <w:tcW w:w="1483" w:type="dxa"/>
            <w:tcBorders>
              <w:top w:val="single" w:sz="8" w:space="0" w:color="000000"/>
              <w:left w:val="single" w:sz="8" w:space="0" w:color="000000"/>
              <w:bottom w:val="single" w:sz="8" w:space="0" w:color="000000"/>
              <w:right w:val="single" w:sz="4" w:space="0" w:color="auto"/>
            </w:tcBorders>
          </w:tcPr>
          <w:p w:rsidR="00F044CF" w:rsidRPr="00454AB1" w:rsidRDefault="00F044CF" w:rsidP="005A2CA8">
            <w:pPr>
              <w:spacing w:after="100"/>
              <w:jc w:val="center"/>
              <w:rPr>
                <w:sz w:val="26"/>
                <w:szCs w:val="26"/>
              </w:rPr>
            </w:pPr>
            <w:r w:rsidRPr="00454AB1">
              <w:rPr>
                <w:sz w:val="26"/>
                <w:szCs w:val="26"/>
              </w:rPr>
              <w:t>х</w:t>
            </w:r>
          </w:p>
        </w:tc>
        <w:tc>
          <w:tcPr>
            <w:tcW w:w="1139" w:type="dxa"/>
            <w:tcBorders>
              <w:top w:val="single" w:sz="8" w:space="0" w:color="000000"/>
              <w:left w:val="single" w:sz="4" w:space="0" w:color="auto"/>
              <w:bottom w:val="single" w:sz="8" w:space="0" w:color="000000"/>
              <w:right w:val="single" w:sz="4" w:space="0" w:color="auto"/>
            </w:tcBorders>
          </w:tcPr>
          <w:p w:rsidR="00F044CF" w:rsidRPr="00454AB1" w:rsidRDefault="00F044CF" w:rsidP="005A2CA8">
            <w:pPr>
              <w:spacing w:after="100"/>
              <w:jc w:val="center"/>
              <w:rPr>
                <w:sz w:val="26"/>
                <w:szCs w:val="26"/>
              </w:rPr>
            </w:pPr>
            <w:r w:rsidRPr="00454AB1">
              <w:rPr>
                <w:sz w:val="26"/>
                <w:szCs w:val="26"/>
              </w:rPr>
              <w:t>х</w:t>
            </w:r>
          </w:p>
        </w:tc>
      </w:tr>
      <w:tr w:rsidR="00F32024" w:rsidRPr="00F044CF" w:rsidTr="00D664F5">
        <w:trPr>
          <w:trHeight w:val="523"/>
        </w:trPr>
        <w:tc>
          <w:tcPr>
            <w:tcW w:w="568" w:type="dxa"/>
            <w:tcBorders>
              <w:top w:val="single" w:sz="8" w:space="0" w:color="000000"/>
              <w:left w:val="single" w:sz="8" w:space="0" w:color="000000"/>
              <w:bottom w:val="single" w:sz="8" w:space="0" w:color="000000"/>
              <w:right w:val="single" w:sz="8" w:space="0" w:color="000000"/>
            </w:tcBorders>
          </w:tcPr>
          <w:p w:rsidR="00F32024" w:rsidRPr="00454AB1" w:rsidRDefault="000A22CC" w:rsidP="005A2CA8">
            <w:pPr>
              <w:spacing w:after="100"/>
              <w:jc w:val="center"/>
              <w:rPr>
                <w:sz w:val="26"/>
                <w:szCs w:val="26"/>
              </w:rPr>
            </w:pPr>
            <w:r w:rsidRPr="00454AB1">
              <w:rPr>
                <w:sz w:val="26"/>
                <w:szCs w:val="26"/>
              </w:rPr>
              <w:t>4.</w:t>
            </w:r>
          </w:p>
        </w:tc>
        <w:tc>
          <w:tcPr>
            <w:tcW w:w="2440" w:type="dxa"/>
            <w:tcBorders>
              <w:top w:val="single" w:sz="8" w:space="0" w:color="000000"/>
              <w:left w:val="single" w:sz="8" w:space="0" w:color="000000"/>
              <w:bottom w:val="single" w:sz="8" w:space="0" w:color="000000"/>
              <w:right w:val="single" w:sz="8" w:space="0" w:color="000000"/>
            </w:tcBorders>
          </w:tcPr>
          <w:p w:rsidR="004D443B" w:rsidRPr="00454AB1" w:rsidRDefault="00F32024" w:rsidP="005A2CA8">
            <w:pPr>
              <w:spacing w:after="100"/>
              <w:jc w:val="center"/>
              <w:rPr>
                <w:sz w:val="26"/>
                <w:szCs w:val="26"/>
              </w:rPr>
            </w:pPr>
            <w:r w:rsidRPr="00454AB1">
              <w:rPr>
                <w:sz w:val="26"/>
                <w:szCs w:val="26"/>
                <w:u w:val="single"/>
              </w:rPr>
              <w:t>Показатель:</w:t>
            </w:r>
            <w:r w:rsidRPr="00454AB1">
              <w:rPr>
                <w:sz w:val="26"/>
                <w:szCs w:val="26"/>
              </w:rPr>
              <w:t xml:space="preserve"> </w:t>
            </w:r>
          </w:p>
          <w:p w:rsidR="00F32024" w:rsidRPr="00454AB1" w:rsidRDefault="00F32024" w:rsidP="005A2CA8">
            <w:pPr>
              <w:spacing w:after="100"/>
              <w:jc w:val="center"/>
              <w:rPr>
                <w:sz w:val="26"/>
                <w:szCs w:val="26"/>
              </w:rPr>
            </w:pPr>
            <w:r w:rsidRPr="00454AB1">
              <w:rPr>
                <w:sz w:val="26"/>
                <w:szCs w:val="26"/>
              </w:rPr>
              <w:t xml:space="preserve">количество молодых </w:t>
            </w:r>
            <w:r w:rsidRPr="00454AB1">
              <w:rPr>
                <w:sz w:val="26"/>
                <w:szCs w:val="26"/>
              </w:rPr>
              <w:lastRenderedPageBreak/>
              <w:t xml:space="preserve">семей </w:t>
            </w:r>
          </w:p>
        </w:tc>
        <w:tc>
          <w:tcPr>
            <w:tcW w:w="1117" w:type="dxa"/>
            <w:tcBorders>
              <w:top w:val="single" w:sz="8" w:space="0" w:color="000000"/>
              <w:left w:val="single" w:sz="8" w:space="0" w:color="000000"/>
              <w:bottom w:val="single" w:sz="8" w:space="0" w:color="000000"/>
              <w:right w:val="single" w:sz="8" w:space="0" w:color="000000"/>
            </w:tcBorders>
          </w:tcPr>
          <w:p w:rsidR="00F32024" w:rsidRPr="00454AB1" w:rsidRDefault="00D50E2A" w:rsidP="00D50E2A">
            <w:pPr>
              <w:spacing w:after="100"/>
              <w:jc w:val="center"/>
              <w:rPr>
                <w:sz w:val="26"/>
                <w:szCs w:val="26"/>
              </w:rPr>
            </w:pPr>
            <w:r w:rsidRPr="00454AB1">
              <w:rPr>
                <w:sz w:val="26"/>
                <w:szCs w:val="26"/>
              </w:rPr>
              <w:lastRenderedPageBreak/>
              <w:t>семей</w:t>
            </w:r>
          </w:p>
        </w:tc>
        <w:tc>
          <w:tcPr>
            <w:tcW w:w="1782" w:type="dxa"/>
            <w:gridSpan w:val="2"/>
            <w:tcBorders>
              <w:top w:val="single" w:sz="8" w:space="0" w:color="000000"/>
              <w:left w:val="single" w:sz="8" w:space="0" w:color="000000"/>
              <w:bottom w:val="single" w:sz="8" w:space="0" w:color="000000"/>
              <w:right w:val="single" w:sz="8" w:space="0" w:color="000000"/>
            </w:tcBorders>
          </w:tcPr>
          <w:p w:rsidR="00F32024" w:rsidRPr="00454AB1" w:rsidRDefault="00F32024" w:rsidP="005A2CA8">
            <w:pPr>
              <w:spacing w:after="100"/>
              <w:jc w:val="center"/>
              <w:rPr>
                <w:sz w:val="26"/>
                <w:szCs w:val="26"/>
              </w:rPr>
            </w:pPr>
            <w:r w:rsidRPr="00454AB1">
              <w:rPr>
                <w:sz w:val="26"/>
                <w:szCs w:val="26"/>
              </w:rPr>
              <w:t>2021-2023</w:t>
            </w:r>
          </w:p>
        </w:tc>
        <w:tc>
          <w:tcPr>
            <w:tcW w:w="2252" w:type="dxa"/>
            <w:tcBorders>
              <w:top w:val="single" w:sz="8" w:space="0" w:color="000000"/>
              <w:left w:val="single" w:sz="8" w:space="0" w:color="000000"/>
              <w:bottom w:val="single" w:sz="8" w:space="0" w:color="000000"/>
              <w:right w:val="single" w:sz="8" w:space="0" w:color="000000"/>
            </w:tcBorders>
          </w:tcPr>
          <w:p w:rsidR="00F32024" w:rsidRPr="00454AB1" w:rsidRDefault="00713260" w:rsidP="005A2CA8">
            <w:pPr>
              <w:spacing w:after="100"/>
              <w:jc w:val="center"/>
              <w:rPr>
                <w:sz w:val="26"/>
                <w:szCs w:val="26"/>
              </w:rPr>
            </w:pPr>
            <w:r w:rsidRPr="00454AB1">
              <w:rPr>
                <w:sz w:val="26"/>
                <w:szCs w:val="26"/>
              </w:rPr>
              <w:t>Абсолютный показатель</w:t>
            </w:r>
          </w:p>
        </w:tc>
        <w:tc>
          <w:tcPr>
            <w:tcW w:w="1764" w:type="dxa"/>
            <w:tcBorders>
              <w:top w:val="single" w:sz="8" w:space="0" w:color="000000"/>
              <w:left w:val="single" w:sz="8" w:space="0" w:color="000000"/>
              <w:bottom w:val="single" w:sz="8" w:space="0" w:color="000000"/>
              <w:right w:val="single" w:sz="8" w:space="0" w:color="000000"/>
            </w:tcBorders>
          </w:tcPr>
          <w:p w:rsidR="00F32024" w:rsidRPr="00454AB1" w:rsidRDefault="00D50E2A" w:rsidP="00D50E2A">
            <w:pPr>
              <w:spacing w:after="100"/>
              <w:jc w:val="center"/>
              <w:rPr>
                <w:sz w:val="26"/>
                <w:szCs w:val="26"/>
              </w:rPr>
            </w:pPr>
            <w:r w:rsidRPr="00454AB1">
              <w:rPr>
                <w:sz w:val="26"/>
                <w:szCs w:val="26"/>
              </w:rPr>
              <w:t>х</w:t>
            </w:r>
          </w:p>
        </w:tc>
        <w:tc>
          <w:tcPr>
            <w:tcW w:w="1677" w:type="dxa"/>
            <w:gridSpan w:val="2"/>
            <w:tcBorders>
              <w:top w:val="single" w:sz="8" w:space="0" w:color="000000"/>
              <w:left w:val="single" w:sz="8" w:space="0" w:color="000000"/>
              <w:bottom w:val="single" w:sz="8" w:space="0" w:color="000000"/>
              <w:right w:val="single" w:sz="8" w:space="0" w:color="000000"/>
            </w:tcBorders>
          </w:tcPr>
          <w:p w:rsidR="00F32024" w:rsidRPr="00454AB1" w:rsidRDefault="00F32024" w:rsidP="005A2CA8">
            <w:pPr>
              <w:spacing w:after="100"/>
              <w:jc w:val="center"/>
              <w:rPr>
                <w:sz w:val="26"/>
                <w:szCs w:val="26"/>
              </w:rPr>
            </w:pPr>
            <w:r w:rsidRPr="00454AB1">
              <w:rPr>
                <w:sz w:val="26"/>
                <w:szCs w:val="26"/>
              </w:rPr>
              <w:t>4</w:t>
            </w:r>
          </w:p>
        </w:tc>
        <w:tc>
          <w:tcPr>
            <w:tcW w:w="1493" w:type="dxa"/>
            <w:tcBorders>
              <w:top w:val="single" w:sz="8" w:space="0" w:color="000000"/>
              <w:left w:val="single" w:sz="8" w:space="0" w:color="000000"/>
              <w:bottom w:val="single" w:sz="8" w:space="0" w:color="000000"/>
              <w:right w:val="single" w:sz="8" w:space="0" w:color="000000"/>
            </w:tcBorders>
          </w:tcPr>
          <w:p w:rsidR="00F32024" w:rsidRPr="00454AB1" w:rsidRDefault="00F32024" w:rsidP="005A2CA8">
            <w:pPr>
              <w:spacing w:after="100"/>
              <w:jc w:val="center"/>
              <w:rPr>
                <w:sz w:val="26"/>
                <w:szCs w:val="26"/>
              </w:rPr>
            </w:pPr>
            <w:r w:rsidRPr="00454AB1">
              <w:rPr>
                <w:sz w:val="26"/>
                <w:szCs w:val="26"/>
              </w:rPr>
              <w:t>2</w:t>
            </w:r>
          </w:p>
        </w:tc>
        <w:tc>
          <w:tcPr>
            <w:tcW w:w="1483" w:type="dxa"/>
            <w:tcBorders>
              <w:top w:val="single" w:sz="8" w:space="0" w:color="000000"/>
              <w:left w:val="single" w:sz="8" w:space="0" w:color="000000"/>
              <w:bottom w:val="single" w:sz="8" w:space="0" w:color="000000"/>
              <w:right w:val="single" w:sz="4" w:space="0" w:color="auto"/>
            </w:tcBorders>
          </w:tcPr>
          <w:p w:rsidR="00F32024" w:rsidRPr="00454AB1" w:rsidRDefault="00F32024" w:rsidP="005A2CA8">
            <w:pPr>
              <w:spacing w:after="100"/>
              <w:jc w:val="center"/>
              <w:rPr>
                <w:sz w:val="26"/>
                <w:szCs w:val="26"/>
              </w:rPr>
            </w:pPr>
            <w:r w:rsidRPr="00454AB1">
              <w:rPr>
                <w:sz w:val="26"/>
                <w:szCs w:val="26"/>
              </w:rPr>
              <w:t>2</w:t>
            </w:r>
          </w:p>
        </w:tc>
        <w:tc>
          <w:tcPr>
            <w:tcW w:w="1139" w:type="dxa"/>
            <w:tcBorders>
              <w:top w:val="single" w:sz="8" w:space="0" w:color="000000"/>
              <w:left w:val="single" w:sz="4" w:space="0" w:color="auto"/>
              <w:bottom w:val="single" w:sz="8" w:space="0" w:color="000000"/>
              <w:right w:val="single" w:sz="4" w:space="0" w:color="auto"/>
            </w:tcBorders>
          </w:tcPr>
          <w:p w:rsidR="00F32024" w:rsidRPr="00454AB1" w:rsidRDefault="00F32024" w:rsidP="005A2CA8">
            <w:pPr>
              <w:spacing w:after="100"/>
              <w:jc w:val="center"/>
              <w:rPr>
                <w:sz w:val="26"/>
                <w:szCs w:val="26"/>
              </w:rPr>
            </w:pPr>
            <w:r w:rsidRPr="00454AB1">
              <w:rPr>
                <w:sz w:val="26"/>
                <w:szCs w:val="26"/>
              </w:rPr>
              <w:t>0</w:t>
            </w:r>
          </w:p>
        </w:tc>
      </w:tr>
      <w:tr w:rsidR="00F32024" w:rsidRPr="00F044CF" w:rsidTr="00D664F5">
        <w:trPr>
          <w:trHeight w:val="943"/>
        </w:trPr>
        <w:tc>
          <w:tcPr>
            <w:tcW w:w="568" w:type="dxa"/>
            <w:tcBorders>
              <w:top w:val="single" w:sz="8" w:space="0" w:color="000000"/>
              <w:left w:val="single" w:sz="8" w:space="0" w:color="000000"/>
              <w:bottom w:val="single" w:sz="8" w:space="0" w:color="000000"/>
              <w:right w:val="single" w:sz="4" w:space="0" w:color="auto"/>
            </w:tcBorders>
          </w:tcPr>
          <w:p w:rsidR="00F32024" w:rsidRPr="00454AB1" w:rsidRDefault="004D443B" w:rsidP="005A2CA8">
            <w:pPr>
              <w:spacing w:after="100"/>
              <w:jc w:val="both"/>
              <w:rPr>
                <w:sz w:val="26"/>
                <w:szCs w:val="26"/>
              </w:rPr>
            </w:pPr>
            <w:r w:rsidRPr="00454AB1">
              <w:rPr>
                <w:sz w:val="26"/>
                <w:szCs w:val="26"/>
              </w:rPr>
              <w:lastRenderedPageBreak/>
              <w:t xml:space="preserve"> 5.</w:t>
            </w:r>
          </w:p>
        </w:tc>
        <w:tc>
          <w:tcPr>
            <w:tcW w:w="2440" w:type="dxa"/>
            <w:tcBorders>
              <w:top w:val="single" w:sz="8" w:space="0" w:color="000000"/>
              <w:left w:val="single" w:sz="8" w:space="0" w:color="000000"/>
              <w:bottom w:val="single" w:sz="8" w:space="0" w:color="000000"/>
              <w:right w:val="single" w:sz="4" w:space="0" w:color="auto"/>
            </w:tcBorders>
          </w:tcPr>
          <w:p w:rsidR="00F32024" w:rsidRPr="00454AB1" w:rsidRDefault="00F32024" w:rsidP="0028770D">
            <w:pPr>
              <w:spacing w:after="100"/>
              <w:jc w:val="center"/>
              <w:rPr>
                <w:sz w:val="26"/>
                <w:szCs w:val="26"/>
              </w:rPr>
            </w:pPr>
            <w:r w:rsidRPr="00454AB1">
              <w:rPr>
                <w:sz w:val="26"/>
                <w:szCs w:val="26"/>
              </w:rPr>
              <w:t>Финансирование   мероприятия</w:t>
            </w:r>
          </w:p>
        </w:tc>
        <w:tc>
          <w:tcPr>
            <w:tcW w:w="1117" w:type="dxa"/>
            <w:tcBorders>
              <w:top w:val="single" w:sz="8" w:space="0" w:color="000000"/>
              <w:left w:val="single" w:sz="4" w:space="0" w:color="auto"/>
              <w:bottom w:val="single" w:sz="8" w:space="0" w:color="000000"/>
              <w:right w:val="single" w:sz="4" w:space="0" w:color="auto"/>
            </w:tcBorders>
            <w:hideMark/>
          </w:tcPr>
          <w:p w:rsidR="00F32024" w:rsidRPr="00454AB1" w:rsidRDefault="00F32024" w:rsidP="00F32024">
            <w:pPr>
              <w:spacing w:after="100"/>
              <w:jc w:val="center"/>
              <w:rPr>
                <w:sz w:val="26"/>
                <w:szCs w:val="26"/>
              </w:rPr>
            </w:pPr>
          </w:p>
          <w:p w:rsidR="00F32024" w:rsidRPr="00454AB1" w:rsidRDefault="00D50E2A" w:rsidP="00F32024">
            <w:pPr>
              <w:spacing w:after="100"/>
              <w:jc w:val="center"/>
              <w:rPr>
                <w:sz w:val="26"/>
                <w:szCs w:val="26"/>
              </w:rPr>
            </w:pPr>
            <w:proofErr w:type="spellStart"/>
            <w:r w:rsidRPr="00454AB1">
              <w:rPr>
                <w:sz w:val="26"/>
                <w:szCs w:val="26"/>
              </w:rPr>
              <w:t>т</w:t>
            </w:r>
            <w:proofErr w:type="gramStart"/>
            <w:r w:rsidRPr="00454AB1">
              <w:rPr>
                <w:sz w:val="26"/>
                <w:szCs w:val="26"/>
              </w:rPr>
              <w:t>.</w:t>
            </w:r>
            <w:r w:rsidR="00F32024" w:rsidRPr="00454AB1">
              <w:rPr>
                <w:sz w:val="26"/>
                <w:szCs w:val="26"/>
              </w:rPr>
              <w:t>р</w:t>
            </w:r>
            <w:proofErr w:type="gramEnd"/>
            <w:r w:rsidR="00F32024" w:rsidRPr="00454AB1">
              <w:rPr>
                <w:sz w:val="26"/>
                <w:szCs w:val="26"/>
              </w:rPr>
              <w:t>уб</w:t>
            </w:r>
            <w:proofErr w:type="spellEnd"/>
            <w:r w:rsidR="00F32024" w:rsidRPr="00454AB1">
              <w:rPr>
                <w:sz w:val="26"/>
                <w:szCs w:val="26"/>
              </w:rPr>
              <w:t>.</w:t>
            </w:r>
          </w:p>
        </w:tc>
        <w:tc>
          <w:tcPr>
            <w:tcW w:w="1782" w:type="dxa"/>
            <w:gridSpan w:val="2"/>
            <w:tcBorders>
              <w:top w:val="single" w:sz="4" w:space="0" w:color="auto"/>
              <w:bottom w:val="single" w:sz="4" w:space="0" w:color="auto"/>
              <w:right w:val="single" w:sz="4" w:space="0" w:color="auto"/>
            </w:tcBorders>
            <w:hideMark/>
          </w:tcPr>
          <w:p w:rsidR="00F32024" w:rsidRPr="00454AB1" w:rsidRDefault="00F32024" w:rsidP="00F32024">
            <w:pPr>
              <w:spacing w:after="100"/>
              <w:jc w:val="center"/>
              <w:rPr>
                <w:sz w:val="26"/>
                <w:szCs w:val="26"/>
              </w:rPr>
            </w:pPr>
          </w:p>
          <w:p w:rsidR="00F32024" w:rsidRPr="00454AB1" w:rsidRDefault="00F32024" w:rsidP="00F32024">
            <w:pPr>
              <w:spacing w:after="100"/>
              <w:jc w:val="center"/>
              <w:rPr>
                <w:sz w:val="26"/>
                <w:szCs w:val="26"/>
              </w:rPr>
            </w:pPr>
            <w:r w:rsidRPr="00454AB1">
              <w:rPr>
                <w:sz w:val="26"/>
                <w:szCs w:val="26"/>
              </w:rPr>
              <w:t>2021-2023</w:t>
            </w:r>
          </w:p>
        </w:tc>
        <w:tc>
          <w:tcPr>
            <w:tcW w:w="2252" w:type="dxa"/>
            <w:tcBorders>
              <w:top w:val="single" w:sz="8" w:space="0" w:color="000000"/>
              <w:left w:val="single" w:sz="4" w:space="0" w:color="auto"/>
              <w:bottom w:val="single" w:sz="8" w:space="0" w:color="000000"/>
              <w:right w:val="single" w:sz="8" w:space="0" w:color="000000"/>
            </w:tcBorders>
          </w:tcPr>
          <w:p w:rsidR="00F32024" w:rsidRPr="00454AB1" w:rsidRDefault="00B60155" w:rsidP="00F32024">
            <w:pPr>
              <w:spacing w:after="100"/>
              <w:jc w:val="center"/>
              <w:rPr>
                <w:sz w:val="26"/>
                <w:szCs w:val="26"/>
              </w:rPr>
            </w:pPr>
            <w:r w:rsidRPr="00454AB1">
              <w:rPr>
                <w:sz w:val="26"/>
                <w:szCs w:val="26"/>
              </w:rPr>
              <w:t>х</w:t>
            </w:r>
          </w:p>
        </w:tc>
        <w:tc>
          <w:tcPr>
            <w:tcW w:w="1770" w:type="dxa"/>
            <w:gridSpan w:val="2"/>
            <w:tcBorders>
              <w:top w:val="single" w:sz="8" w:space="0" w:color="000000"/>
              <w:left w:val="single" w:sz="8" w:space="0" w:color="000000"/>
              <w:bottom w:val="single" w:sz="8" w:space="0" w:color="000000"/>
              <w:right w:val="single" w:sz="8" w:space="0" w:color="000000"/>
            </w:tcBorders>
            <w:hideMark/>
          </w:tcPr>
          <w:p w:rsidR="00F32024" w:rsidRPr="00454AB1" w:rsidRDefault="00B60155" w:rsidP="00F32024">
            <w:pPr>
              <w:spacing w:after="100"/>
              <w:jc w:val="center"/>
              <w:rPr>
                <w:sz w:val="26"/>
                <w:szCs w:val="26"/>
              </w:rPr>
            </w:pPr>
            <w:r w:rsidRPr="00454AB1">
              <w:rPr>
                <w:sz w:val="26"/>
                <w:szCs w:val="26"/>
              </w:rPr>
              <w:t>х</w:t>
            </w:r>
          </w:p>
        </w:tc>
        <w:tc>
          <w:tcPr>
            <w:tcW w:w="1671" w:type="dxa"/>
            <w:tcBorders>
              <w:top w:val="single" w:sz="8" w:space="0" w:color="000000"/>
              <w:left w:val="single" w:sz="8" w:space="0" w:color="000000"/>
              <w:bottom w:val="single" w:sz="8" w:space="0" w:color="000000"/>
              <w:right w:val="single" w:sz="8" w:space="0" w:color="000000"/>
            </w:tcBorders>
          </w:tcPr>
          <w:p w:rsidR="00F32024" w:rsidRPr="00454AB1" w:rsidRDefault="00D50E2A" w:rsidP="00F32024">
            <w:pPr>
              <w:spacing w:after="100"/>
              <w:jc w:val="center"/>
              <w:rPr>
                <w:sz w:val="26"/>
                <w:szCs w:val="26"/>
              </w:rPr>
            </w:pPr>
            <w:r w:rsidRPr="00454AB1">
              <w:rPr>
                <w:sz w:val="26"/>
                <w:szCs w:val="26"/>
              </w:rPr>
              <w:t>х</w:t>
            </w:r>
          </w:p>
        </w:tc>
        <w:tc>
          <w:tcPr>
            <w:tcW w:w="1493" w:type="dxa"/>
            <w:tcBorders>
              <w:top w:val="single" w:sz="8" w:space="0" w:color="000000"/>
              <w:left w:val="single" w:sz="8" w:space="0" w:color="000000"/>
              <w:bottom w:val="single" w:sz="8" w:space="0" w:color="000000"/>
              <w:right w:val="single" w:sz="8" w:space="0" w:color="000000"/>
            </w:tcBorders>
          </w:tcPr>
          <w:p w:rsidR="00F32024" w:rsidRPr="00454AB1" w:rsidRDefault="00D50E2A" w:rsidP="00F32024">
            <w:pPr>
              <w:spacing w:after="100"/>
              <w:jc w:val="center"/>
              <w:rPr>
                <w:sz w:val="26"/>
                <w:szCs w:val="26"/>
              </w:rPr>
            </w:pPr>
            <w:r w:rsidRPr="00454AB1">
              <w:rPr>
                <w:sz w:val="26"/>
                <w:szCs w:val="26"/>
              </w:rPr>
              <w:t>х</w:t>
            </w:r>
          </w:p>
        </w:tc>
        <w:tc>
          <w:tcPr>
            <w:tcW w:w="1483" w:type="dxa"/>
            <w:tcBorders>
              <w:top w:val="single" w:sz="8" w:space="0" w:color="000000"/>
              <w:left w:val="single" w:sz="8" w:space="0" w:color="000000"/>
              <w:bottom w:val="single" w:sz="8" w:space="0" w:color="000000"/>
              <w:right w:val="single" w:sz="4" w:space="0" w:color="auto"/>
            </w:tcBorders>
          </w:tcPr>
          <w:p w:rsidR="00F32024" w:rsidRPr="00454AB1" w:rsidRDefault="00D50E2A" w:rsidP="00F32024">
            <w:pPr>
              <w:spacing w:after="100"/>
              <w:jc w:val="center"/>
              <w:rPr>
                <w:sz w:val="26"/>
                <w:szCs w:val="26"/>
              </w:rPr>
            </w:pPr>
            <w:r w:rsidRPr="00454AB1">
              <w:rPr>
                <w:sz w:val="26"/>
                <w:szCs w:val="26"/>
              </w:rPr>
              <w:t>х</w:t>
            </w:r>
          </w:p>
        </w:tc>
        <w:tc>
          <w:tcPr>
            <w:tcW w:w="1139" w:type="dxa"/>
            <w:tcBorders>
              <w:top w:val="single" w:sz="8" w:space="0" w:color="000000"/>
              <w:left w:val="single" w:sz="4" w:space="0" w:color="auto"/>
              <w:bottom w:val="single" w:sz="4" w:space="0" w:color="auto"/>
              <w:right w:val="single" w:sz="4" w:space="0" w:color="auto"/>
            </w:tcBorders>
            <w:hideMark/>
          </w:tcPr>
          <w:p w:rsidR="00F32024" w:rsidRPr="00454AB1" w:rsidRDefault="00D50E2A" w:rsidP="00D50E2A">
            <w:pPr>
              <w:spacing w:after="100"/>
              <w:jc w:val="center"/>
              <w:rPr>
                <w:sz w:val="26"/>
                <w:szCs w:val="26"/>
              </w:rPr>
            </w:pPr>
            <w:r w:rsidRPr="00454AB1">
              <w:rPr>
                <w:sz w:val="26"/>
                <w:szCs w:val="26"/>
              </w:rPr>
              <w:t>х</w:t>
            </w:r>
          </w:p>
        </w:tc>
      </w:tr>
      <w:tr w:rsidR="00B60155" w:rsidRPr="00F044CF" w:rsidTr="00D664F5">
        <w:trPr>
          <w:trHeight w:val="144"/>
        </w:trPr>
        <w:tc>
          <w:tcPr>
            <w:tcW w:w="568" w:type="dxa"/>
            <w:tcBorders>
              <w:top w:val="single" w:sz="8" w:space="0" w:color="000000"/>
              <w:left w:val="single" w:sz="8" w:space="0" w:color="000000"/>
              <w:bottom w:val="single" w:sz="8" w:space="0" w:color="000000"/>
              <w:right w:val="single" w:sz="4" w:space="0" w:color="auto"/>
            </w:tcBorders>
          </w:tcPr>
          <w:p w:rsidR="00B60155" w:rsidRPr="00454AB1" w:rsidRDefault="00B60155" w:rsidP="005A2CA8">
            <w:pPr>
              <w:spacing w:after="100"/>
              <w:jc w:val="both"/>
              <w:rPr>
                <w:sz w:val="26"/>
                <w:szCs w:val="26"/>
              </w:rPr>
            </w:pPr>
          </w:p>
        </w:tc>
        <w:tc>
          <w:tcPr>
            <w:tcW w:w="2440" w:type="dxa"/>
            <w:tcBorders>
              <w:top w:val="single" w:sz="8" w:space="0" w:color="000000"/>
              <w:left w:val="single" w:sz="8" w:space="0" w:color="000000"/>
              <w:bottom w:val="single" w:sz="8" w:space="0" w:color="000000"/>
              <w:right w:val="single" w:sz="4" w:space="0" w:color="auto"/>
            </w:tcBorders>
          </w:tcPr>
          <w:p w:rsidR="00B60155" w:rsidRPr="00454AB1" w:rsidRDefault="00B60155" w:rsidP="005A2CA8">
            <w:pPr>
              <w:spacing w:after="100"/>
              <w:jc w:val="center"/>
              <w:rPr>
                <w:sz w:val="26"/>
                <w:szCs w:val="26"/>
              </w:rPr>
            </w:pPr>
            <w:r w:rsidRPr="00454AB1">
              <w:rPr>
                <w:sz w:val="26"/>
                <w:szCs w:val="26"/>
              </w:rPr>
              <w:t>федеральный бюджет</w:t>
            </w:r>
          </w:p>
        </w:tc>
        <w:tc>
          <w:tcPr>
            <w:tcW w:w="1117" w:type="dxa"/>
            <w:tcBorders>
              <w:top w:val="single" w:sz="8" w:space="0" w:color="000000"/>
              <w:left w:val="single" w:sz="4" w:space="0" w:color="auto"/>
              <w:bottom w:val="single" w:sz="8" w:space="0" w:color="000000"/>
              <w:right w:val="single" w:sz="4" w:space="0" w:color="auto"/>
            </w:tcBorders>
          </w:tcPr>
          <w:p w:rsidR="00B60155" w:rsidRPr="00454AB1" w:rsidRDefault="00B60155" w:rsidP="005A2CA8">
            <w:pPr>
              <w:spacing w:after="100"/>
              <w:jc w:val="center"/>
              <w:rPr>
                <w:sz w:val="26"/>
                <w:szCs w:val="26"/>
              </w:rPr>
            </w:pPr>
            <w:proofErr w:type="spellStart"/>
            <w:r w:rsidRPr="00454AB1">
              <w:rPr>
                <w:sz w:val="26"/>
                <w:szCs w:val="26"/>
              </w:rPr>
              <w:t>т</w:t>
            </w:r>
            <w:proofErr w:type="gramStart"/>
            <w:r w:rsidRPr="00454AB1">
              <w:rPr>
                <w:sz w:val="26"/>
                <w:szCs w:val="26"/>
              </w:rPr>
              <w:t>.р</w:t>
            </w:r>
            <w:proofErr w:type="gramEnd"/>
            <w:r w:rsidRPr="00454AB1">
              <w:rPr>
                <w:sz w:val="26"/>
                <w:szCs w:val="26"/>
              </w:rPr>
              <w:t>уб</w:t>
            </w:r>
            <w:proofErr w:type="spellEnd"/>
            <w:r w:rsidRPr="00454AB1">
              <w:rPr>
                <w:sz w:val="26"/>
                <w:szCs w:val="26"/>
              </w:rPr>
              <w:t>.</w:t>
            </w:r>
          </w:p>
        </w:tc>
        <w:tc>
          <w:tcPr>
            <w:tcW w:w="1782" w:type="dxa"/>
            <w:gridSpan w:val="2"/>
            <w:tcBorders>
              <w:top w:val="single" w:sz="4" w:space="0" w:color="auto"/>
              <w:bottom w:val="single" w:sz="4" w:space="0" w:color="auto"/>
              <w:right w:val="single" w:sz="4" w:space="0" w:color="auto"/>
            </w:tcBorders>
          </w:tcPr>
          <w:p w:rsidR="00B60155" w:rsidRPr="00454AB1" w:rsidRDefault="00B60155" w:rsidP="00B60155">
            <w:pPr>
              <w:jc w:val="center"/>
              <w:rPr>
                <w:sz w:val="26"/>
                <w:szCs w:val="26"/>
              </w:rPr>
            </w:pPr>
            <w:r w:rsidRPr="00454AB1">
              <w:rPr>
                <w:sz w:val="26"/>
                <w:szCs w:val="26"/>
              </w:rPr>
              <w:t>2021-2023</w:t>
            </w:r>
          </w:p>
        </w:tc>
        <w:tc>
          <w:tcPr>
            <w:tcW w:w="2252" w:type="dxa"/>
            <w:tcBorders>
              <w:top w:val="single" w:sz="8" w:space="0" w:color="000000"/>
              <w:left w:val="single" w:sz="4" w:space="0" w:color="auto"/>
              <w:bottom w:val="single" w:sz="8" w:space="0" w:color="000000"/>
              <w:right w:val="single" w:sz="8" w:space="0" w:color="000000"/>
            </w:tcBorders>
          </w:tcPr>
          <w:p w:rsidR="00B60155" w:rsidRPr="00454AB1" w:rsidRDefault="00B60155" w:rsidP="00B60155">
            <w:pPr>
              <w:jc w:val="center"/>
              <w:rPr>
                <w:sz w:val="26"/>
                <w:szCs w:val="26"/>
              </w:rPr>
            </w:pPr>
            <w:r w:rsidRPr="00454AB1">
              <w:rPr>
                <w:sz w:val="26"/>
                <w:szCs w:val="26"/>
              </w:rPr>
              <w:t>Абсолютный показатель</w:t>
            </w:r>
          </w:p>
        </w:tc>
        <w:tc>
          <w:tcPr>
            <w:tcW w:w="1770" w:type="dxa"/>
            <w:gridSpan w:val="2"/>
            <w:tcBorders>
              <w:top w:val="single" w:sz="8" w:space="0" w:color="000000"/>
              <w:left w:val="single" w:sz="8" w:space="0" w:color="000000"/>
              <w:bottom w:val="single" w:sz="8" w:space="0" w:color="000000"/>
              <w:right w:val="single" w:sz="8" w:space="0" w:color="000000"/>
            </w:tcBorders>
          </w:tcPr>
          <w:p w:rsidR="00B60155" w:rsidRPr="00454AB1" w:rsidRDefault="00B60155" w:rsidP="005A2CA8">
            <w:pPr>
              <w:spacing w:after="100"/>
              <w:jc w:val="both"/>
              <w:rPr>
                <w:sz w:val="26"/>
                <w:szCs w:val="26"/>
              </w:rPr>
            </w:pPr>
          </w:p>
        </w:tc>
        <w:tc>
          <w:tcPr>
            <w:tcW w:w="1671" w:type="dxa"/>
            <w:tcBorders>
              <w:top w:val="single" w:sz="8" w:space="0" w:color="000000"/>
              <w:left w:val="single" w:sz="8" w:space="0" w:color="000000"/>
              <w:bottom w:val="single" w:sz="8" w:space="0" w:color="000000"/>
              <w:right w:val="single" w:sz="8" w:space="0" w:color="000000"/>
            </w:tcBorders>
          </w:tcPr>
          <w:p w:rsidR="00B60155" w:rsidRPr="00454AB1" w:rsidRDefault="00B60155" w:rsidP="00B60155">
            <w:pPr>
              <w:spacing w:after="100"/>
              <w:jc w:val="center"/>
              <w:rPr>
                <w:sz w:val="26"/>
                <w:szCs w:val="26"/>
              </w:rPr>
            </w:pPr>
            <w:r w:rsidRPr="00454AB1">
              <w:rPr>
                <w:sz w:val="26"/>
                <w:szCs w:val="26"/>
              </w:rPr>
              <w:t>2 968,355</w:t>
            </w:r>
          </w:p>
        </w:tc>
        <w:tc>
          <w:tcPr>
            <w:tcW w:w="1493" w:type="dxa"/>
            <w:tcBorders>
              <w:top w:val="single" w:sz="8" w:space="0" w:color="000000"/>
              <w:left w:val="single" w:sz="8" w:space="0" w:color="000000"/>
              <w:bottom w:val="single" w:sz="8" w:space="0" w:color="000000"/>
              <w:right w:val="single" w:sz="8" w:space="0" w:color="000000"/>
            </w:tcBorders>
          </w:tcPr>
          <w:p w:rsidR="00B60155" w:rsidRPr="00454AB1" w:rsidRDefault="00B60155" w:rsidP="005A2CA8">
            <w:pPr>
              <w:spacing w:after="100"/>
              <w:jc w:val="center"/>
              <w:rPr>
                <w:sz w:val="26"/>
                <w:szCs w:val="26"/>
              </w:rPr>
            </w:pPr>
            <w:r w:rsidRPr="00454AB1">
              <w:rPr>
                <w:sz w:val="26"/>
                <w:szCs w:val="26"/>
              </w:rPr>
              <w:t>1 432,785</w:t>
            </w:r>
          </w:p>
        </w:tc>
        <w:tc>
          <w:tcPr>
            <w:tcW w:w="1483" w:type="dxa"/>
            <w:tcBorders>
              <w:top w:val="single" w:sz="8" w:space="0" w:color="000000"/>
              <w:left w:val="single" w:sz="8" w:space="0" w:color="000000"/>
              <w:bottom w:val="single" w:sz="8" w:space="0" w:color="000000"/>
              <w:right w:val="single" w:sz="4" w:space="0" w:color="auto"/>
            </w:tcBorders>
          </w:tcPr>
          <w:p w:rsidR="00B60155" w:rsidRPr="00454AB1" w:rsidRDefault="00B60155" w:rsidP="005A2CA8">
            <w:pPr>
              <w:spacing w:after="100"/>
              <w:jc w:val="center"/>
              <w:rPr>
                <w:sz w:val="26"/>
                <w:szCs w:val="26"/>
              </w:rPr>
            </w:pPr>
            <w:r w:rsidRPr="00454AB1">
              <w:rPr>
                <w:sz w:val="26"/>
                <w:szCs w:val="26"/>
              </w:rPr>
              <w:t>1 535,57</w:t>
            </w:r>
          </w:p>
        </w:tc>
        <w:tc>
          <w:tcPr>
            <w:tcW w:w="1139" w:type="dxa"/>
            <w:tcBorders>
              <w:top w:val="single" w:sz="8" w:space="0" w:color="000000"/>
              <w:left w:val="single" w:sz="4" w:space="0" w:color="auto"/>
              <w:bottom w:val="single" w:sz="4" w:space="0" w:color="auto"/>
              <w:right w:val="single" w:sz="4" w:space="0" w:color="auto"/>
            </w:tcBorders>
          </w:tcPr>
          <w:p w:rsidR="00B60155" w:rsidRPr="00454AB1" w:rsidRDefault="00B60155" w:rsidP="005A2CA8">
            <w:pPr>
              <w:spacing w:after="100"/>
              <w:jc w:val="center"/>
              <w:rPr>
                <w:sz w:val="26"/>
                <w:szCs w:val="26"/>
              </w:rPr>
            </w:pPr>
            <w:r w:rsidRPr="00454AB1">
              <w:rPr>
                <w:sz w:val="26"/>
                <w:szCs w:val="26"/>
              </w:rPr>
              <w:t>0</w:t>
            </w:r>
          </w:p>
        </w:tc>
      </w:tr>
      <w:tr w:rsidR="00B60155" w:rsidRPr="00F044CF" w:rsidTr="00D664F5">
        <w:trPr>
          <w:trHeight w:val="554"/>
        </w:trPr>
        <w:tc>
          <w:tcPr>
            <w:tcW w:w="568" w:type="dxa"/>
            <w:tcBorders>
              <w:top w:val="single" w:sz="8" w:space="0" w:color="000000"/>
              <w:left w:val="single" w:sz="8" w:space="0" w:color="000000"/>
              <w:bottom w:val="single" w:sz="8" w:space="0" w:color="000000"/>
              <w:right w:val="single" w:sz="4" w:space="0" w:color="auto"/>
            </w:tcBorders>
          </w:tcPr>
          <w:p w:rsidR="00B60155" w:rsidRPr="00454AB1" w:rsidRDefault="00B60155" w:rsidP="005A2CA8">
            <w:pPr>
              <w:spacing w:after="100"/>
              <w:jc w:val="both"/>
              <w:rPr>
                <w:sz w:val="26"/>
                <w:szCs w:val="26"/>
              </w:rPr>
            </w:pPr>
          </w:p>
        </w:tc>
        <w:tc>
          <w:tcPr>
            <w:tcW w:w="2440" w:type="dxa"/>
            <w:tcBorders>
              <w:top w:val="single" w:sz="8" w:space="0" w:color="000000"/>
              <w:left w:val="single" w:sz="8" w:space="0" w:color="000000"/>
              <w:bottom w:val="single" w:sz="8" w:space="0" w:color="000000"/>
              <w:right w:val="single" w:sz="4" w:space="0" w:color="auto"/>
            </w:tcBorders>
          </w:tcPr>
          <w:p w:rsidR="00B60155" w:rsidRPr="00454AB1" w:rsidRDefault="00B60155" w:rsidP="0028770D">
            <w:pPr>
              <w:jc w:val="center"/>
              <w:rPr>
                <w:sz w:val="26"/>
                <w:szCs w:val="26"/>
              </w:rPr>
            </w:pPr>
            <w:r w:rsidRPr="00454AB1">
              <w:rPr>
                <w:sz w:val="26"/>
                <w:szCs w:val="26"/>
              </w:rPr>
              <w:t>бюджет Забайкальского края</w:t>
            </w:r>
          </w:p>
        </w:tc>
        <w:tc>
          <w:tcPr>
            <w:tcW w:w="1117" w:type="dxa"/>
            <w:tcBorders>
              <w:top w:val="single" w:sz="8" w:space="0" w:color="000000"/>
              <w:left w:val="single" w:sz="4" w:space="0" w:color="auto"/>
              <w:bottom w:val="single" w:sz="8" w:space="0" w:color="000000"/>
              <w:right w:val="single" w:sz="4" w:space="0" w:color="auto"/>
            </w:tcBorders>
          </w:tcPr>
          <w:p w:rsidR="00B60155" w:rsidRPr="00454AB1" w:rsidRDefault="00B60155" w:rsidP="005A2CA8">
            <w:pPr>
              <w:spacing w:after="100"/>
              <w:jc w:val="center"/>
              <w:rPr>
                <w:sz w:val="26"/>
                <w:szCs w:val="26"/>
              </w:rPr>
            </w:pPr>
            <w:proofErr w:type="spellStart"/>
            <w:r w:rsidRPr="00454AB1">
              <w:rPr>
                <w:sz w:val="26"/>
                <w:szCs w:val="26"/>
              </w:rPr>
              <w:t>т</w:t>
            </w:r>
            <w:proofErr w:type="gramStart"/>
            <w:r w:rsidRPr="00454AB1">
              <w:rPr>
                <w:sz w:val="26"/>
                <w:szCs w:val="26"/>
              </w:rPr>
              <w:t>.р</w:t>
            </w:r>
            <w:proofErr w:type="gramEnd"/>
            <w:r w:rsidRPr="00454AB1">
              <w:rPr>
                <w:sz w:val="26"/>
                <w:szCs w:val="26"/>
              </w:rPr>
              <w:t>уб</w:t>
            </w:r>
            <w:proofErr w:type="spellEnd"/>
            <w:r w:rsidRPr="00454AB1">
              <w:rPr>
                <w:sz w:val="26"/>
                <w:szCs w:val="26"/>
              </w:rPr>
              <w:t>.</w:t>
            </w:r>
          </w:p>
        </w:tc>
        <w:tc>
          <w:tcPr>
            <w:tcW w:w="1782" w:type="dxa"/>
            <w:gridSpan w:val="2"/>
            <w:tcBorders>
              <w:top w:val="single" w:sz="4" w:space="0" w:color="auto"/>
              <w:bottom w:val="single" w:sz="4" w:space="0" w:color="auto"/>
              <w:right w:val="single" w:sz="4" w:space="0" w:color="auto"/>
            </w:tcBorders>
          </w:tcPr>
          <w:p w:rsidR="00B60155" w:rsidRPr="00454AB1" w:rsidRDefault="00B60155" w:rsidP="00B60155">
            <w:pPr>
              <w:jc w:val="center"/>
              <w:rPr>
                <w:sz w:val="26"/>
                <w:szCs w:val="26"/>
              </w:rPr>
            </w:pPr>
            <w:r w:rsidRPr="00454AB1">
              <w:rPr>
                <w:sz w:val="26"/>
                <w:szCs w:val="26"/>
              </w:rPr>
              <w:t>2021-2023</w:t>
            </w:r>
          </w:p>
        </w:tc>
        <w:tc>
          <w:tcPr>
            <w:tcW w:w="2252" w:type="dxa"/>
            <w:tcBorders>
              <w:top w:val="single" w:sz="8" w:space="0" w:color="000000"/>
              <w:left w:val="single" w:sz="4" w:space="0" w:color="auto"/>
              <w:bottom w:val="single" w:sz="8" w:space="0" w:color="000000"/>
              <w:right w:val="single" w:sz="8" w:space="0" w:color="000000"/>
            </w:tcBorders>
          </w:tcPr>
          <w:p w:rsidR="00B60155" w:rsidRPr="00454AB1" w:rsidRDefault="00B60155" w:rsidP="00B60155">
            <w:pPr>
              <w:jc w:val="center"/>
              <w:rPr>
                <w:sz w:val="26"/>
                <w:szCs w:val="26"/>
              </w:rPr>
            </w:pPr>
            <w:r w:rsidRPr="00454AB1">
              <w:rPr>
                <w:sz w:val="26"/>
                <w:szCs w:val="26"/>
              </w:rPr>
              <w:t>Абсолютный показатель</w:t>
            </w:r>
          </w:p>
        </w:tc>
        <w:tc>
          <w:tcPr>
            <w:tcW w:w="1770" w:type="dxa"/>
            <w:gridSpan w:val="2"/>
            <w:tcBorders>
              <w:top w:val="single" w:sz="8" w:space="0" w:color="000000"/>
              <w:left w:val="single" w:sz="8" w:space="0" w:color="000000"/>
              <w:bottom w:val="single" w:sz="8" w:space="0" w:color="000000"/>
              <w:right w:val="single" w:sz="8" w:space="0" w:color="000000"/>
            </w:tcBorders>
          </w:tcPr>
          <w:p w:rsidR="00B60155" w:rsidRPr="00454AB1" w:rsidRDefault="00B60155" w:rsidP="005A2CA8">
            <w:pPr>
              <w:spacing w:after="100"/>
              <w:jc w:val="both"/>
              <w:rPr>
                <w:sz w:val="26"/>
                <w:szCs w:val="26"/>
              </w:rPr>
            </w:pPr>
          </w:p>
        </w:tc>
        <w:tc>
          <w:tcPr>
            <w:tcW w:w="1671" w:type="dxa"/>
            <w:tcBorders>
              <w:top w:val="single" w:sz="8" w:space="0" w:color="000000"/>
              <w:left w:val="single" w:sz="8" w:space="0" w:color="000000"/>
              <w:bottom w:val="single" w:sz="8" w:space="0" w:color="000000"/>
              <w:right w:val="single" w:sz="8" w:space="0" w:color="000000"/>
            </w:tcBorders>
          </w:tcPr>
          <w:p w:rsidR="00B60155" w:rsidRPr="00454AB1" w:rsidRDefault="00B60155" w:rsidP="005A2CA8">
            <w:pPr>
              <w:spacing w:after="100"/>
              <w:jc w:val="center"/>
              <w:rPr>
                <w:sz w:val="26"/>
                <w:szCs w:val="26"/>
              </w:rPr>
            </w:pPr>
            <w:r w:rsidRPr="00454AB1">
              <w:rPr>
                <w:sz w:val="26"/>
                <w:szCs w:val="26"/>
              </w:rPr>
              <w:t>188,642</w:t>
            </w:r>
          </w:p>
        </w:tc>
        <w:tc>
          <w:tcPr>
            <w:tcW w:w="1493" w:type="dxa"/>
            <w:tcBorders>
              <w:top w:val="single" w:sz="8" w:space="0" w:color="000000"/>
              <w:left w:val="single" w:sz="8" w:space="0" w:color="000000"/>
              <w:bottom w:val="single" w:sz="8" w:space="0" w:color="000000"/>
              <w:right w:val="single" w:sz="8" w:space="0" w:color="000000"/>
            </w:tcBorders>
          </w:tcPr>
          <w:p w:rsidR="00B60155" w:rsidRPr="00454AB1" w:rsidRDefault="00B60155" w:rsidP="005A2CA8">
            <w:pPr>
              <w:spacing w:after="100"/>
              <w:jc w:val="center"/>
              <w:rPr>
                <w:sz w:val="26"/>
                <w:szCs w:val="26"/>
              </w:rPr>
            </w:pPr>
            <w:r w:rsidRPr="00454AB1">
              <w:rPr>
                <w:sz w:val="26"/>
                <w:szCs w:val="26"/>
              </w:rPr>
              <w:t>91,454</w:t>
            </w:r>
          </w:p>
        </w:tc>
        <w:tc>
          <w:tcPr>
            <w:tcW w:w="1483" w:type="dxa"/>
            <w:tcBorders>
              <w:top w:val="single" w:sz="8" w:space="0" w:color="000000"/>
              <w:left w:val="single" w:sz="8" w:space="0" w:color="000000"/>
              <w:bottom w:val="single" w:sz="8" w:space="0" w:color="000000"/>
              <w:right w:val="single" w:sz="4" w:space="0" w:color="auto"/>
            </w:tcBorders>
          </w:tcPr>
          <w:p w:rsidR="00B60155" w:rsidRPr="00454AB1" w:rsidRDefault="00B60155" w:rsidP="005A2CA8">
            <w:pPr>
              <w:spacing w:after="100"/>
              <w:jc w:val="center"/>
              <w:rPr>
                <w:sz w:val="26"/>
                <w:szCs w:val="26"/>
              </w:rPr>
            </w:pPr>
            <w:r w:rsidRPr="00454AB1">
              <w:rPr>
                <w:sz w:val="26"/>
                <w:szCs w:val="26"/>
              </w:rPr>
              <w:t>97,188</w:t>
            </w:r>
          </w:p>
        </w:tc>
        <w:tc>
          <w:tcPr>
            <w:tcW w:w="1139" w:type="dxa"/>
            <w:tcBorders>
              <w:top w:val="single" w:sz="8" w:space="0" w:color="000000"/>
              <w:left w:val="single" w:sz="4" w:space="0" w:color="auto"/>
              <w:bottom w:val="single" w:sz="4" w:space="0" w:color="auto"/>
              <w:right w:val="single" w:sz="4" w:space="0" w:color="auto"/>
            </w:tcBorders>
          </w:tcPr>
          <w:p w:rsidR="00B60155" w:rsidRPr="00454AB1" w:rsidRDefault="00B60155" w:rsidP="005A2CA8">
            <w:pPr>
              <w:spacing w:after="100"/>
              <w:jc w:val="center"/>
              <w:rPr>
                <w:sz w:val="26"/>
                <w:szCs w:val="26"/>
              </w:rPr>
            </w:pPr>
            <w:r w:rsidRPr="00454AB1">
              <w:rPr>
                <w:sz w:val="26"/>
                <w:szCs w:val="26"/>
              </w:rPr>
              <w:t>0</w:t>
            </w:r>
          </w:p>
        </w:tc>
      </w:tr>
      <w:tr w:rsidR="00B60155" w:rsidRPr="00F044CF" w:rsidTr="00D664F5">
        <w:trPr>
          <w:trHeight w:val="144"/>
        </w:trPr>
        <w:tc>
          <w:tcPr>
            <w:tcW w:w="568" w:type="dxa"/>
            <w:tcBorders>
              <w:top w:val="single" w:sz="8" w:space="0" w:color="000000"/>
              <w:left w:val="single" w:sz="8" w:space="0" w:color="000000"/>
              <w:bottom w:val="single" w:sz="8" w:space="0" w:color="000000"/>
              <w:right w:val="single" w:sz="4" w:space="0" w:color="auto"/>
            </w:tcBorders>
          </w:tcPr>
          <w:p w:rsidR="00B60155" w:rsidRPr="00454AB1" w:rsidRDefault="00B60155" w:rsidP="005A2CA8">
            <w:pPr>
              <w:spacing w:after="100"/>
              <w:jc w:val="both"/>
              <w:rPr>
                <w:sz w:val="26"/>
                <w:szCs w:val="26"/>
              </w:rPr>
            </w:pPr>
          </w:p>
        </w:tc>
        <w:tc>
          <w:tcPr>
            <w:tcW w:w="2440" w:type="dxa"/>
            <w:tcBorders>
              <w:top w:val="single" w:sz="8" w:space="0" w:color="000000"/>
              <w:left w:val="single" w:sz="8" w:space="0" w:color="000000"/>
              <w:bottom w:val="single" w:sz="8" w:space="0" w:color="000000"/>
              <w:right w:val="single" w:sz="4" w:space="0" w:color="auto"/>
            </w:tcBorders>
          </w:tcPr>
          <w:p w:rsidR="00B60155" w:rsidRPr="00454AB1" w:rsidRDefault="00B60155" w:rsidP="005A2CA8">
            <w:pPr>
              <w:spacing w:after="100"/>
              <w:jc w:val="center"/>
              <w:rPr>
                <w:sz w:val="26"/>
                <w:szCs w:val="26"/>
              </w:rPr>
            </w:pPr>
            <w:r w:rsidRPr="00454AB1">
              <w:rPr>
                <w:sz w:val="26"/>
                <w:szCs w:val="26"/>
              </w:rPr>
              <w:t>местный  бюджет:</w:t>
            </w:r>
          </w:p>
        </w:tc>
        <w:tc>
          <w:tcPr>
            <w:tcW w:w="1117" w:type="dxa"/>
            <w:tcBorders>
              <w:top w:val="single" w:sz="8" w:space="0" w:color="000000"/>
              <w:left w:val="single" w:sz="4" w:space="0" w:color="auto"/>
              <w:bottom w:val="single" w:sz="8" w:space="0" w:color="000000"/>
              <w:right w:val="single" w:sz="4" w:space="0" w:color="auto"/>
            </w:tcBorders>
          </w:tcPr>
          <w:p w:rsidR="00B60155" w:rsidRPr="00454AB1" w:rsidRDefault="00B60155" w:rsidP="005A2CA8">
            <w:pPr>
              <w:spacing w:after="100"/>
              <w:jc w:val="center"/>
              <w:rPr>
                <w:sz w:val="26"/>
                <w:szCs w:val="26"/>
              </w:rPr>
            </w:pPr>
            <w:proofErr w:type="spellStart"/>
            <w:r w:rsidRPr="00454AB1">
              <w:rPr>
                <w:sz w:val="26"/>
                <w:szCs w:val="26"/>
              </w:rPr>
              <w:t>т</w:t>
            </w:r>
            <w:proofErr w:type="gramStart"/>
            <w:r w:rsidRPr="00454AB1">
              <w:rPr>
                <w:sz w:val="26"/>
                <w:szCs w:val="26"/>
              </w:rPr>
              <w:t>.р</w:t>
            </w:r>
            <w:proofErr w:type="gramEnd"/>
            <w:r w:rsidRPr="00454AB1">
              <w:rPr>
                <w:sz w:val="26"/>
                <w:szCs w:val="26"/>
              </w:rPr>
              <w:t>уб</w:t>
            </w:r>
            <w:proofErr w:type="spellEnd"/>
            <w:r w:rsidRPr="00454AB1">
              <w:rPr>
                <w:sz w:val="26"/>
                <w:szCs w:val="26"/>
              </w:rPr>
              <w:t>.</w:t>
            </w:r>
          </w:p>
        </w:tc>
        <w:tc>
          <w:tcPr>
            <w:tcW w:w="1782" w:type="dxa"/>
            <w:gridSpan w:val="2"/>
            <w:tcBorders>
              <w:top w:val="single" w:sz="4" w:space="0" w:color="auto"/>
              <w:bottom w:val="single" w:sz="4" w:space="0" w:color="auto"/>
              <w:right w:val="single" w:sz="4" w:space="0" w:color="auto"/>
            </w:tcBorders>
          </w:tcPr>
          <w:p w:rsidR="00B60155" w:rsidRPr="00454AB1" w:rsidRDefault="00B60155" w:rsidP="00B60155">
            <w:pPr>
              <w:jc w:val="center"/>
              <w:rPr>
                <w:sz w:val="26"/>
                <w:szCs w:val="26"/>
              </w:rPr>
            </w:pPr>
            <w:r w:rsidRPr="00454AB1">
              <w:rPr>
                <w:sz w:val="26"/>
                <w:szCs w:val="26"/>
              </w:rPr>
              <w:t>2021-2023</w:t>
            </w:r>
          </w:p>
        </w:tc>
        <w:tc>
          <w:tcPr>
            <w:tcW w:w="2252" w:type="dxa"/>
            <w:tcBorders>
              <w:top w:val="single" w:sz="8" w:space="0" w:color="000000"/>
              <w:left w:val="single" w:sz="4" w:space="0" w:color="auto"/>
              <w:bottom w:val="single" w:sz="8" w:space="0" w:color="000000"/>
              <w:right w:val="single" w:sz="8" w:space="0" w:color="000000"/>
            </w:tcBorders>
          </w:tcPr>
          <w:p w:rsidR="00B60155" w:rsidRPr="00454AB1" w:rsidRDefault="00B60155" w:rsidP="00B60155">
            <w:pPr>
              <w:jc w:val="center"/>
              <w:rPr>
                <w:sz w:val="26"/>
                <w:szCs w:val="26"/>
              </w:rPr>
            </w:pPr>
            <w:r w:rsidRPr="00454AB1">
              <w:rPr>
                <w:sz w:val="26"/>
                <w:szCs w:val="26"/>
              </w:rPr>
              <w:t>Абсолютный показатель</w:t>
            </w:r>
          </w:p>
        </w:tc>
        <w:tc>
          <w:tcPr>
            <w:tcW w:w="1770" w:type="dxa"/>
            <w:gridSpan w:val="2"/>
            <w:tcBorders>
              <w:top w:val="single" w:sz="8" w:space="0" w:color="000000"/>
              <w:left w:val="single" w:sz="8" w:space="0" w:color="000000"/>
              <w:bottom w:val="single" w:sz="8" w:space="0" w:color="000000"/>
              <w:right w:val="single" w:sz="8" w:space="0" w:color="000000"/>
            </w:tcBorders>
          </w:tcPr>
          <w:p w:rsidR="00B60155" w:rsidRPr="00454AB1" w:rsidRDefault="00B60155" w:rsidP="005A2CA8">
            <w:pPr>
              <w:spacing w:after="100"/>
              <w:jc w:val="both"/>
              <w:rPr>
                <w:sz w:val="26"/>
                <w:szCs w:val="26"/>
              </w:rPr>
            </w:pPr>
          </w:p>
        </w:tc>
        <w:tc>
          <w:tcPr>
            <w:tcW w:w="1671" w:type="dxa"/>
            <w:tcBorders>
              <w:top w:val="single" w:sz="8" w:space="0" w:color="000000"/>
              <w:left w:val="single" w:sz="8" w:space="0" w:color="000000"/>
              <w:bottom w:val="single" w:sz="8" w:space="0" w:color="000000"/>
              <w:right w:val="single" w:sz="8" w:space="0" w:color="000000"/>
            </w:tcBorders>
          </w:tcPr>
          <w:p w:rsidR="00B60155" w:rsidRPr="00454AB1" w:rsidRDefault="00B60155" w:rsidP="005A2CA8">
            <w:pPr>
              <w:spacing w:after="100"/>
              <w:jc w:val="center"/>
              <w:rPr>
                <w:sz w:val="26"/>
                <w:szCs w:val="26"/>
              </w:rPr>
            </w:pPr>
            <w:r w:rsidRPr="00454AB1">
              <w:rPr>
                <w:sz w:val="26"/>
                <w:szCs w:val="26"/>
              </w:rPr>
              <w:t>1 123,128</w:t>
            </w:r>
          </w:p>
        </w:tc>
        <w:tc>
          <w:tcPr>
            <w:tcW w:w="1493" w:type="dxa"/>
            <w:tcBorders>
              <w:top w:val="single" w:sz="8" w:space="0" w:color="000000"/>
              <w:left w:val="single" w:sz="8" w:space="0" w:color="000000"/>
              <w:bottom w:val="single" w:sz="8" w:space="0" w:color="000000"/>
              <w:right w:val="single" w:sz="8" w:space="0" w:color="000000"/>
            </w:tcBorders>
          </w:tcPr>
          <w:p w:rsidR="00B60155" w:rsidRPr="00454AB1" w:rsidRDefault="00B60155" w:rsidP="005A2CA8">
            <w:pPr>
              <w:spacing w:after="100"/>
              <w:jc w:val="center"/>
              <w:rPr>
                <w:sz w:val="26"/>
                <w:szCs w:val="26"/>
              </w:rPr>
            </w:pPr>
            <w:r w:rsidRPr="00454AB1">
              <w:rPr>
                <w:sz w:val="26"/>
                <w:szCs w:val="26"/>
              </w:rPr>
              <w:t>540,0</w:t>
            </w:r>
          </w:p>
        </w:tc>
        <w:tc>
          <w:tcPr>
            <w:tcW w:w="1483" w:type="dxa"/>
            <w:tcBorders>
              <w:top w:val="single" w:sz="8" w:space="0" w:color="000000"/>
              <w:left w:val="single" w:sz="8" w:space="0" w:color="000000"/>
              <w:bottom w:val="single" w:sz="8" w:space="0" w:color="000000"/>
              <w:right w:val="single" w:sz="4" w:space="0" w:color="auto"/>
            </w:tcBorders>
          </w:tcPr>
          <w:p w:rsidR="00B60155" w:rsidRPr="00454AB1" w:rsidRDefault="00B60155" w:rsidP="005A2CA8">
            <w:pPr>
              <w:spacing w:after="100"/>
              <w:jc w:val="center"/>
              <w:rPr>
                <w:sz w:val="26"/>
                <w:szCs w:val="26"/>
              </w:rPr>
            </w:pPr>
            <w:r w:rsidRPr="00454AB1">
              <w:rPr>
                <w:sz w:val="26"/>
                <w:szCs w:val="26"/>
              </w:rPr>
              <w:t>583,128</w:t>
            </w:r>
          </w:p>
        </w:tc>
        <w:tc>
          <w:tcPr>
            <w:tcW w:w="1139" w:type="dxa"/>
            <w:tcBorders>
              <w:top w:val="single" w:sz="8" w:space="0" w:color="000000"/>
              <w:left w:val="single" w:sz="4" w:space="0" w:color="auto"/>
              <w:bottom w:val="single" w:sz="8" w:space="0" w:color="000000"/>
              <w:right w:val="single" w:sz="4" w:space="0" w:color="auto"/>
            </w:tcBorders>
          </w:tcPr>
          <w:p w:rsidR="00B60155" w:rsidRPr="00454AB1" w:rsidRDefault="00B60155" w:rsidP="005A2CA8">
            <w:pPr>
              <w:spacing w:after="100"/>
              <w:jc w:val="center"/>
              <w:rPr>
                <w:sz w:val="26"/>
                <w:szCs w:val="26"/>
              </w:rPr>
            </w:pPr>
            <w:r w:rsidRPr="00454AB1">
              <w:rPr>
                <w:sz w:val="26"/>
                <w:szCs w:val="26"/>
              </w:rPr>
              <w:t>0</w:t>
            </w:r>
          </w:p>
        </w:tc>
      </w:tr>
      <w:tr w:rsidR="00B60155" w:rsidRPr="00F044CF" w:rsidTr="00D664F5">
        <w:trPr>
          <w:trHeight w:val="144"/>
        </w:trPr>
        <w:tc>
          <w:tcPr>
            <w:tcW w:w="568" w:type="dxa"/>
            <w:tcBorders>
              <w:top w:val="single" w:sz="8" w:space="0" w:color="000000"/>
              <w:left w:val="single" w:sz="8" w:space="0" w:color="000000"/>
              <w:bottom w:val="single" w:sz="8" w:space="0" w:color="000000"/>
              <w:right w:val="single" w:sz="4" w:space="0" w:color="auto"/>
            </w:tcBorders>
          </w:tcPr>
          <w:p w:rsidR="00B60155" w:rsidRPr="00454AB1" w:rsidRDefault="00B60155" w:rsidP="005A2CA8">
            <w:pPr>
              <w:spacing w:after="100"/>
              <w:jc w:val="both"/>
              <w:rPr>
                <w:sz w:val="26"/>
                <w:szCs w:val="26"/>
              </w:rPr>
            </w:pPr>
          </w:p>
        </w:tc>
        <w:tc>
          <w:tcPr>
            <w:tcW w:w="2440" w:type="dxa"/>
            <w:tcBorders>
              <w:top w:val="single" w:sz="8" w:space="0" w:color="000000"/>
              <w:left w:val="single" w:sz="8" w:space="0" w:color="000000"/>
              <w:bottom w:val="single" w:sz="8" w:space="0" w:color="000000"/>
              <w:right w:val="single" w:sz="4" w:space="0" w:color="auto"/>
            </w:tcBorders>
          </w:tcPr>
          <w:p w:rsidR="00B60155" w:rsidRPr="00454AB1" w:rsidRDefault="0055213C" w:rsidP="005A2CA8">
            <w:pPr>
              <w:spacing w:after="100"/>
              <w:jc w:val="center"/>
              <w:rPr>
                <w:sz w:val="26"/>
                <w:szCs w:val="26"/>
              </w:rPr>
            </w:pPr>
            <w:r w:rsidRPr="00454AB1">
              <w:rPr>
                <w:sz w:val="26"/>
                <w:szCs w:val="26"/>
              </w:rPr>
              <w:t>Ито</w:t>
            </w:r>
            <w:r w:rsidR="00B60155" w:rsidRPr="00454AB1">
              <w:rPr>
                <w:sz w:val="26"/>
                <w:szCs w:val="26"/>
              </w:rPr>
              <w:t>го:</w:t>
            </w:r>
          </w:p>
        </w:tc>
        <w:tc>
          <w:tcPr>
            <w:tcW w:w="1117" w:type="dxa"/>
            <w:tcBorders>
              <w:top w:val="single" w:sz="8" w:space="0" w:color="000000"/>
              <w:left w:val="single" w:sz="4" w:space="0" w:color="auto"/>
              <w:bottom w:val="single" w:sz="8" w:space="0" w:color="000000"/>
              <w:right w:val="single" w:sz="4" w:space="0" w:color="auto"/>
            </w:tcBorders>
          </w:tcPr>
          <w:p w:rsidR="00B60155" w:rsidRPr="00454AB1" w:rsidRDefault="00B60155" w:rsidP="005A2CA8">
            <w:pPr>
              <w:spacing w:after="100"/>
              <w:jc w:val="center"/>
              <w:rPr>
                <w:sz w:val="26"/>
                <w:szCs w:val="26"/>
              </w:rPr>
            </w:pPr>
          </w:p>
          <w:p w:rsidR="00B60155" w:rsidRPr="00454AB1" w:rsidRDefault="00B60155" w:rsidP="005A2CA8">
            <w:pPr>
              <w:spacing w:after="100"/>
              <w:jc w:val="center"/>
              <w:rPr>
                <w:sz w:val="26"/>
                <w:szCs w:val="26"/>
              </w:rPr>
            </w:pPr>
            <w:proofErr w:type="spellStart"/>
            <w:r w:rsidRPr="00454AB1">
              <w:rPr>
                <w:sz w:val="26"/>
                <w:szCs w:val="26"/>
              </w:rPr>
              <w:t>т</w:t>
            </w:r>
            <w:proofErr w:type="gramStart"/>
            <w:r w:rsidRPr="00454AB1">
              <w:rPr>
                <w:sz w:val="26"/>
                <w:szCs w:val="26"/>
              </w:rPr>
              <w:t>.р</w:t>
            </w:r>
            <w:proofErr w:type="gramEnd"/>
            <w:r w:rsidRPr="00454AB1">
              <w:rPr>
                <w:sz w:val="26"/>
                <w:szCs w:val="26"/>
              </w:rPr>
              <w:t>уб</w:t>
            </w:r>
            <w:proofErr w:type="spellEnd"/>
            <w:r w:rsidRPr="00454AB1">
              <w:rPr>
                <w:sz w:val="26"/>
                <w:szCs w:val="26"/>
              </w:rPr>
              <w:t>.</w:t>
            </w:r>
          </w:p>
        </w:tc>
        <w:tc>
          <w:tcPr>
            <w:tcW w:w="1782" w:type="dxa"/>
            <w:gridSpan w:val="2"/>
            <w:tcBorders>
              <w:top w:val="single" w:sz="4" w:space="0" w:color="auto"/>
              <w:bottom w:val="single" w:sz="4" w:space="0" w:color="auto"/>
              <w:right w:val="single" w:sz="4" w:space="0" w:color="auto"/>
            </w:tcBorders>
          </w:tcPr>
          <w:p w:rsidR="00B60155" w:rsidRPr="00454AB1" w:rsidRDefault="00B60155" w:rsidP="005A2CA8">
            <w:pPr>
              <w:spacing w:after="100"/>
              <w:jc w:val="center"/>
              <w:rPr>
                <w:sz w:val="26"/>
                <w:szCs w:val="26"/>
              </w:rPr>
            </w:pPr>
          </w:p>
          <w:p w:rsidR="00B60155" w:rsidRPr="00454AB1" w:rsidRDefault="00B60155" w:rsidP="005A2CA8">
            <w:pPr>
              <w:spacing w:after="100"/>
              <w:jc w:val="center"/>
              <w:rPr>
                <w:sz w:val="26"/>
                <w:szCs w:val="26"/>
              </w:rPr>
            </w:pPr>
            <w:r w:rsidRPr="00454AB1">
              <w:rPr>
                <w:sz w:val="26"/>
                <w:szCs w:val="26"/>
              </w:rPr>
              <w:t>2021-2023</w:t>
            </w:r>
          </w:p>
        </w:tc>
        <w:tc>
          <w:tcPr>
            <w:tcW w:w="2252" w:type="dxa"/>
            <w:tcBorders>
              <w:top w:val="single" w:sz="8" w:space="0" w:color="000000"/>
              <w:left w:val="single" w:sz="4" w:space="0" w:color="auto"/>
              <w:bottom w:val="single" w:sz="8" w:space="0" w:color="000000"/>
              <w:right w:val="single" w:sz="8" w:space="0" w:color="000000"/>
            </w:tcBorders>
          </w:tcPr>
          <w:p w:rsidR="00B60155" w:rsidRPr="00454AB1" w:rsidRDefault="00B60155" w:rsidP="00B60155">
            <w:pPr>
              <w:jc w:val="center"/>
              <w:rPr>
                <w:sz w:val="26"/>
                <w:szCs w:val="26"/>
              </w:rPr>
            </w:pPr>
            <w:r w:rsidRPr="00454AB1">
              <w:rPr>
                <w:sz w:val="26"/>
                <w:szCs w:val="26"/>
              </w:rPr>
              <w:t>Абсолютный показатель</w:t>
            </w:r>
          </w:p>
        </w:tc>
        <w:tc>
          <w:tcPr>
            <w:tcW w:w="1770" w:type="dxa"/>
            <w:gridSpan w:val="2"/>
            <w:tcBorders>
              <w:top w:val="single" w:sz="8" w:space="0" w:color="000000"/>
              <w:left w:val="single" w:sz="8" w:space="0" w:color="000000"/>
              <w:bottom w:val="single" w:sz="8" w:space="0" w:color="000000"/>
              <w:right w:val="single" w:sz="8" w:space="0" w:color="000000"/>
            </w:tcBorders>
          </w:tcPr>
          <w:p w:rsidR="00B60155" w:rsidRPr="00454AB1" w:rsidRDefault="00B60155" w:rsidP="005A2CA8">
            <w:pPr>
              <w:spacing w:after="100"/>
              <w:jc w:val="both"/>
              <w:rPr>
                <w:sz w:val="26"/>
                <w:szCs w:val="26"/>
              </w:rPr>
            </w:pPr>
          </w:p>
        </w:tc>
        <w:tc>
          <w:tcPr>
            <w:tcW w:w="1671" w:type="dxa"/>
            <w:tcBorders>
              <w:top w:val="single" w:sz="8" w:space="0" w:color="000000"/>
              <w:left w:val="single" w:sz="8" w:space="0" w:color="000000"/>
              <w:bottom w:val="single" w:sz="8" w:space="0" w:color="000000"/>
              <w:right w:val="single" w:sz="8" w:space="0" w:color="000000"/>
            </w:tcBorders>
          </w:tcPr>
          <w:p w:rsidR="00B60155" w:rsidRPr="00454AB1" w:rsidRDefault="00B60155" w:rsidP="005A2CA8">
            <w:pPr>
              <w:spacing w:after="100"/>
              <w:jc w:val="center"/>
              <w:rPr>
                <w:sz w:val="26"/>
                <w:szCs w:val="26"/>
              </w:rPr>
            </w:pPr>
          </w:p>
          <w:p w:rsidR="00B60155" w:rsidRPr="00454AB1" w:rsidRDefault="00B60155" w:rsidP="005A2CA8">
            <w:pPr>
              <w:spacing w:after="100"/>
              <w:jc w:val="center"/>
              <w:rPr>
                <w:sz w:val="26"/>
                <w:szCs w:val="26"/>
              </w:rPr>
            </w:pPr>
            <w:r w:rsidRPr="00454AB1">
              <w:rPr>
                <w:sz w:val="26"/>
                <w:szCs w:val="26"/>
              </w:rPr>
              <w:t>4 280,125</w:t>
            </w:r>
          </w:p>
        </w:tc>
        <w:tc>
          <w:tcPr>
            <w:tcW w:w="1493" w:type="dxa"/>
            <w:tcBorders>
              <w:top w:val="single" w:sz="8" w:space="0" w:color="000000"/>
              <w:left w:val="single" w:sz="8" w:space="0" w:color="000000"/>
              <w:bottom w:val="single" w:sz="8" w:space="0" w:color="000000"/>
              <w:right w:val="single" w:sz="8" w:space="0" w:color="000000"/>
            </w:tcBorders>
          </w:tcPr>
          <w:p w:rsidR="00B60155" w:rsidRPr="00454AB1" w:rsidRDefault="00B60155" w:rsidP="005A2CA8">
            <w:pPr>
              <w:spacing w:after="100"/>
              <w:jc w:val="center"/>
              <w:rPr>
                <w:sz w:val="26"/>
                <w:szCs w:val="26"/>
              </w:rPr>
            </w:pPr>
          </w:p>
          <w:p w:rsidR="00B60155" w:rsidRPr="00454AB1" w:rsidRDefault="00B60155" w:rsidP="005A2CA8">
            <w:pPr>
              <w:spacing w:after="100"/>
              <w:jc w:val="center"/>
              <w:rPr>
                <w:sz w:val="26"/>
                <w:szCs w:val="26"/>
              </w:rPr>
            </w:pPr>
            <w:r w:rsidRPr="00454AB1">
              <w:rPr>
                <w:sz w:val="26"/>
                <w:szCs w:val="26"/>
              </w:rPr>
              <w:t>2 064,239</w:t>
            </w:r>
          </w:p>
        </w:tc>
        <w:tc>
          <w:tcPr>
            <w:tcW w:w="1483" w:type="dxa"/>
            <w:tcBorders>
              <w:top w:val="single" w:sz="8" w:space="0" w:color="000000"/>
              <w:left w:val="single" w:sz="8" w:space="0" w:color="000000"/>
              <w:bottom w:val="single" w:sz="8" w:space="0" w:color="000000"/>
              <w:right w:val="single" w:sz="4" w:space="0" w:color="auto"/>
            </w:tcBorders>
          </w:tcPr>
          <w:p w:rsidR="00B60155" w:rsidRPr="00454AB1" w:rsidRDefault="00B60155" w:rsidP="005A2CA8">
            <w:pPr>
              <w:spacing w:after="100"/>
              <w:jc w:val="center"/>
              <w:rPr>
                <w:sz w:val="26"/>
                <w:szCs w:val="26"/>
              </w:rPr>
            </w:pPr>
          </w:p>
          <w:p w:rsidR="00B60155" w:rsidRPr="00454AB1" w:rsidRDefault="00B60155" w:rsidP="005A2CA8">
            <w:pPr>
              <w:spacing w:after="100"/>
              <w:jc w:val="center"/>
              <w:rPr>
                <w:sz w:val="26"/>
                <w:szCs w:val="26"/>
              </w:rPr>
            </w:pPr>
            <w:r w:rsidRPr="00454AB1">
              <w:rPr>
                <w:sz w:val="26"/>
                <w:szCs w:val="26"/>
              </w:rPr>
              <w:t>2 215,886</w:t>
            </w:r>
          </w:p>
        </w:tc>
        <w:tc>
          <w:tcPr>
            <w:tcW w:w="1139" w:type="dxa"/>
            <w:tcBorders>
              <w:top w:val="single" w:sz="8" w:space="0" w:color="000000"/>
              <w:left w:val="single" w:sz="4" w:space="0" w:color="auto"/>
              <w:bottom w:val="single" w:sz="4" w:space="0" w:color="auto"/>
              <w:right w:val="single" w:sz="4" w:space="0" w:color="auto"/>
            </w:tcBorders>
          </w:tcPr>
          <w:p w:rsidR="00B60155" w:rsidRPr="00454AB1" w:rsidRDefault="00B60155" w:rsidP="005A2CA8">
            <w:pPr>
              <w:spacing w:after="100"/>
              <w:jc w:val="center"/>
              <w:rPr>
                <w:sz w:val="26"/>
                <w:szCs w:val="26"/>
              </w:rPr>
            </w:pPr>
          </w:p>
          <w:p w:rsidR="00B60155" w:rsidRPr="00454AB1" w:rsidRDefault="00B60155" w:rsidP="00B60155">
            <w:pPr>
              <w:tabs>
                <w:tab w:val="left" w:pos="708"/>
              </w:tabs>
              <w:jc w:val="center"/>
              <w:rPr>
                <w:sz w:val="26"/>
                <w:szCs w:val="26"/>
              </w:rPr>
            </w:pPr>
            <w:r w:rsidRPr="00454AB1">
              <w:rPr>
                <w:sz w:val="26"/>
                <w:szCs w:val="26"/>
              </w:rPr>
              <w:t>0</w:t>
            </w:r>
          </w:p>
        </w:tc>
      </w:tr>
    </w:tbl>
    <w:p w:rsidR="008443A5" w:rsidRPr="00015732" w:rsidRDefault="008443A5" w:rsidP="00D664F5">
      <w:pPr>
        <w:ind w:firstLine="540"/>
        <w:jc w:val="both"/>
      </w:pPr>
    </w:p>
    <w:sectPr w:rsidR="008443A5" w:rsidRPr="00015732" w:rsidSect="00F32024">
      <w:pgSz w:w="16838" w:h="11906" w:orient="landscape" w:code="9"/>
      <w:pgMar w:top="1134" w:right="1134" w:bottom="851"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9664E"/>
    <w:multiLevelType w:val="hybridMultilevel"/>
    <w:tmpl w:val="E29C3D02"/>
    <w:lvl w:ilvl="0" w:tplc="D792B966">
      <w:start w:val="1"/>
      <w:numFmt w:val="decimal"/>
      <w:lvlText w:val="%1."/>
      <w:lvlJc w:val="left"/>
      <w:pPr>
        <w:ind w:left="107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C92F1A"/>
    <w:multiLevelType w:val="hybridMultilevel"/>
    <w:tmpl w:val="981024B4"/>
    <w:lvl w:ilvl="0" w:tplc="E41EF83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2DC1398"/>
    <w:multiLevelType w:val="hybridMultilevel"/>
    <w:tmpl w:val="33F8FF24"/>
    <w:lvl w:ilvl="0" w:tplc="A3B61546">
      <w:start w:val="1"/>
      <w:numFmt w:val="decimal"/>
      <w:lvlText w:val="%1."/>
      <w:lvlJc w:val="left"/>
      <w:pPr>
        <w:ind w:left="107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8F4E32"/>
    <w:multiLevelType w:val="hybridMultilevel"/>
    <w:tmpl w:val="33F8FF24"/>
    <w:lvl w:ilvl="0" w:tplc="A3B61546">
      <w:start w:val="1"/>
      <w:numFmt w:val="decimal"/>
      <w:lvlText w:val="%1."/>
      <w:lvlJc w:val="left"/>
      <w:pPr>
        <w:ind w:left="107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9515A1"/>
    <w:multiLevelType w:val="hybridMultilevel"/>
    <w:tmpl w:val="33F8FF24"/>
    <w:lvl w:ilvl="0" w:tplc="A3B61546">
      <w:start w:val="1"/>
      <w:numFmt w:val="decimal"/>
      <w:lvlText w:val="%1."/>
      <w:lvlJc w:val="left"/>
      <w:pPr>
        <w:ind w:left="107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636F84"/>
    <w:multiLevelType w:val="hybridMultilevel"/>
    <w:tmpl w:val="33F8FF24"/>
    <w:lvl w:ilvl="0" w:tplc="A3B61546">
      <w:start w:val="1"/>
      <w:numFmt w:val="decimal"/>
      <w:lvlText w:val="%1."/>
      <w:lvlJc w:val="left"/>
      <w:pPr>
        <w:ind w:left="107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A5"/>
    <w:rsid w:val="00015732"/>
    <w:rsid w:val="00017EE1"/>
    <w:rsid w:val="000240A0"/>
    <w:rsid w:val="00042682"/>
    <w:rsid w:val="000435C6"/>
    <w:rsid w:val="00044D43"/>
    <w:rsid w:val="000A22CC"/>
    <w:rsid w:val="000E041F"/>
    <w:rsid w:val="001045BD"/>
    <w:rsid w:val="001216EF"/>
    <w:rsid w:val="00127930"/>
    <w:rsid w:val="001607DC"/>
    <w:rsid w:val="001A69F1"/>
    <w:rsid w:val="001C1D2C"/>
    <w:rsid w:val="001F5F47"/>
    <w:rsid w:val="00202648"/>
    <w:rsid w:val="00222786"/>
    <w:rsid w:val="002324A0"/>
    <w:rsid w:val="00232D46"/>
    <w:rsid w:val="00244331"/>
    <w:rsid w:val="002770C0"/>
    <w:rsid w:val="0028770D"/>
    <w:rsid w:val="002933CB"/>
    <w:rsid w:val="002B4740"/>
    <w:rsid w:val="00300BDD"/>
    <w:rsid w:val="00315FBA"/>
    <w:rsid w:val="00324F81"/>
    <w:rsid w:val="00377A72"/>
    <w:rsid w:val="00380861"/>
    <w:rsid w:val="00384F96"/>
    <w:rsid w:val="003E259B"/>
    <w:rsid w:val="003F0ED8"/>
    <w:rsid w:val="00402E27"/>
    <w:rsid w:val="004326C9"/>
    <w:rsid w:val="00450388"/>
    <w:rsid w:val="00454AB1"/>
    <w:rsid w:val="004872FF"/>
    <w:rsid w:val="004B290C"/>
    <w:rsid w:val="004D443B"/>
    <w:rsid w:val="004E56E7"/>
    <w:rsid w:val="004E6795"/>
    <w:rsid w:val="00517966"/>
    <w:rsid w:val="00533B36"/>
    <w:rsid w:val="00546DFC"/>
    <w:rsid w:val="0055213C"/>
    <w:rsid w:val="00556D03"/>
    <w:rsid w:val="00572F18"/>
    <w:rsid w:val="005A2CA8"/>
    <w:rsid w:val="0060060E"/>
    <w:rsid w:val="00606E14"/>
    <w:rsid w:val="0064312A"/>
    <w:rsid w:val="00650211"/>
    <w:rsid w:val="00651803"/>
    <w:rsid w:val="006B261B"/>
    <w:rsid w:val="006D0065"/>
    <w:rsid w:val="006D1742"/>
    <w:rsid w:val="00705DF3"/>
    <w:rsid w:val="00706FBD"/>
    <w:rsid w:val="00713260"/>
    <w:rsid w:val="00714B90"/>
    <w:rsid w:val="00741E8A"/>
    <w:rsid w:val="00753A80"/>
    <w:rsid w:val="00761B49"/>
    <w:rsid w:val="00784419"/>
    <w:rsid w:val="007920BF"/>
    <w:rsid w:val="007B0C27"/>
    <w:rsid w:val="007B6D19"/>
    <w:rsid w:val="007D5795"/>
    <w:rsid w:val="007E1999"/>
    <w:rsid w:val="007E7AD6"/>
    <w:rsid w:val="0084071C"/>
    <w:rsid w:val="008443A5"/>
    <w:rsid w:val="00860EB6"/>
    <w:rsid w:val="00862CA1"/>
    <w:rsid w:val="00872B21"/>
    <w:rsid w:val="00882CCA"/>
    <w:rsid w:val="00894732"/>
    <w:rsid w:val="008B5473"/>
    <w:rsid w:val="008D2F46"/>
    <w:rsid w:val="008E0AD9"/>
    <w:rsid w:val="00900D36"/>
    <w:rsid w:val="00922B86"/>
    <w:rsid w:val="00923BE6"/>
    <w:rsid w:val="009359D3"/>
    <w:rsid w:val="00957F60"/>
    <w:rsid w:val="0099156E"/>
    <w:rsid w:val="009A5F07"/>
    <w:rsid w:val="009A6498"/>
    <w:rsid w:val="009B5368"/>
    <w:rsid w:val="00A05CC1"/>
    <w:rsid w:val="00A147EB"/>
    <w:rsid w:val="00A26EB5"/>
    <w:rsid w:val="00A629BF"/>
    <w:rsid w:val="00A66048"/>
    <w:rsid w:val="00A770A0"/>
    <w:rsid w:val="00A93343"/>
    <w:rsid w:val="00AB3606"/>
    <w:rsid w:val="00B452BB"/>
    <w:rsid w:val="00B60155"/>
    <w:rsid w:val="00B95E7D"/>
    <w:rsid w:val="00BA378B"/>
    <w:rsid w:val="00BC2267"/>
    <w:rsid w:val="00BC6FCD"/>
    <w:rsid w:val="00BD4392"/>
    <w:rsid w:val="00BF63E9"/>
    <w:rsid w:val="00C00063"/>
    <w:rsid w:val="00C022E0"/>
    <w:rsid w:val="00C03A83"/>
    <w:rsid w:val="00C07668"/>
    <w:rsid w:val="00C14B2B"/>
    <w:rsid w:val="00C258B6"/>
    <w:rsid w:val="00C67B93"/>
    <w:rsid w:val="00CB3B89"/>
    <w:rsid w:val="00CF010C"/>
    <w:rsid w:val="00CF7B8B"/>
    <w:rsid w:val="00D00D69"/>
    <w:rsid w:val="00D243AB"/>
    <w:rsid w:val="00D3082F"/>
    <w:rsid w:val="00D50E2A"/>
    <w:rsid w:val="00D5368C"/>
    <w:rsid w:val="00D630C7"/>
    <w:rsid w:val="00D664F5"/>
    <w:rsid w:val="00D71BFB"/>
    <w:rsid w:val="00D80067"/>
    <w:rsid w:val="00DB7632"/>
    <w:rsid w:val="00DE097B"/>
    <w:rsid w:val="00E00322"/>
    <w:rsid w:val="00E35AC7"/>
    <w:rsid w:val="00EA373D"/>
    <w:rsid w:val="00EC57B9"/>
    <w:rsid w:val="00EE0327"/>
    <w:rsid w:val="00F044CF"/>
    <w:rsid w:val="00F135FA"/>
    <w:rsid w:val="00F32024"/>
    <w:rsid w:val="00F6490C"/>
    <w:rsid w:val="00F75A23"/>
    <w:rsid w:val="00F826BA"/>
    <w:rsid w:val="00F87ADF"/>
    <w:rsid w:val="00FF1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3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443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443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443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99"/>
    <w:rsid w:val="008443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BC2267"/>
    <w:rPr>
      <w:color w:val="0000FF" w:themeColor="hyperlink"/>
      <w:u w:val="single"/>
    </w:rPr>
  </w:style>
  <w:style w:type="paragraph" w:styleId="a5">
    <w:name w:val="Balloon Text"/>
    <w:basedOn w:val="a"/>
    <w:link w:val="a6"/>
    <w:uiPriority w:val="99"/>
    <w:semiHidden/>
    <w:unhideWhenUsed/>
    <w:rsid w:val="00015732"/>
    <w:rPr>
      <w:rFonts w:ascii="Tahoma" w:hAnsi="Tahoma" w:cs="Tahoma"/>
      <w:sz w:val="16"/>
      <w:szCs w:val="16"/>
    </w:rPr>
  </w:style>
  <w:style w:type="character" w:customStyle="1" w:styleId="a6">
    <w:name w:val="Текст выноски Знак"/>
    <w:basedOn w:val="a0"/>
    <w:link w:val="a5"/>
    <w:uiPriority w:val="99"/>
    <w:semiHidden/>
    <w:rsid w:val="00015732"/>
    <w:rPr>
      <w:rFonts w:ascii="Tahoma" w:eastAsia="Times New Roman" w:hAnsi="Tahoma" w:cs="Tahoma"/>
      <w:sz w:val="16"/>
      <w:szCs w:val="16"/>
      <w:lang w:eastAsia="ru-RU"/>
    </w:rPr>
  </w:style>
  <w:style w:type="character" w:customStyle="1" w:styleId="ConsPlusNormal0">
    <w:name w:val="ConsPlusNormal Знак"/>
    <w:link w:val="ConsPlusNormal"/>
    <w:uiPriority w:val="99"/>
    <w:locked/>
    <w:rsid w:val="00232D46"/>
    <w:rPr>
      <w:rFonts w:ascii="Arial" w:eastAsia="Times New Roman" w:hAnsi="Arial" w:cs="Arial"/>
      <w:sz w:val="20"/>
      <w:szCs w:val="20"/>
      <w:lang w:eastAsia="ru-RU"/>
    </w:rPr>
  </w:style>
  <w:style w:type="paragraph" w:styleId="a7">
    <w:name w:val="List Paragraph"/>
    <w:basedOn w:val="a"/>
    <w:uiPriority w:val="34"/>
    <w:qFormat/>
    <w:rsid w:val="002026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3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443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443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443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99"/>
    <w:rsid w:val="008443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BC2267"/>
    <w:rPr>
      <w:color w:val="0000FF" w:themeColor="hyperlink"/>
      <w:u w:val="single"/>
    </w:rPr>
  </w:style>
  <w:style w:type="paragraph" w:styleId="a5">
    <w:name w:val="Balloon Text"/>
    <w:basedOn w:val="a"/>
    <w:link w:val="a6"/>
    <w:uiPriority w:val="99"/>
    <w:semiHidden/>
    <w:unhideWhenUsed/>
    <w:rsid w:val="00015732"/>
    <w:rPr>
      <w:rFonts w:ascii="Tahoma" w:hAnsi="Tahoma" w:cs="Tahoma"/>
      <w:sz w:val="16"/>
      <w:szCs w:val="16"/>
    </w:rPr>
  </w:style>
  <w:style w:type="character" w:customStyle="1" w:styleId="a6">
    <w:name w:val="Текст выноски Знак"/>
    <w:basedOn w:val="a0"/>
    <w:link w:val="a5"/>
    <w:uiPriority w:val="99"/>
    <w:semiHidden/>
    <w:rsid w:val="00015732"/>
    <w:rPr>
      <w:rFonts w:ascii="Tahoma" w:eastAsia="Times New Roman" w:hAnsi="Tahoma" w:cs="Tahoma"/>
      <w:sz w:val="16"/>
      <w:szCs w:val="16"/>
      <w:lang w:eastAsia="ru-RU"/>
    </w:rPr>
  </w:style>
  <w:style w:type="character" w:customStyle="1" w:styleId="ConsPlusNormal0">
    <w:name w:val="ConsPlusNormal Знак"/>
    <w:link w:val="ConsPlusNormal"/>
    <w:uiPriority w:val="99"/>
    <w:locked/>
    <w:rsid w:val="00232D46"/>
    <w:rPr>
      <w:rFonts w:ascii="Arial" w:eastAsia="Times New Roman" w:hAnsi="Arial" w:cs="Arial"/>
      <w:sz w:val="20"/>
      <w:szCs w:val="20"/>
      <w:lang w:eastAsia="ru-RU"/>
    </w:rPr>
  </w:style>
  <w:style w:type="paragraph" w:styleId="a7">
    <w:name w:val="List Paragraph"/>
    <w:basedOn w:val="a"/>
    <w:uiPriority w:val="34"/>
    <w:qFormat/>
    <w:rsid w:val="00202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16001">
      <w:bodyDiv w:val="1"/>
      <w:marLeft w:val="0"/>
      <w:marRight w:val="0"/>
      <w:marTop w:val="0"/>
      <w:marBottom w:val="0"/>
      <w:divBdr>
        <w:top w:val="none" w:sz="0" w:space="0" w:color="auto"/>
        <w:left w:val="none" w:sz="0" w:space="0" w:color="auto"/>
        <w:bottom w:val="none" w:sz="0" w:space="0" w:color="auto"/>
        <w:right w:val="none" w:sz="0" w:space="0" w:color="auto"/>
      </w:divBdr>
    </w:div>
    <w:div w:id="431365090">
      <w:bodyDiv w:val="1"/>
      <w:marLeft w:val="0"/>
      <w:marRight w:val="0"/>
      <w:marTop w:val="0"/>
      <w:marBottom w:val="0"/>
      <w:divBdr>
        <w:top w:val="none" w:sz="0" w:space="0" w:color="auto"/>
        <w:left w:val="none" w:sz="0" w:space="0" w:color="auto"/>
        <w:bottom w:val="none" w:sz="0" w:space="0" w:color="auto"/>
        <w:right w:val="none" w:sz="0" w:space="0" w:color="auto"/>
      </w:divBdr>
    </w:div>
    <w:div w:id="161436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6C8EC-9A67-4F74-BD5E-85030CCA9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2620</Words>
  <Characters>14940</Characters>
  <Application>Microsoft Office Word</Application>
  <DocSecurity>4</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2021-02-17T04:37:00Z</cp:lastPrinted>
  <dcterms:created xsi:type="dcterms:W3CDTF">2021-02-19T23:53:00Z</dcterms:created>
  <dcterms:modified xsi:type="dcterms:W3CDTF">2021-02-19T23:53:00Z</dcterms:modified>
</cp:coreProperties>
</file>