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0B5C5F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0B5C5F">
        <w:rPr>
          <w:rFonts w:asciiTheme="majorBidi" w:hAnsiTheme="majorBidi" w:cstheme="majorBidi"/>
          <w:i/>
          <w:sz w:val="28"/>
          <w:szCs w:val="28"/>
        </w:rPr>
        <w:t>Забайкальского края</w:t>
      </w:r>
      <w:r w:rsidR="005E7209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онлайн-опрос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онлайн-опросе, для чего каждый может пройти по ссылке и ответить на 18 вопросов (</w:t>
      </w:r>
      <w:hyperlink r:id="rId7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lastRenderedPageBreak/>
        <w:t xml:space="preserve">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>отраслевых компетенций. Только в этом случае энергия и опыт 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бюджетирования,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8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05" w:rsidRDefault="00F64005" w:rsidP="00731337">
      <w:r>
        <w:separator/>
      </w:r>
    </w:p>
  </w:endnote>
  <w:endnote w:type="continuationSeparator" w:id="0">
    <w:p w:rsidR="00F64005" w:rsidRDefault="00F64005" w:rsidP="0073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56" w:rsidRDefault="000B740E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F64005" w:rsidP="008B74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05" w:rsidRDefault="00F64005" w:rsidP="00731337">
      <w:r>
        <w:separator/>
      </w:r>
    </w:p>
  </w:footnote>
  <w:footnote w:type="continuationSeparator" w:id="0">
    <w:p w:rsidR="00F64005" w:rsidRDefault="00F64005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7"/>
    <w:rsid w:val="000B5C5F"/>
    <w:rsid w:val="000B740E"/>
    <w:rsid w:val="00244D9C"/>
    <w:rsid w:val="00510E57"/>
    <w:rsid w:val="0053781A"/>
    <w:rsid w:val="005E7209"/>
    <w:rsid w:val="006241E6"/>
    <w:rsid w:val="006F16E7"/>
    <w:rsid w:val="006F3642"/>
    <w:rsid w:val="007235EE"/>
    <w:rsid w:val="00731337"/>
    <w:rsid w:val="00742B2C"/>
    <w:rsid w:val="007B2196"/>
    <w:rsid w:val="007B57E2"/>
    <w:rsid w:val="0095237D"/>
    <w:rsid w:val="009A3BA0"/>
    <w:rsid w:val="009E1516"/>
    <w:rsid w:val="00A75774"/>
    <w:rsid w:val="00D135F6"/>
    <w:rsid w:val="00F2405B"/>
    <w:rsid w:val="00F6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8a552f481d2c951535de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2022-09-23T00:05:00Z</dcterms:created>
  <dcterms:modified xsi:type="dcterms:W3CDTF">2022-09-23T00:07:00Z</dcterms:modified>
</cp:coreProperties>
</file>