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F" w:rsidRDefault="002B0D6F" w:rsidP="002B0D6F">
      <w:pPr>
        <w:pStyle w:val="a3"/>
      </w:pPr>
      <w:bookmarkStart w:id="0" w:name="_GoBack"/>
      <w:bookmarkEnd w:id="0"/>
      <w:r>
        <w:t>СОВЕТ СЕЛЬСКОГО ПОСЕЛЕНИЯ «ГОРЕКАЦАНСКОЕ»</w:t>
      </w:r>
    </w:p>
    <w:p w:rsidR="002B0D6F" w:rsidRDefault="002B0D6F" w:rsidP="002B0D6F">
      <w:pPr>
        <w:jc w:val="center"/>
        <w:rPr>
          <w:b/>
          <w:sz w:val="32"/>
          <w:szCs w:val="32"/>
        </w:rPr>
      </w:pPr>
    </w:p>
    <w:p w:rsidR="002B0D6F" w:rsidRDefault="002B0D6F" w:rsidP="002B0D6F">
      <w:pPr>
        <w:tabs>
          <w:tab w:val="left" w:pos="4020"/>
        </w:tabs>
        <w:spacing w:line="276" w:lineRule="auto"/>
        <w:rPr>
          <w:b/>
          <w:iCs/>
          <w:color w:val="252525"/>
          <w:sz w:val="28"/>
          <w:szCs w:val="28"/>
        </w:rPr>
      </w:pPr>
    </w:p>
    <w:p w:rsidR="002B0D6F" w:rsidRDefault="002B0D6F" w:rsidP="002B0D6F">
      <w:pPr>
        <w:tabs>
          <w:tab w:val="left" w:pos="4020"/>
        </w:tabs>
        <w:spacing w:line="276" w:lineRule="auto"/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2B0D6F" w:rsidRDefault="002B0D6F" w:rsidP="002B0D6F">
      <w:pPr>
        <w:tabs>
          <w:tab w:val="left" w:pos="4020"/>
        </w:tabs>
        <w:spacing w:line="276" w:lineRule="auto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07 сентября 2022 год                                                                                     № 105</w:t>
      </w:r>
    </w:p>
    <w:p w:rsidR="002B0D6F" w:rsidRDefault="002B0D6F" w:rsidP="002B0D6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</w:p>
    <w:p w:rsidR="002B0D6F" w:rsidRDefault="002B0D6F" w:rsidP="002B0D6F">
      <w:pPr>
        <w:spacing w:line="276" w:lineRule="auto"/>
        <w:rPr>
          <w:b/>
          <w:sz w:val="28"/>
          <w:szCs w:val="28"/>
        </w:rPr>
      </w:pPr>
    </w:p>
    <w:p w:rsidR="002B0D6F" w:rsidRDefault="002B0D6F" w:rsidP="002B0D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2B0D6F" w:rsidRDefault="002B0D6F" w:rsidP="002B0D6F">
      <w:pPr>
        <w:spacing w:line="276" w:lineRule="auto"/>
        <w:rPr>
          <w:b/>
          <w:sz w:val="28"/>
          <w:szCs w:val="28"/>
        </w:rPr>
      </w:pPr>
    </w:p>
    <w:p w:rsidR="002B0D6F" w:rsidRDefault="002B0D6F" w:rsidP="002B0D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Совета сельского поселения «Горекацанское»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2022 год</w:t>
      </w:r>
    </w:p>
    <w:p w:rsidR="002B0D6F" w:rsidRDefault="002B0D6F" w:rsidP="002B0D6F">
      <w:pPr>
        <w:jc w:val="center"/>
        <w:rPr>
          <w:bCs/>
        </w:rPr>
      </w:pPr>
    </w:p>
    <w:p w:rsidR="002B0D6F" w:rsidRDefault="002B0D6F" w:rsidP="002B0D6F">
      <w:pPr>
        <w:pStyle w:val="a5"/>
        <w:spacing w:line="276" w:lineRule="auto"/>
        <w:ind w:firstLine="708"/>
        <w:jc w:val="both"/>
        <w:rPr>
          <w:i w:val="0"/>
          <w:iCs w:val="0"/>
          <w:sz w:val="28"/>
          <w:szCs w:val="28"/>
        </w:rPr>
      </w:pPr>
      <w:r>
        <w:rPr>
          <w:b w:val="0"/>
          <w:bCs/>
          <w:i w:val="0"/>
          <w:iCs w:val="0"/>
          <w:sz w:val="28"/>
          <w:szCs w:val="28"/>
        </w:rPr>
        <w:t>Рассмотрев предложения по плану мероприятий Совета муниципального района «</w:t>
      </w:r>
      <w:proofErr w:type="spellStart"/>
      <w:r>
        <w:rPr>
          <w:b w:val="0"/>
          <w:bCs/>
          <w:i w:val="0"/>
          <w:iCs w:val="0"/>
          <w:sz w:val="28"/>
          <w:szCs w:val="28"/>
        </w:rPr>
        <w:t>Улётовский</w:t>
      </w:r>
      <w:proofErr w:type="spellEnd"/>
      <w:r>
        <w:rPr>
          <w:b w:val="0"/>
          <w:bCs/>
          <w:i w:val="0"/>
          <w:iCs w:val="0"/>
          <w:sz w:val="28"/>
          <w:szCs w:val="28"/>
        </w:rPr>
        <w:t xml:space="preserve"> район» на 2022 год, Совет  сельского поселения «Горекацанское» муниципального района  «</w:t>
      </w:r>
      <w:proofErr w:type="spellStart"/>
      <w:r>
        <w:rPr>
          <w:b w:val="0"/>
          <w:bCs/>
          <w:i w:val="0"/>
          <w:iCs w:val="0"/>
          <w:sz w:val="28"/>
          <w:szCs w:val="28"/>
        </w:rPr>
        <w:t>Улётовский</w:t>
      </w:r>
      <w:proofErr w:type="spellEnd"/>
      <w:r>
        <w:rPr>
          <w:b w:val="0"/>
          <w:bCs/>
          <w:i w:val="0"/>
          <w:iCs w:val="0"/>
          <w:sz w:val="28"/>
          <w:szCs w:val="28"/>
        </w:rPr>
        <w:t xml:space="preserve"> район»</w:t>
      </w:r>
      <w:r>
        <w:rPr>
          <w:i w:val="0"/>
          <w:iCs w:val="0"/>
          <w:sz w:val="28"/>
          <w:szCs w:val="28"/>
        </w:rPr>
        <w:t xml:space="preserve"> </w:t>
      </w:r>
    </w:p>
    <w:p w:rsidR="002B0D6F" w:rsidRDefault="002B0D6F" w:rsidP="002B0D6F">
      <w:pPr>
        <w:pStyle w:val="a5"/>
        <w:spacing w:line="276" w:lineRule="auto"/>
        <w:jc w:val="both"/>
        <w:rPr>
          <w:i w:val="0"/>
          <w:iCs w:val="0"/>
          <w:sz w:val="28"/>
          <w:szCs w:val="28"/>
        </w:rPr>
      </w:pPr>
      <w:proofErr w:type="spellStart"/>
      <w:proofErr w:type="gramStart"/>
      <w:r>
        <w:rPr>
          <w:i w:val="0"/>
          <w:iCs w:val="0"/>
          <w:sz w:val="28"/>
          <w:szCs w:val="28"/>
        </w:rPr>
        <w:t>р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е </w:t>
      </w:r>
      <w:proofErr w:type="spellStart"/>
      <w:r>
        <w:rPr>
          <w:i w:val="0"/>
          <w:iCs w:val="0"/>
          <w:sz w:val="28"/>
          <w:szCs w:val="28"/>
        </w:rPr>
        <w:t>ш</w:t>
      </w:r>
      <w:proofErr w:type="spellEnd"/>
      <w:r>
        <w:rPr>
          <w:i w:val="0"/>
          <w:iCs w:val="0"/>
          <w:sz w:val="28"/>
          <w:szCs w:val="28"/>
        </w:rPr>
        <w:t xml:space="preserve"> и л:</w:t>
      </w:r>
    </w:p>
    <w:p w:rsidR="002B0D6F" w:rsidRDefault="002B0D6F" w:rsidP="002B0D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работы Совета сельского поселения «Горекацанское»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на 2022 год согласно приложению.</w:t>
      </w:r>
    </w:p>
    <w:p w:rsidR="002B0D6F" w:rsidRDefault="002B0D6F" w:rsidP="002B0D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решение согласно Уставу сельского поселения «Горекацанское»</w:t>
      </w:r>
    </w:p>
    <w:p w:rsidR="002B0D6F" w:rsidRDefault="002B0D6F" w:rsidP="002B0D6F">
      <w:pPr>
        <w:spacing w:line="276" w:lineRule="auto"/>
        <w:jc w:val="both"/>
        <w:rPr>
          <w:sz w:val="28"/>
          <w:szCs w:val="28"/>
        </w:rPr>
      </w:pPr>
    </w:p>
    <w:p w:rsidR="002B0D6F" w:rsidRDefault="002B0D6F" w:rsidP="002B0D6F">
      <w:pPr>
        <w:jc w:val="both"/>
        <w:rPr>
          <w:bCs/>
        </w:rPr>
      </w:pPr>
    </w:p>
    <w:p w:rsidR="002B0D6F" w:rsidRDefault="002B0D6F" w:rsidP="002B0D6F">
      <w:pPr>
        <w:jc w:val="both"/>
        <w:rPr>
          <w:bCs/>
        </w:rPr>
      </w:pPr>
    </w:p>
    <w:p w:rsidR="002B0D6F" w:rsidRDefault="002B0D6F" w:rsidP="002B0D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2B0D6F" w:rsidRDefault="002B0D6F" w:rsidP="00287A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«Горекацанское»                                                                        В.И. Харин</w:t>
      </w: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both"/>
        <w:rPr>
          <w:bCs/>
          <w:sz w:val="28"/>
          <w:szCs w:val="28"/>
        </w:rPr>
      </w:pPr>
    </w:p>
    <w:p w:rsidR="00287A5A" w:rsidRDefault="00287A5A" w:rsidP="00287A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87A5A" w:rsidRDefault="00287A5A" w:rsidP="00287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287A5A" w:rsidRDefault="00287A5A" w:rsidP="00287A5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7A5A" w:rsidRDefault="00287A5A" w:rsidP="00287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«Горекацанское» </w:t>
      </w:r>
    </w:p>
    <w:p w:rsidR="00287A5A" w:rsidRDefault="00287A5A" w:rsidP="00287A5A">
      <w:pPr>
        <w:tabs>
          <w:tab w:val="left" w:pos="35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287A5A" w:rsidRDefault="00287A5A" w:rsidP="00287A5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</w:p>
    <w:p w:rsidR="00287A5A" w:rsidRDefault="00287A5A" w:rsidP="00287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07.09.2022г. № 105</w:t>
      </w:r>
    </w:p>
    <w:p w:rsidR="00287A5A" w:rsidRDefault="00287A5A" w:rsidP="00287A5A">
      <w:pPr>
        <w:jc w:val="right"/>
      </w:pPr>
    </w:p>
    <w:p w:rsidR="00287A5A" w:rsidRDefault="00287A5A" w:rsidP="00287A5A"/>
    <w:p w:rsidR="00287A5A" w:rsidRDefault="00287A5A" w:rsidP="00287A5A"/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287A5A" w:rsidRDefault="00287A5A" w:rsidP="0028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СОВЕТА  СЕЛЬСКОГО ПОСЕЛЕНИЯ </w:t>
      </w:r>
    </w:p>
    <w:p w:rsidR="00287A5A" w:rsidRDefault="00287A5A" w:rsidP="0028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«ГОРЕКАЦАНСКОЕ» МУНИЦИПАЛЬНОГО РАЙОНА «УЛЁТОВСКИЙ РАЙОН» ЗАБАЙКАЛЬСКОГО КРАЯ</w:t>
      </w:r>
    </w:p>
    <w:p w:rsidR="00287A5A" w:rsidRDefault="00287A5A" w:rsidP="00287A5A">
      <w:pPr>
        <w:jc w:val="center"/>
      </w:pPr>
      <w:r>
        <w:rPr>
          <w:b/>
          <w:sz w:val="32"/>
          <w:szCs w:val="32"/>
        </w:rPr>
        <w:t>на 2022 год</w:t>
      </w:r>
    </w:p>
    <w:p w:rsidR="00287A5A" w:rsidRDefault="00287A5A" w:rsidP="00287A5A">
      <w:pPr>
        <w:jc w:val="center"/>
        <w:rPr>
          <w:b/>
        </w:rPr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>
      <w:pPr>
        <w:jc w:val="center"/>
      </w:pPr>
    </w:p>
    <w:p w:rsidR="00287A5A" w:rsidRDefault="00287A5A" w:rsidP="00287A5A"/>
    <w:p w:rsidR="00287A5A" w:rsidRDefault="00287A5A" w:rsidP="00287A5A">
      <w:pPr>
        <w:jc w:val="center"/>
      </w:pPr>
    </w:p>
    <w:p w:rsidR="00287A5A" w:rsidRDefault="00287A5A" w:rsidP="00287A5A"/>
    <w:p w:rsidR="00287A5A" w:rsidRDefault="00287A5A" w:rsidP="00287A5A"/>
    <w:p w:rsidR="00287A5A" w:rsidRDefault="00287A5A" w:rsidP="00287A5A"/>
    <w:p w:rsidR="00287A5A" w:rsidRDefault="00287A5A" w:rsidP="00287A5A">
      <w:pPr>
        <w:jc w:val="center"/>
      </w:pPr>
    </w:p>
    <w:p w:rsidR="00287A5A" w:rsidRDefault="00287A5A" w:rsidP="00287A5A">
      <w:pPr>
        <w:jc w:val="center"/>
        <w:rPr>
          <w:b/>
        </w:rPr>
      </w:pPr>
    </w:p>
    <w:p w:rsidR="00287A5A" w:rsidRDefault="00287A5A" w:rsidP="00287A5A">
      <w:pPr>
        <w:jc w:val="center"/>
        <w:rPr>
          <w:b/>
        </w:rPr>
      </w:pPr>
    </w:p>
    <w:p w:rsidR="00287A5A" w:rsidRDefault="00287A5A" w:rsidP="00287A5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НОРМОТВОРЧЕСКАЯ ДЕЯТЕЛЬНОСТЬ  СОВЕТА СЕЛЬСКОГО ПОСЕЛЕНИЯ «ГОРЕКАЦАНСКОЕ» МУНИЦИПАЛЬНОГО РАЙОНА «УЛЁТОВСКИЙ РАЙОН» ЗАБАЙКАЛЬСКОГО КРАЯ</w:t>
      </w:r>
    </w:p>
    <w:p w:rsidR="00287A5A" w:rsidRDefault="00287A5A" w:rsidP="00287A5A">
      <w:pPr>
        <w:rPr>
          <w:b/>
        </w:rPr>
      </w:pPr>
    </w:p>
    <w:tbl>
      <w:tblPr>
        <w:tblW w:w="9825" w:type="dxa"/>
        <w:tblBorders>
          <w:top w:val="single" w:sz="4" w:space="0" w:color="auto"/>
        </w:tblBorders>
        <w:tblLayout w:type="fixed"/>
        <w:tblLook w:val="04A0"/>
      </w:tblPr>
      <w:tblGrid>
        <w:gridCol w:w="1188"/>
        <w:gridCol w:w="3419"/>
        <w:gridCol w:w="2731"/>
        <w:gridCol w:w="2487"/>
      </w:tblGrid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исполнение</w:t>
            </w:r>
          </w:p>
          <w:p w:rsidR="00287A5A" w:rsidRDefault="00287A5A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Бюджет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Харина Т.С.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Харина Т.С.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специалист,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 Совета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rPr>
          <w:trHeight w:val="15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Принятие решения о приведении в соответствии с действующим законодательством решений о налогах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установление должностного оклада главе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передаче части полномочий сельским поселением «Горекацанское» муниципального 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 Забайкальского края от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 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2022 год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и дополнений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Устава</w:t>
            </w:r>
            <w:proofErr w:type="gramEnd"/>
            <w:r>
              <w:rPr>
                <w:lang w:eastAsia="en-US"/>
              </w:rPr>
              <w:t xml:space="preserve">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 Забайкальского края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принятие бюджета 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2023 год и плановый период 2024, 2025 годы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Харина Т.С.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Харина Т.С.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специалист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  <w:tr w:rsidR="00287A5A" w:rsidTr="00287A5A">
        <w:trPr>
          <w:trHeight w:val="14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принятии плана социально-экономического развития сельского поселения «Горекацанское»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«Николаевское»</w:t>
            </w:r>
          </w:p>
        </w:tc>
      </w:tr>
      <w:tr w:rsidR="00287A5A" w:rsidTr="00287A5A">
        <w:trPr>
          <w:trHeight w:val="17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         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  <w:p w:rsidR="00287A5A" w:rsidRDefault="00287A5A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течение</w:t>
            </w:r>
          </w:p>
          <w:p w:rsidR="00287A5A" w:rsidRDefault="00287A5A">
            <w:pPr>
              <w:tabs>
                <w:tab w:val="center" w:pos="397"/>
                <w:tab w:val="right" w:pos="1623"/>
              </w:tabs>
              <w:spacing w:line="276" w:lineRule="auto"/>
              <w:ind w:left="-8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признании утратившими силу отдельных решений Совета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район»,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Харин В.И.</w:t>
            </w:r>
          </w:p>
          <w:p w:rsidR="00287A5A" w:rsidRDefault="0028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сельского поселения «Горекацанское»</w:t>
            </w:r>
          </w:p>
        </w:tc>
      </w:tr>
    </w:tbl>
    <w:p w:rsidR="00287A5A" w:rsidRDefault="00287A5A" w:rsidP="00287A5A"/>
    <w:p w:rsidR="00287A5A" w:rsidRDefault="00287A5A" w:rsidP="0028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ОРГАНИЗАЦИОННЫЕ  МЕРОПРИЯТИЯ </w:t>
      </w:r>
    </w:p>
    <w:p w:rsidR="00287A5A" w:rsidRDefault="00287A5A" w:rsidP="00287A5A">
      <w:pPr>
        <w:rPr>
          <w:sz w:val="28"/>
          <w:szCs w:val="28"/>
        </w:rPr>
      </w:pPr>
    </w:p>
    <w:tbl>
      <w:tblPr>
        <w:tblW w:w="13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677"/>
        <w:gridCol w:w="2778"/>
        <w:gridCol w:w="3455"/>
      </w:tblGrid>
      <w:tr w:rsidR="00287A5A" w:rsidTr="00287A5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287A5A" w:rsidRDefault="00287A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(Ф.И.О.)</w:t>
            </w:r>
          </w:p>
        </w:tc>
      </w:tr>
      <w:tr w:rsidR="00287A5A" w:rsidTr="00287A5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граждан по индивидуальному плану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Харин В.И.. </w:t>
            </w:r>
          </w:p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«Горекацанское» </w:t>
            </w:r>
          </w:p>
        </w:tc>
      </w:tr>
      <w:tr w:rsidR="00287A5A" w:rsidTr="00287A5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Благоустройству общественных территорий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287A5A" w:rsidTr="00287A5A">
        <w:trPr>
          <w:gridAfter w:val="1"/>
          <w:wAfter w:w="3456" w:type="dxa"/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публичных слушаний по проекту Бюджета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287A5A" w:rsidTr="00287A5A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жалоб, обращений граждан в администрацию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 сельского поселения «Горекацанское» муниципального района «</w:t>
            </w:r>
            <w:proofErr w:type="spellStart"/>
            <w:r>
              <w:rPr>
                <w:lang w:eastAsia="en-US"/>
              </w:rPr>
              <w:t>Улётовский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A" w:rsidRDefault="00287A5A">
            <w:pPr>
              <w:spacing w:line="276" w:lineRule="auto"/>
              <w:rPr>
                <w:lang w:eastAsia="en-US"/>
              </w:rPr>
            </w:pPr>
          </w:p>
        </w:tc>
      </w:tr>
    </w:tbl>
    <w:p w:rsidR="00287A5A" w:rsidRDefault="00287A5A" w:rsidP="00287A5A"/>
    <w:p w:rsidR="00287A5A" w:rsidRDefault="00287A5A" w:rsidP="00287A5A"/>
    <w:p w:rsidR="00287A5A" w:rsidRDefault="00287A5A" w:rsidP="00287A5A"/>
    <w:p w:rsidR="00287A5A" w:rsidRDefault="00287A5A" w:rsidP="00287A5A"/>
    <w:p w:rsidR="00287A5A" w:rsidRDefault="00287A5A" w:rsidP="00287A5A">
      <w:pPr>
        <w:jc w:val="both"/>
      </w:pPr>
    </w:p>
    <w:p w:rsidR="002B0D6F" w:rsidRDefault="002B0D6F" w:rsidP="002B0D6F"/>
    <w:p w:rsidR="002B0D6F" w:rsidRDefault="002B0D6F" w:rsidP="002B0D6F">
      <w:pPr>
        <w:rPr>
          <w:b/>
        </w:rPr>
      </w:pPr>
    </w:p>
    <w:p w:rsidR="002B0D6F" w:rsidRDefault="002B0D6F" w:rsidP="002B0D6F">
      <w:pPr>
        <w:jc w:val="center"/>
        <w:rPr>
          <w:b/>
        </w:rPr>
      </w:pPr>
    </w:p>
    <w:p w:rsidR="002B0D6F" w:rsidRDefault="002B0D6F" w:rsidP="002B0D6F">
      <w:pPr>
        <w:jc w:val="center"/>
        <w:rPr>
          <w:b/>
        </w:rPr>
      </w:pPr>
    </w:p>
    <w:p w:rsidR="002B0D6F" w:rsidRDefault="002B0D6F" w:rsidP="002B0D6F">
      <w:pPr>
        <w:jc w:val="center"/>
        <w:rPr>
          <w:b/>
        </w:rPr>
      </w:pPr>
    </w:p>
    <w:p w:rsidR="002B0D6F" w:rsidRDefault="002B0D6F" w:rsidP="002B0D6F">
      <w:pPr>
        <w:jc w:val="center"/>
        <w:rPr>
          <w:b/>
        </w:rPr>
      </w:pPr>
    </w:p>
    <w:p w:rsidR="002B0D6F" w:rsidRDefault="002B0D6F" w:rsidP="002B0D6F">
      <w:pPr>
        <w:jc w:val="center"/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2B0D6F" w:rsidRDefault="002B0D6F" w:rsidP="002B0D6F">
      <w:pPr>
        <w:rPr>
          <w:b/>
        </w:rPr>
      </w:pPr>
    </w:p>
    <w:p w:rsidR="005C1C0A" w:rsidRDefault="005C1C0A"/>
    <w:sectPr w:rsidR="005C1C0A" w:rsidSect="005C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D56"/>
    <w:multiLevelType w:val="hybridMultilevel"/>
    <w:tmpl w:val="40068A80"/>
    <w:lvl w:ilvl="0" w:tplc="1786B7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0D6F"/>
    <w:rsid w:val="00287A5A"/>
    <w:rsid w:val="002B0D6F"/>
    <w:rsid w:val="005C1C0A"/>
    <w:rsid w:val="0062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0D6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0D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2B0D6F"/>
    <w:pPr>
      <w:jc w:val="center"/>
    </w:pPr>
    <w:rPr>
      <w:b/>
      <w:i/>
      <w:iCs/>
    </w:rPr>
  </w:style>
  <w:style w:type="character" w:customStyle="1" w:styleId="a6">
    <w:name w:val="Основной текст Знак"/>
    <w:basedOn w:val="a0"/>
    <w:link w:val="a5"/>
    <w:semiHidden/>
    <w:rsid w:val="002B0D6F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2022-09-07T04:03:00Z</cp:lastPrinted>
  <dcterms:created xsi:type="dcterms:W3CDTF">2022-09-07T03:58:00Z</dcterms:created>
  <dcterms:modified xsi:type="dcterms:W3CDTF">2022-09-07T04:03:00Z</dcterms:modified>
</cp:coreProperties>
</file>