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561802A2" wp14:editId="7229D2BF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7627C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3756E2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МУНИЦИПАЛЬНОГОРАЙОНА</w:t>
      </w:r>
    </w:p>
    <w:p w:rsidR="009E4676" w:rsidRDefault="009E4676" w:rsidP="007627C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7627C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ЗАБАЙКАЛЬСКОГОКРАЯ</w:t>
      </w:r>
    </w:p>
    <w:p w:rsidR="009E4676" w:rsidRDefault="009E4676" w:rsidP="007627C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Pr="007627CB" w:rsidRDefault="009E4676" w:rsidP="007627CB">
      <w:pPr>
        <w:jc w:val="both"/>
        <w:rPr>
          <w:b/>
          <w:sz w:val="18"/>
          <w:szCs w:val="28"/>
        </w:rPr>
      </w:pPr>
    </w:p>
    <w:p w:rsidR="009E4676" w:rsidRPr="001D6B8A" w:rsidRDefault="009E4676" w:rsidP="007627CB">
      <w:pPr>
        <w:rPr>
          <w:sz w:val="28"/>
          <w:szCs w:val="28"/>
        </w:rPr>
      </w:pPr>
      <w:r w:rsidRPr="001D6B8A">
        <w:rPr>
          <w:sz w:val="28"/>
          <w:szCs w:val="28"/>
        </w:rPr>
        <w:t>«</w:t>
      </w:r>
      <w:r w:rsidR="00CF0867" w:rsidRPr="00CF0867">
        <w:rPr>
          <w:sz w:val="28"/>
          <w:szCs w:val="28"/>
          <w:u w:val="single"/>
        </w:rPr>
        <w:t>08</w:t>
      </w:r>
      <w:r w:rsidRPr="001D6B8A">
        <w:rPr>
          <w:sz w:val="28"/>
          <w:szCs w:val="28"/>
        </w:rPr>
        <w:t>»</w:t>
      </w:r>
      <w:r w:rsidR="002906DE" w:rsidRPr="001D6B8A">
        <w:rPr>
          <w:sz w:val="28"/>
          <w:szCs w:val="28"/>
        </w:rPr>
        <w:t xml:space="preserve"> </w:t>
      </w:r>
      <w:r w:rsidR="00282EA7" w:rsidRPr="001D6B8A">
        <w:rPr>
          <w:sz w:val="28"/>
          <w:szCs w:val="28"/>
        </w:rPr>
        <w:t>декабря</w:t>
      </w:r>
      <w:r w:rsidR="00825EFA" w:rsidRPr="001D6B8A">
        <w:rPr>
          <w:sz w:val="28"/>
          <w:szCs w:val="28"/>
        </w:rPr>
        <w:t xml:space="preserve"> </w:t>
      </w:r>
      <w:r w:rsidRPr="001D6B8A">
        <w:rPr>
          <w:sz w:val="28"/>
          <w:szCs w:val="28"/>
        </w:rPr>
        <w:t>20</w:t>
      </w:r>
      <w:r w:rsidR="00D007BD" w:rsidRPr="001D6B8A">
        <w:rPr>
          <w:sz w:val="28"/>
          <w:szCs w:val="28"/>
        </w:rPr>
        <w:t>22</w:t>
      </w:r>
      <w:r w:rsidR="001D6B8A" w:rsidRPr="001D6B8A">
        <w:rPr>
          <w:sz w:val="28"/>
          <w:szCs w:val="28"/>
        </w:rPr>
        <w:t xml:space="preserve"> </w:t>
      </w:r>
      <w:r w:rsidRPr="001D6B8A">
        <w:rPr>
          <w:sz w:val="28"/>
          <w:szCs w:val="28"/>
        </w:rPr>
        <w:t>года</w:t>
      </w:r>
      <w:r w:rsidRPr="001D6B8A">
        <w:rPr>
          <w:sz w:val="28"/>
          <w:szCs w:val="28"/>
        </w:rPr>
        <w:tab/>
      </w:r>
      <w:r w:rsidRPr="001D6B8A">
        <w:rPr>
          <w:sz w:val="28"/>
          <w:szCs w:val="28"/>
        </w:rPr>
        <w:tab/>
      </w:r>
      <w:r w:rsidRPr="001D6B8A">
        <w:rPr>
          <w:sz w:val="28"/>
          <w:szCs w:val="28"/>
        </w:rPr>
        <w:tab/>
      </w:r>
      <w:r w:rsidRPr="001D6B8A">
        <w:rPr>
          <w:sz w:val="28"/>
          <w:szCs w:val="28"/>
        </w:rPr>
        <w:tab/>
      </w:r>
      <w:r w:rsidRPr="001D6B8A">
        <w:rPr>
          <w:sz w:val="28"/>
          <w:szCs w:val="28"/>
        </w:rPr>
        <w:tab/>
      </w:r>
      <w:r w:rsidRPr="001D6B8A">
        <w:rPr>
          <w:sz w:val="28"/>
          <w:szCs w:val="28"/>
        </w:rPr>
        <w:tab/>
      </w:r>
      <w:r w:rsidRPr="001D6B8A">
        <w:rPr>
          <w:sz w:val="28"/>
          <w:szCs w:val="28"/>
        </w:rPr>
        <w:tab/>
        <w:t>№</w:t>
      </w:r>
      <w:r w:rsidR="001D6B8A" w:rsidRPr="002B74BC">
        <w:rPr>
          <w:sz w:val="28"/>
          <w:szCs w:val="28"/>
        </w:rPr>
        <w:t xml:space="preserve"> </w:t>
      </w:r>
      <w:r w:rsidR="00CF0867" w:rsidRPr="00CF0867">
        <w:rPr>
          <w:sz w:val="28"/>
          <w:szCs w:val="28"/>
          <w:u w:val="single"/>
        </w:rPr>
        <w:t>11</w:t>
      </w:r>
    </w:p>
    <w:p w:rsidR="000C0357" w:rsidRPr="007627CB" w:rsidRDefault="000C0357" w:rsidP="007627CB">
      <w:pPr>
        <w:jc w:val="center"/>
        <w:rPr>
          <w:szCs w:val="28"/>
        </w:rPr>
      </w:pPr>
    </w:p>
    <w:p w:rsidR="009E4676" w:rsidRPr="002B74BC" w:rsidRDefault="009E4676" w:rsidP="007627CB">
      <w:pPr>
        <w:jc w:val="center"/>
        <w:rPr>
          <w:sz w:val="28"/>
          <w:szCs w:val="28"/>
        </w:rPr>
      </w:pPr>
      <w:r w:rsidRPr="001D6B8A">
        <w:rPr>
          <w:sz w:val="28"/>
          <w:szCs w:val="28"/>
        </w:rPr>
        <w:t>с.</w:t>
      </w:r>
      <w:r w:rsidR="002A5236" w:rsidRPr="001D6B8A">
        <w:rPr>
          <w:sz w:val="28"/>
          <w:szCs w:val="28"/>
        </w:rPr>
        <w:t xml:space="preserve"> </w:t>
      </w:r>
      <w:proofErr w:type="gramStart"/>
      <w:r w:rsidRPr="001D6B8A">
        <w:rPr>
          <w:sz w:val="28"/>
          <w:szCs w:val="28"/>
        </w:rPr>
        <w:t>Улёты</w:t>
      </w:r>
      <w:proofErr w:type="gramEnd"/>
    </w:p>
    <w:p w:rsidR="001D6B8A" w:rsidRPr="002B74BC" w:rsidRDefault="001D6B8A" w:rsidP="007627CB">
      <w:pPr>
        <w:jc w:val="center"/>
        <w:rPr>
          <w:szCs w:val="28"/>
        </w:rPr>
      </w:pPr>
    </w:p>
    <w:p w:rsidR="00536548" w:rsidRDefault="00536548" w:rsidP="007627CB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bookmarkStart w:id="0" w:name="bookmark3"/>
      <w:r w:rsidRPr="00536548">
        <w:rPr>
          <w:b/>
          <w:spacing w:val="2"/>
          <w:sz w:val="28"/>
          <w:szCs w:val="28"/>
        </w:rPr>
        <w:t xml:space="preserve">Об утверждении прогнозного плана (программы) приватизации муниципального имущества муниципального района </w:t>
      </w:r>
      <w:r w:rsidR="001D6B8A">
        <w:rPr>
          <w:b/>
          <w:spacing w:val="2"/>
          <w:sz w:val="28"/>
          <w:szCs w:val="28"/>
        </w:rPr>
        <w:t>«</w:t>
      </w:r>
      <w:r w:rsidRPr="00536548">
        <w:rPr>
          <w:b/>
          <w:spacing w:val="2"/>
          <w:sz w:val="28"/>
          <w:szCs w:val="28"/>
        </w:rPr>
        <w:t>Улётовский район</w:t>
      </w:r>
      <w:r w:rsidR="001D6B8A">
        <w:rPr>
          <w:b/>
          <w:spacing w:val="2"/>
          <w:sz w:val="28"/>
          <w:szCs w:val="28"/>
        </w:rPr>
        <w:t>»</w:t>
      </w:r>
      <w:r w:rsidRPr="00536548">
        <w:rPr>
          <w:b/>
          <w:spacing w:val="2"/>
          <w:sz w:val="28"/>
          <w:szCs w:val="28"/>
        </w:rPr>
        <w:t xml:space="preserve"> Забайкальского края на </w:t>
      </w:r>
      <w:r w:rsidR="00805569">
        <w:rPr>
          <w:b/>
          <w:spacing w:val="2"/>
          <w:sz w:val="28"/>
          <w:szCs w:val="28"/>
        </w:rPr>
        <w:t>202</w:t>
      </w:r>
      <w:r w:rsidR="00D007BD">
        <w:rPr>
          <w:b/>
          <w:spacing w:val="2"/>
          <w:sz w:val="28"/>
          <w:szCs w:val="28"/>
        </w:rPr>
        <w:t>3</w:t>
      </w:r>
      <w:r w:rsidRPr="00536548">
        <w:rPr>
          <w:b/>
          <w:spacing w:val="2"/>
          <w:sz w:val="28"/>
          <w:szCs w:val="28"/>
        </w:rPr>
        <w:t xml:space="preserve"> год</w:t>
      </w:r>
    </w:p>
    <w:p w:rsidR="000C0357" w:rsidRPr="007627CB" w:rsidRDefault="000C0357" w:rsidP="007627CB">
      <w:pPr>
        <w:shd w:val="clear" w:color="auto" w:fill="FFFFFF"/>
        <w:jc w:val="both"/>
        <w:textAlignment w:val="baseline"/>
        <w:rPr>
          <w:b/>
          <w:spacing w:val="2"/>
          <w:szCs w:val="28"/>
        </w:rPr>
      </w:pPr>
    </w:p>
    <w:bookmarkEnd w:id="0"/>
    <w:p w:rsidR="00EE65A0" w:rsidRPr="002A5236" w:rsidRDefault="00825EFA" w:rsidP="00EC4E1B">
      <w:pPr>
        <w:pStyle w:val="a6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Рассмотрев представленный  администрацией муниципального района </w:t>
      </w:r>
      <w:r w:rsidR="001D6B8A">
        <w:rPr>
          <w:spacing w:val="2"/>
          <w:sz w:val="28"/>
          <w:szCs w:val="28"/>
        </w:rPr>
        <w:t>«</w:t>
      </w:r>
      <w:r w:rsidRPr="002A5236">
        <w:rPr>
          <w:spacing w:val="2"/>
          <w:sz w:val="28"/>
          <w:szCs w:val="28"/>
        </w:rPr>
        <w:t>Улётовский район</w:t>
      </w:r>
      <w:r w:rsidR="001D6B8A">
        <w:rPr>
          <w:spacing w:val="2"/>
          <w:sz w:val="28"/>
          <w:szCs w:val="28"/>
        </w:rPr>
        <w:t>»</w:t>
      </w:r>
      <w:r w:rsidRPr="002A5236">
        <w:rPr>
          <w:spacing w:val="2"/>
          <w:sz w:val="28"/>
          <w:szCs w:val="28"/>
        </w:rPr>
        <w:t xml:space="preserve"> </w:t>
      </w:r>
      <w:r w:rsidR="001D6B8A">
        <w:rPr>
          <w:spacing w:val="2"/>
          <w:sz w:val="28"/>
          <w:szCs w:val="28"/>
        </w:rPr>
        <w:t xml:space="preserve">Забайкальского края </w:t>
      </w:r>
      <w:r w:rsidRPr="002A5236">
        <w:rPr>
          <w:spacing w:val="2"/>
          <w:sz w:val="28"/>
          <w:szCs w:val="28"/>
        </w:rPr>
        <w:t>прогнозный план</w:t>
      </w:r>
      <w:r w:rsidR="0076662C">
        <w:rPr>
          <w:spacing w:val="2"/>
          <w:sz w:val="28"/>
          <w:szCs w:val="28"/>
        </w:rPr>
        <w:t xml:space="preserve"> (программу)</w:t>
      </w:r>
      <w:r w:rsidRPr="002A5236">
        <w:rPr>
          <w:spacing w:val="2"/>
          <w:sz w:val="28"/>
          <w:szCs w:val="28"/>
        </w:rPr>
        <w:t xml:space="preserve"> приватизации муниципального имущества муниципального района </w:t>
      </w:r>
      <w:r w:rsidR="001D6B8A">
        <w:rPr>
          <w:spacing w:val="2"/>
          <w:sz w:val="28"/>
          <w:szCs w:val="28"/>
        </w:rPr>
        <w:t>«</w:t>
      </w:r>
      <w:r w:rsidRPr="002A5236">
        <w:rPr>
          <w:spacing w:val="2"/>
          <w:sz w:val="28"/>
          <w:szCs w:val="28"/>
        </w:rPr>
        <w:t>Улётовский район</w:t>
      </w:r>
      <w:r w:rsidR="001D6B8A">
        <w:rPr>
          <w:spacing w:val="2"/>
          <w:sz w:val="28"/>
          <w:szCs w:val="28"/>
        </w:rPr>
        <w:t>»</w:t>
      </w:r>
      <w:r w:rsidRPr="002A5236">
        <w:rPr>
          <w:spacing w:val="2"/>
          <w:sz w:val="28"/>
          <w:szCs w:val="28"/>
        </w:rPr>
        <w:t xml:space="preserve"> </w:t>
      </w:r>
      <w:r w:rsidR="001D6B8A">
        <w:rPr>
          <w:spacing w:val="2"/>
          <w:sz w:val="28"/>
          <w:szCs w:val="28"/>
        </w:rPr>
        <w:t xml:space="preserve">Забайкальского края </w:t>
      </w:r>
      <w:r w:rsidRPr="002A5236">
        <w:rPr>
          <w:spacing w:val="2"/>
          <w:sz w:val="28"/>
          <w:szCs w:val="28"/>
        </w:rPr>
        <w:t>на 20</w:t>
      </w:r>
      <w:r w:rsidR="00844249">
        <w:rPr>
          <w:spacing w:val="2"/>
          <w:sz w:val="28"/>
          <w:szCs w:val="28"/>
        </w:rPr>
        <w:t>23</w:t>
      </w:r>
      <w:r w:rsidRPr="002A5236">
        <w:rPr>
          <w:spacing w:val="2"/>
          <w:sz w:val="28"/>
          <w:szCs w:val="28"/>
        </w:rPr>
        <w:t xml:space="preserve"> г</w:t>
      </w:r>
      <w:r w:rsidR="00844249">
        <w:rPr>
          <w:spacing w:val="2"/>
          <w:sz w:val="28"/>
          <w:szCs w:val="28"/>
        </w:rPr>
        <w:t>од</w:t>
      </w:r>
      <w:r w:rsidRPr="002A5236">
        <w:rPr>
          <w:spacing w:val="2"/>
          <w:sz w:val="28"/>
          <w:szCs w:val="28"/>
        </w:rPr>
        <w:t xml:space="preserve">, </w:t>
      </w:r>
      <w:r w:rsidRPr="00536548">
        <w:rPr>
          <w:spacing w:val="2"/>
          <w:sz w:val="28"/>
          <w:szCs w:val="28"/>
        </w:rPr>
        <w:t>руководствуясь </w:t>
      </w:r>
      <w:hyperlink r:id="rId8" w:history="1">
        <w:r w:rsidRPr="00536548">
          <w:rPr>
            <w:spacing w:val="2"/>
            <w:sz w:val="28"/>
            <w:szCs w:val="28"/>
          </w:rPr>
          <w:t>Федеральным законом от 21</w:t>
        </w:r>
        <w:r w:rsidR="001D6B8A">
          <w:rPr>
            <w:spacing w:val="2"/>
            <w:sz w:val="28"/>
            <w:szCs w:val="28"/>
          </w:rPr>
          <w:t>.12.</w:t>
        </w:r>
        <w:r w:rsidRPr="00536548">
          <w:rPr>
            <w:spacing w:val="2"/>
            <w:sz w:val="28"/>
            <w:szCs w:val="28"/>
          </w:rPr>
          <w:t xml:space="preserve">2001 N 178-ФЗ </w:t>
        </w:r>
        <w:r w:rsidR="001D6B8A">
          <w:rPr>
            <w:spacing w:val="2"/>
            <w:sz w:val="28"/>
            <w:szCs w:val="28"/>
          </w:rPr>
          <w:t>«</w:t>
        </w:r>
        <w:r w:rsidRPr="00536548">
          <w:rPr>
            <w:spacing w:val="2"/>
            <w:sz w:val="28"/>
            <w:szCs w:val="28"/>
          </w:rPr>
          <w:t xml:space="preserve">О </w:t>
        </w:r>
        <w:proofErr w:type="gramStart"/>
        <w:r w:rsidRPr="00536548">
          <w:rPr>
            <w:spacing w:val="2"/>
            <w:sz w:val="28"/>
            <w:szCs w:val="28"/>
          </w:rPr>
          <w:t>приватизации государственного и муниципального имущества</w:t>
        </w:r>
        <w:r w:rsidR="001D6B8A">
          <w:rPr>
            <w:spacing w:val="2"/>
            <w:sz w:val="28"/>
            <w:szCs w:val="28"/>
          </w:rPr>
          <w:t>»</w:t>
        </w:r>
      </w:hyperlink>
      <w:r w:rsidRPr="002A5236">
        <w:rPr>
          <w:spacing w:val="2"/>
          <w:sz w:val="28"/>
          <w:szCs w:val="28"/>
        </w:rPr>
        <w:t>, Положением</w:t>
      </w:r>
      <w:r w:rsidRPr="002A5236">
        <w:rPr>
          <w:sz w:val="28"/>
          <w:szCs w:val="28"/>
        </w:rPr>
        <w:t xml:space="preserve"> о порядке управления и распоряжения муниципальной собственност</w:t>
      </w:r>
      <w:r w:rsidR="001D6B8A">
        <w:rPr>
          <w:sz w:val="28"/>
          <w:szCs w:val="28"/>
        </w:rPr>
        <w:t>ью</w:t>
      </w:r>
      <w:r w:rsidRPr="002A5236">
        <w:rPr>
          <w:sz w:val="28"/>
          <w:szCs w:val="28"/>
        </w:rPr>
        <w:t xml:space="preserve"> муниципального района «Улётовский район» Забайкальского края, утвержд</w:t>
      </w:r>
      <w:r w:rsidR="001D6B8A">
        <w:rPr>
          <w:sz w:val="28"/>
          <w:szCs w:val="28"/>
        </w:rPr>
        <w:t>ё</w:t>
      </w:r>
      <w:r w:rsidRPr="002A5236">
        <w:rPr>
          <w:sz w:val="28"/>
          <w:szCs w:val="28"/>
        </w:rPr>
        <w:t xml:space="preserve">нным решением Совета муниципального района  «Улётовский район» </w:t>
      </w:r>
      <w:r w:rsidR="001D6B8A">
        <w:rPr>
          <w:sz w:val="28"/>
          <w:szCs w:val="28"/>
        </w:rPr>
        <w:t xml:space="preserve">Забайкальского края </w:t>
      </w:r>
      <w:r w:rsidRPr="002A5236">
        <w:rPr>
          <w:sz w:val="28"/>
          <w:szCs w:val="28"/>
        </w:rPr>
        <w:t>от 31.01.2012 №</w:t>
      </w:r>
      <w:r w:rsidR="001D6B8A">
        <w:rPr>
          <w:sz w:val="28"/>
          <w:szCs w:val="28"/>
        </w:rPr>
        <w:t xml:space="preserve"> </w:t>
      </w:r>
      <w:r w:rsidRPr="002A5236">
        <w:rPr>
          <w:sz w:val="28"/>
          <w:szCs w:val="28"/>
        </w:rPr>
        <w:t>334</w:t>
      </w:r>
      <w:r w:rsidR="009F2139" w:rsidRPr="002A5236">
        <w:rPr>
          <w:sz w:val="28"/>
          <w:szCs w:val="28"/>
        </w:rPr>
        <w:t>,</w:t>
      </w:r>
      <w:r w:rsidRPr="002A5236">
        <w:rPr>
          <w:spacing w:val="2"/>
          <w:sz w:val="28"/>
          <w:szCs w:val="28"/>
        </w:rPr>
        <w:t xml:space="preserve"> Положением</w:t>
      </w:r>
      <w:r w:rsidR="009F2139" w:rsidRPr="002A5236">
        <w:rPr>
          <w:rStyle w:val="a9"/>
          <w:b w:val="0"/>
          <w:sz w:val="28"/>
          <w:szCs w:val="28"/>
        </w:rPr>
        <w:t xml:space="preserve"> о приватизации муниципального имущества муниципального района </w:t>
      </w:r>
      <w:r w:rsidR="001D6B8A">
        <w:rPr>
          <w:rStyle w:val="a9"/>
          <w:b w:val="0"/>
          <w:sz w:val="28"/>
          <w:szCs w:val="28"/>
        </w:rPr>
        <w:t>«</w:t>
      </w:r>
      <w:r w:rsidR="009F2139" w:rsidRPr="002A5236">
        <w:rPr>
          <w:rStyle w:val="a9"/>
          <w:b w:val="0"/>
          <w:sz w:val="28"/>
          <w:szCs w:val="28"/>
        </w:rPr>
        <w:t>Улётовский район</w:t>
      </w:r>
      <w:r w:rsidR="001D6B8A">
        <w:rPr>
          <w:rStyle w:val="a9"/>
          <w:b w:val="0"/>
          <w:sz w:val="28"/>
          <w:szCs w:val="28"/>
        </w:rPr>
        <w:t>» Забайкальского края</w:t>
      </w:r>
      <w:r w:rsidR="009F2139" w:rsidRPr="002A5236">
        <w:rPr>
          <w:rStyle w:val="a9"/>
          <w:b w:val="0"/>
          <w:sz w:val="28"/>
          <w:szCs w:val="28"/>
        </w:rPr>
        <w:t xml:space="preserve">, </w:t>
      </w:r>
      <w:r w:rsidR="009F2139" w:rsidRPr="002A5236">
        <w:rPr>
          <w:sz w:val="28"/>
          <w:szCs w:val="28"/>
        </w:rPr>
        <w:t>утвержд</w:t>
      </w:r>
      <w:r w:rsidR="001D6B8A">
        <w:rPr>
          <w:sz w:val="28"/>
          <w:szCs w:val="28"/>
        </w:rPr>
        <w:t>ё</w:t>
      </w:r>
      <w:r w:rsidR="009F2139" w:rsidRPr="002A5236">
        <w:rPr>
          <w:sz w:val="28"/>
          <w:szCs w:val="28"/>
        </w:rPr>
        <w:t xml:space="preserve">нным решением Совета муниципального района «Улётовский район» </w:t>
      </w:r>
      <w:r w:rsidR="001D6B8A">
        <w:rPr>
          <w:sz w:val="28"/>
          <w:szCs w:val="28"/>
        </w:rPr>
        <w:t xml:space="preserve">Забайкальского края </w:t>
      </w:r>
      <w:r w:rsidR="009F2139" w:rsidRPr="002A5236">
        <w:rPr>
          <w:sz w:val="28"/>
          <w:szCs w:val="28"/>
        </w:rPr>
        <w:t xml:space="preserve">от </w:t>
      </w:r>
      <w:r w:rsidR="00805569">
        <w:rPr>
          <w:sz w:val="28"/>
          <w:szCs w:val="28"/>
        </w:rPr>
        <w:t>10</w:t>
      </w:r>
      <w:r w:rsidR="009F2139" w:rsidRPr="002A5236">
        <w:rPr>
          <w:sz w:val="28"/>
          <w:szCs w:val="28"/>
        </w:rPr>
        <w:t>.0</w:t>
      </w:r>
      <w:r w:rsidR="00805569">
        <w:rPr>
          <w:sz w:val="28"/>
          <w:szCs w:val="28"/>
        </w:rPr>
        <w:t>9</w:t>
      </w:r>
      <w:r w:rsidR="009F2139" w:rsidRPr="002A5236">
        <w:rPr>
          <w:sz w:val="28"/>
          <w:szCs w:val="28"/>
        </w:rPr>
        <w:t>.20</w:t>
      </w:r>
      <w:r w:rsidR="00805569">
        <w:rPr>
          <w:sz w:val="28"/>
          <w:szCs w:val="28"/>
        </w:rPr>
        <w:t>20</w:t>
      </w:r>
      <w:r w:rsidR="009F2139" w:rsidRPr="002A5236">
        <w:rPr>
          <w:sz w:val="28"/>
          <w:szCs w:val="28"/>
        </w:rPr>
        <w:t xml:space="preserve"> №</w:t>
      </w:r>
      <w:r w:rsidR="001D6B8A">
        <w:rPr>
          <w:sz w:val="28"/>
          <w:szCs w:val="28"/>
        </w:rPr>
        <w:t xml:space="preserve"> </w:t>
      </w:r>
      <w:r w:rsidR="00805569">
        <w:rPr>
          <w:sz w:val="28"/>
          <w:szCs w:val="28"/>
        </w:rPr>
        <w:t>499</w:t>
      </w:r>
      <w:r w:rsidR="009F2139" w:rsidRPr="002A5236">
        <w:rPr>
          <w:sz w:val="28"/>
          <w:szCs w:val="28"/>
        </w:rPr>
        <w:t>,</w:t>
      </w:r>
      <w:r w:rsidR="001D6B8A">
        <w:rPr>
          <w:sz w:val="28"/>
          <w:szCs w:val="28"/>
        </w:rPr>
        <w:t xml:space="preserve"> </w:t>
      </w:r>
      <w:r w:rsidR="00EC4E1B">
        <w:rPr>
          <w:spacing w:val="2"/>
          <w:sz w:val="28"/>
          <w:szCs w:val="28"/>
        </w:rPr>
        <w:t>Уставом муниципального района «Улётовский район» Забайкальского</w:t>
      </w:r>
      <w:proofErr w:type="gramEnd"/>
      <w:r w:rsidR="00EC4E1B">
        <w:rPr>
          <w:spacing w:val="2"/>
          <w:sz w:val="28"/>
          <w:szCs w:val="28"/>
        </w:rPr>
        <w:t xml:space="preserve"> края, принятым решением Совета муниципального района «Улётовский район» Забайкальского края от 03.12.2014 № 146,</w:t>
      </w:r>
      <w:r w:rsidR="00844249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 xml:space="preserve">Совет муниципального района </w:t>
      </w:r>
      <w:r w:rsidR="00EC4E1B">
        <w:rPr>
          <w:spacing w:val="2"/>
          <w:sz w:val="28"/>
          <w:szCs w:val="28"/>
        </w:rPr>
        <w:t>«</w:t>
      </w:r>
      <w:r w:rsidR="009F2139" w:rsidRPr="002A5236">
        <w:rPr>
          <w:spacing w:val="2"/>
          <w:sz w:val="28"/>
          <w:szCs w:val="28"/>
        </w:rPr>
        <w:t>Улётовский район</w:t>
      </w:r>
      <w:r w:rsidR="00EC4E1B">
        <w:rPr>
          <w:spacing w:val="2"/>
          <w:sz w:val="28"/>
          <w:szCs w:val="28"/>
        </w:rPr>
        <w:t xml:space="preserve">» Забайкальского края </w:t>
      </w:r>
      <w:r w:rsidR="009F2139" w:rsidRPr="00EC4E1B">
        <w:rPr>
          <w:b/>
          <w:spacing w:val="2"/>
          <w:sz w:val="28"/>
          <w:szCs w:val="28"/>
        </w:rPr>
        <w:t>решил:</w:t>
      </w:r>
    </w:p>
    <w:p w:rsidR="00EC4E1B" w:rsidRPr="00EC4E1B" w:rsidRDefault="009F2139" w:rsidP="00EC4E1B">
      <w:pPr>
        <w:pStyle w:val="a6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2A5236">
        <w:rPr>
          <w:spacing w:val="2"/>
          <w:sz w:val="28"/>
          <w:szCs w:val="28"/>
        </w:rPr>
        <w:t>1.</w:t>
      </w:r>
      <w:r w:rsidR="00EC4E1B">
        <w:rPr>
          <w:spacing w:val="2"/>
          <w:sz w:val="28"/>
          <w:szCs w:val="28"/>
        </w:rPr>
        <w:t xml:space="preserve"> </w:t>
      </w:r>
      <w:r w:rsidRPr="002A5236">
        <w:rPr>
          <w:spacing w:val="2"/>
          <w:sz w:val="28"/>
          <w:szCs w:val="28"/>
        </w:rPr>
        <w:t xml:space="preserve">Утвердить </w:t>
      </w:r>
      <w:r w:rsidR="00EC4E1B" w:rsidRPr="00EC4E1B">
        <w:rPr>
          <w:spacing w:val="2"/>
          <w:sz w:val="28"/>
          <w:szCs w:val="28"/>
        </w:rPr>
        <w:t>прогнозный план (программу) приватизации муниципального имущества муниципального района «Улётовский район» Забайкальского края на 2023 год.</w:t>
      </w:r>
    </w:p>
    <w:p w:rsidR="00EC4E1B" w:rsidRPr="00EC4E1B" w:rsidRDefault="00EC4E1B" w:rsidP="00EC4E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C4E1B">
        <w:rPr>
          <w:rFonts w:ascii="Times New Roman" w:hAnsi="Times New Roman"/>
          <w:sz w:val="28"/>
          <w:szCs w:val="28"/>
        </w:rPr>
        <w:t xml:space="preserve">2. 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</w:t>
      </w:r>
      <w:r w:rsidRPr="00EC4E1B"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</w:t>
      </w:r>
      <w:hyperlink r:id="rId9" w:history="1">
        <w:r w:rsidRPr="00EC4E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//</w:t>
        </w:r>
        <w:proofErr w:type="spellStart"/>
        <w:r w:rsidRPr="00EC4E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uletov</w:t>
        </w:r>
        <w:proofErr w:type="spellEnd"/>
        <w:r w:rsidRPr="00EC4E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.75.</w:t>
        </w:r>
        <w:proofErr w:type="spellStart"/>
        <w:r w:rsidRPr="00EC4E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EC4E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EC4E1B">
        <w:rPr>
          <w:rFonts w:ascii="Times New Roman" w:hAnsi="Times New Roman"/>
          <w:sz w:val="28"/>
          <w:szCs w:val="28"/>
        </w:rPr>
        <w:t>.</w:t>
      </w:r>
    </w:p>
    <w:p w:rsidR="00EC4E1B" w:rsidRDefault="00EC4E1B" w:rsidP="00EC4E1B">
      <w:pPr>
        <w:pStyle w:val="a6"/>
        <w:spacing w:before="0" w:beforeAutospacing="0" w:after="0" w:afterAutospacing="0"/>
        <w:ind w:firstLine="708"/>
        <w:jc w:val="both"/>
        <w:rPr>
          <w:rStyle w:val="a5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муниципального района «Улётовский район» (В.А. Горковенко).</w:t>
      </w:r>
    </w:p>
    <w:p w:rsidR="00EC4E1B" w:rsidRPr="007627CB" w:rsidRDefault="00EC4E1B" w:rsidP="009E4676">
      <w:pPr>
        <w:rPr>
          <w:szCs w:val="28"/>
        </w:rPr>
      </w:pPr>
    </w:p>
    <w:p w:rsidR="007627CB" w:rsidRPr="007627CB" w:rsidRDefault="007627CB" w:rsidP="009E4676">
      <w:pPr>
        <w:rPr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6E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06E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C4E1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606E2">
        <w:rPr>
          <w:sz w:val="28"/>
          <w:szCs w:val="28"/>
        </w:rPr>
        <w:t>инкевич</w:t>
      </w:r>
    </w:p>
    <w:p w:rsidR="00D65EBE" w:rsidRPr="00EC4E1B" w:rsidRDefault="00D65EBE" w:rsidP="00357B1E">
      <w:pPr>
        <w:shd w:val="clear" w:color="auto" w:fill="FFFFFF"/>
        <w:ind w:left="5103"/>
        <w:jc w:val="center"/>
        <w:textAlignment w:val="baseline"/>
        <w:outlineLvl w:val="1"/>
        <w:rPr>
          <w:spacing w:val="2"/>
          <w:szCs w:val="22"/>
        </w:rPr>
      </w:pPr>
      <w:r w:rsidRPr="00EC4E1B">
        <w:rPr>
          <w:spacing w:val="2"/>
          <w:szCs w:val="22"/>
        </w:rPr>
        <w:lastRenderedPageBreak/>
        <w:t>Приложение</w:t>
      </w:r>
    </w:p>
    <w:p w:rsidR="00EC4E1B" w:rsidRPr="00EC4E1B" w:rsidRDefault="00D65EBE" w:rsidP="00357B1E">
      <w:pPr>
        <w:ind w:left="5103"/>
        <w:jc w:val="center"/>
        <w:rPr>
          <w:szCs w:val="22"/>
        </w:rPr>
      </w:pPr>
      <w:r w:rsidRPr="00EC4E1B">
        <w:rPr>
          <w:szCs w:val="22"/>
        </w:rPr>
        <w:t>к решен</w:t>
      </w:r>
      <w:r w:rsidR="00922BE0" w:rsidRPr="00EC4E1B">
        <w:rPr>
          <w:szCs w:val="22"/>
        </w:rPr>
        <w:t>ию Совета</w:t>
      </w:r>
    </w:p>
    <w:p w:rsidR="00EC4E1B" w:rsidRPr="00EC4E1B" w:rsidRDefault="00922BE0" w:rsidP="00357B1E">
      <w:pPr>
        <w:ind w:left="5103"/>
        <w:jc w:val="center"/>
        <w:rPr>
          <w:szCs w:val="22"/>
        </w:rPr>
      </w:pPr>
      <w:r w:rsidRPr="00EC4E1B">
        <w:rPr>
          <w:szCs w:val="22"/>
        </w:rPr>
        <w:t>муниципального района</w:t>
      </w:r>
    </w:p>
    <w:p w:rsidR="00EC4E1B" w:rsidRPr="00EC4E1B" w:rsidRDefault="00D65EBE" w:rsidP="00357B1E">
      <w:pPr>
        <w:ind w:left="5103"/>
        <w:jc w:val="center"/>
        <w:rPr>
          <w:szCs w:val="22"/>
        </w:rPr>
      </w:pPr>
      <w:r w:rsidRPr="00EC4E1B">
        <w:rPr>
          <w:szCs w:val="22"/>
        </w:rPr>
        <w:t>«Улётовский район»</w:t>
      </w:r>
    </w:p>
    <w:p w:rsidR="00D65EBE" w:rsidRPr="00EC4E1B" w:rsidRDefault="00CF0867" w:rsidP="00357B1E">
      <w:pPr>
        <w:ind w:left="5103"/>
        <w:jc w:val="center"/>
        <w:rPr>
          <w:szCs w:val="22"/>
        </w:rPr>
      </w:pPr>
      <w:r>
        <w:rPr>
          <w:szCs w:val="22"/>
        </w:rPr>
        <w:t>от «</w:t>
      </w:r>
      <w:r w:rsidRPr="00CF0867">
        <w:rPr>
          <w:szCs w:val="22"/>
          <w:u w:val="single"/>
        </w:rPr>
        <w:t>08</w:t>
      </w:r>
      <w:r w:rsidR="00D65EBE" w:rsidRPr="00EC4E1B">
        <w:rPr>
          <w:szCs w:val="22"/>
        </w:rPr>
        <w:t xml:space="preserve">» </w:t>
      </w:r>
      <w:r w:rsidR="00282EA7" w:rsidRPr="00EC4E1B">
        <w:rPr>
          <w:szCs w:val="22"/>
        </w:rPr>
        <w:t>декабря</w:t>
      </w:r>
      <w:r w:rsidR="00D65EBE" w:rsidRPr="00EC4E1B">
        <w:rPr>
          <w:szCs w:val="22"/>
        </w:rPr>
        <w:t xml:space="preserve"> 20</w:t>
      </w:r>
      <w:r w:rsidR="00805569" w:rsidRPr="00EC4E1B">
        <w:rPr>
          <w:szCs w:val="22"/>
        </w:rPr>
        <w:t>2</w:t>
      </w:r>
      <w:r w:rsidR="00D007BD" w:rsidRPr="00EC4E1B">
        <w:rPr>
          <w:szCs w:val="22"/>
        </w:rPr>
        <w:t>2</w:t>
      </w:r>
      <w:r w:rsidR="00D65EBE" w:rsidRPr="00EC4E1B">
        <w:rPr>
          <w:szCs w:val="22"/>
        </w:rPr>
        <w:t xml:space="preserve"> года №</w:t>
      </w:r>
      <w:r w:rsidR="00EC4E1B" w:rsidRPr="00EC4E1B">
        <w:rPr>
          <w:szCs w:val="22"/>
        </w:rPr>
        <w:t xml:space="preserve"> </w:t>
      </w:r>
      <w:bookmarkStart w:id="1" w:name="_GoBack"/>
      <w:r w:rsidRPr="00CF0867">
        <w:rPr>
          <w:szCs w:val="22"/>
          <w:u w:val="single"/>
        </w:rPr>
        <w:t>11</w:t>
      </w:r>
      <w:bookmarkEnd w:id="1"/>
    </w:p>
    <w:p w:rsidR="00357B1E" w:rsidRDefault="00357B1E" w:rsidP="00357B1E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357B1E" w:rsidRDefault="00357B1E" w:rsidP="00357B1E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0B79C0" w:rsidRDefault="000B79C0" w:rsidP="00357B1E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 xml:space="preserve">ПРОГНОЗНЫЙ ПЛАН </w:t>
      </w:r>
      <w:r w:rsidR="0076662C">
        <w:rPr>
          <w:b/>
          <w:spacing w:val="2"/>
          <w:sz w:val="28"/>
          <w:szCs w:val="28"/>
        </w:rPr>
        <w:t xml:space="preserve">(ПРОГРАММА) </w:t>
      </w:r>
      <w:r w:rsidRPr="00D65EBE">
        <w:rPr>
          <w:b/>
          <w:spacing w:val="2"/>
          <w:sz w:val="28"/>
          <w:szCs w:val="28"/>
        </w:rPr>
        <w:t xml:space="preserve">ПРИВАТИЗАЦИИ МУНИЦИПАЛЬНОГО ИМУЩЕСТВА  МУНИЦИПАЛЬНОГО РАЙОНА </w:t>
      </w:r>
      <w:r w:rsidR="00357B1E">
        <w:rPr>
          <w:b/>
          <w:spacing w:val="2"/>
          <w:sz w:val="28"/>
          <w:szCs w:val="28"/>
        </w:rPr>
        <w:t>«</w:t>
      </w:r>
      <w:r w:rsidRPr="00D65EBE">
        <w:rPr>
          <w:b/>
          <w:spacing w:val="2"/>
          <w:sz w:val="28"/>
          <w:szCs w:val="28"/>
        </w:rPr>
        <w:t>УЛЁТОВСКИЙ РАЙОН</w:t>
      </w:r>
      <w:r w:rsidR="00357B1E">
        <w:rPr>
          <w:b/>
          <w:spacing w:val="2"/>
          <w:sz w:val="28"/>
          <w:szCs w:val="28"/>
        </w:rPr>
        <w:t>» ЗАБАЙКАЛЬСКОГО КРАЯ</w:t>
      </w:r>
      <w:r w:rsidRPr="00D65EBE">
        <w:rPr>
          <w:b/>
          <w:spacing w:val="2"/>
          <w:sz w:val="28"/>
          <w:szCs w:val="28"/>
        </w:rPr>
        <w:t xml:space="preserve"> НА 20</w:t>
      </w:r>
      <w:r w:rsidR="00805569">
        <w:rPr>
          <w:b/>
          <w:spacing w:val="2"/>
          <w:sz w:val="28"/>
          <w:szCs w:val="28"/>
        </w:rPr>
        <w:t>2</w:t>
      </w:r>
      <w:r w:rsidR="00D007BD">
        <w:rPr>
          <w:b/>
          <w:spacing w:val="2"/>
          <w:sz w:val="28"/>
          <w:szCs w:val="28"/>
        </w:rPr>
        <w:t>3</w:t>
      </w:r>
      <w:r w:rsidRPr="00D65EBE">
        <w:rPr>
          <w:b/>
          <w:spacing w:val="2"/>
          <w:sz w:val="28"/>
          <w:szCs w:val="28"/>
        </w:rPr>
        <w:t xml:space="preserve"> ГОД</w:t>
      </w:r>
    </w:p>
    <w:p w:rsidR="00357B1E" w:rsidRDefault="00357B1E" w:rsidP="00357B1E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357B1E" w:rsidRPr="00D65EBE" w:rsidRDefault="00357B1E" w:rsidP="00357B1E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4B5A36" w:rsidRPr="00C10E47" w:rsidRDefault="004B5A36" w:rsidP="00357B1E">
      <w:pPr>
        <w:ind w:firstLine="708"/>
        <w:jc w:val="both"/>
        <w:rPr>
          <w:sz w:val="28"/>
          <w:szCs w:val="28"/>
        </w:rPr>
      </w:pPr>
      <w:r w:rsidRPr="00C10E47"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района «Улётовский район» </w:t>
      </w:r>
      <w:r w:rsidR="00357B1E">
        <w:rPr>
          <w:sz w:val="28"/>
          <w:szCs w:val="28"/>
        </w:rPr>
        <w:t>Забайкальского края</w:t>
      </w:r>
      <w:r w:rsidRPr="00C10E47">
        <w:rPr>
          <w:sz w:val="28"/>
          <w:szCs w:val="28"/>
        </w:rPr>
        <w:t xml:space="preserve"> на 20</w:t>
      </w:r>
      <w:r w:rsidR="00805569">
        <w:rPr>
          <w:sz w:val="28"/>
          <w:szCs w:val="28"/>
        </w:rPr>
        <w:t>2</w:t>
      </w:r>
      <w:r w:rsidR="00D007BD">
        <w:rPr>
          <w:sz w:val="28"/>
          <w:szCs w:val="28"/>
        </w:rPr>
        <w:t>3</w:t>
      </w:r>
      <w:r w:rsidRPr="00C10E47">
        <w:rPr>
          <w:sz w:val="28"/>
          <w:szCs w:val="28"/>
        </w:rPr>
        <w:t xml:space="preserve"> год разработан в соответствии с Федеральным законом от 21.12.2001 № 178-ФЗ «О приватизации государственного и муниципального имущества», </w:t>
      </w:r>
      <w:r w:rsidR="00357B1E">
        <w:rPr>
          <w:spacing w:val="2"/>
          <w:sz w:val="28"/>
          <w:szCs w:val="28"/>
        </w:rPr>
        <w:t>Уставом муниципального района «Улётовский район» Забайкальского края, принятым решением Совета муниципального района «Улётовский район» Забайкальского края от 03.12.2014 № 146</w:t>
      </w:r>
      <w:r w:rsidR="00C10E47" w:rsidRPr="00C10E47">
        <w:rPr>
          <w:sz w:val="28"/>
          <w:szCs w:val="28"/>
        </w:rPr>
        <w:t>.</w:t>
      </w:r>
    </w:p>
    <w:p w:rsidR="002A5236" w:rsidRDefault="004B5A36" w:rsidP="00357B1E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>Основными задачами приватизации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357B1E">
        <w:rPr>
          <w:sz w:val="28"/>
          <w:szCs w:val="28"/>
        </w:rPr>
        <w:t>Забайкальского края</w:t>
      </w:r>
      <w:r w:rsidRPr="00C10E47">
        <w:rPr>
          <w:sz w:val="28"/>
          <w:szCs w:val="28"/>
        </w:rPr>
        <w:t xml:space="preserve"> в 20</w:t>
      </w:r>
      <w:r w:rsidR="00805569">
        <w:rPr>
          <w:sz w:val="28"/>
          <w:szCs w:val="28"/>
        </w:rPr>
        <w:t>2</w:t>
      </w:r>
      <w:r w:rsidR="00D007BD">
        <w:rPr>
          <w:sz w:val="28"/>
          <w:szCs w:val="28"/>
        </w:rPr>
        <w:t>3</w:t>
      </w:r>
      <w:r w:rsidRPr="00C10E47">
        <w:rPr>
          <w:sz w:val="28"/>
          <w:szCs w:val="28"/>
        </w:rPr>
        <w:t xml:space="preserve"> году как части, формируемой в условиях рыночной экономики системы управления муниципальным имуществом, являются: </w:t>
      </w:r>
    </w:p>
    <w:p w:rsidR="002A5236" w:rsidRDefault="004B5A36" w:rsidP="00357B1E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>приватизация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«Улётовский район»</w:t>
      </w:r>
      <w:r w:rsidR="00357B1E">
        <w:rPr>
          <w:sz w:val="28"/>
          <w:szCs w:val="28"/>
        </w:rPr>
        <w:t xml:space="preserve"> Забайкальского края</w:t>
      </w:r>
      <w:r w:rsidRPr="00C10E47">
        <w:rPr>
          <w:sz w:val="28"/>
          <w:szCs w:val="28"/>
        </w:rPr>
        <w:t xml:space="preserve">, которое не является необходимым для обеспечения выполнения муниципальных функций и полномочий </w:t>
      </w:r>
      <w:r w:rsidR="00357B1E">
        <w:rPr>
          <w:sz w:val="28"/>
          <w:szCs w:val="28"/>
        </w:rPr>
        <w:t xml:space="preserve">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357B1E">
        <w:rPr>
          <w:sz w:val="28"/>
          <w:szCs w:val="28"/>
        </w:rPr>
        <w:t>Забайкальского края</w:t>
      </w:r>
      <w:r w:rsidRPr="00C10E47">
        <w:rPr>
          <w:sz w:val="28"/>
          <w:szCs w:val="28"/>
        </w:rPr>
        <w:t>;</w:t>
      </w:r>
    </w:p>
    <w:p w:rsidR="002A5236" w:rsidRDefault="004B5A36" w:rsidP="00357B1E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>формирование доходов местного бюджета.</w:t>
      </w:r>
      <w:r w:rsidR="002A5236">
        <w:rPr>
          <w:sz w:val="28"/>
          <w:szCs w:val="28"/>
        </w:rPr>
        <w:t xml:space="preserve"> </w:t>
      </w:r>
    </w:p>
    <w:p w:rsidR="002906DE" w:rsidRDefault="004B5A36" w:rsidP="00357B1E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>Максимальная бюджетная эффективность приватизации объектов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357B1E">
        <w:rPr>
          <w:sz w:val="28"/>
          <w:szCs w:val="28"/>
        </w:rPr>
        <w:t>Забайкальского края</w:t>
      </w:r>
      <w:r w:rsidRPr="00C10E47">
        <w:rPr>
          <w:sz w:val="28"/>
          <w:szCs w:val="28"/>
        </w:rPr>
        <w:t xml:space="preserve"> будет достигаться за счет принятия индивидуальных решений о способе и начальной цене приватизируемого имущества на основании проведения независимой оценки имущества. Планируемые поступления в бюджет </w:t>
      </w:r>
      <w:r w:rsidR="00357B1E">
        <w:rPr>
          <w:sz w:val="28"/>
          <w:szCs w:val="28"/>
        </w:rPr>
        <w:t xml:space="preserve">муниципального района «Улётовский район» Забайкальского края </w:t>
      </w:r>
      <w:r w:rsidRPr="00C10E47">
        <w:rPr>
          <w:sz w:val="28"/>
          <w:szCs w:val="28"/>
        </w:rPr>
        <w:t xml:space="preserve">от приватизации муниципального имущества предполагается обеспечить за счет продажи </w:t>
      </w:r>
      <w:r w:rsidR="00C10E47" w:rsidRPr="00C10E47">
        <w:rPr>
          <w:sz w:val="28"/>
          <w:szCs w:val="28"/>
        </w:rPr>
        <w:t>недвижимого</w:t>
      </w:r>
      <w:r w:rsidRPr="00C10E47">
        <w:rPr>
          <w:sz w:val="28"/>
          <w:szCs w:val="28"/>
        </w:rPr>
        <w:t xml:space="preserve"> и иного имущества.</w:t>
      </w:r>
    </w:p>
    <w:p w:rsidR="00357B1E" w:rsidRDefault="00357B1E" w:rsidP="00357B1E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</w:p>
    <w:p w:rsidR="000B79C0" w:rsidRDefault="000B79C0" w:rsidP="00357B1E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>Перечень муниципального имущества</w:t>
      </w:r>
      <w:r w:rsidR="003553B5" w:rsidRPr="00D65EBE">
        <w:rPr>
          <w:b/>
          <w:spacing w:val="2"/>
          <w:sz w:val="28"/>
          <w:szCs w:val="28"/>
        </w:rPr>
        <w:t xml:space="preserve"> </w:t>
      </w:r>
      <w:r w:rsidR="00357B1E" w:rsidRPr="00357B1E">
        <w:rPr>
          <w:b/>
          <w:spacing w:val="2"/>
          <w:sz w:val="28"/>
          <w:szCs w:val="28"/>
        </w:rPr>
        <w:t>муниципального района «Улётовский район» Забайкальского края</w:t>
      </w:r>
      <w:r w:rsidR="00357B1E">
        <w:rPr>
          <w:b/>
          <w:spacing w:val="2"/>
          <w:sz w:val="28"/>
          <w:szCs w:val="28"/>
        </w:rPr>
        <w:t>,</w:t>
      </w:r>
      <w:r w:rsidR="00357B1E" w:rsidRPr="00D65EBE">
        <w:rPr>
          <w:b/>
          <w:spacing w:val="2"/>
          <w:sz w:val="28"/>
          <w:szCs w:val="28"/>
        </w:rPr>
        <w:t xml:space="preserve"> </w:t>
      </w:r>
      <w:r w:rsidR="003553B5" w:rsidRPr="00D65EBE">
        <w:rPr>
          <w:b/>
          <w:spacing w:val="2"/>
          <w:sz w:val="28"/>
          <w:szCs w:val="28"/>
        </w:rPr>
        <w:t xml:space="preserve">планируемого к приватизации </w:t>
      </w:r>
      <w:r w:rsidR="002B74BC">
        <w:rPr>
          <w:b/>
          <w:spacing w:val="2"/>
          <w:sz w:val="28"/>
          <w:szCs w:val="28"/>
        </w:rPr>
        <w:t>в 2023 году</w:t>
      </w:r>
      <w:r w:rsidR="002B74BC" w:rsidRPr="00D65EBE">
        <w:rPr>
          <w:b/>
          <w:spacing w:val="2"/>
          <w:sz w:val="28"/>
          <w:szCs w:val="28"/>
        </w:rPr>
        <w:t xml:space="preserve"> </w:t>
      </w:r>
      <w:r w:rsidR="003553B5" w:rsidRPr="00D65EBE">
        <w:rPr>
          <w:b/>
          <w:spacing w:val="2"/>
          <w:sz w:val="28"/>
          <w:szCs w:val="28"/>
        </w:rPr>
        <w:t>пут</w:t>
      </w:r>
      <w:r w:rsidR="00357B1E">
        <w:rPr>
          <w:b/>
          <w:spacing w:val="2"/>
          <w:sz w:val="28"/>
          <w:szCs w:val="28"/>
        </w:rPr>
        <w:t>ё</w:t>
      </w:r>
      <w:r w:rsidR="003553B5" w:rsidRPr="00D65EBE">
        <w:rPr>
          <w:b/>
          <w:spacing w:val="2"/>
          <w:sz w:val="28"/>
          <w:szCs w:val="28"/>
        </w:rPr>
        <w:t>м продажи на аукционе</w:t>
      </w:r>
    </w:p>
    <w:p w:rsidR="001B622D" w:rsidRPr="00357B1E" w:rsidRDefault="001B622D" w:rsidP="00357B1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W w:w="1006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2268"/>
        <w:gridCol w:w="3402"/>
        <w:gridCol w:w="2127"/>
      </w:tblGrid>
      <w:tr w:rsidR="00D65EBE" w:rsidRPr="001F543F" w:rsidTr="000633AE">
        <w:trPr>
          <w:trHeight w:val="15"/>
        </w:trPr>
        <w:tc>
          <w:tcPr>
            <w:tcW w:w="709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560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2268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3402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2127" w:type="dxa"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</w:tr>
      <w:tr w:rsidR="00D65EBE" w:rsidRPr="001F543F" w:rsidTr="000633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B622D" w:rsidRDefault="00D65EBE" w:rsidP="000B79C0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1B622D">
              <w:rPr>
                <w:b/>
              </w:rPr>
              <w:t xml:space="preserve">N </w:t>
            </w:r>
            <w:proofErr w:type="gramStart"/>
            <w:r w:rsidRPr="001B622D">
              <w:rPr>
                <w:b/>
              </w:rPr>
              <w:t>п</w:t>
            </w:r>
            <w:proofErr w:type="gramEnd"/>
            <w:r w:rsidRPr="001B622D">
              <w:rPr>
                <w:b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B622D" w:rsidRDefault="00D65EBE" w:rsidP="000B79C0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1B622D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B622D" w:rsidRDefault="00D65EBE" w:rsidP="000B79C0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1B622D">
              <w:rPr>
                <w:b/>
              </w:rPr>
              <w:t>Адрес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B622D" w:rsidRDefault="00D65EBE" w:rsidP="00D65EBE">
            <w:pPr>
              <w:spacing w:line="315" w:lineRule="atLeast"/>
              <w:ind w:left="-433" w:firstLine="433"/>
              <w:jc w:val="center"/>
              <w:textAlignment w:val="baseline"/>
              <w:rPr>
                <w:b/>
              </w:rPr>
            </w:pPr>
            <w:r w:rsidRPr="001B622D">
              <w:rPr>
                <w:b/>
              </w:rPr>
              <w:t>Характеристика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1B622D" w:rsidRDefault="00D65EBE" w:rsidP="000B79C0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1B622D">
              <w:rPr>
                <w:b/>
              </w:rPr>
              <w:t xml:space="preserve">Реализация прогнозного плана (программы) приватизации муниципального </w:t>
            </w:r>
            <w:r w:rsidRPr="001B622D">
              <w:rPr>
                <w:b/>
              </w:rPr>
              <w:lastRenderedPageBreak/>
              <w:t>имущества</w:t>
            </w:r>
            <w:r w:rsidR="00805569" w:rsidRPr="001B622D">
              <w:rPr>
                <w:b/>
              </w:rPr>
              <w:t xml:space="preserve"> (годы)</w:t>
            </w:r>
          </w:p>
        </w:tc>
      </w:tr>
      <w:tr w:rsidR="00D65EBE" w:rsidRPr="001F543F" w:rsidTr="000633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007BD" w:rsidP="000B79C0">
            <w:pPr>
              <w:spacing w:line="315" w:lineRule="atLeast"/>
              <w:jc w:val="center"/>
              <w:textAlignment w:val="baseline"/>
            </w:pPr>
            <w:r>
              <w:lastRenderedPageBreak/>
              <w:t>1</w:t>
            </w:r>
            <w:r w:rsidR="00D65EBE"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Нежилое здание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EC201D">
            <w:pPr>
              <w:spacing w:line="315" w:lineRule="atLeast"/>
              <w:jc w:val="center"/>
              <w:textAlignment w:val="baseline"/>
            </w:pPr>
            <w:r w:rsidRPr="001F543F">
              <w:t xml:space="preserve">Забайкальский край, Улётовский район, с. </w:t>
            </w:r>
            <w:proofErr w:type="gramStart"/>
            <w:r w:rsidRPr="001F543F">
              <w:t>Улёты</w:t>
            </w:r>
            <w:proofErr w:type="gramEnd"/>
            <w:r w:rsidRPr="001F543F">
              <w:t>,</w:t>
            </w:r>
            <w:r w:rsidRPr="001F543F">
              <w:br/>
              <w:t>ул. Кирова,</w:t>
            </w:r>
            <w:r w:rsidR="00844249">
              <w:t xml:space="preserve"> </w:t>
            </w:r>
            <w:r w:rsidRPr="001F543F">
              <w:t>д.88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3553B5" w:rsidRDefault="00D65EBE" w:rsidP="00B26EFB">
            <w:pPr>
              <w:pStyle w:val="aa"/>
              <w:tabs>
                <w:tab w:val="left" w:pos="567"/>
              </w:tabs>
            </w:pPr>
            <w:r>
              <w:rPr>
                <w:sz w:val="24"/>
                <w:szCs w:val="24"/>
              </w:rPr>
              <w:t>Н</w:t>
            </w:r>
            <w:r w:rsidRPr="003553B5">
              <w:rPr>
                <w:sz w:val="24"/>
                <w:szCs w:val="24"/>
              </w:rPr>
              <w:t>азначение: нежилое здание</w:t>
            </w:r>
            <w:r w:rsidRPr="00B26EFB">
              <w:rPr>
                <w:sz w:val="24"/>
                <w:szCs w:val="24"/>
              </w:rPr>
              <w:t>,</w:t>
            </w:r>
            <w:r w:rsidRPr="003553B5">
              <w:rPr>
                <w:sz w:val="24"/>
                <w:szCs w:val="24"/>
              </w:rPr>
              <w:t xml:space="preserve"> количество этажей-1, материал наружных стен - </w:t>
            </w:r>
            <w:proofErr w:type="gramStart"/>
            <w:r w:rsidRPr="003553B5">
              <w:rPr>
                <w:sz w:val="24"/>
                <w:szCs w:val="24"/>
              </w:rPr>
              <w:t>рубленные</w:t>
            </w:r>
            <w:proofErr w:type="gramEnd"/>
            <w:r w:rsidRPr="003553B5">
              <w:rPr>
                <w:sz w:val="24"/>
                <w:szCs w:val="24"/>
              </w:rPr>
              <w:t>, общая площадь – 69,8 кв.</w:t>
            </w:r>
            <w:r w:rsidR="007379E5">
              <w:rPr>
                <w:sz w:val="24"/>
                <w:szCs w:val="24"/>
              </w:rPr>
              <w:t xml:space="preserve"> </w:t>
            </w:r>
            <w:r w:rsidRPr="003553B5">
              <w:rPr>
                <w:sz w:val="24"/>
                <w:szCs w:val="24"/>
              </w:rPr>
              <w:t xml:space="preserve">м., год ввода в эксплуатацию 1913., кадастровый номер </w:t>
            </w:r>
            <w:r w:rsidRPr="003553B5">
              <w:rPr>
                <w:bCs/>
                <w:sz w:val="24"/>
                <w:szCs w:val="24"/>
              </w:rPr>
              <w:t>75:19:170143:101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Default="00D65EBE" w:rsidP="00D007BD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5569">
              <w:rPr>
                <w:sz w:val="24"/>
                <w:szCs w:val="24"/>
              </w:rPr>
              <w:t>2</w:t>
            </w:r>
            <w:r w:rsidR="00D007BD">
              <w:rPr>
                <w:sz w:val="24"/>
                <w:szCs w:val="24"/>
              </w:rPr>
              <w:t>3</w:t>
            </w:r>
          </w:p>
        </w:tc>
      </w:tr>
      <w:tr w:rsidR="00D65EBE" w:rsidRPr="001F543F" w:rsidTr="000633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007BD" w:rsidP="00D007BD">
            <w:pPr>
              <w:spacing w:line="315" w:lineRule="atLeast"/>
              <w:jc w:val="center"/>
              <w:textAlignment w:val="baseline"/>
            </w:pPr>
            <w:r>
              <w:t>2</w:t>
            </w:r>
            <w:r w:rsidR="00D65EBE"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3C78DF">
            <w:pPr>
              <w:spacing w:line="315" w:lineRule="atLeast"/>
              <w:jc w:val="both"/>
              <w:textAlignment w:val="baseline"/>
            </w:pPr>
            <w:r w:rsidRPr="001F543F">
              <w:t>Забайкальский кр</w:t>
            </w:r>
            <w:r w:rsidR="00922BE0">
              <w:t>ай, Улётовский район,</w:t>
            </w:r>
            <w:r w:rsidR="003C78DF">
              <w:t xml:space="preserve"> </w:t>
            </w:r>
            <w:r w:rsidR="00922BE0">
              <w:t>с. Улёты,</w:t>
            </w:r>
            <w:r w:rsidR="003C78DF">
              <w:t xml:space="preserve"> </w:t>
            </w:r>
            <w:r w:rsidRPr="001F543F">
              <w:t>ул.</w:t>
            </w:r>
            <w:r w:rsidR="003C78DF">
              <w:t xml:space="preserve"> </w:t>
            </w:r>
            <w:r w:rsidR="00922BE0">
              <w:t>К</w:t>
            </w:r>
            <w:r w:rsidRPr="001F543F">
              <w:t>ирова,</w:t>
            </w:r>
            <w:r w:rsidR="00844249">
              <w:t xml:space="preserve"> </w:t>
            </w:r>
            <w:r w:rsidRPr="001F543F">
              <w:t>д.88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65EBE" w:rsidP="00B26EFB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75:19:170143:9, площадь </w:t>
            </w:r>
            <w:r w:rsidRPr="003553B5">
              <w:rPr>
                <w:sz w:val="24"/>
                <w:szCs w:val="24"/>
              </w:rPr>
              <w:t>88+/-6  кв.м.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D007BD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5569">
              <w:rPr>
                <w:sz w:val="24"/>
                <w:szCs w:val="24"/>
              </w:rPr>
              <w:t>2</w:t>
            </w:r>
            <w:r w:rsidR="00D007BD">
              <w:rPr>
                <w:sz w:val="24"/>
                <w:szCs w:val="24"/>
              </w:rPr>
              <w:t>3</w:t>
            </w:r>
          </w:p>
        </w:tc>
      </w:tr>
    </w:tbl>
    <w:p w:rsidR="009714D1" w:rsidRDefault="00B54A7C" w:rsidP="007627CB">
      <w:pPr>
        <w:shd w:val="clear" w:color="auto" w:fill="FFFFFF"/>
        <w:jc w:val="both"/>
      </w:pPr>
      <w:r w:rsidRPr="003553B5">
        <w:rPr>
          <w:rFonts w:ascii="yandex-sans" w:hAnsi="yandex-sans"/>
          <w:color w:val="000000"/>
          <w:sz w:val="18"/>
          <w:szCs w:val="18"/>
        </w:rPr>
        <w:t>* Рыночная стоимость имущества будет определена в соответствии с отчетом об оценке</w:t>
      </w:r>
      <w:r w:rsidR="003553B5" w:rsidRPr="003553B5">
        <w:rPr>
          <w:rFonts w:ascii="yandex-sans" w:hAnsi="yandex-sans"/>
          <w:color w:val="000000"/>
          <w:sz w:val="18"/>
          <w:szCs w:val="18"/>
        </w:rPr>
        <w:t xml:space="preserve"> </w:t>
      </w:r>
      <w:r w:rsidRPr="003553B5">
        <w:rPr>
          <w:rFonts w:ascii="yandex-sans" w:hAnsi="yandex-sans"/>
          <w:color w:val="000000"/>
          <w:sz w:val="18"/>
          <w:szCs w:val="18"/>
        </w:rPr>
        <w:t>непосредственно перед процедурой приватизации.</w:t>
      </w:r>
    </w:p>
    <w:sectPr w:rsidR="009714D1" w:rsidSect="007627CB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633AE"/>
    <w:rsid w:val="00072AC0"/>
    <w:rsid w:val="0009527A"/>
    <w:rsid w:val="000B79C0"/>
    <w:rsid w:val="000C0357"/>
    <w:rsid w:val="000C3A8F"/>
    <w:rsid w:val="000E0800"/>
    <w:rsid w:val="000F4FF4"/>
    <w:rsid w:val="00101000"/>
    <w:rsid w:val="0010122C"/>
    <w:rsid w:val="001210F2"/>
    <w:rsid w:val="001530AC"/>
    <w:rsid w:val="001B622D"/>
    <w:rsid w:val="001C012C"/>
    <w:rsid w:val="001D6B8A"/>
    <w:rsid w:val="001E1E71"/>
    <w:rsid w:val="001E6243"/>
    <w:rsid w:val="001F543F"/>
    <w:rsid w:val="0020083C"/>
    <w:rsid w:val="0021463B"/>
    <w:rsid w:val="00234F70"/>
    <w:rsid w:val="00235530"/>
    <w:rsid w:val="00246D96"/>
    <w:rsid w:val="00253854"/>
    <w:rsid w:val="00271CD1"/>
    <w:rsid w:val="0027366B"/>
    <w:rsid w:val="00282EA7"/>
    <w:rsid w:val="002906DE"/>
    <w:rsid w:val="002A3B1B"/>
    <w:rsid w:val="002A5236"/>
    <w:rsid w:val="002A7274"/>
    <w:rsid w:val="002B74BC"/>
    <w:rsid w:val="002B7AC4"/>
    <w:rsid w:val="003553B5"/>
    <w:rsid w:val="00357B1E"/>
    <w:rsid w:val="00360DFF"/>
    <w:rsid w:val="003756E2"/>
    <w:rsid w:val="003C78DF"/>
    <w:rsid w:val="003D1A5F"/>
    <w:rsid w:val="004039ED"/>
    <w:rsid w:val="00414976"/>
    <w:rsid w:val="00472A8B"/>
    <w:rsid w:val="004A509F"/>
    <w:rsid w:val="004B4120"/>
    <w:rsid w:val="004B5A36"/>
    <w:rsid w:val="004C4D09"/>
    <w:rsid w:val="005220D5"/>
    <w:rsid w:val="00530D4B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27ED0"/>
    <w:rsid w:val="006C7F1E"/>
    <w:rsid w:val="006D3F2A"/>
    <w:rsid w:val="0071253E"/>
    <w:rsid w:val="0072095F"/>
    <w:rsid w:val="007379E5"/>
    <w:rsid w:val="0075240F"/>
    <w:rsid w:val="007627CB"/>
    <w:rsid w:val="0076662C"/>
    <w:rsid w:val="00794337"/>
    <w:rsid w:val="007A0FB0"/>
    <w:rsid w:val="007E70F6"/>
    <w:rsid w:val="00805569"/>
    <w:rsid w:val="00813A0D"/>
    <w:rsid w:val="00825EFA"/>
    <w:rsid w:val="00827E3B"/>
    <w:rsid w:val="00844249"/>
    <w:rsid w:val="0084545F"/>
    <w:rsid w:val="008874A6"/>
    <w:rsid w:val="00895098"/>
    <w:rsid w:val="008A6E34"/>
    <w:rsid w:val="008B0666"/>
    <w:rsid w:val="00903FC1"/>
    <w:rsid w:val="009047D3"/>
    <w:rsid w:val="0090600B"/>
    <w:rsid w:val="00922BE0"/>
    <w:rsid w:val="00954F98"/>
    <w:rsid w:val="009714D1"/>
    <w:rsid w:val="009E4676"/>
    <w:rsid w:val="009F2139"/>
    <w:rsid w:val="00A1790A"/>
    <w:rsid w:val="00A3203A"/>
    <w:rsid w:val="00A9121F"/>
    <w:rsid w:val="00AC53EA"/>
    <w:rsid w:val="00AD0734"/>
    <w:rsid w:val="00B05796"/>
    <w:rsid w:val="00B26EFB"/>
    <w:rsid w:val="00B44BA1"/>
    <w:rsid w:val="00B54A7C"/>
    <w:rsid w:val="00B87B70"/>
    <w:rsid w:val="00BE51DE"/>
    <w:rsid w:val="00C06205"/>
    <w:rsid w:val="00C10E47"/>
    <w:rsid w:val="00C243E9"/>
    <w:rsid w:val="00C265AF"/>
    <w:rsid w:val="00C4579D"/>
    <w:rsid w:val="00C77C77"/>
    <w:rsid w:val="00CB52C9"/>
    <w:rsid w:val="00CC7AB5"/>
    <w:rsid w:val="00CF0867"/>
    <w:rsid w:val="00D007BD"/>
    <w:rsid w:val="00D412C7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1E"/>
    <w:rsid w:val="00EB5758"/>
    <w:rsid w:val="00EC201D"/>
    <w:rsid w:val="00EC3A8E"/>
    <w:rsid w:val="00EC4E1B"/>
    <w:rsid w:val="00EE65A0"/>
    <w:rsid w:val="00F77924"/>
    <w:rsid w:val="00F926BA"/>
    <w:rsid w:val="00FE6486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EC4E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EC4E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EE2C-1800-4E9A-8069-211DD51C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2022-11-29T03:04:00Z</cp:lastPrinted>
  <dcterms:created xsi:type="dcterms:W3CDTF">2022-12-01T05:36:00Z</dcterms:created>
  <dcterms:modified xsi:type="dcterms:W3CDTF">2022-12-08T06:12:00Z</dcterms:modified>
</cp:coreProperties>
</file>