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38" w:rsidRDefault="00085938" w:rsidP="000859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22E3F"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085938" w:rsidRDefault="00085938" w:rsidP="000859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85938" w:rsidRPr="00B22E3F" w:rsidRDefault="00085938" w:rsidP="000859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85938" w:rsidRDefault="00085938" w:rsidP="00085938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 w:rsidRPr="00085938">
        <w:rPr>
          <w:rStyle w:val="2"/>
          <w:color w:val="000000"/>
          <w:sz w:val="28"/>
          <w:szCs w:val="28"/>
        </w:rPr>
        <w:t xml:space="preserve">ПОСТАНОВЛЕНИЕ </w:t>
      </w:r>
    </w:p>
    <w:p w:rsidR="00085938" w:rsidRDefault="00085938" w:rsidP="00085938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</w:p>
    <w:p w:rsidR="00085938" w:rsidRDefault="00085938" w:rsidP="000859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22E3F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B22E3F">
        <w:rPr>
          <w:rFonts w:ascii="Times New Roman" w:hAnsi="Times New Roman"/>
          <w:b/>
          <w:sz w:val="28"/>
          <w:szCs w:val="28"/>
        </w:rPr>
        <w:t>Горекацан</w:t>
      </w:r>
      <w:proofErr w:type="spellEnd"/>
    </w:p>
    <w:p w:rsidR="00085938" w:rsidRPr="00085938" w:rsidRDefault="00085938" w:rsidP="00085938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</w:p>
    <w:p w:rsidR="00085938" w:rsidRDefault="00085938" w:rsidP="00085938">
      <w:pPr>
        <w:tabs>
          <w:tab w:val="left" w:pos="7935"/>
        </w:tabs>
        <w:jc w:val="both"/>
      </w:pPr>
    </w:p>
    <w:p w:rsidR="00085938" w:rsidRDefault="00984C07" w:rsidP="00085938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19 декабря </w:t>
      </w:r>
      <w:r w:rsidR="00085938">
        <w:rPr>
          <w:sz w:val="28"/>
          <w:szCs w:val="28"/>
        </w:rPr>
        <w:t>2022 года</w:t>
      </w:r>
      <w:r w:rsidR="00085938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38</w:t>
      </w:r>
    </w:p>
    <w:p w:rsidR="00085938" w:rsidRDefault="00085938" w:rsidP="00085938">
      <w:pPr>
        <w:pStyle w:val="a5"/>
        <w:jc w:val="both"/>
        <w:rPr>
          <w:b/>
          <w:sz w:val="28"/>
        </w:rPr>
      </w:pPr>
      <w:bookmarkStart w:id="0" w:name="_GoBack"/>
    </w:p>
    <w:p w:rsidR="00085938" w:rsidRDefault="00085938" w:rsidP="00085938">
      <w:pPr>
        <w:pStyle w:val="a5"/>
        <w:jc w:val="both"/>
        <w:rPr>
          <w:b/>
          <w:sz w:val="28"/>
        </w:rPr>
      </w:pPr>
    </w:p>
    <w:p w:rsidR="00085938" w:rsidRDefault="00085938" w:rsidP="007F3A02">
      <w:pPr>
        <w:pStyle w:val="a5"/>
        <w:jc w:val="center"/>
        <w:rPr>
          <w:rStyle w:val="a4"/>
          <w:sz w:val="28"/>
          <w:szCs w:val="28"/>
        </w:rPr>
      </w:pPr>
      <w:r>
        <w:rPr>
          <w:b/>
          <w:sz w:val="28"/>
        </w:rPr>
        <w:t>«О признании утратившим силу постановление администрации сельского поселения «Горекацанское» от 27 мая 2013 года № 28 «</w:t>
      </w:r>
      <w:r>
        <w:rPr>
          <w:rStyle w:val="a4"/>
          <w:sz w:val="28"/>
          <w:szCs w:val="28"/>
        </w:rPr>
        <w:t>Об организации сбора и хранения отработанных энергосберегающих ртутьсодержащих ламп»</w:t>
      </w:r>
    </w:p>
    <w:p w:rsidR="007F3A02" w:rsidRDefault="007F3A02" w:rsidP="007F3A02">
      <w:pPr>
        <w:pStyle w:val="a5"/>
        <w:jc w:val="center"/>
        <w:rPr>
          <w:sz w:val="28"/>
          <w:szCs w:val="28"/>
        </w:rPr>
      </w:pPr>
    </w:p>
    <w:bookmarkEnd w:id="0"/>
    <w:p w:rsidR="00085938" w:rsidRDefault="007F3A02" w:rsidP="0008593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5938">
        <w:rPr>
          <w:sz w:val="28"/>
          <w:szCs w:val="28"/>
        </w:rPr>
        <w:t>На основании экспертного заключения Администрации Губернатора Забайкальского края от 10.11.2022. № ЭЗ-133 на постановление Администрации сельского поселения «Горекацанское» от 27 мая 2013 года</w:t>
      </w:r>
      <w:r w:rsidR="00085938">
        <w:rPr>
          <w:b/>
          <w:sz w:val="28"/>
          <w:szCs w:val="28"/>
        </w:rPr>
        <w:t xml:space="preserve"> </w:t>
      </w:r>
      <w:r w:rsidR="00085938" w:rsidRPr="00085938">
        <w:rPr>
          <w:b/>
          <w:sz w:val="28"/>
          <w:szCs w:val="28"/>
        </w:rPr>
        <w:t>«</w:t>
      </w:r>
      <w:r w:rsidR="00085938" w:rsidRPr="00085938">
        <w:rPr>
          <w:rStyle w:val="a4"/>
          <w:b w:val="0"/>
          <w:sz w:val="28"/>
          <w:szCs w:val="28"/>
        </w:rPr>
        <w:t>Об организации сбора и хранения отработанных энергосберегающих ртутьсодержащих ламп</w:t>
      </w:r>
      <w:proofErr w:type="gramStart"/>
      <w:r w:rsidR="00085938" w:rsidRPr="00085938">
        <w:rPr>
          <w:rStyle w:val="a4"/>
          <w:b w:val="0"/>
          <w:sz w:val="28"/>
          <w:szCs w:val="28"/>
        </w:rPr>
        <w:t>»</w:t>
      </w:r>
      <w:r w:rsidR="00085938">
        <w:rPr>
          <w:sz w:val="28"/>
          <w:szCs w:val="28"/>
        </w:rPr>
        <w:t>в</w:t>
      </w:r>
      <w:proofErr w:type="gramEnd"/>
      <w:r w:rsidR="00085938">
        <w:rPr>
          <w:sz w:val="28"/>
          <w:szCs w:val="28"/>
        </w:rPr>
        <w:t xml:space="preserve"> связи с приведением нормативной правовой базы в соответствие с федеральным законодательством, руководствуясь Уставом сельского поселения «Горекацанское», </w:t>
      </w:r>
      <w:r w:rsidR="00085938">
        <w:rPr>
          <w:b/>
          <w:sz w:val="28"/>
          <w:szCs w:val="28"/>
        </w:rPr>
        <w:t>постановляю:</w:t>
      </w:r>
    </w:p>
    <w:p w:rsidR="00085938" w:rsidRDefault="00085938" w:rsidP="00085938">
      <w:pPr>
        <w:pStyle w:val="a5"/>
        <w:jc w:val="both"/>
        <w:rPr>
          <w:b/>
          <w:sz w:val="28"/>
          <w:szCs w:val="28"/>
        </w:rPr>
      </w:pPr>
    </w:p>
    <w:p w:rsidR="00085938" w:rsidRDefault="00085938" w:rsidP="00085938">
      <w:pPr>
        <w:pStyle w:val="a5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сельского поселения «Горекацанское» от 27 мая 2013 года</w:t>
      </w:r>
      <w:r>
        <w:rPr>
          <w:b/>
          <w:sz w:val="28"/>
          <w:szCs w:val="28"/>
        </w:rPr>
        <w:t xml:space="preserve"> «</w:t>
      </w:r>
      <w:r w:rsidRPr="00085938">
        <w:rPr>
          <w:rStyle w:val="a4"/>
          <w:b w:val="0"/>
          <w:sz w:val="28"/>
          <w:szCs w:val="28"/>
        </w:rPr>
        <w:t>Об организации сбора и хранения отработанных энергосберегающих ртутьсодержащих ламп»</w:t>
      </w:r>
    </w:p>
    <w:p w:rsidR="00085938" w:rsidRDefault="00085938" w:rsidP="00085938">
      <w:pPr>
        <w:pStyle w:val="a5"/>
        <w:ind w:firstLine="709"/>
        <w:jc w:val="both"/>
        <w:rPr>
          <w:rStyle w:val="a4"/>
          <w:b w:val="0"/>
          <w:sz w:val="28"/>
          <w:szCs w:val="28"/>
        </w:rPr>
      </w:pPr>
    </w:p>
    <w:p w:rsidR="00085938" w:rsidRDefault="00085938" w:rsidP="0008593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085938">
        <w:rPr>
          <w:sz w:val="28"/>
          <w:szCs w:val="28"/>
        </w:rPr>
        <w:t xml:space="preserve"> </w:t>
      </w:r>
      <w:r w:rsidRPr="00B22E3F">
        <w:rPr>
          <w:rFonts w:ascii="Times New Roman" w:hAnsi="Times New Roman"/>
          <w:sz w:val="28"/>
          <w:szCs w:val="28"/>
        </w:rPr>
        <w:t>Настоящее постановление обнародовать в соответствии с   Уставом сельского поселения «Горекацанское».</w:t>
      </w:r>
    </w:p>
    <w:p w:rsidR="00085938" w:rsidRDefault="00085938" w:rsidP="0008593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85938" w:rsidRDefault="00085938" w:rsidP="0008593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85938" w:rsidRDefault="00085938" w:rsidP="00085938">
      <w:pPr>
        <w:pStyle w:val="1"/>
        <w:ind w:left="2121" w:firstLine="3"/>
        <w:jc w:val="both"/>
        <w:rPr>
          <w:rFonts w:ascii="Times New Roman" w:hAnsi="Times New Roman"/>
          <w:sz w:val="28"/>
          <w:szCs w:val="28"/>
        </w:rPr>
      </w:pPr>
    </w:p>
    <w:p w:rsidR="00085938" w:rsidRDefault="00085938" w:rsidP="00085938">
      <w:pPr>
        <w:pStyle w:val="a5"/>
        <w:ind w:firstLine="709"/>
        <w:jc w:val="both"/>
        <w:rPr>
          <w:sz w:val="28"/>
          <w:szCs w:val="28"/>
        </w:rPr>
      </w:pPr>
    </w:p>
    <w:p w:rsidR="00085938" w:rsidRDefault="00085938" w:rsidP="00085938">
      <w:pPr>
        <w:pStyle w:val="a5"/>
        <w:jc w:val="both"/>
        <w:rPr>
          <w:sz w:val="28"/>
          <w:szCs w:val="28"/>
        </w:rPr>
      </w:pPr>
    </w:p>
    <w:p w:rsidR="00085938" w:rsidRDefault="00085938" w:rsidP="000859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85938" w:rsidRDefault="00085938" w:rsidP="0008593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  В.И. Харин</w:t>
      </w:r>
    </w:p>
    <w:p w:rsidR="00085938" w:rsidRDefault="00085938" w:rsidP="00085938"/>
    <w:p w:rsidR="00085938" w:rsidRDefault="00085938" w:rsidP="00085938"/>
    <w:p w:rsidR="00085938" w:rsidRDefault="00085938" w:rsidP="00085938"/>
    <w:p w:rsidR="00085938" w:rsidRDefault="00085938" w:rsidP="00085938"/>
    <w:p w:rsidR="00085938" w:rsidRDefault="00085938" w:rsidP="00085938"/>
    <w:p w:rsidR="00085938" w:rsidRDefault="00085938" w:rsidP="00085938"/>
    <w:p w:rsidR="00085938" w:rsidRDefault="00085938" w:rsidP="00085938"/>
    <w:p w:rsidR="00085938" w:rsidRDefault="00085938" w:rsidP="00085938"/>
    <w:p w:rsidR="00085938" w:rsidRDefault="00085938" w:rsidP="00085938"/>
    <w:p w:rsidR="00B57016" w:rsidRDefault="00B57016"/>
    <w:sectPr w:rsidR="00B57016" w:rsidSect="00B5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38"/>
    <w:rsid w:val="00085938"/>
    <w:rsid w:val="007F3A02"/>
    <w:rsid w:val="00984C07"/>
    <w:rsid w:val="00A56B73"/>
    <w:rsid w:val="00B57016"/>
    <w:rsid w:val="00C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938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085938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8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8593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938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1">
    <w:name w:val="Без интервала1"/>
    <w:rsid w:val="000859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2022-12-21T00:26:00Z</cp:lastPrinted>
  <dcterms:created xsi:type="dcterms:W3CDTF">2022-11-23T00:29:00Z</dcterms:created>
  <dcterms:modified xsi:type="dcterms:W3CDTF">2022-12-21T00:26:00Z</dcterms:modified>
</cp:coreProperties>
</file>