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3597C98E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A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F515459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290F32" w:rsidRPr="00290F3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A1D80">
        <w:rPr>
          <w:rFonts w:ascii="Times New Roman" w:hAnsi="Times New Roman" w:cs="Times New Roman"/>
          <w:b/>
          <w:sz w:val="28"/>
          <w:szCs w:val="28"/>
        </w:rPr>
        <w:t>» декабря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6A1D80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F32" w:rsidRPr="00290F3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06741BA4" w14:textId="5FFDAC04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387970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FB8F82" w14:textId="77777777" w:rsidR="00B353CF" w:rsidRPr="004D10DA" w:rsidRDefault="00B353CF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0E9A4D" w14:textId="58C203A6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4D10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1D80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4D10DA">
        <w:rPr>
          <w:rFonts w:ascii="Times New Roman" w:hAnsi="Times New Roman" w:cs="Times New Roman"/>
          <w:sz w:val="28"/>
          <w:szCs w:val="28"/>
        </w:rPr>
        <w:t>е</w:t>
      </w:r>
      <w:r w:rsidR="006A1D80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4D10DA">
        <w:rPr>
          <w:rFonts w:ascii="Times New Roman" w:hAnsi="Times New Roman" w:cs="Times New Roman"/>
          <w:sz w:val="28"/>
          <w:szCs w:val="28"/>
        </w:rPr>
        <w:t>ш</w:t>
      </w:r>
      <w:r w:rsidR="006A1D80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4D10DA">
        <w:rPr>
          <w:rFonts w:ascii="Times New Roman" w:hAnsi="Times New Roman" w:cs="Times New Roman"/>
          <w:sz w:val="28"/>
          <w:szCs w:val="28"/>
        </w:rPr>
        <w:t>и</w:t>
      </w:r>
      <w:r w:rsidR="006A1D80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4D10DA">
        <w:rPr>
          <w:rFonts w:ascii="Times New Roman" w:hAnsi="Times New Roman" w:cs="Times New Roman"/>
          <w:sz w:val="28"/>
          <w:szCs w:val="28"/>
        </w:rPr>
        <w:t>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2D6EDF8D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387970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6734E5FF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87970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0325214B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87970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74FAD97D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87970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87970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E47E7F8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2F7033">
        <w:rPr>
          <w:rFonts w:ascii="Times New Roman" w:hAnsi="Times New Roman" w:cs="Times New Roman"/>
          <w:sz w:val="28"/>
          <w:szCs w:val="28"/>
        </w:rPr>
        <w:t>Правовые акты С</w:t>
      </w:r>
      <w:bookmarkStart w:id="0" w:name="_GoBack"/>
      <w:bookmarkEnd w:id="0"/>
      <w:r w:rsidR="002F7033">
        <w:rPr>
          <w:rFonts w:ascii="Times New Roman" w:hAnsi="Times New Roman" w:cs="Times New Roman"/>
          <w:sz w:val="28"/>
          <w:szCs w:val="28"/>
        </w:rPr>
        <w:t>овета</w:t>
      </w:r>
      <w:r w:rsidRPr="004D10DA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37FDE09C" w14:textId="77777777" w:rsidR="00B353CF" w:rsidRDefault="00B353CF" w:rsidP="00A8147F">
      <w:pPr>
        <w:rPr>
          <w:rFonts w:ascii="Times New Roman" w:hAnsi="Times New Roman" w:cs="Times New Roman"/>
          <w:sz w:val="28"/>
          <w:szCs w:val="28"/>
        </w:rPr>
        <w:sectPr w:rsidR="00B353CF" w:rsidSect="00B85398">
          <w:pgSz w:w="11906" w:h="16838" w:code="9"/>
          <w:pgMar w:top="993" w:right="707" w:bottom="709" w:left="1418" w:header="709" w:footer="709" w:gutter="0"/>
          <w:cols w:space="708"/>
          <w:docGrid w:linePitch="360"/>
        </w:sect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363DB9B5" w:rsidR="0083746E" w:rsidRPr="00290F32" w:rsidRDefault="00290F32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90F3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290F3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E00B4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E00B42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F32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17AEAA5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E00B42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E00B42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34D31883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87970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7BBDE07B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290F32" w:rsidRPr="00290F32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E00B4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E00B42">
        <w:rPr>
          <w:rFonts w:ascii="Times New Roman" w:hAnsi="Times New Roman" w:cs="Times New Roman"/>
          <w:sz w:val="28"/>
          <w:szCs w:val="28"/>
        </w:rPr>
        <w:t>2022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480EF6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87970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CA8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CB4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407">
        <w:rPr>
          <w:rFonts w:ascii="Times New Roman" w:hAnsi="Times New Roman" w:cs="Times New Roman"/>
          <w:b/>
          <w:sz w:val="28"/>
          <w:szCs w:val="28"/>
        </w:rPr>
        <w:t>Юрия Николаевича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5851F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87970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5851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05B59" w:rsidRPr="005851FB">
        <w:rPr>
          <w:rFonts w:ascii="Times New Roman" w:hAnsi="Times New Roman" w:cs="Times New Roman"/>
          <w:b/>
          <w:sz w:val="28"/>
          <w:szCs w:val="28"/>
        </w:rPr>
        <w:t>«Улётовский район»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034D2DFF" w14:textId="4207277D" w:rsidR="0068126D" w:rsidRPr="0068126D" w:rsidRDefault="0068126D" w:rsidP="00660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81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26D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"Улетовский район" Забайкальского края установленных пунктом 4 части 1 статьи 14 Федерального закона </w:t>
      </w:r>
      <w:r w:rsidR="00B353CF">
        <w:rPr>
          <w:rFonts w:ascii="Times New Roman" w:hAnsi="Times New Roman" w:cs="Times New Roman"/>
          <w:sz w:val="28"/>
          <w:szCs w:val="28"/>
        </w:rPr>
        <w:t>№</w:t>
      </w:r>
      <w:r w:rsidRPr="0068126D">
        <w:rPr>
          <w:rFonts w:ascii="Times New Roman" w:hAnsi="Times New Roman" w:cs="Times New Roman"/>
          <w:sz w:val="28"/>
          <w:szCs w:val="28"/>
        </w:rPr>
        <w:t xml:space="preserve"> 131-ФЗ от 06.10.2003 "Об общих принципах организации местного самоуправления в Российской Федерации", за счет межбюджетных трансфертов, предоставляемых из бюджета муниципального района в бюджет</w:t>
      </w:r>
      <w:r w:rsidR="003442E2">
        <w:rPr>
          <w:rFonts w:ascii="Times New Roman" w:hAnsi="Times New Roman" w:cs="Times New Roman"/>
          <w:sz w:val="28"/>
          <w:szCs w:val="28"/>
        </w:rPr>
        <w:t xml:space="preserve"> сельского поселения "</w:t>
      </w:r>
      <w:proofErr w:type="spellStart"/>
      <w:r w:rsidR="003442E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68126D">
        <w:rPr>
          <w:rFonts w:ascii="Times New Roman" w:hAnsi="Times New Roman" w:cs="Times New Roman"/>
          <w:sz w:val="28"/>
          <w:szCs w:val="28"/>
        </w:rPr>
        <w:t>" в соответствии с</w:t>
      </w:r>
      <w:proofErr w:type="gramEnd"/>
      <w:r w:rsidRPr="0068126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 (далее - переданные полномочия). </w:t>
      </w:r>
    </w:p>
    <w:p w14:paraId="42EA52D9" w14:textId="7F3C39E5" w:rsidR="0068126D" w:rsidRPr="0068126D" w:rsidRDefault="0068126D" w:rsidP="00B353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6D">
        <w:rPr>
          <w:rFonts w:ascii="Times New Roman" w:hAnsi="Times New Roman" w:cs="Times New Roman"/>
          <w:sz w:val="28"/>
          <w:szCs w:val="28"/>
        </w:rPr>
        <w:t>1.1.1. организация в грани</w:t>
      </w:r>
      <w:r w:rsidR="00B353CF">
        <w:rPr>
          <w:rFonts w:ascii="Times New Roman" w:hAnsi="Times New Roman" w:cs="Times New Roman"/>
          <w:sz w:val="28"/>
          <w:szCs w:val="28"/>
        </w:rPr>
        <w:t>цах поселения тепло</w:t>
      </w:r>
      <w:r w:rsidRPr="0068126D">
        <w:rPr>
          <w:rFonts w:ascii="Times New Roman" w:hAnsi="Times New Roman" w:cs="Times New Roman"/>
          <w:sz w:val="28"/>
          <w:szCs w:val="28"/>
        </w:rPr>
        <w:t xml:space="preserve">снабжения населения в пределах полномочий, установленных законодательством Российской Федерации, а именно: </w:t>
      </w:r>
    </w:p>
    <w:p w14:paraId="3279260D" w14:textId="765D6D61" w:rsidR="0068126D" w:rsidRDefault="0068126D" w:rsidP="00B353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6D">
        <w:rPr>
          <w:rFonts w:ascii="Times New Roman" w:hAnsi="Times New Roman" w:cs="Times New Roman"/>
          <w:sz w:val="28"/>
          <w:szCs w:val="28"/>
        </w:rPr>
        <w:t xml:space="preserve">- ремонт объектов </w:t>
      </w:r>
      <w:r w:rsidR="00B353CF">
        <w:rPr>
          <w:rFonts w:ascii="Times New Roman" w:hAnsi="Times New Roman" w:cs="Times New Roman"/>
          <w:sz w:val="28"/>
          <w:szCs w:val="28"/>
        </w:rPr>
        <w:t xml:space="preserve">централизованной системы </w:t>
      </w:r>
      <w:r w:rsidRPr="0068126D">
        <w:rPr>
          <w:rFonts w:ascii="Times New Roman" w:hAnsi="Times New Roman" w:cs="Times New Roman"/>
          <w:sz w:val="28"/>
          <w:szCs w:val="28"/>
        </w:rPr>
        <w:t>теплоснабжения населения;</w:t>
      </w:r>
      <w:r w:rsidRPr="00681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A6408" w14:textId="5858E68A" w:rsidR="00E01805" w:rsidRDefault="0083746E" w:rsidP="00660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5">
        <w:rPr>
          <w:rFonts w:ascii="Times New Roman" w:hAnsi="Times New Roman" w:cs="Times New Roman"/>
          <w:sz w:val="28"/>
          <w:szCs w:val="28"/>
        </w:rPr>
        <w:t>1</w:t>
      </w:r>
      <w:r w:rsidR="00E01805" w:rsidRPr="00E01805">
        <w:rPr>
          <w:rFonts w:ascii="Times New Roman" w:hAnsi="Times New Roman" w:cs="Times New Roman"/>
          <w:sz w:val="28"/>
          <w:szCs w:val="28"/>
        </w:rPr>
        <w:t xml:space="preserve">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="00E01805" w:rsidRPr="00E01805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28EEA71C" w14:textId="77777777" w:rsidR="00660345" w:rsidRPr="00660345" w:rsidRDefault="00660345" w:rsidP="00660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45">
        <w:rPr>
          <w:rFonts w:ascii="Times New Roman" w:hAnsi="Times New Roman" w:cs="Times New Roman"/>
          <w:sz w:val="28"/>
          <w:szCs w:val="28"/>
        </w:rPr>
        <w:t xml:space="preserve">1.3. Администрация района в целях реализации переданных полномочий передает исполнение следующих полномочий: </w:t>
      </w:r>
    </w:p>
    <w:p w14:paraId="7F0B9968" w14:textId="77777777" w:rsidR="00660345" w:rsidRPr="00660345" w:rsidRDefault="00660345" w:rsidP="006603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345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660345">
        <w:rPr>
          <w:rFonts w:ascii="Times New Roman" w:hAnsi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660345">
        <w:rPr>
          <w:rFonts w:ascii="Times New Roman" w:hAnsi="Times New Roman"/>
          <w:sz w:val="28"/>
          <w:szCs w:val="28"/>
        </w:rPr>
        <w:t xml:space="preserve"> самоуправления в области </w:t>
      </w:r>
      <w:proofErr w:type="gramStart"/>
      <w:r w:rsidRPr="006603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0345">
        <w:rPr>
          <w:rFonts w:ascii="Times New Roman" w:hAnsi="Times New Roman"/>
          <w:sz w:val="28"/>
          <w:szCs w:val="28"/>
        </w:rPr>
        <w:t xml:space="preserve"> исполнением полномочий по решению вопроса местного значения. </w:t>
      </w:r>
    </w:p>
    <w:p w14:paraId="7B0916E6" w14:textId="77777777" w:rsidR="00660345" w:rsidRPr="00660345" w:rsidRDefault="00660345" w:rsidP="006603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345">
        <w:rPr>
          <w:rFonts w:ascii="Times New Roman" w:hAnsi="Times New Roman"/>
          <w:sz w:val="28"/>
          <w:szCs w:val="28"/>
        </w:rPr>
        <w:t xml:space="preserve">1.3.2. Организационное, материально-техническое обеспечение и программное сопровождение мероприятий по осуществлению переданных полномочий. </w:t>
      </w:r>
    </w:p>
    <w:p w14:paraId="26C079F4" w14:textId="629AF883" w:rsidR="00660345" w:rsidRDefault="00660345" w:rsidP="006603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345">
        <w:rPr>
          <w:rFonts w:ascii="Times New Roman" w:hAnsi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 </w:t>
      </w:r>
    </w:p>
    <w:p w14:paraId="6E3CB73E" w14:textId="77777777" w:rsidR="00660345" w:rsidRPr="00660345" w:rsidRDefault="00660345" w:rsidP="006603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797B5DFB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2.1. Администрация района имеет право: </w:t>
      </w:r>
    </w:p>
    <w:p w14:paraId="0CD15F32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522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D6C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 </w:t>
      </w:r>
    </w:p>
    <w:p w14:paraId="573DC220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 </w:t>
      </w:r>
    </w:p>
    <w:p w14:paraId="774D31F8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2.1.3. требовать возврата суммы перечисленных финансовых средств (межбюджетных трансфертов) в случае их нецелевого использования; </w:t>
      </w:r>
    </w:p>
    <w:p w14:paraId="6782E9F5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 </w:t>
      </w:r>
    </w:p>
    <w:p w14:paraId="24564761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2.2. Администрация района обязана: </w:t>
      </w:r>
    </w:p>
    <w:p w14:paraId="1CFD12E1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2.2.1. отчитываться перед Советом муниципального района "Улетовский район"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 </w:t>
      </w:r>
    </w:p>
    <w:p w14:paraId="33CA15E2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 </w:t>
      </w:r>
    </w:p>
    <w:p w14:paraId="6AB65844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2.2.3.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Pr="00522D6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и оказывать методическую помощь в осуществлении переданных полномочий. </w:t>
      </w:r>
    </w:p>
    <w:p w14:paraId="70650862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2.3. Администрация поселения имеет право: </w:t>
      </w:r>
    </w:p>
    <w:p w14:paraId="6EFF9614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 </w:t>
      </w:r>
    </w:p>
    <w:p w14:paraId="5E2D6E7B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2.3.2. запрашивать у Администрации района информацию, необходимую для осуществления полномочий, предусмотренных пунктом 1.1 настоящего Соглашения. </w:t>
      </w:r>
    </w:p>
    <w:p w14:paraId="0FF45035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трех месяцев с момента начала действия Соглашения; </w:t>
      </w:r>
    </w:p>
    <w:p w14:paraId="2AB5CDD5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 </w:t>
      </w:r>
    </w:p>
    <w:p w14:paraId="1BA63049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2.3.5. на использование материальных ресурсов района, в случаях и порядке, предусмотренных решением Совета муниципального района; </w:t>
      </w:r>
    </w:p>
    <w:p w14:paraId="51971412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 </w:t>
      </w:r>
    </w:p>
    <w:p w14:paraId="2BE9CF2E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2.4. Администрация поселения обязано: </w:t>
      </w:r>
    </w:p>
    <w:p w14:paraId="43BDECFB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2.4.1. осуществлять полномочия, предусмотренные пунктом 1.1 настоящего Соглашения, в соответствии с требованиями действующего законодательства. </w:t>
      </w:r>
    </w:p>
    <w:p w14:paraId="683927C8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 </w:t>
      </w:r>
    </w:p>
    <w:p w14:paraId="73B8123F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 </w:t>
      </w:r>
    </w:p>
    <w:p w14:paraId="77A0FEFB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 </w:t>
      </w:r>
    </w:p>
    <w:p w14:paraId="7662EC60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2.4.5. предоставлять Администрации района отчеты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 </w:t>
      </w:r>
    </w:p>
    <w:p w14:paraId="4C130F31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 </w:t>
      </w:r>
    </w:p>
    <w:p w14:paraId="677AD218" w14:textId="77777777" w:rsidR="0083746E" w:rsidRPr="00522D6C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A5050" w14:textId="22FBA45E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"Улетовский район" "О передаче части полномочий органом местного самоуправления муниципального района "Улетовский район" Забайкальского края" органам местного самоуправ</w:t>
      </w:r>
      <w:r w:rsidR="00B90DB6">
        <w:rPr>
          <w:rFonts w:ascii="Times New Roman" w:hAnsi="Times New Roman" w:cs="Times New Roman"/>
          <w:sz w:val="28"/>
          <w:szCs w:val="28"/>
        </w:rPr>
        <w:t>ления сельских поселений на 2023</w:t>
      </w:r>
      <w:r w:rsidRPr="00522D6C">
        <w:rPr>
          <w:rFonts w:ascii="Times New Roman" w:hAnsi="Times New Roman" w:cs="Times New Roman"/>
          <w:sz w:val="28"/>
          <w:szCs w:val="28"/>
        </w:rPr>
        <w:t xml:space="preserve"> год". </w:t>
      </w:r>
    </w:p>
    <w:p w14:paraId="30881535" w14:textId="1EC9FB2A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>3.2. Межбюджетный трансферт для осуществления переданных полномочий зачисляется в бюджет поселения</w:t>
      </w:r>
      <w:r w:rsidR="00115A91">
        <w:rPr>
          <w:rFonts w:ascii="Times New Roman" w:hAnsi="Times New Roman" w:cs="Times New Roman"/>
          <w:sz w:val="28"/>
          <w:szCs w:val="28"/>
        </w:rPr>
        <w:t xml:space="preserve"> частями в размере 788 000</w:t>
      </w:r>
      <w:r w:rsidRPr="00522D6C">
        <w:rPr>
          <w:rFonts w:ascii="Times New Roman" w:hAnsi="Times New Roman" w:cs="Times New Roman"/>
          <w:sz w:val="28"/>
          <w:szCs w:val="28"/>
        </w:rPr>
        <w:t xml:space="preserve"> (</w:t>
      </w:r>
      <w:r w:rsidR="00115A91">
        <w:rPr>
          <w:rFonts w:ascii="Times New Roman" w:hAnsi="Times New Roman" w:cs="Times New Roman"/>
          <w:sz w:val="28"/>
          <w:szCs w:val="28"/>
        </w:rPr>
        <w:t>семьсот восемьдесят восемь тысяч)</w:t>
      </w:r>
      <w:r w:rsidR="00B60656">
        <w:rPr>
          <w:rFonts w:ascii="Times New Roman" w:hAnsi="Times New Roman" w:cs="Times New Roman"/>
          <w:sz w:val="28"/>
          <w:szCs w:val="28"/>
        </w:rPr>
        <w:t xml:space="preserve"> рублей 00</w:t>
      </w:r>
      <w:r w:rsidRPr="00522D6C">
        <w:rPr>
          <w:rFonts w:ascii="Times New Roman" w:hAnsi="Times New Roman" w:cs="Times New Roman"/>
          <w:sz w:val="28"/>
          <w:szCs w:val="28"/>
        </w:rPr>
        <w:t xml:space="preserve"> копей</w:t>
      </w:r>
      <w:r w:rsidR="00B60656">
        <w:rPr>
          <w:rFonts w:ascii="Times New Roman" w:hAnsi="Times New Roman" w:cs="Times New Roman"/>
          <w:sz w:val="28"/>
          <w:szCs w:val="28"/>
        </w:rPr>
        <w:t>ка, в срок до 20 октября 2023</w:t>
      </w:r>
      <w:r w:rsidRPr="00522D6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FA26DBD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0,01% от суммы межбюджетного трансферта. </w:t>
      </w:r>
    </w:p>
    <w:p w14:paraId="4558E38C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0,01% от суммы перечисленных межбюджетного трансферта. </w:t>
      </w:r>
    </w:p>
    <w:p w14:paraId="7E1E3D4F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 </w:t>
      </w:r>
    </w:p>
    <w:p w14:paraId="6922FC87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 </w:t>
      </w:r>
    </w:p>
    <w:p w14:paraId="7E3EB88E" w14:textId="7777777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6C">
        <w:rPr>
          <w:rFonts w:ascii="Times New Roman" w:hAnsi="Times New Roman" w:cs="Times New Roman"/>
          <w:sz w:val="28"/>
          <w:szCs w:val="28"/>
        </w:rPr>
        <w:t xml:space="preserve">3.7. 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 </w:t>
      </w:r>
    </w:p>
    <w:p w14:paraId="473B26E8" w14:textId="2C874197" w:rsidR="00522D6C" w:rsidRPr="00522D6C" w:rsidRDefault="00522D6C" w:rsidP="00522D6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3EF84408" w14:textId="77777777" w:rsidR="00B60656" w:rsidRPr="00B60656" w:rsidRDefault="00B60656" w:rsidP="00B6065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656">
        <w:rPr>
          <w:rFonts w:ascii="Times New Roman" w:hAnsi="Times New Roman" w:cs="Times New Roman"/>
          <w:sz w:val="28"/>
          <w:szCs w:val="28"/>
        </w:rPr>
        <w:t xml:space="preserve">4.1. Администрация района осуществляет </w:t>
      </w:r>
      <w:proofErr w:type="gramStart"/>
      <w:r w:rsidRPr="00B60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656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 </w:t>
      </w:r>
    </w:p>
    <w:p w14:paraId="5556B761" w14:textId="77777777" w:rsidR="00B60656" w:rsidRPr="00B60656" w:rsidRDefault="00B60656" w:rsidP="00B6065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656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Администрацией поселения в Администрацию района письменных квартальных и годовых </w:t>
      </w:r>
      <w:r w:rsidRPr="00B60656">
        <w:rPr>
          <w:rFonts w:ascii="Times New Roman" w:hAnsi="Times New Roman" w:cs="Times New Roman"/>
          <w:sz w:val="28"/>
          <w:szCs w:val="28"/>
        </w:rPr>
        <w:lastRenderedPageBreak/>
        <w:t xml:space="preserve">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 </w:t>
      </w:r>
    </w:p>
    <w:p w14:paraId="7AC5E139" w14:textId="77777777" w:rsidR="00B60656" w:rsidRPr="00B60656" w:rsidRDefault="00B60656" w:rsidP="00B6065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656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Администрацией поселения. </w:t>
      </w:r>
    </w:p>
    <w:p w14:paraId="568B5A82" w14:textId="77777777" w:rsidR="00B60656" w:rsidRDefault="00B60656" w:rsidP="008374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F8120" w14:textId="7C9E0DFB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797D03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CDEEF" w14:textId="739BAA19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момента подписани</w:t>
      </w:r>
      <w:r>
        <w:rPr>
          <w:rFonts w:ascii="Times New Roman" w:hAnsi="Times New Roman" w:cs="Times New Roman"/>
          <w:sz w:val="28"/>
          <w:szCs w:val="28"/>
        </w:rPr>
        <w:t>я сторонами до "31" декабря 2023</w:t>
      </w:r>
      <w:r w:rsidRPr="00797D0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5513D2F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 </w:t>
      </w:r>
    </w:p>
    <w:p w14:paraId="08A4FD0F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5.3. Настоящее соглашение вступает в силу на следующий день, после дня его официального опубликования (обнародования). </w:t>
      </w:r>
    </w:p>
    <w:p w14:paraId="3C8CD8C7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5.4. Действие настоящего Соглашения прекращается в связи с истечением срока его действия либо в случаях досрочного прекращения. </w:t>
      </w:r>
    </w:p>
    <w:p w14:paraId="02652A35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5.5. Действие настоящего Соглашения может быть прекращено досрочно в следующих случаях: </w:t>
      </w:r>
    </w:p>
    <w:p w14:paraId="7E10D38B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 </w:t>
      </w:r>
    </w:p>
    <w:p w14:paraId="669086B7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за 1 месяц; </w:t>
      </w:r>
    </w:p>
    <w:p w14:paraId="518CF7C4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 </w:t>
      </w:r>
    </w:p>
    <w:p w14:paraId="2809F984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5.5.4. в случае отказа Администрации поселения от исполнения переданных полномочий, когда отказ допускается настоящим Соглашением; </w:t>
      </w:r>
    </w:p>
    <w:p w14:paraId="21B5F23B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5.5.5. в случае вступления в силу решения суда. </w:t>
      </w:r>
    </w:p>
    <w:p w14:paraId="5C1A7A87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5.6. Администрация поселения вправе отказаться от исполнения настоящего Соглашения в следующих случаях: </w:t>
      </w:r>
    </w:p>
    <w:p w14:paraId="7EDB769D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5.6.1. нарушение Администрацией района сроков предоставления межбюджетного трансферта более чем на 3 месяца; </w:t>
      </w:r>
    </w:p>
    <w:p w14:paraId="4462629D" w14:textId="77777777" w:rsid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 </w:t>
      </w:r>
    </w:p>
    <w:p w14:paraId="460DD9ED" w14:textId="77777777" w:rsidR="00A56AB5" w:rsidRPr="00797D03" w:rsidRDefault="00A56AB5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6E0B5D" w14:textId="21870E96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F3B14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6.1. Администрация района и Администрация поселения договорились о сотрудничестве при исполнении настоящего Соглашения. </w:t>
      </w:r>
    </w:p>
    <w:p w14:paraId="167A2DBC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6.2. Возникшие разногласия по вопросам исполнения настоящего Соглашения решаются путем переговоров в согласительной комиссии. В случае невозможности решения разногласий путем переговоров спор решается в судебном порядке. </w:t>
      </w:r>
    </w:p>
    <w:p w14:paraId="68393300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75667F8F" w14:textId="77777777" w:rsidR="00797D03" w:rsidRPr="00797D03" w:rsidRDefault="00797D03" w:rsidP="00797D0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03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3BBF643E" w:rsidR="0083746E" w:rsidRPr="004D10DA" w:rsidRDefault="00830188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830188" w:rsidRPr="00BF76A4" w14:paraId="697BD76F" w14:textId="77777777" w:rsidTr="008119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631ECE" w14:textId="77777777" w:rsidR="00830188" w:rsidRPr="00230FC4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26A1A6C5" w14:textId="77777777" w:rsidR="00830188" w:rsidRPr="007C7F7D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.Т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анга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ул.Партизанская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1-а</w:t>
                  </w:r>
                </w:p>
                <w:p w14:paraId="2287968E" w14:textId="77777777" w:rsidR="00830188" w:rsidRPr="007C7F7D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Реквизиты: ИНН 7522003542 КПП 752201001 </w:t>
                  </w:r>
                </w:p>
                <w:p w14:paraId="46A787E6" w14:textId="77777777" w:rsidR="00830188" w:rsidRPr="007C7F7D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>» л/с 04913001940)</w:t>
                  </w:r>
                </w:p>
                <w:p w14:paraId="241552E1" w14:textId="77777777" w:rsidR="00830188" w:rsidRPr="007C7F7D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/с 40204810900000000289</w:t>
                  </w:r>
                </w:p>
                <w:p w14:paraId="611950C9" w14:textId="77777777" w:rsidR="00830188" w:rsidRPr="007C7F7D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233D2110" w14:textId="77777777" w:rsidR="00830188" w:rsidRPr="007C7F7D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B2A27D1" w14:textId="77777777" w:rsidR="00830188" w:rsidRPr="007C7F7D" w:rsidRDefault="00830188" w:rsidP="00830188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ОКТМО 76646440</w:t>
                  </w:r>
                </w:p>
                <w:p w14:paraId="1B46884C" w14:textId="77777777" w:rsidR="00830188" w:rsidRPr="007C7F7D" w:rsidRDefault="00830188" w:rsidP="0083018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C7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(3022) 59-8-95</w:t>
                  </w:r>
                </w:p>
                <w:p w14:paraId="7BE77963" w14:textId="77777777" w:rsidR="00830188" w:rsidRPr="00137629" w:rsidRDefault="00830188" w:rsidP="00830188"/>
                <w:p w14:paraId="7A28CA7D" w14:textId="77777777" w:rsidR="00830188" w:rsidRPr="00BF76A4" w:rsidRDefault="00830188" w:rsidP="00830188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7C7F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Тангинское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»_</w:t>
                  </w:r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Ю.Н.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Дорожков</w:t>
                  </w:r>
                  <w:proofErr w:type="spellEnd"/>
                </w:p>
                <w:p w14:paraId="09ED239C" w14:textId="66FE388F" w:rsidR="00830188" w:rsidRPr="00BF76A4" w:rsidRDefault="00290F32" w:rsidP="00830188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Pr="00290F32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декабря  2022 </w:t>
                  </w:r>
                  <w:r w:rsidR="00830188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830188" w:rsidRPr="00BF76A4" w14:paraId="71834498" w14:textId="77777777" w:rsidTr="008119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AD44" w14:textId="77777777" w:rsidR="00830188" w:rsidRDefault="00830188" w:rsidP="0083018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177F1C8" w14:textId="77777777" w:rsidR="00830188" w:rsidRPr="00BF76A4" w:rsidRDefault="00830188" w:rsidP="0083018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3170437D" w14:textId="77777777" w:rsidR="00732539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</w:t>
            </w:r>
          </w:p>
          <w:p w14:paraId="70D469AF" w14:textId="3B406BB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0C40D6">
              <w:rPr>
                <w:sz w:val="26"/>
                <w:szCs w:val="26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22D7F01F" w:rsidR="00AB077E" w:rsidRPr="00BF76A4" w:rsidRDefault="00290F32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290F32">
              <w:rPr>
                <w:sz w:val="26"/>
                <w:szCs w:val="26"/>
                <w:u w:val="single"/>
              </w:rPr>
              <w:t>22</w:t>
            </w:r>
            <w:r>
              <w:rPr>
                <w:sz w:val="26"/>
                <w:szCs w:val="26"/>
              </w:rPr>
              <w:t xml:space="preserve">» декабря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98269A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2EB8" w14:textId="77777777" w:rsidR="00E27B49" w:rsidRDefault="00E27B49" w:rsidP="00347385">
      <w:r>
        <w:separator/>
      </w:r>
    </w:p>
  </w:endnote>
  <w:endnote w:type="continuationSeparator" w:id="0">
    <w:p w14:paraId="15D4BA50" w14:textId="77777777" w:rsidR="00E27B49" w:rsidRDefault="00E27B4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3DCD9" w14:textId="77777777" w:rsidR="00E27B49" w:rsidRDefault="00E27B49" w:rsidP="00347385">
      <w:r>
        <w:separator/>
      </w:r>
    </w:p>
  </w:footnote>
  <w:footnote w:type="continuationSeparator" w:id="0">
    <w:p w14:paraId="2A432D8F" w14:textId="77777777" w:rsidR="00E27B49" w:rsidRDefault="00E27B4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0D6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5A91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6ED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D26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0F32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033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42E2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87970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09B"/>
    <w:rsid w:val="004E3D32"/>
    <w:rsid w:val="004E3DAC"/>
    <w:rsid w:val="004E3FCA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2D6C"/>
    <w:rsid w:val="00523EF6"/>
    <w:rsid w:val="005257D5"/>
    <w:rsid w:val="00526279"/>
    <w:rsid w:val="005267DD"/>
    <w:rsid w:val="00527337"/>
    <w:rsid w:val="00527A60"/>
    <w:rsid w:val="005307F7"/>
    <w:rsid w:val="00532383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1FB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345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26D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1D80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539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97D03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188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831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6D54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0407"/>
    <w:rsid w:val="009812E1"/>
    <w:rsid w:val="0098269A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2FD4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6AB5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41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3CF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65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0DB6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B80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CA8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42"/>
    <w:rsid w:val="00E00B51"/>
    <w:rsid w:val="00E012EF"/>
    <w:rsid w:val="00E01395"/>
    <w:rsid w:val="00E0180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B49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0E6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FA50-066F-43C1-AB78-6A698554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2022-12-21T05:25:00Z</cp:lastPrinted>
  <dcterms:created xsi:type="dcterms:W3CDTF">2022-12-21T05:26:00Z</dcterms:created>
  <dcterms:modified xsi:type="dcterms:W3CDTF">2022-12-22T05:42:00Z</dcterms:modified>
</cp:coreProperties>
</file>