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41" w:rsidRDefault="00CF0141" w:rsidP="00CF014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</w:t>
      </w:r>
    </w:p>
    <w:p w:rsidR="00CF0141" w:rsidRDefault="00CF0141" w:rsidP="00CF0141">
      <w:pPr>
        <w:jc w:val="center"/>
        <w:rPr>
          <w:b/>
          <w:sz w:val="28"/>
        </w:rPr>
      </w:pPr>
      <w:r>
        <w:rPr>
          <w:b/>
          <w:sz w:val="28"/>
        </w:rPr>
        <w:t>«ГОРЕКАЦАНСКОЕ»</w:t>
      </w:r>
    </w:p>
    <w:p w:rsidR="00CF0141" w:rsidRDefault="00CF0141" w:rsidP="00CF0141">
      <w:pPr>
        <w:jc w:val="center"/>
        <w:rPr>
          <w:b/>
          <w:sz w:val="28"/>
        </w:rPr>
      </w:pPr>
    </w:p>
    <w:p w:rsidR="00CF0141" w:rsidRDefault="00CF0141" w:rsidP="00CF0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0141" w:rsidRDefault="00CF0141" w:rsidP="00CF0141">
      <w:pPr>
        <w:jc w:val="center"/>
        <w:rPr>
          <w:b/>
          <w:sz w:val="28"/>
        </w:rPr>
      </w:pPr>
    </w:p>
    <w:p w:rsidR="00CF0141" w:rsidRDefault="00CF0141" w:rsidP="00CF0141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 w:rsidR="00727A4E">
        <w:rPr>
          <w:b/>
          <w:sz w:val="28"/>
        </w:rPr>
        <w:t xml:space="preserve">07 марта </w:t>
      </w:r>
      <w:r>
        <w:rPr>
          <w:b/>
          <w:sz w:val="28"/>
        </w:rPr>
        <w:t xml:space="preserve"> 2023 года                                      </w:t>
      </w:r>
      <w:r w:rsidR="00727A4E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          №</w:t>
      </w:r>
      <w:r w:rsidR="00727A4E">
        <w:rPr>
          <w:b/>
          <w:sz w:val="28"/>
        </w:rPr>
        <w:t>09</w:t>
      </w:r>
    </w:p>
    <w:p w:rsidR="00CF0141" w:rsidRDefault="00CF0141" w:rsidP="00CF0141">
      <w:pPr>
        <w:rPr>
          <w:b/>
          <w:sz w:val="28"/>
        </w:rPr>
      </w:pPr>
    </w:p>
    <w:p w:rsidR="00CF0141" w:rsidRDefault="00CF0141" w:rsidP="00CF0141">
      <w:pPr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Горекацан</w:t>
      </w:r>
      <w:proofErr w:type="spellEnd"/>
    </w:p>
    <w:p w:rsidR="00CF0141" w:rsidRDefault="00CF0141" w:rsidP="00CF0141">
      <w:pPr>
        <w:jc w:val="both"/>
      </w:pPr>
    </w:p>
    <w:p w:rsidR="00CF0141" w:rsidRDefault="00CF0141" w:rsidP="00CF0141">
      <w:pPr>
        <w:jc w:val="center"/>
        <w:rPr>
          <w:sz w:val="28"/>
        </w:rPr>
      </w:pPr>
    </w:p>
    <w:p w:rsidR="00CF0141" w:rsidRDefault="00CF0141" w:rsidP="00CF0141">
      <w:pPr>
        <w:jc w:val="center"/>
        <w:rPr>
          <w:sz w:val="28"/>
        </w:rPr>
      </w:pPr>
    </w:p>
    <w:p w:rsidR="00CF0141" w:rsidRDefault="00CF0141" w:rsidP="00CF0141">
      <w:pPr>
        <w:jc w:val="center"/>
        <w:rPr>
          <w:b/>
          <w:sz w:val="28"/>
        </w:rPr>
      </w:pPr>
      <w:r>
        <w:rPr>
          <w:b/>
          <w:sz w:val="28"/>
        </w:rPr>
        <w:t>Об утверждении перечня первичных средств пожаротушения</w:t>
      </w:r>
    </w:p>
    <w:p w:rsidR="00CF0141" w:rsidRDefault="00CF0141" w:rsidP="00CF0141">
      <w:pPr>
        <w:jc w:val="center"/>
        <w:rPr>
          <w:b/>
          <w:sz w:val="28"/>
        </w:rPr>
      </w:pPr>
      <w:r>
        <w:rPr>
          <w:b/>
          <w:sz w:val="28"/>
        </w:rPr>
        <w:t>для организации самозащиты</w:t>
      </w:r>
      <w:r>
        <w:rPr>
          <w:sz w:val="28"/>
        </w:rPr>
        <w:t xml:space="preserve"> </w:t>
      </w:r>
      <w:r>
        <w:rPr>
          <w:b/>
          <w:sz w:val="28"/>
        </w:rPr>
        <w:t xml:space="preserve">индивидуальных жилых домов </w:t>
      </w:r>
      <w:proofErr w:type="gramStart"/>
      <w:r>
        <w:rPr>
          <w:b/>
          <w:sz w:val="28"/>
        </w:rPr>
        <w:t>в</w:t>
      </w:r>
      <w:proofErr w:type="gramEnd"/>
    </w:p>
    <w:p w:rsidR="00CF0141" w:rsidRDefault="00CF0141" w:rsidP="00CF0141">
      <w:pPr>
        <w:jc w:val="center"/>
        <w:rPr>
          <w:b/>
          <w:sz w:val="28"/>
        </w:rPr>
      </w:pPr>
      <w:r>
        <w:rPr>
          <w:b/>
          <w:sz w:val="28"/>
        </w:rPr>
        <w:t xml:space="preserve">населенных </w:t>
      </w:r>
      <w:proofErr w:type="gramStart"/>
      <w:r>
        <w:rPr>
          <w:b/>
          <w:sz w:val="28"/>
        </w:rPr>
        <w:t>пунктах</w:t>
      </w:r>
      <w:proofErr w:type="gramEnd"/>
      <w:r>
        <w:rPr>
          <w:b/>
          <w:sz w:val="28"/>
        </w:rPr>
        <w:t xml:space="preserve"> сельского поселения «Горекацанское»</w:t>
      </w:r>
    </w:p>
    <w:p w:rsidR="00CF0141" w:rsidRDefault="00CF0141" w:rsidP="00CF0141">
      <w:pPr>
        <w:ind w:firstLine="708"/>
        <w:jc w:val="both"/>
        <w:rPr>
          <w:sz w:val="28"/>
        </w:rPr>
      </w:pPr>
    </w:p>
    <w:p w:rsidR="00CF0141" w:rsidRDefault="00CF0141" w:rsidP="00CF0141">
      <w:pPr>
        <w:ind w:firstLine="708"/>
        <w:jc w:val="both"/>
        <w:rPr>
          <w:sz w:val="28"/>
        </w:rPr>
      </w:pPr>
    </w:p>
    <w:p w:rsidR="00CF0141" w:rsidRDefault="00CF0141" w:rsidP="00CF0141">
      <w:pPr>
        <w:ind w:firstLine="851"/>
        <w:jc w:val="both"/>
        <w:rPr>
          <w:sz w:val="28"/>
        </w:rPr>
      </w:pPr>
      <w:r>
        <w:rPr>
          <w:sz w:val="28"/>
        </w:rPr>
        <w:t xml:space="preserve"> В соответствие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обеспечения самозащиты населенных пунктов сельских поселений от пожаров, организации тушения пожаров и ограничения последствий от них Администрация  сельского поселения «Горекацанское» </w:t>
      </w:r>
    </w:p>
    <w:p w:rsidR="00CF0141" w:rsidRDefault="00CF0141" w:rsidP="00CF0141">
      <w:pPr>
        <w:ind w:firstLine="851"/>
        <w:jc w:val="both"/>
        <w:rPr>
          <w:spacing w:val="20"/>
          <w:sz w:val="28"/>
        </w:rPr>
      </w:pPr>
      <w:proofErr w:type="spellStart"/>
      <w:proofErr w:type="gramStart"/>
      <w:r>
        <w:rPr>
          <w:b/>
          <w:spacing w:val="20"/>
          <w:sz w:val="28"/>
        </w:rPr>
        <w:t>п</w:t>
      </w:r>
      <w:proofErr w:type="spellEnd"/>
      <w:proofErr w:type="gramEnd"/>
      <w:r>
        <w:rPr>
          <w:b/>
          <w:spacing w:val="20"/>
          <w:sz w:val="28"/>
        </w:rPr>
        <w:t xml:space="preserve"> о с т а </w:t>
      </w:r>
      <w:proofErr w:type="spellStart"/>
      <w:r>
        <w:rPr>
          <w:b/>
          <w:spacing w:val="20"/>
          <w:sz w:val="28"/>
        </w:rPr>
        <w:t>н</w:t>
      </w:r>
      <w:proofErr w:type="spellEnd"/>
      <w:r>
        <w:rPr>
          <w:b/>
          <w:spacing w:val="20"/>
          <w:sz w:val="28"/>
        </w:rPr>
        <w:t xml:space="preserve"> о в л я е т</w:t>
      </w:r>
      <w:r>
        <w:rPr>
          <w:spacing w:val="20"/>
          <w:sz w:val="28"/>
        </w:rPr>
        <w:t>:</w:t>
      </w:r>
    </w:p>
    <w:p w:rsidR="00CF0141" w:rsidRDefault="00CF0141" w:rsidP="00CF0141">
      <w:pPr>
        <w:ind w:firstLine="851"/>
        <w:jc w:val="both"/>
        <w:rPr>
          <w:spacing w:val="20"/>
          <w:sz w:val="28"/>
        </w:rPr>
      </w:pPr>
    </w:p>
    <w:p w:rsidR="00CF0141" w:rsidRDefault="00CF0141" w:rsidP="00CF0141">
      <w:pPr>
        <w:pStyle w:val="1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>
        <w:rPr>
          <w:sz w:val="28"/>
        </w:rPr>
        <w:t>Утвердить прилагаемый Перечень первичных средств пожаротушения для организации самозащиты индивидуальных жилых домов</w:t>
      </w:r>
      <w:r>
        <w:t>.</w:t>
      </w:r>
    </w:p>
    <w:p w:rsidR="00CF0141" w:rsidRDefault="00CF0141" w:rsidP="00CF0141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Рекомендовать  хозяевам домовладений  в срок до 1 апреля 2023 г. организовать работу по укомплектованию личных подворий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утвержденного перечня.</w:t>
      </w:r>
    </w:p>
    <w:p w:rsidR="00CF0141" w:rsidRDefault="00CF0141" w:rsidP="00CF0141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CF0141" w:rsidRDefault="00CF0141" w:rsidP="00CF0141">
      <w:pPr>
        <w:tabs>
          <w:tab w:val="left" w:pos="851"/>
        </w:tabs>
        <w:ind w:left="540"/>
        <w:jc w:val="both"/>
        <w:rPr>
          <w:sz w:val="28"/>
        </w:rPr>
      </w:pPr>
    </w:p>
    <w:p w:rsidR="00CF0141" w:rsidRDefault="00CF0141" w:rsidP="00CF0141">
      <w:pPr>
        <w:jc w:val="both"/>
        <w:rPr>
          <w:sz w:val="28"/>
        </w:rPr>
      </w:pPr>
    </w:p>
    <w:p w:rsidR="00CF0141" w:rsidRDefault="00CF0141" w:rsidP="00CF0141">
      <w:pPr>
        <w:jc w:val="both"/>
        <w:rPr>
          <w:sz w:val="28"/>
        </w:rPr>
      </w:pPr>
    </w:p>
    <w:p w:rsidR="00CF0141" w:rsidRDefault="00CF0141" w:rsidP="00CF0141">
      <w:pPr>
        <w:ind w:left="360"/>
        <w:jc w:val="both"/>
        <w:rPr>
          <w:sz w:val="28"/>
        </w:rPr>
      </w:pPr>
    </w:p>
    <w:p w:rsidR="00CF0141" w:rsidRDefault="00727A4E" w:rsidP="00CF014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F0141">
        <w:rPr>
          <w:sz w:val="28"/>
          <w:szCs w:val="28"/>
        </w:rPr>
        <w:t xml:space="preserve"> сельского поселения</w:t>
      </w:r>
    </w:p>
    <w:p w:rsidR="00CF0141" w:rsidRDefault="00CF0141" w:rsidP="00CF0141">
      <w:pPr>
        <w:rPr>
          <w:sz w:val="28"/>
          <w:szCs w:val="28"/>
        </w:rPr>
      </w:pPr>
      <w:r>
        <w:rPr>
          <w:sz w:val="28"/>
          <w:szCs w:val="28"/>
        </w:rPr>
        <w:t xml:space="preserve">«Горекацанское»                                                                           </w:t>
      </w:r>
      <w:r w:rsidR="00727A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727A4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27A4E">
        <w:rPr>
          <w:sz w:val="28"/>
          <w:szCs w:val="28"/>
        </w:rPr>
        <w:t>Худякова</w:t>
      </w:r>
    </w:p>
    <w:p w:rsidR="00CF0141" w:rsidRDefault="00CF0141" w:rsidP="00CF0141"/>
    <w:p w:rsidR="00CF0141" w:rsidRDefault="00CF0141" w:rsidP="00CF0141">
      <w:pPr>
        <w:ind w:firstLine="851"/>
        <w:jc w:val="both"/>
        <w:rPr>
          <w:spacing w:val="20"/>
          <w:sz w:val="28"/>
        </w:rPr>
      </w:pPr>
    </w:p>
    <w:p w:rsidR="00CF0141" w:rsidRDefault="00CF0141" w:rsidP="00CF0141">
      <w:pPr>
        <w:ind w:firstLine="851"/>
        <w:jc w:val="both"/>
        <w:rPr>
          <w:spacing w:val="20"/>
          <w:sz w:val="28"/>
        </w:rPr>
      </w:pPr>
    </w:p>
    <w:p w:rsidR="00CF0141" w:rsidRDefault="00CF0141" w:rsidP="00CF0141">
      <w:pPr>
        <w:ind w:firstLine="851"/>
        <w:jc w:val="both"/>
        <w:rPr>
          <w:spacing w:val="20"/>
          <w:sz w:val="28"/>
        </w:rPr>
      </w:pPr>
    </w:p>
    <w:p w:rsidR="00CF0141" w:rsidRDefault="00CF0141" w:rsidP="00CF0141">
      <w:pPr>
        <w:ind w:firstLine="851"/>
        <w:jc w:val="both"/>
        <w:rPr>
          <w:spacing w:val="20"/>
          <w:sz w:val="28"/>
        </w:rPr>
      </w:pPr>
    </w:p>
    <w:p w:rsidR="00CF0141" w:rsidRDefault="00CF0141" w:rsidP="00CF0141">
      <w:pPr>
        <w:ind w:firstLine="851"/>
        <w:jc w:val="both"/>
        <w:rPr>
          <w:spacing w:val="20"/>
          <w:sz w:val="28"/>
        </w:rPr>
      </w:pPr>
    </w:p>
    <w:p w:rsidR="00CF0141" w:rsidRDefault="00CF0141" w:rsidP="00CF0141">
      <w:pPr>
        <w:ind w:firstLine="851"/>
        <w:jc w:val="both"/>
        <w:rPr>
          <w:spacing w:val="20"/>
          <w:sz w:val="28"/>
        </w:rPr>
      </w:pPr>
    </w:p>
    <w:p w:rsidR="00CF0141" w:rsidRDefault="00CF0141" w:rsidP="00CF0141">
      <w:pPr>
        <w:pStyle w:val="3"/>
      </w:pPr>
      <w:r>
        <w:lastRenderedPageBreak/>
        <w:t>Приложение</w:t>
      </w:r>
    </w:p>
    <w:p w:rsidR="00CF0141" w:rsidRDefault="00CF0141" w:rsidP="00CF0141">
      <w:pPr>
        <w:pStyle w:val="4"/>
      </w:pPr>
    </w:p>
    <w:p w:rsidR="00CF0141" w:rsidRDefault="00CF0141" w:rsidP="00CF0141">
      <w:pPr>
        <w:pStyle w:val="4"/>
      </w:pPr>
      <w:r>
        <w:t>ПЕРЕЧЕНЬ</w:t>
      </w:r>
    </w:p>
    <w:p w:rsidR="00CF0141" w:rsidRDefault="00CF0141" w:rsidP="00CF0141">
      <w:pPr>
        <w:jc w:val="center"/>
        <w:rPr>
          <w:sz w:val="28"/>
        </w:rPr>
      </w:pPr>
      <w:r>
        <w:rPr>
          <w:sz w:val="28"/>
        </w:rPr>
        <w:t>первичных средств пожаротушения для организации самозащиты</w:t>
      </w:r>
    </w:p>
    <w:p w:rsidR="00CF0141" w:rsidRDefault="00CF0141" w:rsidP="00CF0141">
      <w:pPr>
        <w:jc w:val="center"/>
        <w:rPr>
          <w:sz w:val="28"/>
        </w:rPr>
      </w:pPr>
      <w:r>
        <w:rPr>
          <w:sz w:val="28"/>
        </w:rPr>
        <w:t xml:space="preserve"> индивидуальных жилых домов</w:t>
      </w:r>
    </w:p>
    <w:p w:rsidR="00CF0141" w:rsidRDefault="00CF0141" w:rsidP="00CF0141">
      <w:pPr>
        <w:jc w:val="center"/>
        <w:rPr>
          <w:spacing w:val="20"/>
          <w:sz w:val="28"/>
        </w:rPr>
      </w:pPr>
    </w:p>
    <w:p w:rsidR="00CF0141" w:rsidRDefault="00CF0141" w:rsidP="00CF0141">
      <w:pPr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Каждый индивидуальный жилой дом должен быть оборудован первичными средствами пожаротушения:</w:t>
      </w:r>
    </w:p>
    <w:p w:rsidR="00CF0141" w:rsidRDefault="00CF0141" w:rsidP="00CF0141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емкость (бочка) с водой объемом не менее 200 литров;</w:t>
      </w:r>
    </w:p>
    <w:p w:rsidR="00CF0141" w:rsidRDefault="00CF0141" w:rsidP="00CF0141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огнетушитель;</w:t>
      </w:r>
    </w:p>
    <w:p w:rsidR="00CF0141" w:rsidRDefault="00CF0141" w:rsidP="00CF0141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ведро;</w:t>
      </w:r>
    </w:p>
    <w:p w:rsidR="00CF0141" w:rsidRDefault="00CF0141" w:rsidP="00CF0141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лопата;</w:t>
      </w:r>
    </w:p>
    <w:p w:rsidR="00CF0141" w:rsidRDefault="00CF0141" w:rsidP="00CF0141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емкость с песком;</w:t>
      </w:r>
    </w:p>
    <w:p w:rsidR="00CF0141" w:rsidRDefault="00CF0141" w:rsidP="00CF0141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метла;</w:t>
      </w:r>
    </w:p>
    <w:p w:rsidR="00CF0141" w:rsidRDefault="00CF0141" w:rsidP="00CF0141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кошма;</w:t>
      </w:r>
    </w:p>
    <w:p w:rsidR="00CF0141" w:rsidRDefault="00CF0141" w:rsidP="00CF0141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лом (багор);</w:t>
      </w:r>
    </w:p>
    <w:p w:rsidR="00CF0141" w:rsidRDefault="00CF0141" w:rsidP="00CF0141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другие подручные средства.</w:t>
      </w:r>
    </w:p>
    <w:p w:rsidR="00CF0141" w:rsidRDefault="00CF0141" w:rsidP="00CF0141"/>
    <w:p w:rsidR="00CF0141" w:rsidRDefault="00CF0141" w:rsidP="00CF0141"/>
    <w:p w:rsidR="00301BD5" w:rsidRDefault="00301BD5"/>
    <w:sectPr w:rsidR="00301BD5" w:rsidSect="0030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BAC"/>
    <w:multiLevelType w:val="multilevel"/>
    <w:tmpl w:val="060EBFE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17D9"/>
    <w:multiLevelType w:val="singleLevel"/>
    <w:tmpl w:val="48D468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41"/>
    <w:rsid w:val="00301BD5"/>
    <w:rsid w:val="00725E17"/>
    <w:rsid w:val="00727A4E"/>
    <w:rsid w:val="00C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14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F0141"/>
    <w:pPr>
      <w:keepNext/>
      <w:ind w:firstLine="851"/>
      <w:jc w:val="right"/>
      <w:outlineLvl w:val="2"/>
    </w:pPr>
    <w:rPr>
      <w:spacing w:val="2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F014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1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014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1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2023-03-07T00:05:00Z</cp:lastPrinted>
  <dcterms:created xsi:type="dcterms:W3CDTF">2023-02-28T01:52:00Z</dcterms:created>
  <dcterms:modified xsi:type="dcterms:W3CDTF">2023-03-07T00:05:00Z</dcterms:modified>
</cp:coreProperties>
</file>