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254" w:rsidRDefault="00F44254" w:rsidP="00F442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</w:t>
      </w:r>
      <w:r w:rsidR="009571F4">
        <w:rPr>
          <w:rFonts w:ascii="Times New Roman" w:hAnsi="Times New Roman" w:cs="Times New Roman"/>
          <w:b/>
          <w:sz w:val="28"/>
          <w:szCs w:val="28"/>
        </w:rPr>
        <w:t>АБЛАТУЙСКОЕ</w:t>
      </w:r>
      <w:r>
        <w:rPr>
          <w:rFonts w:ascii="Times New Roman" w:hAnsi="Times New Roman" w:cs="Times New Roman"/>
          <w:b/>
          <w:sz w:val="28"/>
          <w:szCs w:val="28"/>
        </w:rPr>
        <w:t>» МУНИЦИПАЛЬНОГО РАЙОНА «УЛЁТОВСКИЙ РАЙОН» ЗАБАЙКАЛЬСКОГО КРАЯ</w:t>
      </w:r>
    </w:p>
    <w:p w:rsidR="00F44254" w:rsidRDefault="00F44254" w:rsidP="00F4425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4254" w:rsidRDefault="00F44254" w:rsidP="00F442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F44254" w:rsidRDefault="009571F4" w:rsidP="00F442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 января  2023</w:t>
      </w:r>
      <w:r w:rsidR="00F44254">
        <w:rPr>
          <w:rFonts w:ascii="Times New Roman" w:hAnsi="Times New Roman" w:cs="Times New Roman"/>
          <w:b/>
          <w:sz w:val="28"/>
          <w:szCs w:val="28"/>
        </w:rPr>
        <w:t xml:space="preserve"> года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№ 7</w:t>
      </w:r>
    </w:p>
    <w:p w:rsidR="00F44254" w:rsidRDefault="009571F4" w:rsidP="00F44254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с.Аблатуйский Бор</w:t>
      </w:r>
    </w:p>
    <w:p w:rsidR="00F44254" w:rsidRDefault="00F44254" w:rsidP="009571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определении мест для вольного выпаса КРС  на территори</w:t>
      </w:r>
      <w:r w:rsidR="009571F4">
        <w:rPr>
          <w:rFonts w:ascii="Times New Roman" w:hAnsi="Times New Roman" w:cs="Times New Roman"/>
          <w:b/>
          <w:sz w:val="28"/>
          <w:szCs w:val="28"/>
        </w:rPr>
        <w:t>и сельского поселения «Аблатуйское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44254" w:rsidRDefault="00F44254" w:rsidP="00F442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целях регулирования вопросов в сфере благоустройства территори</w:t>
      </w:r>
      <w:r w:rsidR="009571F4">
        <w:rPr>
          <w:rFonts w:ascii="Times New Roman" w:hAnsi="Times New Roman" w:cs="Times New Roman"/>
          <w:sz w:val="28"/>
          <w:szCs w:val="28"/>
        </w:rPr>
        <w:t>и сельского поселения «Аблатуйское</w:t>
      </w:r>
      <w:r>
        <w:rPr>
          <w:rFonts w:ascii="Times New Roman" w:hAnsi="Times New Roman" w:cs="Times New Roman"/>
          <w:sz w:val="28"/>
          <w:szCs w:val="28"/>
        </w:rPr>
        <w:t>» в част</w:t>
      </w:r>
      <w:r w:rsidR="009571F4">
        <w:rPr>
          <w:rFonts w:ascii="Times New Roman" w:hAnsi="Times New Roman" w:cs="Times New Roman"/>
          <w:sz w:val="28"/>
          <w:szCs w:val="28"/>
        </w:rPr>
        <w:t>и содержания домашних животных (</w:t>
      </w:r>
      <w:r>
        <w:rPr>
          <w:rFonts w:ascii="Times New Roman" w:hAnsi="Times New Roman" w:cs="Times New Roman"/>
          <w:sz w:val="28"/>
          <w:szCs w:val="28"/>
        </w:rPr>
        <w:t>крупного рогатого скота, мелкого рогатого скота, лошадей</w:t>
      </w:r>
      <w:r w:rsidR="009571F4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повышения комфортности условий проживания граждан, поддержание и улучшение санитарного и эстетического состояния территории, в соответствии со статьей 14 Федерального закона от 06.10.2003 № 131-ФЗ «Об общих принципах организации местного самоуправления в Россий</w:t>
      </w:r>
      <w:r w:rsidR="009571F4">
        <w:rPr>
          <w:rFonts w:ascii="Times New Roman" w:hAnsi="Times New Roman" w:cs="Times New Roman"/>
          <w:sz w:val="28"/>
          <w:szCs w:val="28"/>
        </w:rPr>
        <w:t>ской Федерации», пункта 331</w:t>
      </w:r>
      <w:r>
        <w:rPr>
          <w:rFonts w:ascii="Times New Roman" w:hAnsi="Times New Roman" w:cs="Times New Roman"/>
          <w:sz w:val="28"/>
          <w:szCs w:val="28"/>
        </w:rPr>
        <w:t xml:space="preserve"> Правил благоустройства территории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сельского поселения «</w:t>
      </w:r>
      <w:r w:rsidR="009571F4">
        <w:rPr>
          <w:rFonts w:ascii="Times New Roman" w:hAnsi="Times New Roman" w:cs="Times New Roman"/>
          <w:sz w:val="28"/>
          <w:szCs w:val="28"/>
        </w:rPr>
        <w:t>Аблатуйское</w:t>
      </w:r>
      <w:r>
        <w:rPr>
          <w:rFonts w:ascii="Times New Roman" w:hAnsi="Times New Roman" w:cs="Times New Roman"/>
          <w:sz w:val="28"/>
          <w:szCs w:val="28"/>
        </w:rPr>
        <w:t>», муниципального района «Улётовский район» Забайкальского края администрация сельского поселения «</w:t>
      </w:r>
      <w:r w:rsidR="009571F4">
        <w:rPr>
          <w:rFonts w:ascii="Times New Roman" w:hAnsi="Times New Roman" w:cs="Times New Roman"/>
          <w:sz w:val="28"/>
          <w:szCs w:val="28"/>
        </w:rPr>
        <w:t>Аблатуйское</w:t>
      </w:r>
      <w:r>
        <w:rPr>
          <w:rFonts w:ascii="Times New Roman" w:hAnsi="Times New Roman" w:cs="Times New Roman"/>
          <w:sz w:val="28"/>
          <w:szCs w:val="28"/>
        </w:rPr>
        <w:t>» постановила:</w:t>
      </w:r>
    </w:p>
    <w:p w:rsidR="00F44254" w:rsidRDefault="00F44254" w:rsidP="00A006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Определить места прогона и выпаса сельскохозяйственных животных</w:t>
      </w:r>
      <w:r w:rsidR="00CB39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КРС, лошадей, коз, овец)</w:t>
      </w:r>
      <w:r w:rsidR="00CB39C4">
        <w:rPr>
          <w:rFonts w:ascii="Times New Roman" w:hAnsi="Times New Roman" w:cs="Times New Roman"/>
          <w:sz w:val="28"/>
          <w:szCs w:val="28"/>
        </w:rPr>
        <w:t xml:space="preserve"> содержащихся в личных подсобных хозяйствах граждан,</w:t>
      </w:r>
      <w:r>
        <w:rPr>
          <w:rFonts w:ascii="Times New Roman" w:hAnsi="Times New Roman" w:cs="Times New Roman"/>
          <w:sz w:val="28"/>
          <w:szCs w:val="28"/>
        </w:rPr>
        <w:t xml:space="preserve">  за пределами населенного пункта</w:t>
      </w:r>
      <w:r w:rsidR="00CB39C4">
        <w:rPr>
          <w:rFonts w:ascii="Times New Roman" w:hAnsi="Times New Roman" w:cs="Times New Roman"/>
          <w:sz w:val="28"/>
          <w:szCs w:val="28"/>
        </w:rPr>
        <w:t>, согласно приложению №</w:t>
      </w:r>
      <w:r w:rsidR="009571F4">
        <w:rPr>
          <w:rFonts w:ascii="Times New Roman" w:hAnsi="Times New Roman" w:cs="Times New Roman"/>
          <w:sz w:val="28"/>
          <w:szCs w:val="28"/>
        </w:rPr>
        <w:t xml:space="preserve"> </w:t>
      </w:r>
      <w:r w:rsidR="00CB39C4">
        <w:rPr>
          <w:rFonts w:ascii="Times New Roman" w:hAnsi="Times New Roman" w:cs="Times New Roman"/>
          <w:sz w:val="28"/>
          <w:szCs w:val="28"/>
        </w:rPr>
        <w:t>1.</w:t>
      </w:r>
    </w:p>
    <w:p w:rsidR="00CB39C4" w:rsidRDefault="00CB39C4" w:rsidP="00A006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Рекомендовать владельцам крупного и мелкого рогатого скота соблюдать время вольного выпаса и контролировать его нахождение на закрепленных территориях.</w:t>
      </w:r>
    </w:p>
    <w:p w:rsidR="00CB39C4" w:rsidRDefault="00CB39C4" w:rsidP="00A006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Выпас на привязи КРС и МРС разрешить </w:t>
      </w:r>
      <w:r w:rsidR="00A0062A">
        <w:rPr>
          <w:rFonts w:ascii="Times New Roman" w:hAnsi="Times New Roman" w:cs="Times New Roman"/>
          <w:sz w:val="28"/>
          <w:szCs w:val="28"/>
        </w:rPr>
        <w:t>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с учетом надлежащего контроля владельцами животных, обеспечивающего</w:t>
      </w:r>
      <w:r w:rsidR="000D070C">
        <w:rPr>
          <w:rFonts w:ascii="Times New Roman" w:hAnsi="Times New Roman" w:cs="Times New Roman"/>
          <w:sz w:val="28"/>
          <w:szCs w:val="28"/>
        </w:rPr>
        <w:t xml:space="preserve"> сохранность жизни, здоровья и имущества третьих лиц.</w:t>
      </w:r>
    </w:p>
    <w:p w:rsidR="00A0062A" w:rsidRDefault="00A0062A" w:rsidP="00A006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Настоящее постановление вступает в силу со дня его официального обнародования.</w:t>
      </w:r>
    </w:p>
    <w:p w:rsidR="009571F4" w:rsidRPr="009571F4" w:rsidRDefault="009571F4" w:rsidP="009571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1F4">
        <w:rPr>
          <w:rFonts w:ascii="Times New Roman" w:hAnsi="Times New Roman" w:cs="Times New Roman"/>
          <w:sz w:val="28"/>
          <w:szCs w:val="28"/>
        </w:rPr>
        <w:t>5.Настоящее постановление обнародовать на стендах администрации сельского поселения «Аблатуйское», библиотеках  с. Аблатуйский Бор, с.Аблатукан.</w:t>
      </w:r>
    </w:p>
    <w:p w:rsidR="009571F4" w:rsidRPr="009571F4" w:rsidRDefault="009571F4" w:rsidP="009571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71F4">
        <w:rPr>
          <w:rFonts w:ascii="Times New Roman" w:hAnsi="Times New Roman" w:cs="Times New Roman"/>
          <w:sz w:val="28"/>
          <w:szCs w:val="28"/>
        </w:rPr>
        <w:tab/>
      </w:r>
    </w:p>
    <w:p w:rsidR="009571F4" w:rsidRDefault="009571F4" w:rsidP="0095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1F4" w:rsidRPr="009571F4" w:rsidRDefault="009571F4" w:rsidP="0095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571F4">
        <w:rPr>
          <w:rFonts w:ascii="Times New Roman" w:hAnsi="Times New Roman" w:cs="Times New Roman"/>
          <w:sz w:val="28"/>
          <w:szCs w:val="28"/>
        </w:rPr>
        <w:t>И.о.главы сельского поселения</w:t>
      </w:r>
    </w:p>
    <w:p w:rsidR="009571F4" w:rsidRDefault="009571F4" w:rsidP="009571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57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 w:rsidRPr="009571F4">
        <w:rPr>
          <w:rFonts w:ascii="Times New Roman" w:hAnsi="Times New Roman" w:cs="Times New Roman"/>
          <w:sz w:val="28"/>
          <w:szCs w:val="28"/>
        </w:rPr>
        <w:t>«Аблатуйское»                                                                 Н.А. Бочкарева</w:t>
      </w:r>
    </w:p>
    <w:p w:rsidR="00A0062A" w:rsidRDefault="00A0062A" w:rsidP="00A00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1F4" w:rsidRDefault="009571F4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71F4" w:rsidRDefault="009571F4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71F4" w:rsidRDefault="009571F4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71F4" w:rsidRDefault="009571F4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062A" w:rsidRDefault="00A0062A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E66B9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A0062A" w:rsidRDefault="00A0062A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A0062A" w:rsidRDefault="00A0062A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«</w:t>
      </w:r>
      <w:r w:rsidR="009571F4">
        <w:rPr>
          <w:rFonts w:ascii="Times New Roman" w:hAnsi="Times New Roman" w:cs="Times New Roman"/>
          <w:sz w:val="24"/>
          <w:szCs w:val="24"/>
        </w:rPr>
        <w:t>Аблатуйское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0062A" w:rsidRDefault="009571F4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7 от   26 января 2023 года</w:t>
      </w:r>
    </w:p>
    <w:p w:rsidR="009571F4" w:rsidRDefault="009571F4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71F4" w:rsidRDefault="009571F4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571F4" w:rsidRDefault="009571F4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062A" w:rsidRDefault="00A0062A" w:rsidP="00A0062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0062A" w:rsidRDefault="00A0062A" w:rsidP="00A00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71F4">
        <w:rPr>
          <w:rFonts w:ascii="Times New Roman" w:hAnsi="Times New Roman" w:cs="Times New Roman"/>
          <w:b/>
          <w:sz w:val="28"/>
          <w:szCs w:val="28"/>
        </w:rPr>
        <w:t xml:space="preserve">Места </w:t>
      </w:r>
      <w:r w:rsidR="00F43BEB" w:rsidRPr="009571F4">
        <w:rPr>
          <w:rFonts w:ascii="Times New Roman" w:hAnsi="Times New Roman" w:cs="Times New Roman"/>
          <w:b/>
          <w:sz w:val="28"/>
          <w:szCs w:val="28"/>
        </w:rPr>
        <w:t xml:space="preserve">прогона и </w:t>
      </w:r>
      <w:r w:rsidRPr="009571F4">
        <w:rPr>
          <w:rFonts w:ascii="Times New Roman" w:hAnsi="Times New Roman" w:cs="Times New Roman"/>
          <w:b/>
          <w:sz w:val="28"/>
          <w:szCs w:val="28"/>
        </w:rPr>
        <w:t>вольного выпаса КРС</w:t>
      </w:r>
      <w:r w:rsidR="000E5C7E" w:rsidRPr="009571F4">
        <w:rPr>
          <w:rFonts w:ascii="Times New Roman" w:hAnsi="Times New Roman" w:cs="Times New Roman"/>
          <w:b/>
          <w:sz w:val="28"/>
          <w:szCs w:val="28"/>
        </w:rPr>
        <w:t>, лошадей, коз, овец</w:t>
      </w:r>
      <w:r w:rsidRPr="009571F4">
        <w:rPr>
          <w:rFonts w:ascii="Times New Roman" w:hAnsi="Times New Roman" w:cs="Times New Roman"/>
          <w:b/>
          <w:sz w:val="28"/>
          <w:szCs w:val="28"/>
        </w:rPr>
        <w:t xml:space="preserve"> на территории сельского поселения «</w:t>
      </w:r>
      <w:r w:rsidR="009571F4" w:rsidRPr="009571F4">
        <w:rPr>
          <w:rFonts w:ascii="Times New Roman" w:hAnsi="Times New Roman" w:cs="Times New Roman"/>
          <w:b/>
          <w:sz w:val="28"/>
          <w:szCs w:val="28"/>
        </w:rPr>
        <w:t>Аблатуйское</w:t>
      </w:r>
      <w:r w:rsidRPr="009571F4">
        <w:rPr>
          <w:rFonts w:ascii="Times New Roman" w:hAnsi="Times New Roman" w:cs="Times New Roman"/>
          <w:b/>
          <w:sz w:val="28"/>
          <w:szCs w:val="28"/>
        </w:rPr>
        <w:t>»</w:t>
      </w:r>
    </w:p>
    <w:p w:rsidR="009571F4" w:rsidRDefault="009571F4" w:rsidP="00A00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1F4" w:rsidRPr="009571F4" w:rsidRDefault="009571F4" w:rsidP="00A006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1F4" w:rsidRDefault="009571F4" w:rsidP="00A006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E5C7E" w:rsidRDefault="00F43BEB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прогона:</w:t>
      </w:r>
    </w:p>
    <w:p w:rsidR="00F43BEB" w:rsidRDefault="009571F4" w:rsidP="009571F4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43BEB">
        <w:rPr>
          <w:rFonts w:ascii="Times New Roman" w:hAnsi="Times New Roman" w:cs="Times New Roman"/>
          <w:sz w:val="28"/>
          <w:szCs w:val="28"/>
        </w:rPr>
        <w:t xml:space="preserve">1. Село </w:t>
      </w:r>
      <w:r>
        <w:rPr>
          <w:rFonts w:ascii="Times New Roman" w:hAnsi="Times New Roman" w:cs="Times New Roman"/>
          <w:sz w:val="28"/>
          <w:szCs w:val="28"/>
        </w:rPr>
        <w:t>Аблатуйский Бор</w:t>
      </w:r>
      <w:r w:rsidR="00F43BEB">
        <w:rPr>
          <w:rFonts w:ascii="Times New Roman" w:hAnsi="Times New Roman" w:cs="Times New Roman"/>
          <w:sz w:val="28"/>
          <w:szCs w:val="28"/>
        </w:rPr>
        <w:t xml:space="preserve">: улица </w:t>
      </w:r>
      <w:r>
        <w:rPr>
          <w:rFonts w:ascii="Times New Roman" w:hAnsi="Times New Roman" w:cs="Times New Roman"/>
          <w:sz w:val="28"/>
          <w:szCs w:val="28"/>
        </w:rPr>
        <w:t>Лесная</w:t>
      </w:r>
      <w:r w:rsidR="00F43BEB">
        <w:rPr>
          <w:rFonts w:ascii="Times New Roman" w:hAnsi="Times New Roman" w:cs="Times New Roman"/>
          <w:sz w:val="28"/>
          <w:szCs w:val="28"/>
        </w:rPr>
        <w:t xml:space="preserve">, улица </w:t>
      </w:r>
      <w:r>
        <w:rPr>
          <w:rFonts w:ascii="Times New Roman" w:hAnsi="Times New Roman" w:cs="Times New Roman"/>
          <w:sz w:val="28"/>
          <w:szCs w:val="28"/>
        </w:rPr>
        <w:t>Молодежная, улица 4-я Приозерная</w:t>
      </w:r>
      <w:r w:rsidR="00F43BEB">
        <w:rPr>
          <w:rFonts w:ascii="Times New Roman" w:hAnsi="Times New Roman" w:cs="Times New Roman"/>
          <w:sz w:val="28"/>
          <w:szCs w:val="28"/>
        </w:rPr>
        <w:t xml:space="preserve"> - за огородами;</w:t>
      </w:r>
    </w:p>
    <w:p w:rsidR="00FD66B5" w:rsidRDefault="009571F4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43BEB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Село Аблатукан</w:t>
      </w:r>
      <w:r w:rsidR="00F43BEB">
        <w:rPr>
          <w:rFonts w:ascii="Times New Roman" w:hAnsi="Times New Roman" w:cs="Times New Roman"/>
          <w:sz w:val="28"/>
          <w:szCs w:val="28"/>
        </w:rPr>
        <w:t xml:space="preserve">: улица </w:t>
      </w:r>
      <w:r>
        <w:rPr>
          <w:rFonts w:ascii="Times New Roman" w:hAnsi="Times New Roman" w:cs="Times New Roman"/>
          <w:sz w:val="28"/>
          <w:szCs w:val="28"/>
        </w:rPr>
        <w:t>Трудовая</w:t>
      </w:r>
      <w:r w:rsidR="00F43B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Школьная</w:t>
      </w:r>
      <w:r w:rsidR="00FD66B5">
        <w:rPr>
          <w:rFonts w:ascii="Times New Roman" w:hAnsi="Times New Roman" w:cs="Times New Roman"/>
          <w:sz w:val="28"/>
          <w:szCs w:val="28"/>
        </w:rPr>
        <w:t>.</w:t>
      </w:r>
    </w:p>
    <w:p w:rsidR="00F43BEB" w:rsidRDefault="00FD66B5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выпаса: </w:t>
      </w:r>
    </w:p>
    <w:p w:rsidR="004422AB" w:rsidRPr="00A0062A" w:rsidRDefault="009571F4" w:rsidP="000E5C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E5C7E">
        <w:rPr>
          <w:rFonts w:ascii="Times New Roman" w:hAnsi="Times New Roman" w:cs="Times New Roman"/>
          <w:sz w:val="28"/>
          <w:szCs w:val="28"/>
        </w:rPr>
        <w:t>1.</w:t>
      </w:r>
      <w:r w:rsidRPr="009571F4"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571F4">
        <w:rPr>
          <w:rFonts w:ascii="Times New Roman" w:hAnsi="Times New Roman" w:cs="Times New Roman"/>
          <w:sz w:val="28"/>
          <w:szCs w:val="28"/>
        </w:rPr>
        <w:t>адь вд</w:t>
      </w:r>
      <w:r>
        <w:rPr>
          <w:rFonts w:ascii="Times New Roman" w:hAnsi="Times New Roman" w:cs="Times New Roman"/>
          <w:sz w:val="28"/>
          <w:szCs w:val="28"/>
        </w:rPr>
        <w:t xml:space="preserve">оль р. Аблатуй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Аблатукан</w:t>
      </w:r>
      <w:r w:rsidR="00F43BEB">
        <w:rPr>
          <w:rFonts w:ascii="Times New Roman" w:hAnsi="Times New Roman" w:cs="Times New Roman"/>
          <w:sz w:val="28"/>
          <w:szCs w:val="28"/>
        </w:rPr>
        <w:t>.</w:t>
      </w:r>
    </w:p>
    <w:p w:rsidR="00A0062A" w:rsidRPr="00A0062A" w:rsidRDefault="00A0062A" w:rsidP="00A0062A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0062A" w:rsidRPr="00A0062A" w:rsidRDefault="00A0062A" w:rsidP="00A006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62A" w:rsidRPr="00A0062A" w:rsidRDefault="00A0062A" w:rsidP="00F442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254" w:rsidRDefault="00F44254" w:rsidP="00F4425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4254" w:rsidRDefault="00F44254" w:rsidP="00F44254">
      <w:pPr>
        <w:rPr>
          <w:rFonts w:ascii="Times New Roman" w:hAnsi="Times New Roman" w:cs="Times New Roman"/>
          <w:b/>
          <w:sz w:val="28"/>
          <w:szCs w:val="28"/>
        </w:rPr>
      </w:pPr>
    </w:p>
    <w:p w:rsidR="00E44A84" w:rsidRDefault="00E44A84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FD66B5"/>
    <w:p w:rsidR="00FD66B5" w:rsidRDefault="0027304F" w:rsidP="00920BA6">
      <w:pPr>
        <w:ind w:left="-567" w:firstLine="567"/>
      </w:pPr>
      <w:r>
        <w:rPr>
          <w:noProof/>
        </w:rPr>
        <w:pict>
          <v:oval id="Овал 6" o:spid="_x0000_s1032" style="position:absolute;left:0;text-align:left;margin-left:415.05pt;margin-top:145.35pt;width:46.9pt;height:140.4pt;rotation:1711320fd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agwqQIAAJQFAAAOAAAAZHJzL2Uyb0RvYy54bWysVMFu2zAMvQ/YPwi6r7bTxG2DOkXQosOA&#10;oivWDj0rslQLkCVNUmJnH7NvGHbdT+STRkl2GqzdDsN8EEiRfCSfSZ1f9K1EG2ad0KrCxVGOEVNU&#10;10I9Vfjzw/W7U4ycJ6omUitW4S1z+GLx9s15Z+Zsohsta2YRgCg370yFG+/NPMscbVhL3JE2TIGR&#10;a9sSD6p9ympLOkBvZTbJ8zLrtK2N1ZQ5B7dXyYgXEZ9zRv1Hzh3zSFYYavPxtPFchTNbnJP5kyWm&#10;EXQog/xDFS0RCpLuoa6IJ2htxQuoVlCrneb+iOo205wLymIP0E2R/9bNfUMMi70AOc7saXL/D5be&#10;bu4sEnWFS4wUaeEX7b7tfuy+736iMrDTGTcHp3tzZwfNgRha7bltkdVAaTEry5MyjwRAS6iP/G73&#10;/LLeIwqXs7PZtJxiRMFUnJwe57NpSJElrIBprPPvmW5RECrMpBTGBQrInGxunE/eo1e4liqcTktR&#10;XwspoxKGh11KizYEfrvviyHLgRfkDJFZaC81FCW/lSyhfmIcaIGiJzF7HMhnTEIpU/44mRpSs5Rq&#10;lsM3JhuriA1KBYABmUORe+zib9ip18E/hLI4z/vgxPcfCkvB+4iYWSu/D26F0va17NKPbPHkP5KU&#10;qAks+X7VA34QV7rewvzEKYD1coZeC/hzN8T5O2Jhk+ASXgf/EQ4udVdhPUgYNdp+fe0++MOAgxWj&#10;Djazwu7LmliGkfygYPTPiuk0rHJUprOTCSj20LI6tKh1e6lhCopYXRSDv5ejyK1uH+ERWYasYCKK&#10;Qu4KU29H5dKnFwOeIcqWy+gG62uIv1H3hgbwQHAYy4f+kVgzjK+Hwb/V4xa/GOHkGyKVXq695iLO&#10;9zOvA/Ww+nGGhmcqvC2HevR6fkwXvwAAAP//AwBQSwMEFAAGAAgAAAAhAPWdQZfgAAAACwEAAA8A&#10;AABkcnMvZG93bnJldi54bWxMj01PwzAMQO9I/IfISNxY0laja2k6ISQ0CWkHBtyzxv0QjVOSdCv8&#10;esKJHS0/PT9X28WM7ITOD5YkJCsBDKmxeqBOwvvb890GmA+KtBotoYRv9LCtr68qVWp7plc8HULH&#10;ooR8qST0IUwl577p0Si/shNS3LXWGRXi6DqunTpHuRl5KsQ9N2qgeKFXEz712HweZhMt+3b3k7fz&#10;lwuUuPmj3+1fikzK25vl8QFYwCX8w/CXH9Ohjk1HO5P2bJSwyUQSUQlpIXJgkSjSrAB2lLDOkzXw&#10;uuKXP9S/AAAA//8DAFBLAQItABQABgAIAAAAIQC2gziS/gAAAOEBAAATAAAAAAAAAAAAAAAAAAAA&#10;AABbQ29udGVudF9UeXBlc10ueG1sUEsBAi0AFAAGAAgAAAAhADj9If/WAAAAlAEAAAsAAAAAAAAA&#10;AAAAAAAALwEAAF9yZWxzLy5yZWxzUEsBAi0AFAAGAAgAAAAhAELNqDCpAgAAlAUAAA4AAAAAAAAA&#10;AAAAAAAALgIAAGRycy9lMm9Eb2MueG1sUEsBAi0AFAAGAAgAAAAhAPWdQZfgAAAACwEAAA8AAAAA&#10;AAAAAAAAAAAAAwUAAGRycy9kb3ducmV2LnhtbFBLBQYAAAAABAAEAPMAAAAQBgAAAAA=&#10;" fillcolor="#9bbb59 [3206]" strokecolor="black [3213]" strokeweight="2pt">
            <v:textbox>
              <w:txbxContent>
                <w:p w:rsidR="00FD66B5" w:rsidRDefault="00FD66B5" w:rsidP="00FD66B5">
                  <w:pPr>
                    <w:jc w:val="center"/>
                  </w:pPr>
                  <w: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oval id="Овал 7" o:spid="_x0000_s1033" style="position:absolute;left:0;text-align:left;margin-left:416.7pt;margin-top:69.45pt;width:31.1pt;height:102.95pt;rotation:2816165fd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gjrQIAAJsFAAAOAAAAZHJzL2Uyb0RvYy54bWysVM1qGzEQvhf6DkL3Zn9sx4nJOpiElEJI&#10;QpOSs6yVsgKtpEqyd92H6TOUXPsSfqSOtD8xTWihdA9Co5n5ZubbmTk7b2uJtsw6oVWBs6MUI6ao&#10;LoV6KvCXh6sPJxg5T1RJpFaswDvm8Pny/buzxixYristS2YRgCi3aEyBK+/NIkkcrVhN3JE2TIGS&#10;a1sTD6J9SkpLGkCvZZKn6XHSaFsaqylzDl4vOyVeRnzOGfW3nDvmkSww5ObjaeO5DmeyPCOLJ0tM&#10;JWifBvmHLGoiFAQdoS6JJ2hjxSuoWlCrneb+iOo60ZwLymINUE2W/lbNfUUMi7UAOc6MNLn/B0tv&#10;tncWibLAc4wUqeEX7b/vn/c/9j/RPLDTGLcAo3tzZ3vJwTWU2nJbI6uB0nw2P8nnx5EAKAm1kd/d&#10;yC9rPaLwODmd5dMZRhRU2SSdT+bxByQdVsA01vmPTNcoXArMpBTGBQrIgmyvnYcUwHqwCs9ShdNp&#10;KcorIWUUQvOwC2nRlsBv920WCgG/AyuQgmcSyusKije/k6xD/cw40AJJ5zF6bMgXTEIpU37SqSpS&#10;si7ULIVvCDZkEUNLBYABmUOSI3b2J+wu594+uLLYz6Nz+nfn0SNG1sqPzrVQ2r4FIP3AFu/sB5I6&#10;agJLvl23sWWmQ4OsdbmDNorNAFPmDL0S8AOvifN3xMJAwSMsCX8LB5e6KbDubxhV2n576z3YQ5+D&#10;FqMGBrTA7uuGWIaR/KRgAk6z6TRMdBSms3kOgj3UrA81alNfaGiGLGYXr8Hey+HKra4fYZesQlRQ&#10;EUUhdoGpt4Nw4bvFAduIstUqmsEUG+Kv1b2hATzwHLrzoX0k1vRd7KH/b/QwzK86ubMNnkqvNl5z&#10;Eds8MN3x2v8B2ACxlfptFVbMoRytXnbq8hcAAAD//wMAUEsDBBQABgAIAAAAIQAW1u7l3wAAAAsB&#10;AAAPAAAAZHJzL2Rvd25yZXYueG1sTI8xT8MwEIV3JP6DdUgsiDqQELkhToWQurAgWoaObnzEUeJz&#10;FLtt+PccE4yn9+m97+rN4kdxxjn2gTQ8rDIQSG2wPXUaPvfbewUiJkPWjIFQwzdG2DTXV7WpbLjQ&#10;B553qRNcQrEyGlxKUyVlbB16E1dhQuLsK8zeJD7nTtrZXLjcj/Ixy0rpTU+84MyErw7bYXfyPHLw&#10;d57acu67sH1zYT8c3tOg9e3N8vIMIuGS/mD41Wd1aNjpGE5koxg1qDwvGOUgV2sQTKj1UwniqCEv&#10;CgWyqeX/H5ofAAAA//8DAFBLAQItABQABgAIAAAAIQC2gziS/gAAAOEBAAATAAAAAAAAAAAAAAAA&#10;AAAAAABbQ29udGVudF9UeXBlc10ueG1sUEsBAi0AFAAGAAgAAAAhADj9If/WAAAAlAEAAAsAAAAA&#10;AAAAAAAAAAAALwEAAF9yZWxzLy5yZWxzUEsBAi0AFAAGAAgAAAAhACd9yCOtAgAAmwUAAA4AAAAA&#10;AAAAAAAAAAAALgIAAGRycy9lMm9Eb2MueG1sUEsBAi0AFAAGAAgAAAAhABbW7uXfAAAACwEAAA8A&#10;AAAAAAAAAAAAAAAABwUAAGRycy9kb3ducmV2LnhtbFBLBQYAAAAABAAEAPMAAAATBgAAAAA=&#10;" fillcolor="#9bbb59 [3206]" strokecolor="black [3213]" strokeweight="2pt">
            <v:textbox>
              <w:txbxContent>
                <w:p w:rsidR="00FD66B5" w:rsidRDefault="00FD66B5" w:rsidP="00FD66B5">
                  <w: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oval id="Овал 4" o:spid="_x0000_s1031" style="position:absolute;left:0;text-align:left;margin-left:236.7pt;margin-top:276.75pt;width:58.3pt;height:30.5pt;rotation:-3655243fd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bUlQIAAGAFAAAOAAAAZHJzL2Uyb0RvYy54bWysVEtuGzEM3RfoHQTtm/lknI+RcWAkSFEg&#10;SIMmRdayRrKF6ldJ9ox7mJ6h6LaX8JFKacYTowm6KLoRSPGRFB9JXVx2SqINc14YXePiKMeIaWoa&#10;oZc1/vx48+4MIx+Ibog0mtV4yzy+nL19c9HaKSvNysiGOQRBtJ+2tsarEOw0yzxdMUX8kbFMg5Eb&#10;p0gA1S2zxpEWoiuZlXl+krXGNdYZyryH2+veiGcpPueMho+cexaQrDG8LaTTpXMRz2x2QaZLR+xK&#10;0OEZ5B9eoYjQkHQMdU0CQWsnXoRSgjrjDQ9H1KjMcC4oSzVANUX+RzUPK2JZqgXI8Xakyf+/sPRu&#10;c++QaGpcYaSJghbtvu9+7n7sfqEqstNaPwXQg713g+ZBjKV23CnkDFBanJWT40k5SQxATahLBG9H&#10;glkXEIXL0yqvCmgDBdPx2WlRnsQUWR8rxrTOh/fMKBSFGjMphfWRAjIlm1sfevQeFa+9kaK5EVIm&#10;xS0XV9KhDYF2n5fX+SR1GBIcwLJYUl9EksJWsugs9SfGgQp4Z5kypiFkY7zmSzG8NiGjC4e8o1Px&#10;mpMMe6cBG91YGszRMX/N8TnbiE4ZjQ6joxLauL878x4PJB/UGsXQLbrU9+N9lxem2cIspI5Cj7yl&#10;NwK6cEt8uCcOtgIuYdPDRzi4NG2NzSBhtDLu22v3EQ/DClaMWtiyGvuva+IYRvKDhjE+L6oqrmVS&#10;qslpCYo7tCwOLXqtrgx0tkivS2LEB7kXuTPqCT6EecwKJqIp5K4xDW6vXIV+++FLoWw+TzBYRUvC&#10;rX6wNAaPPMcRe+yeiLPDKAaY4Tuz38gX49hjo6c283UwXKRZjUz3vA4dgDVOAz98OfGfONQT6vlj&#10;nP0GAAD//wMAUEsDBBQABgAIAAAAIQATpu+24QAAAAsBAAAPAAAAZHJzL2Rvd25yZXYueG1sTI9N&#10;T4QwEIbvJv6HZky8GLcFFzRI2WxMVi9+ZNF4LnQWiLQlbdnFf+940tt8PHnnmXKzmJEd0YfBWQnJ&#10;SgBD2zo92E7Cx/vu+g5YiMpqNTqLEr4xwKY6PytVod3J7vFYx45RiA2FktDHOBWch7ZHo8LKTWhp&#10;d3DeqEit77j26kThZuSpEDk3arB0oVcTPvTYftWzkbB7e2yePq/m5/1hXftkK17yV6elvLxYtvfA&#10;Ii7xD4ZffVKHipwaN1sd2CghE0lKKBVpdguMiCxPadJIyNfpDfCq5P9/qH4AAAD//wMAUEsBAi0A&#10;FAAGAAgAAAAhALaDOJL+AAAA4QEAABMAAAAAAAAAAAAAAAAAAAAAAFtDb250ZW50X1R5cGVzXS54&#10;bWxQSwECLQAUAAYACAAAACEAOP0h/9YAAACUAQAACwAAAAAAAAAAAAAAAAAvAQAAX3JlbHMvLnJl&#10;bHNQSwECLQAUAAYACAAAACEAELw21JUCAABgBQAADgAAAAAAAAAAAAAAAAAuAgAAZHJzL2Uyb0Rv&#10;Yy54bWxQSwECLQAUAAYACAAAACEAE6bvtuEAAAALAQAADwAAAAAAAAAAAAAAAADvBAAAZHJzL2Rv&#10;d25yZXYueG1sUEsFBgAAAAAEAAQA8wAAAP0FAAAAAA==&#10;" fillcolor="#92d050" strokecolor="black [3200]" strokeweight="2pt">
            <v:textbox>
              <w:txbxContent>
                <w:p w:rsidR="00FD66B5" w:rsidRDefault="00FD66B5" w:rsidP="00FD66B5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oval id="Овал 3" o:spid="_x0000_s1030" style="position:absolute;left:0;text-align:left;margin-left:91.05pt;margin-top:241.2pt;width:48pt;height:24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TWnQIAAIwFAAAOAAAAZHJzL2Uyb0RvYy54bWysVM1u2zAMvg/YOwi6r7aTtFuDOkXQosOA&#10;oi3WDj0rslQL0N8kJXb2MHuGode9RB5plPyTYC02YJgPsiiSH0XqI8/OWyXRhjkvjC5xcZRjxDQ1&#10;ldBPJf7ycPXuA0Y+EF0RaTQr8ZZ5fL54++assXM2MbWRFXMIQLSfN7bEdQh2nmWe1kwRf2Qs06Dk&#10;xikSQHRPWeVIA+hKZpM8P8ka4yrrDGXew+llp8SLhM85o+GWc88CkiWGu4W0urSu4potzsj8yRFb&#10;C9pfg/zDLRQRGoKOUJckELR24gWUEtQZb3g4okZlhnNBWcoBsiny37K5r4llKRcojrdjmfz/g6U3&#10;mzuHRFXiKUaaKHii3ffd8+7H7ieaxuo01s/B6N7euV7ysI2pttyp+IckUJsquh0rytqAKBye5Kcn&#10;OdSdgmpazKaT44iZ7Z2t8+EjMwrFTYmZlML6mDOZk821D531YBWPpY6rN1JUV0LKJES2sAvp0IbA&#10;O4e26KMcWEHM6JnFfLoM0i5sJetQPzMOdYA7T1L0xMA9JqGU6TDtVDWpWBfqOIdvCDbcIiUoNQBG&#10;ZA6XHLGLP2F3ufb20ZUlAo/O+d+dR48U2egwOiuhjXsNQIahWryzH4rUlSZWKbSrNnEkWcaTlam2&#10;wBtnuobyll4JeMBr4sMdcdBB8OYwFcItLFyapsSm32FUG/fttfNoD8QGLUYNdGSJ/dc1cQwj+UkD&#10;5U+L2Sy2cBJmx+8nILhDzepQo9fqwgAZCpg/lqZttA9y2HJn1CMMj2WMCiqiKcQuMQ1uEC5CNylg&#10;/FC2XCYzaFtLwrW+tzSCxzpHdj60j8TZnsUB6H9jhu59weTONnpqs1wHw0Wi+b6u/QtAyycq9eMp&#10;zpRDOVnth+jiFwAAAP//AwBQSwMEFAAGAAgAAAAhAC7IzDzgAAAACwEAAA8AAABkcnMvZG93bnJl&#10;di54bWxMj8FOwzAMhu9IvENkJG4sbRmslKYTYhpwAKQNLtzSxrQVjVMlWVfeHnOC429/+v25XM92&#10;EBP60DtSkC4SEEiNMz21Ct7fthc5iBA1GT04QgXfGGBdnZ6UujDuSDuc9rEVXEKh0Aq6GMdCytB0&#10;aHVYuBGJd5/OWx05+lYar49cbgeZJcm1tLonvtDpEe87bL72B6sgmV4+Xl202+enh42cN3a1e/S1&#10;Uudn890tiIhz/IPhV5/VoWKn2h3IBDFwzrOUUQXLPFuCYCJb5TypFVxdpjcgq1L+/6H6AQAA//8D&#10;AFBLAQItABQABgAIAAAAIQC2gziS/gAAAOEBAAATAAAAAAAAAAAAAAAAAAAAAABbQ29udGVudF9U&#10;eXBlc10ueG1sUEsBAi0AFAAGAAgAAAAhADj9If/WAAAAlAEAAAsAAAAAAAAAAAAAAAAALwEAAF9y&#10;ZWxzLy5yZWxzUEsBAi0AFAAGAAgAAAAhAOi0ZNadAgAAjAUAAA4AAAAAAAAAAAAAAAAALgIAAGRy&#10;cy9lMm9Eb2MueG1sUEsBAi0AFAAGAAgAAAAhAC7IzDzgAAAACwEAAA8AAAAAAAAAAAAAAAAA9wQA&#10;AGRycy9kb3ducmV2LnhtbFBLBQYAAAAABAAEAPMAAAAEBgAAAAA=&#10;" fillcolor="#9bbb59 [3206]" strokecolor="black [3213]" strokeweight="2pt">
            <v:textbox>
              <w:txbxContent>
                <w:p w:rsidR="00FD66B5" w:rsidRDefault="00FD66B5" w:rsidP="00FD66B5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 w:rsidR="00FD66B5">
        <w:rPr>
          <w:noProof/>
        </w:rPr>
        <w:drawing>
          <wp:inline distT="0" distB="0" distL="0" distR="0">
            <wp:extent cx="9696450" cy="61531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B5" w:rsidRDefault="00FD66B5"/>
    <w:sectPr w:rsidR="00FD66B5" w:rsidSect="009571F4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44254"/>
    <w:rsid w:val="000D070C"/>
    <w:rsid w:val="000E5C7E"/>
    <w:rsid w:val="0027304F"/>
    <w:rsid w:val="004422AB"/>
    <w:rsid w:val="00920BA6"/>
    <w:rsid w:val="009571F4"/>
    <w:rsid w:val="00A0062A"/>
    <w:rsid w:val="00CB39C4"/>
    <w:rsid w:val="00E1751F"/>
    <w:rsid w:val="00E44A84"/>
    <w:rsid w:val="00F43BEB"/>
    <w:rsid w:val="00F44254"/>
    <w:rsid w:val="00FD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Аблатуйский</cp:lastModifiedBy>
  <cp:revision>6</cp:revision>
  <cp:lastPrinted>2023-01-26T04:57:00Z</cp:lastPrinted>
  <dcterms:created xsi:type="dcterms:W3CDTF">2020-01-24T02:39:00Z</dcterms:created>
  <dcterms:modified xsi:type="dcterms:W3CDTF">2023-01-26T04:57:00Z</dcterms:modified>
</cp:coreProperties>
</file>