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1B" w:rsidRDefault="004D5B1B" w:rsidP="004D5B1B">
      <w:pPr>
        <w:pStyle w:val="ConsPlusNormal"/>
        <w:jc w:val="center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в 2022 году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 w:rsidR="009C4566">
        <w:rPr>
          <w:b/>
          <w:bCs/>
          <w:iCs/>
          <w:color w:val="000000"/>
          <w:sz w:val="28"/>
          <w:szCs w:val="28"/>
        </w:rPr>
        <w:t xml:space="preserve"> </w:t>
      </w:r>
      <w:r>
        <w:t>"</w:t>
      </w:r>
      <w:r w:rsidRPr="00B12B39">
        <w:rPr>
          <w:b/>
          <w:sz w:val="28"/>
          <w:szCs w:val="28"/>
        </w:rPr>
        <w:t>Гармонизация межнациональных и межконфессиональных отношений в муниципальном районе "</w:t>
      </w:r>
      <w:proofErr w:type="spellStart"/>
      <w:r w:rsidRPr="00B12B39">
        <w:rPr>
          <w:b/>
          <w:sz w:val="28"/>
          <w:szCs w:val="28"/>
        </w:rPr>
        <w:t>Улетовский</w:t>
      </w:r>
      <w:proofErr w:type="spellEnd"/>
      <w:r w:rsidRPr="00B12B39">
        <w:rPr>
          <w:b/>
          <w:sz w:val="28"/>
          <w:szCs w:val="28"/>
        </w:rPr>
        <w:t xml:space="preserve"> район" на 2015-2025 годы</w:t>
      </w:r>
    </w:p>
    <w:p w:rsidR="004D5B1B" w:rsidRDefault="004D5B1B" w:rsidP="004D5B1B">
      <w:pPr>
        <w:pStyle w:val="ConsPlusNormal"/>
        <w:jc w:val="center"/>
      </w:pPr>
    </w:p>
    <w:p w:rsidR="004D5B1B" w:rsidRDefault="004D5B1B" w:rsidP="004D5B1B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4D5B1B" w:rsidRPr="005E6810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4D5B1B" w:rsidRPr="005E6810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D5B1B" w:rsidRPr="005E6810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3505F3" w:rsidRDefault="004D5B1B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Проведение рабочих встреч с председателями национально-культурных объединений, лидерами диаспор, руководителями религиозных</w:t>
            </w:r>
            <w:r>
              <w:t xml:space="preserve"> организаций</w:t>
            </w:r>
            <w:r w:rsidRPr="005D0FDB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1810EB" w:rsidRDefault="004D5B1B" w:rsidP="0083555A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Публикация статей по вопросам межэтнических отношений в районных средствах массовой информации</w:t>
            </w:r>
          </w:p>
          <w:p w:rsidR="004D5B1B" w:rsidRPr="005D0FDB" w:rsidRDefault="004D5B1B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1810EB" w:rsidRDefault="004D5B1B" w:rsidP="0083555A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>
              <w:t xml:space="preserve">Проведение </w:t>
            </w:r>
            <w:r w:rsidRPr="005D0FDB">
              <w:lastRenderedPageBreak/>
              <w:t>мероприятий,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жителей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lastRenderedPageBreak/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B130A0" w:rsidRDefault="004D5B1B" w:rsidP="0083555A">
            <w:pPr>
              <w:rPr>
                <w:rFonts w:ascii="Times New Roman" w:hAnsi="Times New Roman"/>
              </w:rPr>
            </w:pPr>
            <w:r w:rsidRPr="00B130A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B130A0" w:rsidRDefault="004D5B1B" w:rsidP="0083555A">
            <w:pPr>
              <w:rPr>
                <w:rFonts w:ascii="Times New Roman" w:hAnsi="Times New Roman"/>
                <w:color w:val="000000"/>
              </w:rPr>
            </w:pPr>
            <w:r w:rsidRPr="00B130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 xml:space="preserve">Проведение </w:t>
            </w:r>
            <w:proofErr w:type="gramStart"/>
            <w:r w:rsidRPr="005D0FDB">
              <w:t>образовательных</w:t>
            </w:r>
            <w:proofErr w:type="gramEnd"/>
          </w:p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мероприятий в учебных заведениях,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учащихся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Изготовление и размещение объектов социальной рекламы, пропагандирующих взаимоуважение между лицами разн</w:t>
            </w:r>
            <w:r>
              <w:t>ых национальностей и вероисповедания, способ</w:t>
            </w:r>
            <w:r w:rsidRPr="005D0FDB">
              <w:t xml:space="preserve">ствующее формированию позитивных установок на этническое многообразие, </w:t>
            </w:r>
            <w:r w:rsidRPr="005D0FDB">
              <w:lastRenderedPageBreak/>
              <w:t>пропаганду народных традиций и обычаев, укрепление единств</w:t>
            </w:r>
            <w:r>
              <w:t>а и добрососедства народов, про</w:t>
            </w:r>
            <w:r w:rsidRPr="005D0FDB">
              <w:t>живающих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D5B1B" w:rsidRPr="005E6810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E68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 w:rsidR="004D5B1B" w:rsidRDefault="004D5B1B" w:rsidP="004D5B1B">
      <w:pPr>
        <w:rPr>
          <w:rFonts w:ascii="Times New Roman" w:hAnsi="Times New Roman"/>
          <w:b/>
          <w:sz w:val="28"/>
          <w:szCs w:val="28"/>
        </w:rPr>
      </w:pP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CB0BE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B" w:rsidRPr="00CB0BED" w:rsidRDefault="004D5B1B" w:rsidP="004D5B1B">
      <w:pPr>
        <w:rPr>
          <w:rFonts w:ascii="Times New Roman" w:hAnsi="Times New Roman" w:cs="Times New Roman"/>
          <w:sz w:val="28"/>
          <w:szCs w:val="28"/>
        </w:rPr>
      </w:pPr>
      <w:r w:rsidRPr="00CB0BE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B0B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sz w:val="28"/>
          <w:szCs w:val="28"/>
        </w:rPr>
        <w:t>= 4,5/5*100=90</w:t>
      </w:r>
    </w:p>
    <w:p w:rsidR="004D5B1B" w:rsidRPr="00CB0BED" w:rsidRDefault="004D5B1B" w:rsidP="004D5B1B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sz w:val="28"/>
          <w:szCs w:val="28"/>
        </w:rPr>
        <w:tab/>
      </w:r>
    </w:p>
    <w:p w:rsidR="004D5B1B" w:rsidRPr="00CB0BED" w:rsidRDefault="004D5B1B" w:rsidP="004D5B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=30/30*100=100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(К3)</w:t>
      </w: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sz w:val="28"/>
          <w:szCs w:val="28"/>
        </w:rPr>
        <w:t>К3=4/5*100=80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4D5B1B" w:rsidRPr="00CB0BED" w:rsidTr="0083555A">
        <w:tc>
          <w:tcPr>
            <w:tcW w:w="5387" w:type="dxa"/>
          </w:tcPr>
          <w:p w:rsidR="004D5B1B" w:rsidRPr="00CB0BED" w:rsidRDefault="004D5B1B" w:rsidP="0083555A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4D5B1B" w:rsidRPr="00CB0BED" w:rsidRDefault="004D5B1B" w:rsidP="004D5B1B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= 0,5;   В2=0,2;   В3=0,3.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= 90*0,5+100*0,2+80*0,3=89%</w:t>
      </w:r>
    </w:p>
    <w:p w:rsidR="004D5B1B" w:rsidRPr="00CB0BED" w:rsidRDefault="004D5B1B" w:rsidP="004D5B1B">
      <w:pPr>
        <w:rPr>
          <w:rFonts w:ascii="Times New Roman" w:hAnsi="Times New Roman" w:cs="Times New Roman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B3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2022 году </w:t>
      </w:r>
      <w:r w:rsidRPr="001F56C8"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C68BD">
        <w:rPr>
          <w:rFonts w:ascii="Times New Roman" w:hAnsi="Times New Roman" w:cs="Times New Roman"/>
          <w:b/>
          <w:sz w:val="28"/>
          <w:szCs w:val="28"/>
        </w:rPr>
        <w:t>«</w:t>
      </w:r>
      <w:r w:rsidRPr="002C68BD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собственностью муниципального района «</w:t>
      </w:r>
      <w:proofErr w:type="spellStart"/>
      <w:r w:rsidRPr="002C68BD">
        <w:rPr>
          <w:rFonts w:ascii="Times New Roman" w:hAnsi="Times New Roman" w:cs="Times New Roman"/>
          <w:b/>
          <w:bCs/>
          <w:sz w:val="28"/>
          <w:szCs w:val="28"/>
        </w:rPr>
        <w:t>Улётовский</w:t>
      </w:r>
      <w:proofErr w:type="spellEnd"/>
      <w:r w:rsidRPr="002C68BD">
        <w:rPr>
          <w:rFonts w:ascii="Times New Roman" w:hAnsi="Times New Roman" w:cs="Times New Roman"/>
          <w:b/>
          <w:bCs/>
          <w:sz w:val="28"/>
          <w:szCs w:val="28"/>
        </w:rPr>
        <w:t xml:space="preserve"> район» (2018-2022 годы)</w:t>
      </w:r>
      <w:r w:rsidRPr="002C68BD">
        <w:rPr>
          <w:rFonts w:ascii="Times New Roman" w:hAnsi="Times New Roman" w:cs="Times New Roman"/>
          <w:b/>
          <w:sz w:val="28"/>
          <w:szCs w:val="28"/>
        </w:rPr>
        <w:t>»</w:t>
      </w:r>
    </w:p>
    <w:p w:rsidR="005D0B37" w:rsidRPr="002C68BD" w:rsidRDefault="005D0B37" w:rsidP="005D0B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701"/>
        <w:gridCol w:w="4111"/>
        <w:gridCol w:w="709"/>
        <w:gridCol w:w="1134"/>
        <w:gridCol w:w="1134"/>
        <w:gridCol w:w="1984"/>
      </w:tblGrid>
      <w:tr w:rsidR="005D0B37" w:rsidRPr="00AF48E8" w:rsidTr="0083555A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Объем финансировани</w:t>
            </w: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Эффективность финансовых </w:t>
            </w: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расходов</w:t>
            </w:r>
            <w:r w:rsidRPr="00AF48E8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Показатели (индикаторы)</w:t>
            </w:r>
          </w:p>
        </w:tc>
      </w:tr>
      <w:tr w:rsidR="005D0B37" w:rsidRPr="00AF48E8" w:rsidTr="0083555A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3F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Доля объектов управления муниципальной собственности, для которых определена целевая функция от общего количества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 xml:space="preserve">Доля приватизированных объектов имущества муниципального района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</w:t>
            </w:r>
            <w:r>
              <w:rPr>
                <w:sz w:val="22"/>
                <w:szCs w:val="22"/>
              </w:rPr>
              <w:t>МР</w:t>
            </w:r>
            <w:r w:rsidRPr="00F2357B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Улётовский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F2357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45070" w:rsidRDefault="005D0B37" w:rsidP="0083555A">
            <w:pPr>
              <w:rPr>
                <w:rFonts w:ascii="Times New Roman" w:hAnsi="Times New Roman" w:cs="Times New Roman"/>
              </w:rPr>
            </w:pPr>
            <w:r w:rsidRPr="00D45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5D0B37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Степень удовлетворенности льготных категорий граждан земельными участками, предоставленными для  индивидуального жилищного строительства (</w:t>
            </w:r>
            <w:proofErr w:type="gramStart"/>
            <w:r w:rsidRPr="00F2357B">
              <w:rPr>
                <w:sz w:val="22"/>
                <w:szCs w:val="22"/>
              </w:rPr>
              <w:t>в</w:t>
            </w:r>
            <w:proofErr w:type="gramEnd"/>
            <w:r w:rsidRPr="00F2357B">
              <w:rPr>
                <w:sz w:val="22"/>
                <w:szCs w:val="22"/>
              </w:rPr>
              <w:t xml:space="preserve"> % </w:t>
            </w:r>
            <w:proofErr w:type="gramStart"/>
            <w:r w:rsidRPr="00F2357B">
              <w:rPr>
                <w:sz w:val="22"/>
                <w:szCs w:val="22"/>
              </w:rPr>
              <w:t>от</w:t>
            </w:r>
            <w:proofErr w:type="gramEnd"/>
            <w:r w:rsidRPr="00F2357B">
              <w:rPr>
                <w:sz w:val="22"/>
                <w:szCs w:val="22"/>
              </w:rPr>
              <w:t xml:space="preserve"> количества граждан, включенных в реестр лиц, имеющих право на бесплатное предоставление земельных участков в собственность для ИЖС)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6A44C4">
              <w:rPr>
                <w:sz w:val="22"/>
                <w:szCs w:val="22"/>
              </w:rPr>
              <w:t>Степень удовлетворенности населения МР «</w:t>
            </w:r>
            <w:proofErr w:type="spellStart"/>
            <w:r w:rsidRPr="006A44C4">
              <w:rPr>
                <w:sz w:val="22"/>
                <w:szCs w:val="22"/>
              </w:rPr>
              <w:t>Улётовский</w:t>
            </w:r>
            <w:proofErr w:type="spellEnd"/>
            <w:r w:rsidRPr="006A44C4">
              <w:rPr>
                <w:sz w:val="22"/>
                <w:szCs w:val="22"/>
              </w:rPr>
              <w:t xml:space="preserve"> район» качеством предоставления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A3A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5D0B37" w:rsidRDefault="005D0B37" w:rsidP="005D0B37"/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1930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30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32877" w:rsidRDefault="005D0B37" w:rsidP="005D0B37">
      <w:pPr>
        <w:rPr>
          <w:color w:val="000000"/>
          <w:sz w:val="28"/>
          <w:szCs w:val="28"/>
        </w:rPr>
      </w:pP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389</w:t>
      </w:r>
      <w:r w:rsidRPr="009F52C4">
        <w:rPr>
          <w:rFonts w:ascii="Times New Roman" w:hAnsi="Times New Roman" w:cs="Times New Roman"/>
          <w:color w:val="000000"/>
          <w:sz w:val="28"/>
          <w:szCs w:val="28"/>
        </w:rPr>
        <w:t>/365</w:t>
      </w:r>
      <w:r>
        <w:rPr>
          <w:color w:val="000000"/>
          <w:sz w:val="28"/>
          <w:szCs w:val="28"/>
        </w:rPr>
        <w:t>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106,6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19304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программы</w:t>
      </w:r>
      <w:r w:rsidRPr="00193047">
        <w:rPr>
          <w:b/>
          <w:color w:val="000000"/>
          <w:sz w:val="28"/>
          <w:szCs w:val="28"/>
        </w:rPr>
        <w:t xml:space="preserve"> (К3)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К3=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5D0B37" w:rsidRPr="00C9183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E943EE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943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E943EE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43E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E943EE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E943EE" w:rsidTr="0083555A">
        <w:tc>
          <w:tcPr>
            <w:tcW w:w="5387" w:type="dxa"/>
          </w:tcPr>
          <w:p w:rsidR="005D0B37" w:rsidRPr="00E943EE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E943EE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E943EE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E943E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5*0,5+</w:t>
      </w:r>
      <w:r>
        <w:rPr>
          <w:rFonts w:ascii="Times New Roman" w:hAnsi="Times New Roman" w:cs="Times New Roman"/>
          <w:color w:val="000000"/>
          <w:sz w:val="28"/>
          <w:szCs w:val="28"/>
        </w:rPr>
        <w:t>106,6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*0,2+100*0,3=</w:t>
      </w:r>
      <w:r>
        <w:rPr>
          <w:rFonts w:ascii="Times New Roman" w:hAnsi="Times New Roman" w:cs="Times New Roman"/>
          <w:color w:val="000000"/>
          <w:sz w:val="28"/>
          <w:szCs w:val="28"/>
        </w:rPr>
        <w:t>98,82</w:t>
      </w:r>
    </w:p>
    <w:p w:rsidR="005D0B37" w:rsidRPr="00E943EE" w:rsidRDefault="005D0B37" w:rsidP="005D0B37">
      <w:pPr>
        <w:rPr>
          <w:rFonts w:ascii="Times New Roman" w:hAnsi="Times New Roman" w:cs="Times New Roman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</w:t>
      </w:r>
    </w:p>
    <w:p w:rsidR="000241BE" w:rsidRDefault="000241BE"/>
    <w:p w:rsidR="005D0B37" w:rsidRDefault="005D0B37" w:rsidP="005D0B37">
      <w:pPr>
        <w:ind w:firstLine="698"/>
        <w:rPr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</w:t>
      </w:r>
      <w:r w:rsidR="00F301D2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 </w:t>
      </w:r>
      <w:r w:rsidRPr="006701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Pr="009200AC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9200AC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9200AC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на 2019 - 2023 годы</w:t>
      </w:r>
      <w:r w:rsidRPr="001326B9">
        <w:rPr>
          <w:b/>
          <w:sz w:val="28"/>
          <w:szCs w:val="28"/>
        </w:rPr>
        <w:t>»</w:t>
      </w:r>
    </w:p>
    <w:p w:rsidR="005D0B37" w:rsidRDefault="005D0B37" w:rsidP="005D0B37">
      <w:pPr>
        <w:ind w:firstLine="698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1417"/>
        <w:gridCol w:w="4253"/>
        <w:gridCol w:w="708"/>
        <w:gridCol w:w="1134"/>
        <w:gridCol w:w="1134"/>
        <w:gridCol w:w="1985"/>
      </w:tblGrid>
      <w:tr w:rsidR="005D0B37" w:rsidRPr="004F26D5" w:rsidTr="0083555A">
        <w:trPr>
          <w:trHeight w:val="3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4F26D5">
              <w:rPr>
                <w:rFonts w:ascii="Times New Roman" w:hAnsi="Times New Roman"/>
                <w:color w:val="000000"/>
              </w:rPr>
              <w:br/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 xml:space="preserve">ф / 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5D0B37" w:rsidRPr="004F26D5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D0B37" w:rsidRPr="004F26D5" w:rsidTr="0083555A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0B37" w:rsidRPr="004F26D5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  <w:b/>
              </w:rPr>
            </w:pPr>
            <w:r w:rsidRPr="004F26D5">
              <w:rPr>
                <w:rFonts w:ascii="Times New Roman" w:hAnsi="Times New Roman"/>
                <w:b/>
              </w:rPr>
              <w:t>Финансирование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8194C">
              <w:rPr>
                <w:sz w:val="20"/>
                <w:szCs w:val="20"/>
              </w:rPr>
              <w:t>58759,4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(отношение численности детей в возрасте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%;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5D0B37" w:rsidRPr="004F26D5" w:rsidTr="0083555A">
        <w:trPr>
          <w:trHeight w:val="15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F57BA">
                <w:rPr>
                  <w:rFonts w:ascii="Times New Roman" w:hAnsi="Times New Roman" w:cs="Times New Roman"/>
                  <w:sz w:val="22"/>
                  <w:szCs w:val="22"/>
                </w:rPr>
                <w:t>1 г</w:t>
              </w:r>
            </w:smartTag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. 6 мес. до 3 лет, посещающих дошкольные организации, к общей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нности детей в возрасте от 1г.6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мес. до 3 лет,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5D0B37" w:rsidRPr="004F26D5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A596A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3. Количество созданных дополнительных мест в муниципальных образовательных организациях дошкольного образования и общего образования, 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19078C" w:rsidRDefault="005D0B37" w:rsidP="0083555A">
            <w:pPr>
              <w:spacing w:line="24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4.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образовательных организациях общего образования,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5. Доля выпускников организаций общего образования, получивших аттестат о среднем общем образовании, в общей численности выпускников организаций общего образования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6. Доля муниципальных образовательных организаций, в которых разработаны и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реализуются мероприятия по повышению качества образования,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F41CB3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7. Доля общеобразовательных организаций, имеющих программы формирования культуры здорового и безопасного образа жизни, от 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F41CB3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8. Доля общеобразовательных организаций, имеющих </w:t>
            </w:r>
          </w:p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программы духовно-нравственного развития и воспитания личности гражданина России, составленной в соответствии с требованиями ФГОС от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от общего количества детей от 5 до 18 лет</w:t>
            </w:r>
            <w:proofErr w:type="gramStart"/>
            <w:r w:rsidRPr="008F57BA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10. Доля обучающихся, принявших участие в  мероприятиях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11. Доля обучающихся, ставших победителями и призерами мероприятий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12. Удельный вес образовательных </w:t>
            </w:r>
            <w:r w:rsidRPr="008F57BA">
              <w:rPr>
                <w:rFonts w:ascii="Times New Roman" w:hAnsi="Times New Roman"/>
              </w:rPr>
              <w:lastRenderedPageBreak/>
              <w:t>организаций, соответствующих современным требованиям к условиям реализации Федеральных государственных образовательных стандартов,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13. Доля детей, охваченных различными формами отдыха и оздоровления в течение года в общей численности обучающихся,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14. Доля школьников, охваченных различными формами трудовой занятости в общей численности детей, охваченных различными формами отдыха и оздоровления,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 w:rsidRPr="00360568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15. Доля детей, оказавшихся в трудной жизненной ситуации, охваченных различными формами отдыха и оздоровления в общей численности детей, оказавшихся в трудной жизненной ситуации,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 w:rsidRPr="00360568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16. 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</w:pPr>
            <w:r w:rsidRPr="00360568"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17. Доля педагогических и управленческих кадров, прошедших повышение квалификации для работы в соответствии с ФГОС,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</w:pPr>
            <w:r w:rsidRPr="00360568"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18. Доля педагогов, аттестованных на первую и высшую квалификационные категории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</w:pPr>
            <w:r w:rsidRPr="00360568">
              <w:t xml:space="preserve">   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 xml:space="preserve">19. Доля  </w:t>
            </w:r>
            <w:proofErr w:type="gramStart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 xml:space="preserve">20. Доля  </w:t>
            </w:r>
            <w:proofErr w:type="gramStart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, сдающих нормы ГТО от общего количества  обучающихся, 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21.  Удельный вес детей в возрасте от 5 до 18 лет, имеющих право на получение дополнительного образования в рамках системы персонифицированного финансирования,%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5D0B37" w:rsidRPr="00D90284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D90284" w:rsidRDefault="005D0B37" w:rsidP="0083555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8194C">
              <w:rPr>
                <w:sz w:val="20"/>
                <w:szCs w:val="20"/>
              </w:rPr>
              <w:t>58759,4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3"/>
              <w:jc w:val="left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</w:tbl>
    <w:p w:rsidR="005D0B37" w:rsidRPr="00D90284" w:rsidRDefault="005D0B37" w:rsidP="005D0B37">
      <w:pPr>
        <w:rPr>
          <w:rFonts w:ascii="Times New Roman" w:hAnsi="Times New Roman"/>
          <w:b/>
          <w:sz w:val="28"/>
          <w:szCs w:val="28"/>
        </w:rPr>
      </w:pPr>
    </w:p>
    <w:p w:rsidR="005D0B37" w:rsidRPr="00D90284" w:rsidRDefault="005D0B37" w:rsidP="005D0B37">
      <w:pPr>
        <w:rPr>
          <w:rFonts w:ascii="Times New Roman" w:hAnsi="Times New Roman"/>
          <w:sz w:val="28"/>
          <w:szCs w:val="28"/>
        </w:rPr>
      </w:pPr>
      <w:r w:rsidRPr="00D90284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39</w:t>
      </w:r>
      <w:r w:rsidRPr="00D90284">
        <w:rPr>
          <w:rFonts w:ascii="Times New Roman" w:hAnsi="Times New Roman"/>
          <w:sz w:val="28"/>
          <w:szCs w:val="28"/>
        </w:rPr>
        <w:t xml:space="preserve">, выполнено </w:t>
      </w:r>
      <w:r>
        <w:rPr>
          <w:rFonts w:ascii="Times New Roman" w:hAnsi="Times New Roman"/>
          <w:sz w:val="28"/>
          <w:szCs w:val="28"/>
        </w:rPr>
        <w:t>3</w:t>
      </w:r>
      <w:r w:rsidRPr="00D90284">
        <w:rPr>
          <w:rFonts w:ascii="Times New Roman" w:hAnsi="Times New Roman"/>
          <w:sz w:val="28"/>
          <w:szCs w:val="28"/>
        </w:rPr>
        <w:t>4</w:t>
      </w: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0644E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b/>
          <w:sz w:val="28"/>
          <w:szCs w:val="28"/>
        </w:rPr>
        <w:t>)</w:t>
      </w:r>
    </w:p>
    <w:p w:rsidR="005D0B37" w:rsidRPr="000644EB" w:rsidRDefault="005D0B37" w:rsidP="005D0B37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</w:t>
      </w:r>
      <w:proofErr w:type="gramStart"/>
      <w:r w:rsidRPr="000644EB">
        <w:rPr>
          <w:rFonts w:ascii="Times New Roman" w:hAnsi="Times New Roman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18,7</w:t>
      </w:r>
      <w:r w:rsidRPr="000644EB">
        <w:rPr>
          <w:rFonts w:ascii="Times New Roman" w:hAnsi="Times New Roman"/>
          <w:sz w:val="28"/>
          <w:szCs w:val="28"/>
        </w:rPr>
        <w:t>/21*100=</w:t>
      </w:r>
      <w:r>
        <w:rPr>
          <w:rFonts w:ascii="Times New Roman" w:hAnsi="Times New Roman"/>
          <w:sz w:val="28"/>
          <w:szCs w:val="28"/>
        </w:rPr>
        <w:t>89</w:t>
      </w:r>
    </w:p>
    <w:p w:rsidR="005D0B37" w:rsidRPr="000644EB" w:rsidRDefault="005D0B37" w:rsidP="005D0B37">
      <w:pPr>
        <w:tabs>
          <w:tab w:val="left" w:pos="77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68194C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68194C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194C">
        <w:rPr>
          <w:rFonts w:ascii="Times New Roman" w:hAnsi="Times New Roman"/>
          <w:color w:val="000000"/>
          <w:sz w:val="28"/>
          <w:szCs w:val="28"/>
        </w:rPr>
        <w:t>=83335,5/58759,4*100=141,8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5D0B37" w:rsidRPr="000644EB" w:rsidRDefault="005D0B37" w:rsidP="005D0B37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3</w:t>
      </w:r>
      <w:r w:rsidRPr="000644EB">
        <w:rPr>
          <w:rFonts w:ascii="Times New Roman" w:hAnsi="Times New Roman"/>
          <w:sz w:val="28"/>
          <w:szCs w:val="28"/>
        </w:rPr>
        <w:t>4/</w:t>
      </w:r>
      <w:r>
        <w:rPr>
          <w:rFonts w:ascii="Times New Roman" w:hAnsi="Times New Roman"/>
          <w:sz w:val="28"/>
          <w:szCs w:val="28"/>
        </w:rPr>
        <w:t>39</w:t>
      </w:r>
      <w:r w:rsidRPr="000644EB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8</w:t>
      </w:r>
      <w:r w:rsidRPr="000644E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2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),</w:t>
      </w: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644EB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0644EB" w:rsidTr="0083555A">
        <w:tc>
          <w:tcPr>
            <w:tcW w:w="5387" w:type="dxa"/>
          </w:tcPr>
          <w:p w:rsidR="005D0B37" w:rsidRPr="000644EB" w:rsidRDefault="005D0B37" w:rsidP="0083555A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Э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0644EB" w:rsidRDefault="005D0B37" w:rsidP="005D0B37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0644EB">
        <w:rPr>
          <w:rFonts w:ascii="Times New Roman" w:hAnsi="Times New Roman"/>
          <w:color w:val="000000"/>
          <w:sz w:val="28"/>
          <w:szCs w:val="28"/>
        </w:rPr>
        <w:t>*0,5+</w:t>
      </w:r>
      <w:r>
        <w:rPr>
          <w:rFonts w:ascii="Times New Roman" w:hAnsi="Times New Roman"/>
          <w:color w:val="000000"/>
          <w:sz w:val="28"/>
          <w:szCs w:val="28"/>
        </w:rPr>
        <w:t>141,8</w:t>
      </w:r>
      <w:r w:rsidRPr="000644EB">
        <w:rPr>
          <w:rFonts w:ascii="Times New Roman" w:hAnsi="Times New Roman"/>
          <w:color w:val="000000"/>
          <w:sz w:val="28"/>
          <w:szCs w:val="28"/>
        </w:rPr>
        <w:t>*0,2+</w:t>
      </w:r>
      <w:r>
        <w:rPr>
          <w:rFonts w:ascii="Times New Roman" w:hAnsi="Times New Roman"/>
          <w:color w:val="000000"/>
          <w:sz w:val="28"/>
          <w:szCs w:val="28"/>
        </w:rPr>
        <w:t>87,2</w:t>
      </w:r>
      <w:r w:rsidRPr="000644EB">
        <w:rPr>
          <w:rFonts w:ascii="Times New Roman" w:hAnsi="Times New Roman"/>
          <w:color w:val="000000"/>
          <w:sz w:val="28"/>
          <w:szCs w:val="28"/>
        </w:rPr>
        <w:t>*0,3=</w:t>
      </w:r>
      <w:r>
        <w:rPr>
          <w:rFonts w:ascii="Times New Roman" w:hAnsi="Times New Roman"/>
          <w:color w:val="000000"/>
          <w:sz w:val="28"/>
          <w:szCs w:val="28"/>
        </w:rPr>
        <w:t>99,02</w:t>
      </w:r>
      <w:r w:rsidRPr="000644EB">
        <w:rPr>
          <w:rFonts w:ascii="Times New Roman" w:hAnsi="Times New Roman"/>
          <w:color w:val="000000"/>
          <w:sz w:val="28"/>
          <w:szCs w:val="28"/>
        </w:rPr>
        <w:t>%</w:t>
      </w:r>
    </w:p>
    <w:p w:rsidR="005D0B37" w:rsidRPr="000644EB" w:rsidRDefault="005D0B37" w:rsidP="005D0B37">
      <w:pPr>
        <w:rPr>
          <w:rFonts w:ascii="Times New Roman" w:hAnsi="Times New Roman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lastRenderedPageBreak/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/>
    <w:p w:rsidR="005D0B37" w:rsidRPr="00F50D3C" w:rsidRDefault="005D0B37" w:rsidP="005D0B37">
      <w:pPr>
        <w:spacing w:line="240" w:lineRule="atLeast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 w:rsidRPr="00AF48E8">
        <w:rPr>
          <w:b/>
          <w:color w:val="000000"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5165FB">
        <w:rPr>
          <w:b/>
          <w:sz w:val="28"/>
          <w:szCs w:val="28"/>
        </w:rPr>
        <w:t xml:space="preserve"> программы </w:t>
      </w:r>
      <w:r w:rsidRPr="00F50D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</w:t>
      </w:r>
      <w:r w:rsidRPr="00F50D3C">
        <w:rPr>
          <w:b/>
          <w:sz w:val="28"/>
          <w:szCs w:val="28"/>
        </w:rPr>
        <w:t xml:space="preserve"> развитие сельских территорий</w:t>
      </w:r>
    </w:p>
    <w:p w:rsidR="005D0B37" w:rsidRDefault="005D0B37" w:rsidP="005D0B3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2020-2025</w:t>
      </w:r>
      <w:r w:rsidRPr="00F50D3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5D0B37" w:rsidRDefault="005D0B37" w:rsidP="005D0B3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D0B37" w:rsidRDefault="005D0B37" w:rsidP="005D0B37">
      <w:pPr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5D0B37" w:rsidRPr="00AF48E8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Эффективность финансовых расходов</w:t>
            </w:r>
            <w:r w:rsidRPr="00AF48E8">
              <w:rPr>
                <w:color w:val="000000"/>
              </w:rPr>
              <w:br/>
              <w:t>(</w:t>
            </w:r>
            <w:r w:rsidRPr="00AF48E8">
              <w:rPr>
                <w:color w:val="000000"/>
                <w:lang w:val="en-US"/>
              </w:rPr>
              <w:t>F</w:t>
            </w:r>
            <w:r w:rsidRPr="00AF48E8">
              <w:rPr>
                <w:color w:val="000000"/>
              </w:rPr>
              <w:t xml:space="preserve">ф / </w:t>
            </w:r>
            <w:r w:rsidRPr="00AF48E8">
              <w:rPr>
                <w:color w:val="000000"/>
                <w:lang w:val="en-US"/>
              </w:rPr>
              <w:t>F</w:t>
            </w:r>
            <w:r w:rsidRPr="00AF48E8">
              <w:rPr>
                <w:color w:val="000000"/>
              </w:rPr>
              <w:t>п</w:t>
            </w:r>
            <w:proofErr w:type="gramStart"/>
            <w:r w:rsidRPr="00AF48E8">
              <w:rPr>
                <w:color w:val="000000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Показатели (индикаторы)</w:t>
            </w:r>
          </w:p>
        </w:tc>
      </w:tr>
      <w:tr w:rsidR="005D0B37" w:rsidRPr="00AF48E8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gramStart"/>
            <w:r w:rsidRPr="00AF48E8">
              <w:rPr>
                <w:color w:val="000000"/>
                <w:lang w:val="en-US"/>
              </w:rPr>
              <w:t>F</w:t>
            </w:r>
            <w:proofErr w:type="gramEnd"/>
            <w:r w:rsidRPr="00AF48E8">
              <w:rPr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gramStart"/>
            <w:r w:rsidRPr="00AF48E8">
              <w:rPr>
                <w:color w:val="000000"/>
                <w:lang w:val="en-US"/>
              </w:rPr>
              <w:t>F</w:t>
            </w:r>
            <w:proofErr w:type="gramEnd"/>
            <w:r w:rsidRPr="00AF48E8">
              <w:rPr>
                <w:color w:val="000000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spellStart"/>
            <w:r w:rsidRPr="00AF48E8">
              <w:rPr>
                <w:color w:val="000000"/>
              </w:rPr>
              <w:t>Пп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spellStart"/>
            <w:r w:rsidRPr="00AF48E8">
              <w:rPr>
                <w:color w:val="000000"/>
              </w:rPr>
              <w:t>Пф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color w:val="000000"/>
              </w:rPr>
              <w:t>Р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 xml:space="preserve"> = </w:t>
            </w:r>
            <w:proofErr w:type="spellStart"/>
            <w:r w:rsidRPr="00AF48E8">
              <w:rPr>
                <w:color w:val="000000"/>
              </w:rPr>
              <w:t>Пфi</w:t>
            </w:r>
            <w:proofErr w:type="spellEnd"/>
            <w:r w:rsidRPr="00AF48E8">
              <w:rPr>
                <w:color w:val="000000"/>
              </w:rPr>
              <w:t xml:space="preserve">/ </w:t>
            </w:r>
            <w:proofErr w:type="spellStart"/>
            <w:r w:rsidRPr="00AF48E8">
              <w:rPr>
                <w:color w:val="000000"/>
              </w:rPr>
              <w:t>Ппi</w:t>
            </w:r>
            <w:proofErr w:type="spellEnd"/>
            <w:r w:rsidRPr="00AF48E8">
              <w:rPr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D2F9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 w:rsidRPr="00ED2F97">
              <w:rPr>
                <w:sz w:val="20"/>
                <w:szCs w:val="20"/>
              </w:rPr>
              <w:t xml:space="preserve"> «Комплексное развитие сельских территорий</w:t>
            </w:r>
          </w:p>
          <w:p w:rsidR="005D0B37" w:rsidRPr="00113563" w:rsidRDefault="005D0B37" w:rsidP="0083555A">
            <w:pPr>
              <w:tabs>
                <w:tab w:val="left" w:pos="142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ED2F97">
              <w:rPr>
                <w:sz w:val="20"/>
                <w:szCs w:val="20"/>
              </w:rPr>
              <w:t>муниципального района «</w:t>
            </w:r>
            <w:proofErr w:type="spellStart"/>
            <w:r w:rsidRPr="00ED2F97">
              <w:rPr>
                <w:sz w:val="20"/>
                <w:szCs w:val="20"/>
              </w:rPr>
              <w:t>Улётовский</w:t>
            </w:r>
            <w:proofErr w:type="spellEnd"/>
            <w:r w:rsidRPr="00ED2F97">
              <w:rPr>
                <w:sz w:val="20"/>
                <w:szCs w:val="20"/>
              </w:rPr>
              <w:t xml:space="preserve"> район» Забайкальского края на 2020-2025 годы»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121217" w:rsidRDefault="005D0B37" w:rsidP="0083555A">
            <w:pPr>
              <w:spacing w:line="240" w:lineRule="atLeas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Сохранение доли сельского населения в общей численности населения муниципального района «</w:t>
            </w:r>
            <w:proofErr w:type="spellStart"/>
            <w:r w:rsidRPr="00A72BD0">
              <w:rPr>
                <w:sz w:val="20"/>
                <w:szCs w:val="20"/>
              </w:rPr>
              <w:t>Улётовский</w:t>
            </w:r>
            <w:proofErr w:type="spellEnd"/>
            <w:r w:rsidRPr="00A72BD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spacing w:line="240" w:lineRule="atLeast"/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сельского населения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9134D3" w:rsidRDefault="005D0B37" w:rsidP="0083555A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Повышение доли общей площади благоустроенных жилых помещений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%</w:t>
            </w:r>
          </w:p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E557E7"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E557E7"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9134D3" w:rsidRDefault="005D0B37" w:rsidP="0083555A">
            <w:pPr>
              <w:spacing w:line="240" w:lineRule="atLeast"/>
            </w:pPr>
            <w:r w:rsidRPr="009134D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3316" w:rsidRDefault="005D0B37" w:rsidP="0083555A">
            <w:pPr>
              <w:rPr>
                <w:b/>
                <w:sz w:val="20"/>
                <w:szCs w:val="20"/>
              </w:rPr>
            </w:pPr>
            <w:r w:rsidRPr="00DB3316">
              <w:rPr>
                <w:spacing w:val="-6"/>
                <w:sz w:val="20"/>
                <w:szCs w:val="20"/>
              </w:rPr>
              <w:t>Создание и обустройство  детских      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B37" w:rsidRPr="00A72BD0" w:rsidTr="0083555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 w:rsidRPr="00A72BD0">
              <w:rPr>
                <w:rFonts w:eastAsia="Calibri"/>
                <w:sz w:val="20"/>
                <w:szCs w:val="20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3A0BB6"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3A0BB6"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color w:val="000000"/>
                <w:sz w:val="20"/>
                <w:szCs w:val="20"/>
              </w:rPr>
            </w:pPr>
            <w:r w:rsidRPr="00A72BD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5D0B37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2022 году было запланировано 1 мероприятие, фактически исполнено 1.  </w:t>
      </w:r>
    </w:p>
    <w:p w:rsidR="009C4566" w:rsidRPr="009C4566" w:rsidRDefault="009C4566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9C45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45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sz w:val="28"/>
          <w:szCs w:val="28"/>
        </w:rPr>
        <w:t>= 2/3*100=66,6</w:t>
      </w:r>
    </w:p>
    <w:p w:rsidR="005D0B37" w:rsidRPr="009C4566" w:rsidRDefault="005D0B37" w:rsidP="005D0B37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9C4566" w:rsidRDefault="005D0B37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>=43,046/43,046*100=100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К3=1/1*100=100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66,6*0,5+100*0,2+100*0,3=83,3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9C4566" w:rsidRP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B37" w:rsidRPr="00AC2AE3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«Культура </w:t>
      </w:r>
      <w:proofErr w:type="spellStart"/>
      <w:r w:rsidRPr="00AC2AE3">
        <w:rPr>
          <w:rFonts w:ascii="Times New Roman" w:hAnsi="Times New Roman" w:cs="Times New Roman"/>
          <w:b/>
          <w:sz w:val="28"/>
          <w:szCs w:val="28"/>
        </w:rPr>
        <w:t>Улётовского</w:t>
      </w:r>
      <w:proofErr w:type="spellEnd"/>
      <w:r w:rsidRPr="00AC2AE3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AE3">
        <w:rPr>
          <w:rFonts w:ascii="Times New Roman" w:hAnsi="Times New Roman" w:cs="Times New Roman"/>
          <w:b/>
          <w:sz w:val="28"/>
          <w:szCs w:val="28"/>
        </w:rPr>
        <w:t>1-202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9C4566">
        <w:rPr>
          <w:rFonts w:ascii="Times New Roman" w:hAnsi="Times New Roman" w:cs="Times New Roman"/>
          <w:b/>
          <w:sz w:val="28"/>
          <w:szCs w:val="28"/>
        </w:rPr>
        <w:t>.</w:t>
      </w:r>
      <w:r w:rsidRPr="00AC2AE3">
        <w:rPr>
          <w:rFonts w:ascii="Times New Roman" w:hAnsi="Times New Roman" w:cs="Times New Roman"/>
          <w:b/>
          <w:sz w:val="28"/>
          <w:szCs w:val="28"/>
        </w:rPr>
        <w:t>»</w:t>
      </w:r>
    </w:p>
    <w:p w:rsidR="005D0B37" w:rsidRDefault="005D0B37" w:rsidP="005D0B37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5D0B37" w:rsidRPr="00DB274F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5D0B37" w:rsidRPr="00DB274F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B37" w:rsidRPr="00DB274F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7644,8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6667,7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0,872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музеев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1,64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 посещений общедоступных библиотек, а также культурно – массовых мероприятий, проводимых в библиотеках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119740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132977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платных культурно-массовых мероприятий, клубов и домов культуры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0, 6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участников клубных формирований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работников культуры, прошедших профессиональное обучение, переподготовку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1,27</w:t>
            </w:r>
          </w:p>
        </w:tc>
      </w:tr>
      <w:tr w:rsidR="005D0B37" w:rsidRPr="00DB274F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качества предоставления услуг учреждениями культуры (по итогам независимой оценки качества)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5D0B37" w:rsidRPr="008E3D6B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132A8" w:rsidRDefault="005D0B37" w:rsidP="00835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7644,8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6667,7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0,872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6,93</w:t>
            </w:r>
          </w:p>
        </w:tc>
      </w:tr>
    </w:tbl>
    <w:p w:rsidR="005D0B37" w:rsidRDefault="005D0B37" w:rsidP="005D0B37"/>
    <w:p w:rsidR="005D0B37" w:rsidRDefault="005D0B37" w:rsidP="005D0B37"/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B40E25">
        <w:rPr>
          <w:rFonts w:ascii="Times New Roman" w:hAnsi="Times New Roman" w:cs="Times New Roman"/>
          <w:sz w:val="28"/>
          <w:szCs w:val="28"/>
        </w:rPr>
        <w:t>Запланировано 19 мероприятий, выполнено –18.</w:t>
      </w:r>
    </w:p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251964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251964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2519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51964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2519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519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19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6,93</w:t>
      </w:r>
      <w:r w:rsidRPr="00251964">
        <w:rPr>
          <w:rFonts w:ascii="Times New Roman" w:hAnsi="Times New Roman" w:cs="Times New Roman"/>
          <w:sz w:val="28"/>
          <w:szCs w:val="28"/>
        </w:rPr>
        <w:t>/6*100=1</w:t>
      </w:r>
      <w:r>
        <w:rPr>
          <w:rFonts w:ascii="Times New Roman" w:hAnsi="Times New Roman" w:cs="Times New Roman"/>
          <w:sz w:val="28"/>
          <w:szCs w:val="28"/>
        </w:rPr>
        <w:t>15,5</w:t>
      </w:r>
    </w:p>
    <w:p w:rsidR="005D0B37" w:rsidRPr="00251964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251964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251964" w:rsidRDefault="005D0B37" w:rsidP="005D0B37">
      <w:pPr>
        <w:rPr>
          <w:b/>
          <w:color w:val="000000"/>
          <w:sz w:val="28"/>
          <w:szCs w:val="28"/>
        </w:rPr>
      </w:pPr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>=6667,7/7644,8*100=87,2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К3=18/19*100=94,7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</w:t>
      </w:r>
    </w:p>
    <w:p w:rsidR="005D0B37" w:rsidRDefault="005D0B37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5D0B37" w:rsidRPr="00EA383F" w:rsidRDefault="005D0B37" w:rsidP="005D0B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2022 году </w:t>
      </w:r>
      <w:r w:rsidRPr="001F56C8"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A383F">
        <w:rPr>
          <w:rFonts w:ascii="Times New Roman" w:hAnsi="Times New Roman" w:cs="Times New Roman"/>
          <w:b/>
          <w:sz w:val="28"/>
          <w:szCs w:val="28"/>
        </w:rPr>
        <w:t>«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Управление муниципальными финансами и муниципальным долгом муниципального  района «</w:t>
      </w:r>
      <w:proofErr w:type="spellStart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 Забайкальского края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гг</w:t>
      </w:r>
      <w:r w:rsidRPr="00EA38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134"/>
        <w:gridCol w:w="1134"/>
        <w:gridCol w:w="1560"/>
        <w:gridCol w:w="4111"/>
        <w:gridCol w:w="709"/>
        <w:gridCol w:w="1134"/>
        <w:gridCol w:w="1134"/>
        <w:gridCol w:w="1984"/>
      </w:tblGrid>
      <w:tr w:rsidR="005D0B37" w:rsidRPr="00AF48E8" w:rsidTr="0083555A">
        <w:trPr>
          <w:trHeight w:val="4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Показатели (индикаторы)</w:t>
            </w:r>
          </w:p>
        </w:tc>
      </w:tr>
      <w:tr w:rsidR="005D0B37" w:rsidRPr="00AF48E8" w:rsidTr="0083555A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683639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243111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307986,9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Показатель "Объем налоговых и неналоговых доходов бюджета муниципального района "</w:t>
            </w:r>
            <w:proofErr w:type="spellStart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  <w:p w:rsidR="005D0B37" w:rsidRPr="00481DE6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B1C9A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9309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0D0E45">
              <w:rPr>
                <w:rFonts w:eastAsiaTheme="minorHAnsi"/>
                <w:color w:val="000000"/>
              </w:rPr>
              <w:t>"Проведение заседаний межведомственных комиссий по мобилизации налоговых доходов в бюджет муниципального района "</w:t>
            </w:r>
            <w:proofErr w:type="spellStart"/>
            <w:r w:rsidRPr="000D0E45">
              <w:rPr>
                <w:rFonts w:eastAsiaTheme="minorHAnsi"/>
                <w:color w:val="000000"/>
              </w:rPr>
              <w:t>Улётовский</w:t>
            </w:r>
            <w:proofErr w:type="spellEnd"/>
            <w:r w:rsidRPr="000D0E45">
              <w:rPr>
                <w:rFonts w:eastAsiaTheme="minorHAnsi"/>
                <w:color w:val="000000"/>
              </w:rPr>
              <w:t xml:space="preserve"> район", </w:t>
            </w:r>
            <w:proofErr w:type="gramStart"/>
            <w:r w:rsidRPr="000D0E45">
              <w:rPr>
                <w:rFonts w:eastAsiaTheme="minorHAnsi"/>
                <w:color w:val="000000"/>
              </w:rPr>
              <w:t>контролю за</w:t>
            </w:r>
            <w:proofErr w:type="gramEnd"/>
            <w:r w:rsidRPr="000D0E45">
              <w:rPr>
                <w:rFonts w:eastAsiaTheme="minorHAnsi"/>
                <w:color w:val="000000"/>
              </w:rPr>
              <w:t xml:space="preserve"> </w:t>
            </w:r>
            <w:r w:rsidRPr="000D0E45">
              <w:rPr>
                <w:rFonts w:eastAsiaTheme="minorHAnsi"/>
                <w:color w:val="000000"/>
              </w:rPr>
              <w:lastRenderedPageBreak/>
              <w:t>исполнением налоговой дисциплины и проблемам оплаты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9972EC" w:rsidRDefault="005D0B37" w:rsidP="0083555A">
            <w:pPr>
              <w:pStyle w:val="table1"/>
              <w:spacing w:after="0" w:line="24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 «Проведение заседаний рабочей группы по оптимизации расходов бюджета муниципального района "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«Решение Совета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о бюджете муниципального района принято до начала финансового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«Отчетность об исполнении бюджета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представлена в Минфин Забайкальского края в установленный срок»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«Просроченная задолженность по муниципальному долгу муниципального района «</w:t>
            </w:r>
            <w:proofErr w:type="spellStart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F44F81" w:rsidRDefault="005D0B37" w:rsidP="0083555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F44F81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«Соотношение расходов на обслуживание муниципального долга муниципального района  с объемом расходов бюджета муниципального района (без учета расходов, осуществляемых за счет субвенций)»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F44F81" w:rsidRDefault="005D0B37" w:rsidP="0083555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F44F81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jc w:val="both"/>
              <w:rPr>
                <w:color w:val="000000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«Доля расходов, распределенных по муниципальным программам, в общем объеме расходов бюджета муниципального района «</w:t>
            </w:r>
            <w:proofErr w:type="spell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rFonts w:eastAsiaTheme="minorHAnsi"/>
                <w:color w:val="000000"/>
                <w:shd w:val="clear" w:color="auto" w:fill="FFFFFF"/>
              </w:rPr>
              <w:t>Показатель «Соотношение фактического и планового объема предоставления дотации на выравнивание уровня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 xml:space="preserve">Показатель «Доля расходов на </w:t>
            </w:r>
            <w:proofErr w:type="spellStart"/>
            <w:r w:rsidRPr="00C33702">
              <w:rPr>
                <w:color w:val="000000"/>
              </w:rPr>
              <w:t>перекредитование</w:t>
            </w:r>
            <w:proofErr w:type="spellEnd"/>
            <w:r w:rsidRPr="00C33702">
              <w:rPr>
                <w:color w:val="000000"/>
              </w:rPr>
              <w:t>, в общем объёме заимствований – 0,0 тыс. руб. ежегодно»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t>Показатель «Исполнение обязательств перед кредиторами по муниципальному долгу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>Показатель «Соотношение количества проверенных объектов финансового контроля к общему количеству объектов финансового контроля, предусмотренных годовым планом»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proofErr w:type="gramStart"/>
            <w:r w:rsidRPr="00C33702">
              <w:rPr>
                <w:color w:val="000000"/>
              </w:rPr>
              <w:t>Показатель «Выполнение плана проверок соблюдения законодательства о контрактной</w:t>
            </w:r>
            <w:r>
              <w:rPr>
                <w:color w:val="000000"/>
              </w:rPr>
              <w:t xml:space="preserve"> системы»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683639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243111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12,75</w:t>
            </w:r>
          </w:p>
        </w:tc>
      </w:tr>
    </w:tbl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План 12 мероприятий, выполнено 12 мероприятий</w:t>
      </w:r>
    </w:p>
    <w:p w:rsidR="009C4566" w:rsidRPr="009C4566" w:rsidRDefault="009C4566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2947F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947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47F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12,75</w:t>
      </w:r>
      <w:r w:rsidRPr="002947F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98,1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1A16F0" w:rsidRDefault="005D0B37" w:rsidP="005D0B37">
      <w:pPr>
        <w:pStyle w:val="table1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 w:rsidRPr="001A16F0">
        <w:rPr>
          <w:color w:val="000000"/>
          <w:sz w:val="28"/>
          <w:szCs w:val="28"/>
        </w:rPr>
        <w:t>307986,9/</w:t>
      </w:r>
      <w:r w:rsidRPr="00940595">
        <w:rPr>
          <w:color w:val="000000"/>
          <w:sz w:val="28"/>
          <w:szCs w:val="28"/>
        </w:rPr>
        <w:t>243111</w:t>
      </w:r>
      <w:r w:rsidRPr="001A16F0">
        <w:rPr>
          <w:color w:val="000000"/>
          <w:sz w:val="28"/>
          <w:szCs w:val="28"/>
        </w:rPr>
        <w:t>,0*100=</w:t>
      </w:r>
      <w:r w:rsidRPr="001A16F0">
        <w:rPr>
          <w:sz w:val="28"/>
          <w:szCs w:val="28"/>
        </w:rPr>
        <w:t>126</w:t>
      </w:r>
      <w:r>
        <w:rPr>
          <w:sz w:val="28"/>
          <w:szCs w:val="28"/>
        </w:rPr>
        <w:t>,</w:t>
      </w:r>
      <w:r w:rsidRPr="001A16F0">
        <w:rPr>
          <w:sz w:val="28"/>
          <w:szCs w:val="28"/>
        </w:rPr>
        <w:t>7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К3=12/12*100=100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98,1*0,5+126,7*0,2+100*0,3=104,39%</w:t>
      </w:r>
    </w:p>
    <w:p w:rsidR="005D0B37" w:rsidRPr="009C4566" w:rsidRDefault="005D0B37" w:rsidP="005D0B37">
      <w:pPr>
        <w:rPr>
          <w:rFonts w:ascii="Times New Roman" w:hAnsi="Times New Roman" w:cs="Times New Roman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 w:rsidP="005D0B37"/>
    <w:p w:rsidR="005D0B37" w:rsidRDefault="005D0B37" w:rsidP="005D0B37"/>
    <w:p w:rsidR="005D0B37" w:rsidRDefault="005D0B37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</w:t>
      </w:r>
      <w:proofErr w:type="spellStart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D0B37" w:rsidRDefault="005D0B37" w:rsidP="005D0B37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92"/>
        <w:gridCol w:w="992"/>
        <w:gridCol w:w="1418"/>
        <w:gridCol w:w="2551"/>
        <w:gridCol w:w="851"/>
        <w:gridCol w:w="1417"/>
        <w:gridCol w:w="1276"/>
        <w:gridCol w:w="1701"/>
      </w:tblGrid>
      <w:tr w:rsidR="005D0B37" w:rsidRPr="00DB274F" w:rsidTr="0083555A">
        <w:trPr>
          <w:trHeight w:val="6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5D0B37" w:rsidRPr="00DB274F" w:rsidTr="0083555A">
        <w:trPr>
          <w:trHeight w:val="1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B37" w:rsidRPr="00DB274F" w:rsidTr="008355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 xml:space="preserve">Количество субъектов малого и среднего предпринимательства (включая </w:t>
            </w:r>
            <w:r w:rsidRPr="00267D5B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индивидуальных предпринимателей) в расчете на 1 тыс. человек населения </w:t>
            </w:r>
            <w:proofErr w:type="spellStart"/>
            <w:r w:rsidRPr="00267D5B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67D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размещенных материалов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FA3E9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  <w:proofErr w:type="gramStart"/>
            <w:r w:rsidRPr="00267D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7D5B">
              <w:rPr>
                <w:rFonts w:ascii="Times New Roman" w:hAnsi="Times New Roman" w:cs="Times New Roman"/>
              </w:rPr>
              <w:t>воспользовавшихся консультативной поддержкой”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</w:rPr>
              <w:t>воспользовавшихся финансовой 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субъектов малого и среднего предпринимательства, воспользовавшихся имущественной 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заседаний Совета по развитию малого и среднего предпринимательства”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187B44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общественного питания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Объем бытовых услуг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726B4" w:rsidRDefault="005D0B37" w:rsidP="008355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“Обеспеченность населения торговыми площадями в расчете на 1000 жителей”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М.²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726B4" w:rsidRDefault="005D0B37" w:rsidP="0083555A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ярмарок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6A4C0F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F704B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B37" w:rsidRPr="008E3D6B" w:rsidTr="0083555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6A4C0F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7pt0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7F704B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14,76</w:t>
            </w:r>
          </w:p>
        </w:tc>
      </w:tr>
    </w:tbl>
    <w:p w:rsidR="005D0B37" w:rsidRDefault="005D0B37" w:rsidP="005D0B37"/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B5100B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00B">
        <w:rPr>
          <w:rFonts w:ascii="Times New Roman" w:hAnsi="Times New Roman" w:cs="Times New Roman"/>
          <w:sz w:val="28"/>
          <w:szCs w:val="28"/>
        </w:rPr>
        <w:t xml:space="preserve"> мероприятий, выполнено 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00B">
        <w:rPr>
          <w:rFonts w:ascii="Times New Roman" w:hAnsi="Times New Roman" w:cs="Times New Roman"/>
          <w:sz w:val="28"/>
          <w:szCs w:val="28"/>
        </w:rPr>
        <w:t>.</w:t>
      </w:r>
    </w:p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0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30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14,76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113,5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32877" w:rsidRDefault="005D0B37" w:rsidP="005D0B37">
      <w:pPr>
        <w:rPr>
          <w:color w:val="000000"/>
          <w:sz w:val="28"/>
          <w:szCs w:val="28"/>
        </w:rPr>
      </w:pP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300/300*100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100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19304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программы</w:t>
      </w:r>
      <w:r w:rsidRPr="00193047">
        <w:rPr>
          <w:b/>
          <w:color w:val="000000"/>
          <w:sz w:val="28"/>
          <w:szCs w:val="28"/>
        </w:rPr>
        <w:t xml:space="preserve"> (К3)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К3=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85,7</w:t>
      </w:r>
    </w:p>
    <w:p w:rsidR="005D0B37" w:rsidRPr="00C9183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ED0D74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D0D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D0D7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ED0D74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D0D7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ED0D7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ED0D74" w:rsidTr="0083555A">
        <w:tc>
          <w:tcPr>
            <w:tcW w:w="5387" w:type="dxa"/>
          </w:tcPr>
          <w:p w:rsidR="005D0B37" w:rsidRPr="00ED0D74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ED0D74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ED0D74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ED0D7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= 113,5*0,5+100*0,2+85,7*0,3=102,46%</w:t>
      </w:r>
    </w:p>
    <w:p w:rsidR="005D0B37" w:rsidRPr="00ED0D74" w:rsidRDefault="005D0B37" w:rsidP="005D0B37">
      <w:pPr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 w:rsidP="005D0B37">
      <w:pPr>
        <w:rPr>
          <w:rFonts w:ascii="Times New Roman" w:hAnsi="Times New Roman" w:cs="Times New Roman"/>
          <w:sz w:val="24"/>
          <w:szCs w:val="24"/>
        </w:rPr>
      </w:pPr>
    </w:p>
    <w:p w:rsidR="00F301D2" w:rsidRDefault="00F301D2" w:rsidP="005D0B37">
      <w:pPr>
        <w:rPr>
          <w:rFonts w:ascii="Times New Roman" w:hAnsi="Times New Roman" w:cs="Times New Roman"/>
          <w:sz w:val="24"/>
          <w:szCs w:val="24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F301D2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и в 2022 году</w:t>
      </w:r>
      <w:r w:rsidRPr="00F301D2">
        <w:rPr>
          <w:rFonts w:ascii="Times New Roman" w:hAnsi="Times New Roman" w:cs="Times New Roman"/>
          <w:b/>
          <w:sz w:val="28"/>
          <w:szCs w:val="28"/>
        </w:rPr>
        <w:t xml:space="preserve"> районной целевой программы «Обеспечение жильём молодых семей муниципального района «</w:t>
      </w:r>
      <w:proofErr w:type="spellStart"/>
      <w:r w:rsidRPr="00F301D2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F301D2">
        <w:rPr>
          <w:rFonts w:ascii="Times New Roman" w:hAnsi="Times New Roman" w:cs="Times New Roman"/>
          <w:b/>
          <w:sz w:val="28"/>
          <w:szCs w:val="28"/>
        </w:rPr>
        <w:t xml:space="preserve"> район» на 2021-2023 годы»»</w:t>
      </w:r>
    </w:p>
    <w:p w:rsidR="00F301D2" w:rsidRPr="00F301D2" w:rsidRDefault="00F301D2" w:rsidP="00F301D2">
      <w:pPr>
        <w:rPr>
          <w:rFonts w:ascii="Times New Roman" w:hAnsi="Times New Roman" w:cs="Times New Roman"/>
        </w:rPr>
      </w:pPr>
    </w:p>
    <w:p w:rsidR="00F301D2" w:rsidRPr="00F301D2" w:rsidRDefault="00F301D2" w:rsidP="00F301D2">
      <w:pPr>
        <w:rPr>
          <w:rFonts w:ascii="Times New Roman" w:hAnsi="Times New Roman" w:cs="Times New Roman"/>
        </w:rPr>
      </w:pPr>
    </w:p>
    <w:tbl>
      <w:tblPr>
        <w:tblW w:w="15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275"/>
        <w:gridCol w:w="1441"/>
        <w:gridCol w:w="2126"/>
        <w:gridCol w:w="1843"/>
        <w:gridCol w:w="851"/>
        <w:gridCol w:w="1417"/>
        <w:gridCol w:w="1276"/>
        <w:gridCol w:w="2268"/>
      </w:tblGrid>
      <w:tr w:rsidR="00F301D2" w:rsidRPr="00F301D2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Эффективность финансовых расходов</w:t>
            </w:r>
            <w:r w:rsidRPr="00F301D2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301D2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301D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Показатели (индикаторы)</w:t>
            </w:r>
          </w:p>
        </w:tc>
      </w:tr>
      <w:tr w:rsidR="00F301D2" w:rsidRPr="00F301D2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F301D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01D2" w:rsidRPr="00F301D2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301D2" w:rsidRPr="00F301D2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Улучшение жилищных условий (с использованием жилищного кредита и займа)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301D2">
              <w:rPr>
                <w:color w:val="000000"/>
                <w:lang w:eastAsia="en-US"/>
              </w:rPr>
              <w:t>2215,886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301D2">
              <w:rPr>
                <w:color w:val="000000"/>
                <w:lang w:eastAsia="en-US"/>
              </w:rPr>
              <w:t>897,12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01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Количество молодых семей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F301D2" w:rsidRPr="00F301D2" w:rsidTr="0083555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2215,886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897,12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0,5</w:t>
            </w:r>
          </w:p>
        </w:tc>
      </w:tr>
    </w:tbl>
    <w:p w:rsidR="00F301D2" w:rsidRPr="00F301D2" w:rsidRDefault="00F301D2" w:rsidP="00F301D2">
      <w:pPr>
        <w:shd w:val="clear" w:color="auto" w:fill="FFFFFF"/>
        <w:adjustRightInd w:val="0"/>
        <w:spacing w:line="240" w:lineRule="atLeast"/>
        <w:rPr>
          <w:rFonts w:ascii="Times New Roman" w:eastAsia="Calibri" w:hAnsi="Times New Roman" w:cs="Times New Roman"/>
          <w:b/>
          <w:color w:val="000000"/>
        </w:rPr>
      </w:pPr>
    </w:p>
    <w:p w:rsidR="00F301D2" w:rsidRPr="00F301D2" w:rsidRDefault="00F301D2" w:rsidP="00F301D2">
      <w:pPr>
        <w:jc w:val="both"/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Выполнено мероприятий 2 из 2 запланированных</w:t>
      </w:r>
    </w:p>
    <w:p w:rsidR="009C4566" w:rsidRDefault="009C4566" w:rsidP="00F301D2">
      <w:pPr>
        <w:rPr>
          <w:rFonts w:ascii="Times New Roman" w:hAnsi="Times New Roman" w:cs="Times New Roman"/>
          <w:b/>
          <w:sz w:val="28"/>
          <w:szCs w:val="28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F301D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b/>
          <w:sz w:val="28"/>
          <w:szCs w:val="28"/>
        </w:rPr>
        <w:t>)</w:t>
      </w:r>
    </w:p>
    <w:p w:rsidR="00F301D2" w:rsidRPr="00F301D2" w:rsidRDefault="00F301D2" w:rsidP="00F301D2">
      <w:pPr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301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sz w:val="28"/>
          <w:szCs w:val="28"/>
        </w:rPr>
        <w:t>= 1/2*100=50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F301D2">
        <w:rPr>
          <w:rFonts w:ascii="Times New Roman" w:hAnsi="Times New Roman" w:cs="Times New Roman"/>
          <w:color w:val="000000"/>
        </w:rPr>
        <w:t>897,12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301D2">
        <w:rPr>
          <w:rFonts w:ascii="Times New Roman" w:hAnsi="Times New Roman" w:cs="Times New Roman"/>
          <w:color w:val="000000"/>
        </w:rPr>
        <w:t>2215,886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>*100=40,5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(К3)</w:t>
      </w:r>
    </w:p>
    <w:p w:rsidR="00F301D2" w:rsidRPr="00F301D2" w:rsidRDefault="00F301D2" w:rsidP="00F301D2">
      <w:pPr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К3=2/2*100=100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F301D2" w:rsidRPr="00F301D2" w:rsidTr="0083555A">
        <w:tc>
          <w:tcPr>
            <w:tcW w:w="5387" w:type="dxa"/>
          </w:tcPr>
          <w:p w:rsidR="00F301D2" w:rsidRPr="00F301D2" w:rsidRDefault="00F301D2" w:rsidP="0083555A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F301D2" w:rsidRPr="00F301D2" w:rsidRDefault="00F301D2" w:rsidP="00F301D2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= 0,5;   В2=0,2;   В3=0,3.</w:t>
      </w: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= 50*0,5+40,5*0,2+100*0,3=63,1%</w:t>
      </w:r>
    </w:p>
    <w:p w:rsidR="00F301D2" w:rsidRPr="00F301D2" w:rsidRDefault="00F301D2" w:rsidP="00F301D2">
      <w:pPr>
        <w:rPr>
          <w:rFonts w:ascii="Times New Roman" w:hAnsi="Times New Roman" w:cs="Times New Roman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F301D2" w:rsidRPr="00F301D2" w:rsidRDefault="00F301D2" w:rsidP="00F30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55A" w:rsidRPr="00C551DA" w:rsidRDefault="0083555A" w:rsidP="0083555A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C55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C551DA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C55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r w:rsidRPr="00C551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муниципальной программы </w:t>
      </w:r>
      <w:r w:rsidRPr="00C551DA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в</w:t>
      </w:r>
      <w:r w:rsidRPr="00C551DA">
        <w:rPr>
          <w:rFonts w:ascii="Times New Roman" w:hAnsi="Times New Roman" w:cs="Times New Roman"/>
          <w:b/>
          <w:sz w:val="28"/>
          <w:szCs w:val="28"/>
        </w:rPr>
        <w:br/>
        <w:t>муниципальном районе «</w:t>
      </w:r>
      <w:proofErr w:type="spellStart"/>
      <w:r w:rsidRPr="00C551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C551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2021 – 2024 годы»</w:t>
      </w:r>
    </w:p>
    <w:p w:rsidR="0083555A" w:rsidRPr="00C551DA" w:rsidRDefault="0083555A" w:rsidP="0083555A">
      <w:pPr>
        <w:shd w:val="clear" w:color="auto" w:fill="FFFFFF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51DA">
        <w:rPr>
          <w:rFonts w:ascii="Times New Roman" w:hAnsi="Times New Roman" w:cs="Times New Roman"/>
          <w:b/>
          <w:bCs/>
          <w:iCs/>
          <w:sz w:val="28"/>
          <w:szCs w:val="28"/>
        </w:rPr>
        <w:t>за 2022 год</w:t>
      </w:r>
    </w:p>
    <w:p w:rsidR="0083555A" w:rsidRPr="00C551DA" w:rsidRDefault="0083555A" w:rsidP="0083555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83555A" w:rsidRPr="005E6810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83555A" w:rsidRPr="005E6810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3555A" w:rsidRPr="005E6810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3505F3" w:rsidRDefault="0083555A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0F2D0C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граждан, охваченных мероприятиями по формированию здорового образа жизни</w:t>
            </w:r>
            <w:proofErr w:type="gramStart"/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информированных о факторах риска заболеваний и мерах профилактики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диспансеризацией,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профилактическими осмотрами,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флюорографическим обследованием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1,1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имеющих программы формирования культуры здорового и безопасного образа жизни составит 100% от общего числа образовательных организаций %;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jc w:val="both"/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 xml:space="preserve">Доля граждан, систематически занимающихся </w:t>
            </w:r>
            <w:r w:rsidRPr="006556D7">
              <w:rPr>
                <w:rFonts w:ascii="Times New Roman" w:hAnsi="Times New Roman"/>
              </w:rPr>
              <w:lastRenderedPageBreak/>
              <w:t>физической культурой и спортом,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jc w:val="both"/>
              <w:rPr>
                <w:rFonts w:ascii="Times New Roman" w:hAnsi="Times New Roman"/>
                <w:color w:val="FF0000"/>
              </w:rPr>
            </w:pPr>
            <w:r w:rsidRPr="006556D7">
              <w:rPr>
                <w:rFonts w:ascii="Times New Roman" w:hAnsi="Times New Roman"/>
              </w:rPr>
              <w:t>Доля граждан, сдающих нормы ГТО, от общего количества  граждан,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D0FDB" w:rsidRDefault="0083555A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D0FDB" w:rsidRDefault="0083555A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68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0F2D0C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pStyle w:val="a3"/>
              <w:jc w:val="left"/>
              <w:rPr>
                <w:sz w:val="22"/>
                <w:szCs w:val="22"/>
              </w:rPr>
            </w:pPr>
            <w:r w:rsidRPr="006A06CB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6A06CB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83555A" w:rsidRPr="006A06CB" w:rsidRDefault="0083555A" w:rsidP="0083555A">
      <w:pPr>
        <w:rPr>
          <w:rFonts w:ascii="Times New Roman" w:hAnsi="Times New Roman"/>
          <w:sz w:val="28"/>
          <w:szCs w:val="28"/>
        </w:rPr>
      </w:pPr>
      <w:r w:rsidRPr="006A06CB">
        <w:rPr>
          <w:rFonts w:ascii="Times New Roman" w:hAnsi="Times New Roman"/>
          <w:sz w:val="28"/>
          <w:szCs w:val="28"/>
        </w:rPr>
        <w:t>Запланировано 10 мероприятий, выполнено  10 мероприятий</w:t>
      </w:r>
    </w:p>
    <w:p w:rsidR="009C4566" w:rsidRDefault="009C4566" w:rsidP="0083555A">
      <w:pPr>
        <w:rPr>
          <w:rFonts w:ascii="Times New Roman" w:hAnsi="Times New Roman"/>
          <w:b/>
          <w:sz w:val="28"/>
          <w:szCs w:val="28"/>
        </w:rPr>
      </w:pPr>
    </w:p>
    <w:p w:rsidR="0083555A" w:rsidRPr="00373F40" w:rsidRDefault="0083555A" w:rsidP="008355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3F40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373F4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73F40">
        <w:rPr>
          <w:rFonts w:ascii="Times New Roman" w:hAnsi="Times New Roman"/>
          <w:b/>
          <w:sz w:val="28"/>
          <w:szCs w:val="28"/>
        </w:rPr>
        <w:t>)</w:t>
      </w:r>
    </w:p>
    <w:p w:rsidR="0083555A" w:rsidRPr="00373F40" w:rsidRDefault="0083555A" w:rsidP="0083555A">
      <w:pPr>
        <w:rPr>
          <w:rFonts w:ascii="Times New Roman" w:hAnsi="Times New Roman"/>
          <w:sz w:val="28"/>
          <w:szCs w:val="28"/>
        </w:rPr>
      </w:pPr>
      <w:r w:rsidRPr="00373F40">
        <w:rPr>
          <w:rFonts w:ascii="Times New Roman" w:hAnsi="Times New Roman"/>
          <w:sz w:val="28"/>
          <w:szCs w:val="28"/>
        </w:rPr>
        <w:t>К</w:t>
      </w:r>
      <w:proofErr w:type="gramStart"/>
      <w:r w:rsidRPr="00373F40">
        <w:rPr>
          <w:rFonts w:ascii="Times New Roman" w:hAnsi="Times New Roman"/>
          <w:sz w:val="28"/>
          <w:szCs w:val="28"/>
        </w:rPr>
        <w:t>1</w:t>
      </w:r>
      <w:proofErr w:type="gramEnd"/>
      <w:r w:rsidRPr="00373F4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83555A" w:rsidRPr="00373F40" w:rsidRDefault="0083555A" w:rsidP="0083555A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373F40">
        <w:rPr>
          <w:rFonts w:ascii="Times New Roman" w:hAnsi="Times New Roman"/>
          <w:b/>
          <w:sz w:val="28"/>
          <w:szCs w:val="28"/>
        </w:rPr>
        <w:tab/>
      </w:r>
    </w:p>
    <w:p w:rsidR="0083555A" w:rsidRPr="000C49F0" w:rsidRDefault="0083555A" w:rsidP="0083555A">
      <w:pPr>
        <w:rPr>
          <w:b/>
          <w:color w:val="000000"/>
          <w:sz w:val="28"/>
          <w:szCs w:val="28"/>
        </w:rPr>
      </w:pPr>
      <w:r w:rsidRPr="000C49F0">
        <w:rPr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0C49F0">
        <w:rPr>
          <w:b/>
          <w:color w:val="000000"/>
          <w:sz w:val="28"/>
          <w:szCs w:val="28"/>
        </w:rPr>
        <w:t>2</w:t>
      </w:r>
      <w:proofErr w:type="gramEnd"/>
      <w:r w:rsidRPr="000C49F0">
        <w:rPr>
          <w:b/>
          <w:color w:val="000000"/>
          <w:sz w:val="28"/>
          <w:szCs w:val="28"/>
        </w:rPr>
        <w:t>)</w:t>
      </w:r>
    </w:p>
    <w:p w:rsidR="0083555A" w:rsidRPr="000C49F0" w:rsidRDefault="0083555A" w:rsidP="0083555A">
      <w:pPr>
        <w:rPr>
          <w:color w:val="000000"/>
          <w:sz w:val="28"/>
          <w:szCs w:val="28"/>
        </w:rPr>
      </w:pPr>
      <w:r w:rsidRPr="000C49F0">
        <w:rPr>
          <w:color w:val="000000"/>
          <w:sz w:val="28"/>
          <w:szCs w:val="28"/>
        </w:rPr>
        <w:t>К</w:t>
      </w:r>
      <w:proofErr w:type="gramStart"/>
      <w:r w:rsidRPr="000C49F0">
        <w:rPr>
          <w:color w:val="000000"/>
          <w:sz w:val="28"/>
          <w:szCs w:val="28"/>
        </w:rPr>
        <w:t>2</w:t>
      </w:r>
      <w:proofErr w:type="gramEnd"/>
      <w:r w:rsidRPr="000C49F0">
        <w:rPr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0C49F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0C49F0">
        <w:rPr>
          <w:color w:val="000000"/>
          <w:sz w:val="28"/>
          <w:szCs w:val="28"/>
        </w:rPr>
        <w:t>*100=</w:t>
      </w:r>
      <w:r>
        <w:rPr>
          <w:color w:val="000000"/>
          <w:sz w:val="28"/>
          <w:szCs w:val="28"/>
        </w:rPr>
        <w:t>100</w:t>
      </w:r>
    </w:p>
    <w:p w:rsidR="0083555A" w:rsidRPr="000C49F0" w:rsidRDefault="0083555A" w:rsidP="0083555A">
      <w:pPr>
        <w:rPr>
          <w:color w:val="000000"/>
          <w:sz w:val="28"/>
          <w:szCs w:val="28"/>
        </w:rPr>
      </w:pP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b/>
          <w:color w:val="000000"/>
          <w:sz w:val="28"/>
          <w:szCs w:val="28"/>
        </w:rPr>
        <w:t xml:space="preserve">Оценка </w:t>
      </w:r>
      <w:proofErr w:type="gramStart"/>
      <w:r w:rsidRPr="00E970D3">
        <w:rPr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E970D3">
        <w:rPr>
          <w:b/>
          <w:color w:val="000000"/>
          <w:sz w:val="28"/>
          <w:szCs w:val="28"/>
        </w:rPr>
        <w:t xml:space="preserve"> программы (К3)</w:t>
      </w: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83555A" w:rsidRPr="00E970D3" w:rsidRDefault="0083555A" w:rsidP="0083555A">
      <w:pPr>
        <w:rPr>
          <w:color w:val="000000"/>
          <w:sz w:val="28"/>
          <w:szCs w:val="28"/>
        </w:rPr>
      </w:pPr>
      <w:r w:rsidRPr="00E970D3">
        <w:rPr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970D3">
        <w:rPr>
          <w:color w:val="000000"/>
          <w:sz w:val="28"/>
          <w:szCs w:val="28"/>
          <w:lang w:val="en-US"/>
        </w:rPr>
        <w:t>j</w:t>
      </w:r>
      <w:proofErr w:type="gramEnd"/>
      <w:r w:rsidRPr="00E970D3">
        <w:rPr>
          <w:color w:val="000000"/>
          <w:sz w:val="28"/>
          <w:szCs w:val="28"/>
        </w:rPr>
        <w:t>),</w:t>
      </w: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color w:val="000000"/>
          <w:sz w:val="28"/>
          <w:szCs w:val="28"/>
        </w:rPr>
        <w:t xml:space="preserve"> Э</w:t>
      </w:r>
      <w:r w:rsidRPr="00E970D3">
        <w:rPr>
          <w:color w:val="000000"/>
          <w:sz w:val="28"/>
          <w:szCs w:val="28"/>
          <w:lang w:val="en-US"/>
        </w:rPr>
        <w:t>j</w:t>
      </w:r>
      <w:r w:rsidRPr="00E970D3">
        <w:rPr>
          <w:color w:val="000000"/>
          <w:sz w:val="28"/>
          <w:szCs w:val="28"/>
        </w:rPr>
        <w:t xml:space="preserve"> = К</w:t>
      </w:r>
      <w:proofErr w:type="gramStart"/>
      <w:r w:rsidRPr="00E970D3">
        <w:rPr>
          <w:color w:val="000000"/>
          <w:sz w:val="28"/>
          <w:szCs w:val="28"/>
        </w:rPr>
        <w:t>1</w:t>
      </w:r>
      <w:proofErr w:type="gramEnd"/>
      <w:r w:rsidRPr="00E970D3">
        <w:rPr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83555A" w:rsidRPr="00E970D3" w:rsidTr="0083555A">
        <w:tc>
          <w:tcPr>
            <w:tcW w:w="5387" w:type="dxa"/>
          </w:tcPr>
          <w:p w:rsidR="0083555A" w:rsidRPr="00E970D3" w:rsidRDefault="0083555A" w:rsidP="0083555A">
            <w:pPr>
              <w:spacing w:line="240" w:lineRule="atLeast"/>
              <w:ind w:right="-7195"/>
              <w:rPr>
                <w:color w:val="000000"/>
                <w:sz w:val="28"/>
                <w:szCs w:val="28"/>
              </w:rPr>
            </w:pPr>
            <w:r w:rsidRPr="00E970D3">
              <w:rPr>
                <w:color w:val="000000"/>
                <w:sz w:val="28"/>
                <w:szCs w:val="28"/>
              </w:rPr>
              <w:t xml:space="preserve">                                       Э</w:t>
            </w:r>
            <w:r w:rsidRPr="00E970D3">
              <w:rPr>
                <w:color w:val="000000"/>
                <w:sz w:val="28"/>
                <w:szCs w:val="28"/>
                <w:lang w:val="en-US"/>
              </w:rPr>
              <w:t>j</w:t>
            </w:r>
            <w:r w:rsidRPr="00E970D3">
              <w:rPr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970D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E970D3">
              <w:rPr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83555A" w:rsidRPr="00E970D3" w:rsidRDefault="0083555A" w:rsidP="0083555A">
      <w:pPr>
        <w:shd w:val="clear" w:color="auto" w:fill="FFFFFF"/>
        <w:spacing w:line="240" w:lineRule="atLeast"/>
        <w:ind w:firstLine="720"/>
        <w:rPr>
          <w:color w:val="000000"/>
          <w:sz w:val="28"/>
          <w:szCs w:val="28"/>
        </w:rPr>
      </w:pPr>
      <w:r w:rsidRPr="00E970D3">
        <w:rPr>
          <w:color w:val="000000"/>
          <w:sz w:val="28"/>
          <w:szCs w:val="28"/>
        </w:rPr>
        <w:t>весовые коэффициенты:   В</w:t>
      </w:r>
      <w:proofErr w:type="gramStart"/>
      <w:r w:rsidRPr="00E970D3">
        <w:rPr>
          <w:color w:val="000000"/>
          <w:sz w:val="28"/>
          <w:szCs w:val="28"/>
        </w:rPr>
        <w:t>1</w:t>
      </w:r>
      <w:proofErr w:type="gramEnd"/>
      <w:r w:rsidRPr="00E970D3">
        <w:rPr>
          <w:color w:val="000000"/>
          <w:sz w:val="28"/>
          <w:szCs w:val="28"/>
        </w:rPr>
        <w:t>= 0,5;   В2=0,2;   В3=0,3.</w:t>
      </w:r>
    </w:p>
    <w:p w:rsidR="0083555A" w:rsidRPr="00D645C4" w:rsidRDefault="0083555A" w:rsidP="0083555A">
      <w:pPr>
        <w:rPr>
          <w:color w:val="000000"/>
          <w:sz w:val="28"/>
          <w:szCs w:val="28"/>
        </w:rPr>
      </w:pPr>
      <w:r w:rsidRPr="00D645C4">
        <w:rPr>
          <w:color w:val="000000"/>
          <w:sz w:val="28"/>
          <w:szCs w:val="28"/>
        </w:rPr>
        <w:t>Э</w:t>
      </w:r>
      <w:proofErr w:type="gramStart"/>
      <w:r w:rsidRPr="00D645C4">
        <w:rPr>
          <w:color w:val="000000"/>
          <w:sz w:val="28"/>
          <w:szCs w:val="28"/>
          <w:lang w:val="en-US"/>
        </w:rPr>
        <w:t>j</w:t>
      </w:r>
      <w:proofErr w:type="gramEnd"/>
      <w:r w:rsidRPr="00D645C4">
        <w:rPr>
          <w:color w:val="000000"/>
          <w:sz w:val="28"/>
          <w:szCs w:val="28"/>
        </w:rPr>
        <w:t xml:space="preserve"> = 100*0,5+100*0,2+100*0,3=</w:t>
      </w:r>
      <w:r>
        <w:rPr>
          <w:color w:val="000000"/>
          <w:sz w:val="28"/>
          <w:szCs w:val="28"/>
        </w:rPr>
        <w:t>100</w:t>
      </w:r>
      <w:r w:rsidRPr="00D645C4">
        <w:rPr>
          <w:color w:val="000000"/>
          <w:sz w:val="28"/>
          <w:szCs w:val="28"/>
        </w:rPr>
        <w:t>%</w:t>
      </w:r>
    </w:p>
    <w:p w:rsidR="0083555A" w:rsidRDefault="0083555A" w:rsidP="0083555A">
      <w:r w:rsidRPr="00D645C4">
        <w:rPr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Pr="00F301D2" w:rsidRDefault="005D0B37">
      <w:pPr>
        <w:rPr>
          <w:rFonts w:ascii="Times New Roman" w:hAnsi="Times New Roman" w:cs="Times New Roman"/>
        </w:rPr>
      </w:pPr>
    </w:p>
    <w:sectPr w:rsidR="005D0B37" w:rsidRPr="00F301D2" w:rsidSect="00835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7"/>
    <w:rsid w:val="000241BE"/>
    <w:rsid w:val="004D5B1B"/>
    <w:rsid w:val="005D0B37"/>
    <w:rsid w:val="0083555A"/>
    <w:rsid w:val="00877248"/>
    <w:rsid w:val="009C4566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D0B3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0B37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rsid w:val="005D0B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rsid w:val="005D0B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ConsPlusNormal">
    <w:name w:val="ConsPlusNormal"/>
    <w:rsid w:val="004D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555A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D0B3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0B37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rsid w:val="005D0B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rsid w:val="005D0B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ConsPlusNormal">
    <w:name w:val="ConsPlusNormal"/>
    <w:rsid w:val="004D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555A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2023-03-14T02:31:00Z</dcterms:created>
  <dcterms:modified xsi:type="dcterms:W3CDTF">2023-03-30T07:20:00Z</dcterms:modified>
</cp:coreProperties>
</file>