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6A" w:rsidRDefault="00AB666A" w:rsidP="00192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62">
        <w:rPr>
          <w:rFonts w:ascii="Times New Roman" w:hAnsi="Times New Roman" w:cs="Times New Roman"/>
          <w:sz w:val="28"/>
          <w:szCs w:val="28"/>
        </w:rPr>
        <w:t>СОВЕ</w:t>
      </w:r>
      <w:r w:rsidR="0092084A" w:rsidRPr="00912662">
        <w:rPr>
          <w:rFonts w:ascii="Times New Roman" w:hAnsi="Times New Roman" w:cs="Times New Roman"/>
          <w:sz w:val="28"/>
          <w:szCs w:val="28"/>
        </w:rPr>
        <w:t>Т СЕЛЬСКОГО ПОСЕЛЕНИЯ «ХАДАКТИНСКОЕ</w:t>
      </w:r>
      <w:r w:rsidRPr="00912662">
        <w:rPr>
          <w:rFonts w:ascii="Times New Roman" w:hAnsi="Times New Roman" w:cs="Times New Roman"/>
          <w:sz w:val="28"/>
          <w:szCs w:val="28"/>
        </w:rPr>
        <w:t>»</w:t>
      </w:r>
    </w:p>
    <w:p w:rsidR="00912662" w:rsidRPr="00912662" w:rsidRDefault="00912662" w:rsidP="00AB6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912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2662" w:rsidRDefault="00912662" w:rsidP="00912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62" w:rsidRDefault="001923BA" w:rsidP="001923BA">
      <w:pPr>
        <w:tabs>
          <w:tab w:val="left" w:pos="765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31 декабря </w:t>
      </w:r>
      <w:r w:rsidR="00912662" w:rsidRPr="00912662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666A" w:rsidRPr="0091266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AB666A" w:rsidRPr="0091266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666A" w:rsidRPr="00912662" w:rsidRDefault="00AB666A" w:rsidP="00912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B666A" w:rsidRDefault="00912662" w:rsidP="00912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6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084A" w:rsidRPr="00912662">
        <w:rPr>
          <w:rFonts w:ascii="Times New Roman" w:hAnsi="Times New Roman" w:cs="Times New Roman"/>
          <w:sz w:val="28"/>
          <w:szCs w:val="28"/>
        </w:rPr>
        <w:t>. Хадакта</w:t>
      </w:r>
    </w:p>
    <w:p w:rsidR="00912662" w:rsidRPr="00912662" w:rsidRDefault="00912662" w:rsidP="00912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F14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бюдж</w:t>
      </w:r>
      <w:r w:rsidR="0092084A">
        <w:rPr>
          <w:rFonts w:ascii="Times New Roman" w:hAnsi="Times New Roman" w:cs="Times New Roman"/>
          <w:b/>
          <w:sz w:val="28"/>
          <w:szCs w:val="28"/>
        </w:rPr>
        <w:t>ете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 на 2023 год и плановый период 2024, 2025 годов</w:t>
      </w:r>
    </w:p>
    <w:p w:rsidR="00AB666A" w:rsidRDefault="00AB666A" w:rsidP="00AB6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27.05.2014 №136-ФЗ «О внесении изменений в статьи 26.3.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 Совет</w:t>
      </w:r>
      <w:r w:rsidR="0092084A">
        <w:rPr>
          <w:rFonts w:ascii="Times New Roman" w:hAnsi="Times New Roman" w:cs="Times New Roman"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от 14.08.2006 №1 «О бюджетном процессе</w:t>
      </w:r>
      <w:r w:rsidR="0092084A">
        <w:rPr>
          <w:rFonts w:ascii="Times New Roman" w:hAnsi="Times New Roman" w:cs="Times New Roman"/>
          <w:sz w:val="28"/>
          <w:szCs w:val="28"/>
        </w:rPr>
        <w:t xml:space="preserve"> в сельском поселении «Хадактинское</w:t>
      </w:r>
      <w:r>
        <w:rPr>
          <w:rFonts w:ascii="Times New Roman" w:hAnsi="Times New Roman" w:cs="Times New Roman"/>
          <w:sz w:val="28"/>
          <w:szCs w:val="28"/>
        </w:rPr>
        <w:t>» гл.5. ст.25-28, налоговым и бюджетным законодательством с учетом основных направлений налоговой и бюджетной политики в сельском поселении «Артинское» на 2023 год и плановый период 2024, 2025 годов, на основании статьи 43, 44 Устав</w:t>
      </w:r>
      <w:r w:rsidR="0092084A">
        <w:rPr>
          <w:rFonts w:ascii="Times New Roman" w:hAnsi="Times New Roman" w:cs="Times New Roman"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Сове</w:t>
      </w:r>
      <w:r w:rsidR="0092084A">
        <w:rPr>
          <w:rFonts w:ascii="Times New Roman" w:hAnsi="Times New Roman" w:cs="Times New Roman"/>
          <w:sz w:val="28"/>
          <w:szCs w:val="28"/>
        </w:rPr>
        <w:t>т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66A" w:rsidRDefault="00AB666A" w:rsidP="00F14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AB666A" w:rsidRDefault="00AB666A" w:rsidP="00AB6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Статья 1 . Основные характеристики бюджета сельского поселения на 2023 год и плановый период 2024, 2025 годов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основные характеристики бюджета поселения на 2023 год:</w:t>
      </w:r>
    </w:p>
    <w:p w:rsidR="00AB666A" w:rsidRDefault="00AB666A" w:rsidP="00F14A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сельского поселения 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 3767,3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безвозмездные поступления 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 2659,6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666A" w:rsidRDefault="00AB666A" w:rsidP="00F14A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</w:t>
      </w:r>
    </w:p>
    <w:p w:rsidR="00AB666A" w:rsidRDefault="0092084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3767,3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Утвердить основные характеристики бюджета поселения на плановый период 2024, 2025 годов: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общий объем доходов бюджета посе</w:t>
      </w:r>
      <w:r w:rsidR="0092084A">
        <w:rPr>
          <w:rFonts w:ascii="Times New Roman" w:hAnsi="Times New Roman" w:cs="Times New Roman"/>
          <w:sz w:val="28"/>
          <w:szCs w:val="28"/>
        </w:rPr>
        <w:t>ления на 2024 год в сумме 33666,4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084A">
        <w:rPr>
          <w:rFonts w:ascii="Times New Roman" w:hAnsi="Times New Roman" w:cs="Times New Roman"/>
          <w:sz w:val="28"/>
          <w:szCs w:val="28"/>
        </w:rPr>
        <w:t>лей и на 2025 год в сумме 3673,4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</w:t>
      </w:r>
      <w:r w:rsidR="0092084A">
        <w:rPr>
          <w:rFonts w:ascii="Times New Roman" w:hAnsi="Times New Roman" w:cs="Times New Roman"/>
          <w:sz w:val="28"/>
          <w:szCs w:val="28"/>
        </w:rPr>
        <w:t>тупления соответственно  2558,7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084A">
        <w:rPr>
          <w:rFonts w:ascii="Times New Roman" w:hAnsi="Times New Roman" w:cs="Times New Roman"/>
          <w:sz w:val="28"/>
          <w:szCs w:val="28"/>
        </w:rPr>
        <w:t>лей и 2565,7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2) общий объем расходов бюджета посел</w:t>
      </w:r>
      <w:r w:rsidR="0092084A">
        <w:rPr>
          <w:rFonts w:ascii="Times New Roman" w:hAnsi="Times New Roman" w:cs="Times New Roman"/>
          <w:sz w:val="28"/>
          <w:szCs w:val="28"/>
        </w:rPr>
        <w:t>ения на 2024 год в сумме 3666,4</w:t>
      </w:r>
      <w:r>
        <w:rPr>
          <w:rFonts w:ascii="Times New Roman" w:hAnsi="Times New Roman" w:cs="Times New Roman"/>
          <w:sz w:val="28"/>
          <w:szCs w:val="28"/>
        </w:rPr>
        <w:t>тыс. ру</w:t>
      </w:r>
      <w:r w:rsidR="0092084A">
        <w:rPr>
          <w:rFonts w:ascii="Times New Roman" w:hAnsi="Times New Roman" w:cs="Times New Roman"/>
          <w:sz w:val="28"/>
          <w:szCs w:val="28"/>
        </w:rPr>
        <w:t>блей, на 2025 год в сумме 3673,4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B666A" w:rsidRDefault="00AB666A" w:rsidP="00AB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2023 год и плановый период 2024, 2025 годов</w:t>
      </w:r>
    </w:p>
    <w:p w:rsidR="00AB666A" w:rsidRDefault="00AB666A" w:rsidP="00AB66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источники доходов бюджета сельского поселения – органами государственной власти Российской Федерации согласно приложению № 1 к настоящему Решению Совета сельского поселения.</w:t>
      </w:r>
    </w:p>
    <w:p w:rsidR="00AB666A" w:rsidRDefault="00AB666A" w:rsidP="00AB6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доходов, бюджет</w:t>
      </w:r>
      <w:r w:rsidR="0092084A">
        <w:rPr>
          <w:rFonts w:ascii="Times New Roman" w:hAnsi="Times New Roman" w:cs="Times New Roman"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- Администраци</w:t>
      </w:r>
      <w:r w:rsidR="0092084A">
        <w:rPr>
          <w:rFonts w:ascii="Times New Roman" w:hAnsi="Times New Roman" w:cs="Times New Roman"/>
          <w:sz w:val="28"/>
          <w:szCs w:val="28"/>
        </w:rPr>
        <w:t>я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», согласно приложению №2 к настоящему Решению Совета сельского поселения.</w:t>
      </w:r>
    </w:p>
    <w:p w:rsidR="00AB666A" w:rsidRDefault="00AB666A" w:rsidP="00AB6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местного дефицита бюджета – органов местного самоуправлени</w:t>
      </w:r>
      <w:r w:rsidR="0092084A">
        <w:rPr>
          <w:rFonts w:ascii="Times New Roman" w:hAnsi="Times New Roman" w:cs="Times New Roman"/>
          <w:sz w:val="28"/>
          <w:szCs w:val="28"/>
        </w:rPr>
        <w:t>я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согласно приложению №3 к настоящему Решению Совета.</w:t>
      </w:r>
    </w:p>
    <w:p w:rsidR="00AB666A" w:rsidRDefault="00AB666A" w:rsidP="00AB6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2084A">
        <w:rPr>
          <w:rFonts w:ascii="Times New Roman" w:hAnsi="Times New Roman" w:cs="Times New Roman"/>
          <w:sz w:val="28"/>
          <w:szCs w:val="28"/>
        </w:rPr>
        <w:t>я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 xml:space="preserve">» вправе в случае изменения функции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 уточнять закрепленные за ними источники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предусмотренные приложениями №2, 3 к настоящему Решению Совета поселения.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66A" w:rsidRDefault="00AB666A" w:rsidP="00AB6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 ДОХОДЫ БЮДЖЕТ</w:t>
      </w:r>
      <w:r w:rsidR="0092084A">
        <w:rPr>
          <w:rFonts w:ascii="Times New Roman" w:hAnsi="Times New Roman" w:cs="Times New Roman"/>
          <w:b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Объем поступлений доходов бюджета сельского поселения по основным источникам на 2023 год и плановый период 2024, 2025 годов.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 объем поступлений доходов бюджета сельского поселения по основным источникам на 2023 год и плановый период 2024, 2025 годов согласно приложению № 6 и №7  к настоящему Решению Совета сельского поселения.</w:t>
      </w:r>
    </w:p>
    <w:p w:rsidR="00AB666A" w:rsidRDefault="00AB666A" w:rsidP="00AB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Объемы межбюджетных трансфертов, получаемых из других бюджетов бюджетной системы в 2023 году и плановый период 2024, 2025 годов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Установить общий объем межбюджетных трансфертов, получаемых от других бюджетов бюджетной системы, согласно приложению №6 и № 7 к настоящему Решению Совета сельского поселения: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сумме 2659,6</w:t>
      </w:r>
      <w:r w:rsidR="00AB666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 сумме 2558,7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в сумме 2565,7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4A1B" w:rsidRDefault="00F14A1B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.Утвердить дотацию на выравнивание уровня бюджетной обеспеченности бюджету сельского поселения: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92084A">
        <w:rPr>
          <w:rFonts w:ascii="Times New Roman" w:hAnsi="Times New Roman" w:cs="Times New Roman"/>
          <w:sz w:val="28"/>
          <w:szCs w:val="28"/>
        </w:rPr>
        <w:t xml:space="preserve"> год в сумме 608,0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608,0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92084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в сумме 608,0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.Утвердить дотацию на выравнивание бюджетной обеспеченности (субвенция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182,0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182,0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92084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в сумме 182,0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Утвердить дотацию на поддержку мер по обеспечению сбалансированности бюджета: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1692,1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 1582,5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92084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в сумме 1582,5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 – ФЗ «О воинской обязанности и воинской службе»6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177,5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92084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186,2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92084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в сумме 193,2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 РАСХОДЫ БЮДЖЕТА СЕЛЬСКОГО ПОСЕЛЕНИЯ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8. Распределение бюджетных ассигнований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бюджета поселения на 2023 год и плановый период 2024, 2025 годов.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№8 и №9 к настоящему Решению Совета сельского поселения.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ведомственной структурой расходов бюджета сельского поселения на 2023 год и плановый период 2024, 2025 годов согласно приложению №10 и №11 настоящего решения совета поселения.</w:t>
      </w:r>
    </w:p>
    <w:p w:rsidR="00AB666A" w:rsidRPr="00F14A1B" w:rsidRDefault="00AB666A" w:rsidP="00F14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1B">
        <w:rPr>
          <w:rFonts w:ascii="Times New Roman" w:hAnsi="Times New Roman" w:cs="Times New Roman"/>
          <w:b/>
          <w:sz w:val="28"/>
          <w:szCs w:val="28"/>
        </w:rPr>
        <w:lastRenderedPageBreak/>
        <w:t>Глава 4. ОСОБЕННОСТИ ИСПОЛНЕ</w:t>
      </w:r>
      <w:r w:rsidR="00F14A1B" w:rsidRPr="00F14A1B">
        <w:rPr>
          <w:rFonts w:ascii="Times New Roman" w:hAnsi="Times New Roman" w:cs="Times New Roman"/>
          <w:b/>
          <w:sz w:val="28"/>
          <w:szCs w:val="28"/>
        </w:rPr>
        <w:t>НИЯ БЮДЖЕТА СЕЛЬСКОГО ПОСЕЛЕНИЯ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1B">
        <w:rPr>
          <w:rFonts w:ascii="Times New Roman" w:hAnsi="Times New Roman" w:cs="Times New Roman"/>
          <w:b/>
          <w:sz w:val="28"/>
          <w:szCs w:val="28"/>
        </w:rPr>
        <w:t xml:space="preserve">     Статья 9. Особенности заключения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оплаты договоров (муниципальных контрактов) на 2023 год и плановый период 2024. 2025 годов.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Заключение и оплата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 местного самоуправления, казенными учреждениями поселения, государственных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 размере 100 процентов суммы договора (контракта) – по договорам (контракта) о подписке печатных изданий и об их приобретении, об обучении на курсах повышения квалификации;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размере 50 процентов суммы договора (контракта) – по договорам о поставке твердого топлива;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 размере 30 процентов суммы договора (контракта) – по остальным договорам (контрактам).</w:t>
      </w:r>
    </w:p>
    <w:p w:rsidR="00AB666A" w:rsidRDefault="00AB666A" w:rsidP="00F14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ЗАКЛЮЧИТЕЛЬНЫЕ ПОЛОЖЕНИЯ</w:t>
      </w:r>
    </w:p>
    <w:p w:rsidR="00AB666A" w:rsidRDefault="00AB666A" w:rsidP="00F14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Обеспечение выполнения требований бюджетного законодательства.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1.Администраци</w:t>
      </w:r>
      <w:r w:rsidR="0092084A">
        <w:rPr>
          <w:rFonts w:ascii="Times New Roman" w:hAnsi="Times New Roman" w:cs="Times New Roman"/>
          <w:sz w:val="28"/>
          <w:szCs w:val="28"/>
        </w:rPr>
        <w:t>я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не вправе принимать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AB666A" w:rsidRDefault="00AB666A" w:rsidP="00AB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Вступление в силу настоящего решения.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1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администрации</w:t>
      </w:r>
      <w:r w:rsidR="0092084A">
        <w:rPr>
          <w:rFonts w:ascii="Times New Roman" w:hAnsi="Times New Roman" w:cs="Times New Roman"/>
          <w:sz w:val="28"/>
          <w:szCs w:val="28"/>
        </w:rPr>
        <w:t xml:space="preserve">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подлежат приведению в соответствие с настоящим решением Совета сельского поселения.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F14A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Настоящее решение Совета</w:t>
      </w:r>
      <w:r w:rsidR="0055074A">
        <w:rPr>
          <w:rFonts w:ascii="Times New Roman" w:hAnsi="Times New Roman" w:cs="Times New Roman"/>
          <w:sz w:val="28"/>
          <w:szCs w:val="28"/>
        </w:rPr>
        <w:t xml:space="preserve">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вступает в силу с 1 января 2023 года.</w:t>
      </w:r>
    </w:p>
    <w:p w:rsidR="00AB666A" w:rsidRDefault="00AB666A" w:rsidP="00F14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4A1B" w:rsidRDefault="00F14A1B" w:rsidP="00F14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A1B" w:rsidRDefault="00F14A1B" w:rsidP="00F14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6A" w:rsidRDefault="00AB666A" w:rsidP="00AB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B666A" w:rsidRDefault="0055074A" w:rsidP="00F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«Хадактинское</w:t>
      </w:r>
      <w:r w:rsidR="00AB666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С.С. Толмачев</w:t>
      </w:r>
      <w:r w:rsidR="00AB666A">
        <w:rPr>
          <w:rFonts w:ascii="Times New Roman" w:hAnsi="Times New Roman" w:cs="Times New Roman"/>
          <w:sz w:val="28"/>
          <w:szCs w:val="28"/>
        </w:rPr>
        <w:t xml:space="preserve"> </w:t>
      </w:r>
      <w:r w:rsidR="00AB666A">
        <w:rPr>
          <w:rFonts w:ascii="Times New Roman" w:hAnsi="Times New Roman" w:cs="Times New Roman"/>
          <w:sz w:val="28"/>
          <w:szCs w:val="28"/>
        </w:rPr>
        <w:br w:type="page"/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к решению Совета сельского</w:t>
      </w:r>
    </w:p>
    <w:p w:rsidR="00AB666A" w:rsidRPr="00912662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поселения «Хадактинское</w:t>
      </w:r>
      <w:r w:rsidR="00AB666A" w:rsidRPr="00912662">
        <w:rPr>
          <w:rFonts w:ascii="Times New Roman" w:hAnsi="Times New Roman" w:cs="Times New Roman"/>
          <w:sz w:val="24"/>
          <w:szCs w:val="28"/>
        </w:rPr>
        <w:t>»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 xml:space="preserve">    №</w:t>
      </w:r>
      <w:r w:rsidR="00F14A1B">
        <w:rPr>
          <w:rFonts w:ascii="Times New Roman" w:hAnsi="Times New Roman" w:cs="Times New Roman"/>
          <w:sz w:val="24"/>
          <w:szCs w:val="28"/>
        </w:rPr>
        <w:t xml:space="preserve"> 69</w:t>
      </w:r>
      <w:r w:rsidRPr="00912662">
        <w:rPr>
          <w:rFonts w:ascii="Times New Roman" w:hAnsi="Times New Roman" w:cs="Times New Roman"/>
          <w:sz w:val="24"/>
          <w:szCs w:val="28"/>
        </w:rPr>
        <w:t xml:space="preserve"> от</w:t>
      </w:r>
      <w:r w:rsidR="00F14A1B">
        <w:rPr>
          <w:rFonts w:ascii="Times New Roman" w:hAnsi="Times New Roman" w:cs="Times New Roman"/>
          <w:sz w:val="24"/>
          <w:szCs w:val="28"/>
        </w:rPr>
        <w:t xml:space="preserve"> 31.12</w:t>
      </w:r>
      <w:r w:rsidRPr="00912662">
        <w:rPr>
          <w:rFonts w:ascii="Times New Roman" w:hAnsi="Times New Roman" w:cs="Times New Roman"/>
          <w:sz w:val="24"/>
          <w:szCs w:val="28"/>
        </w:rPr>
        <w:t xml:space="preserve"> .2022 года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</w:t>
      </w:r>
      <w:r w:rsidR="0055074A">
        <w:rPr>
          <w:rFonts w:ascii="Times New Roman" w:hAnsi="Times New Roman" w:cs="Times New Roman"/>
          <w:b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 - территориальных органов (подразделений) федеральных органов</w:t>
      </w:r>
    </w:p>
    <w:p w:rsidR="00AB666A" w:rsidRDefault="00AB666A" w:rsidP="00AB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AB666A" w:rsidTr="00AB666A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бюджетов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кодов классификации доходов бюджетов Российской Федерации</w:t>
            </w:r>
            <w:proofErr w:type="gramEnd"/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администратора доходов бюджета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вида дохода,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Федеральной налоговой службы по Забайкальскому краю 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10503010011000110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10601030101000110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10606033101000110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асположенным в границах сельских поселений  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10606043101000110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10904053101000110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1.01.2006 года), мобилизуемых на территориях сельских поселений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lastRenderedPageBreak/>
        <w:t>к решению Совета сельского</w:t>
      </w:r>
    </w:p>
    <w:p w:rsidR="00AB666A" w:rsidRPr="00912662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поселения «Хадактинское</w:t>
      </w:r>
      <w:r w:rsidR="00AB666A" w:rsidRPr="00912662">
        <w:rPr>
          <w:rFonts w:ascii="Times New Roman" w:hAnsi="Times New Roman" w:cs="Times New Roman"/>
          <w:sz w:val="24"/>
          <w:szCs w:val="28"/>
        </w:rPr>
        <w:t>»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 xml:space="preserve">       </w:t>
      </w:r>
      <w:r w:rsidR="00F14A1B" w:rsidRPr="00912662">
        <w:rPr>
          <w:rFonts w:ascii="Times New Roman" w:hAnsi="Times New Roman" w:cs="Times New Roman"/>
          <w:sz w:val="24"/>
          <w:szCs w:val="28"/>
        </w:rPr>
        <w:t>№</w:t>
      </w:r>
      <w:r w:rsidR="00F14A1B">
        <w:rPr>
          <w:rFonts w:ascii="Times New Roman" w:hAnsi="Times New Roman" w:cs="Times New Roman"/>
          <w:sz w:val="24"/>
          <w:szCs w:val="28"/>
        </w:rPr>
        <w:t xml:space="preserve"> 69</w:t>
      </w:r>
      <w:r w:rsidR="00F14A1B" w:rsidRPr="00912662">
        <w:rPr>
          <w:rFonts w:ascii="Times New Roman" w:hAnsi="Times New Roman" w:cs="Times New Roman"/>
          <w:sz w:val="24"/>
          <w:szCs w:val="28"/>
        </w:rPr>
        <w:t xml:space="preserve"> от</w:t>
      </w:r>
      <w:r w:rsidR="00F14A1B">
        <w:rPr>
          <w:rFonts w:ascii="Times New Roman" w:hAnsi="Times New Roman" w:cs="Times New Roman"/>
          <w:sz w:val="24"/>
          <w:szCs w:val="28"/>
        </w:rPr>
        <w:t xml:space="preserve"> 31.12</w:t>
      </w:r>
      <w:r w:rsidR="00F14A1B" w:rsidRPr="00912662">
        <w:rPr>
          <w:rFonts w:ascii="Times New Roman" w:hAnsi="Times New Roman" w:cs="Times New Roman"/>
          <w:sz w:val="24"/>
          <w:szCs w:val="28"/>
        </w:rPr>
        <w:t xml:space="preserve"> .2022 года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</w:t>
      </w:r>
      <w:r w:rsidR="0055074A">
        <w:rPr>
          <w:rFonts w:ascii="Times New Roman" w:hAnsi="Times New Roman" w:cs="Times New Roman"/>
          <w:b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AB666A" w:rsidTr="00AB666A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администратора доходов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доходов бюджета поселения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</w:t>
            </w:r>
            <w:r w:rsidR="0055074A">
              <w:rPr>
                <w:rFonts w:ascii="Times New Roman" w:hAnsi="Times New Roman" w:cs="Times New Roman"/>
                <w:b/>
                <w:sz w:val="28"/>
                <w:szCs w:val="28"/>
              </w:rPr>
              <w:t>оселения «Хадактинское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10804020014000110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11302065100000130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11651040020000140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взыскание (штрафы), установленные законами субъектов Российской Федерации за несоблюдение муниципальных правовых актов, зачисляемых в бюджеты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11633050100000140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 Федерации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20805000100000150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Перечисления из бюджетов сельских поселений (в бюджеты  поселений)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возврата (зачета) излишни уплаченных или излишни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11714030100000150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 из краевого бюджета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20240014100000150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бюджетов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Субвенции бюджетам сельских поселений на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A1B" w:rsidRDefault="00F14A1B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14A1B" w:rsidRDefault="00F14A1B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Приложение №3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к решению Совета сельского</w:t>
      </w:r>
    </w:p>
    <w:p w:rsidR="00AB666A" w:rsidRPr="00912662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поселения «Хадактинское</w:t>
      </w:r>
      <w:r w:rsidR="00AB666A" w:rsidRPr="00912662">
        <w:rPr>
          <w:rFonts w:ascii="Times New Roman" w:hAnsi="Times New Roman" w:cs="Times New Roman"/>
          <w:sz w:val="24"/>
          <w:szCs w:val="28"/>
        </w:rPr>
        <w:t>»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 xml:space="preserve">       </w:t>
      </w:r>
      <w:r w:rsidR="00F14A1B" w:rsidRPr="00912662">
        <w:rPr>
          <w:rFonts w:ascii="Times New Roman" w:hAnsi="Times New Roman" w:cs="Times New Roman"/>
          <w:sz w:val="24"/>
          <w:szCs w:val="28"/>
        </w:rPr>
        <w:t>№</w:t>
      </w:r>
      <w:r w:rsidR="00F14A1B">
        <w:rPr>
          <w:rFonts w:ascii="Times New Roman" w:hAnsi="Times New Roman" w:cs="Times New Roman"/>
          <w:sz w:val="24"/>
          <w:szCs w:val="28"/>
        </w:rPr>
        <w:t xml:space="preserve"> 69</w:t>
      </w:r>
      <w:r w:rsidR="00F14A1B" w:rsidRPr="00912662">
        <w:rPr>
          <w:rFonts w:ascii="Times New Roman" w:hAnsi="Times New Roman" w:cs="Times New Roman"/>
          <w:sz w:val="24"/>
          <w:szCs w:val="28"/>
        </w:rPr>
        <w:t xml:space="preserve"> от</w:t>
      </w:r>
      <w:r w:rsidR="00F14A1B">
        <w:rPr>
          <w:rFonts w:ascii="Times New Roman" w:hAnsi="Times New Roman" w:cs="Times New Roman"/>
          <w:sz w:val="24"/>
          <w:szCs w:val="28"/>
        </w:rPr>
        <w:t xml:space="preserve"> 31.12</w:t>
      </w:r>
      <w:r w:rsidR="00F14A1B" w:rsidRPr="00912662">
        <w:rPr>
          <w:rFonts w:ascii="Times New Roman" w:hAnsi="Times New Roman" w:cs="Times New Roman"/>
          <w:sz w:val="24"/>
          <w:szCs w:val="28"/>
        </w:rPr>
        <w:t xml:space="preserve"> .2022 года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финансирования дефицита  бюджета</w:t>
      </w:r>
      <w:r w:rsidR="0055074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792"/>
        <w:gridCol w:w="4863"/>
      </w:tblGrid>
      <w:tr w:rsidR="00AB666A" w:rsidTr="00AB666A">
        <w:tc>
          <w:tcPr>
            <w:tcW w:w="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главных администраторов источников финансирования дефицита местного бюджета – органов государственной власт</w:t>
            </w:r>
            <w:r w:rsidR="0055074A">
              <w:rPr>
                <w:rFonts w:ascii="Times New Roman" w:hAnsi="Times New Roman" w:cs="Times New Roman"/>
                <w:b/>
                <w:sz w:val="28"/>
                <w:szCs w:val="28"/>
              </w:rPr>
              <w:t>и сельского поселения «Хадактинское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666A" w:rsidTr="00AB666A">
        <w:trPr>
          <w:trHeight w:val="454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главного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</w:t>
            </w:r>
            <w:proofErr w:type="spellEnd"/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тратора</w:t>
            </w:r>
            <w:proofErr w:type="spellEnd"/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 финансирования дефицитов бюджетов</w:t>
            </w: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источника финансирования дефицита бюджетов. Код классификации операций сектора государственного управления, относящихся к источникам финансирования дефицита бюджетов</w:t>
            </w:r>
          </w:p>
        </w:tc>
        <w:tc>
          <w:tcPr>
            <w:tcW w:w="4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B666A" w:rsidTr="00AB666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 w:rsidR="0055074A">
              <w:rPr>
                <w:rFonts w:ascii="Times New Roman" w:hAnsi="Times New Roman" w:cs="Times New Roman"/>
                <w:b/>
                <w:sz w:val="28"/>
                <w:szCs w:val="28"/>
              </w:rPr>
              <w:t>я сельского поселения «Хадактинское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666A" w:rsidTr="00AB666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01050201100000510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</w:t>
            </w:r>
            <w:r w:rsidR="0055074A">
              <w:rPr>
                <w:rFonts w:ascii="Times New Roman" w:hAnsi="Times New Roman" w:cs="Times New Roman"/>
                <w:sz w:val="28"/>
                <w:szCs w:val="28"/>
              </w:rPr>
              <w:t>а сельского поселения «Хадактинское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66A" w:rsidTr="00AB666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01050201100000610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</w:t>
            </w:r>
            <w:r w:rsidR="0055074A">
              <w:rPr>
                <w:rFonts w:ascii="Times New Roman" w:hAnsi="Times New Roman" w:cs="Times New Roman"/>
                <w:sz w:val="28"/>
                <w:szCs w:val="28"/>
              </w:rPr>
              <w:t>а сельского поселения «Хадактинское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Приложение №4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 xml:space="preserve">к решению Совета сельского </w:t>
      </w:r>
    </w:p>
    <w:p w:rsidR="00AB666A" w:rsidRPr="00912662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поселения «Хадактинское</w:t>
      </w:r>
      <w:r w:rsidR="00AB666A" w:rsidRPr="00912662">
        <w:rPr>
          <w:rFonts w:ascii="Times New Roman" w:hAnsi="Times New Roman" w:cs="Times New Roman"/>
          <w:sz w:val="24"/>
          <w:szCs w:val="28"/>
        </w:rPr>
        <w:t>»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 xml:space="preserve">   </w:t>
      </w:r>
      <w:r w:rsidR="00F14A1B" w:rsidRPr="00912662">
        <w:rPr>
          <w:rFonts w:ascii="Times New Roman" w:hAnsi="Times New Roman" w:cs="Times New Roman"/>
          <w:sz w:val="24"/>
          <w:szCs w:val="28"/>
        </w:rPr>
        <w:t>№</w:t>
      </w:r>
      <w:r w:rsidR="00F14A1B">
        <w:rPr>
          <w:rFonts w:ascii="Times New Roman" w:hAnsi="Times New Roman" w:cs="Times New Roman"/>
          <w:sz w:val="24"/>
          <w:szCs w:val="28"/>
        </w:rPr>
        <w:t xml:space="preserve"> 69</w:t>
      </w:r>
      <w:r w:rsidR="00F14A1B" w:rsidRPr="00912662">
        <w:rPr>
          <w:rFonts w:ascii="Times New Roman" w:hAnsi="Times New Roman" w:cs="Times New Roman"/>
          <w:sz w:val="24"/>
          <w:szCs w:val="28"/>
        </w:rPr>
        <w:t xml:space="preserve"> от</w:t>
      </w:r>
      <w:r w:rsidR="00F14A1B">
        <w:rPr>
          <w:rFonts w:ascii="Times New Roman" w:hAnsi="Times New Roman" w:cs="Times New Roman"/>
          <w:sz w:val="24"/>
          <w:szCs w:val="28"/>
        </w:rPr>
        <w:t xml:space="preserve"> 31.12</w:t>
      </w:r>
      <w:r w:rsidR="00F14A1B" w:rsidRPr="00912662">
        <w:rPr>
          <w:rFonts w:ascii="Times New Roman" w:hAnsi="Times New Roman" w:cs="Times New Roman"/>
          <w:sz w:val="24"/>
          <w:szCs w:val="28"/>
        </w:rPr>
        <w:t xml:space="preserve"> .2022 года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дефицита бюджет</w:t>
      </w:r>
      <w:r w:rsidR="0055074A">
        <w:rPr>
          <w:rFonts w:ascii="Times New Roman" w:hAnsi="Times New Roman" w:cs="Times New Roman"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на 2023 год.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77"/>
        <w:gridCol w:w="2883"/>
        <w:gridCol w:w="1585"/>
      </w:tblGrid>
      <w:tr w:rsidR="00AB666A" w:rsidTr="00AB666A">
        <w:trPr>
          <w:trHeight w:val="1155"/>
        </w:trPr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AB666A" w:rsidTr="00AB666A">
        <w:trPr>
          <w:trHeight w:val="334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</w:p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</w:p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дефицита бюджета, всего в том числе: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74A">
              <w:rPr>
                <w:rFonts w:ascii="Times New Roman" w:hAnsi="Times New Roman" w:cs="Times New Roman"/>
                <w:sz w:val="24"/>
                <w:szCs w:val="24"/>
              </w:rPr>
              <w:t>3767,3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74A">
              <w:rPr>
                <w:rFonts w:ascii="Times New Roman" w:hAnsi="Times New Roman" w:cs="Times New Roman"/>
                <w:sz w:val="24"/>
                <w:szCs w:val="24"/>
              </w:rPr>
              <w:t>767,3</w:t>
            </w:r>
          </w:p>
        </w:tc>
      </w:tr>
    </w:tbl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Приложение №5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 xml:space="preserve">к решению Совета сельского </w:t>
      </w:r>
    </w:p>
    <w:p w:rsidR="00AB666A" w:rsidRPr="00912662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поселения «Хадактинское</w:t>
      </w:r>
      <w:r w:rsidR="00AB666A" w:rsidRPr="00912662">
        <w:rPr>
          <w:rFonts w:ascii="Times New Roman" w:hAnsi="Times New Roman" w:cs="Times New Roman"/>
          <w:sz w:val="24"/>
          <w:szCs w:val="28"/>
        </w:rPr>
        <w:t>»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 xml:space="preserve">   </w:t>
      </w:r>
      <w:r w:rsidR="00F14A1B" w:rsidRPr="00912662">
        <w:rPr>
          <w:rFonts w:ascii="Times New Roman" w:hAnsi="Times New Roman" w:cs="Times New Roman"/>
          <w:sz w:val="24"/>
          <w:szCs w:val="28"/>
        </w:rPr>
        <w:t>№</w:t>
      </w:r>
      <w:r w:rsidR="00F14A1B">
        <w:rPr>
          <w:rFonts w:ascii="Times New Roman" w:hAnsi="Times New Roman" w:cs="Times New Roman"/>
          <w:sz w:val="24"/>
          <w:szCs w:val="28"/>
        </w:rPr>
        <w:t xml:space="preserve"> 69</w:t>
      </w:r>
      <w:r w:rsidR="00F14A1B" w:rsidRPr="00912662">
        <w:rPr>
          <w:rFonts w:ascii="Times New Roman" w:hAnsi="Times New Roman" w:cs="Times New Roman"/>
          <w:sz w:val="24"/>
          <w:szCs w:val="28"/>
        </w:rPr>
        <w:t xml:space="preserve"> от</w:t>
      </w:r>
      <w:r w:rsidR="00F14A1B">
        <w:rPr>
          <w:rFonts w:ascii="Times New Roman" w:hAnsi="Times New Roman" w:cs="Times New Roman"/>
          <w:sz w:val="24"/>
          <w:szCs w:val="28"/>
        </w:rPr>
        <w:t xml:space="preserve"> 31.12</w:t>
      </w:r>
      <w:r w:rsidR="00F14A1B" w:rsidRPr="00912662">
        <w:rPr>
          <w:rFonts w:ascii="Times New Roman" w:hAnsi="Times New Roman" w:cs="Times New Roman"/>
          <w:sz w:val="24"/>
          <w:szCs w:val="28"/>
        </w:rPr>
        <w:t xml:space="preserve"> .2022 года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дефицита бюджет</w:t>
      </w:r>
      <w:r w:rsidR="0055074A">
        <w:rPr>
          <w:rFonts w:ascii="Times New Roman" w:hAnsi="Times New Roman" w:cs="Times New Roman"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на плановый период 2024, 2025 год.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35" w:type="dxa"/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3262"/>
        <w:gridCol w:w="1134"/>
        <w:gridCol w:w="1228"/>
      </w:tblGrid>
      <w:tr w:rsidR="00AB666A" w:rsidTr="00AB666A">
        <w:trPr>
          <w:trHeight w:val="1155"/>
        </w:trPr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6A" w:rsidTr="00AB666A">
        <w:trPr>
          <w:trHeight w:val="33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</w:p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</w:p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дефицита бюджета, всего в том числе: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74A">
              <w:rPr>
                <w:rFonts w:ascii="Times New Roman" w:hAnsi="Times New Roman" w:cs="Times New Roman"/>
                <w:sz w:val="24"/>
                <w:szCs w:val="24"/>
              </w:rPr>
              <w:t>3666,4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55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-3673,4</w:t>
            </w: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74A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55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3673,4</w:t>
            </w:r>
          </w:p>
        </w:tc>
      </w:tr>
    </w:tbl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662" w:rsidRDefault="00912662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14A1B" w:rsidRDefault="00F14A1B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Приложение №6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к решению Совета сельского</w:t>
      </w:r>
    </w:p>
    <w:p w:rsidR="00AB666A" w:rsidRPr="00912662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поселения «Хадактинское</w:t>
      </w:r>
      <w:r w:rsidR="00AB666A" w:rsidRPr="00912662">
        <w:rPr>
          <w:rFonts w:ascii="Times New Roman" w:hAnsi="Times New Roman" w:cs="Times New Roman"/>
          <w:sz w:val="24"/>
          <w:szCs w:val="28"/>
        </w:rPr>
        <w:t>»</w:t>
      </w:r>
    </w:p>
    <w:p w:rsidR="00AB666A" w:rsidRDefault="00F14A1B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69</w:t>
      </w:r>
      <w:r w:rsidRPr="00912662">
        <w:rPr>
          <w:rFonts w:ascii="Times New Roman" w:hAnsi="Times New Roman" w:cs="Times New Roman"/>
          <w:sz w:val="24"/>
          <w:szCs w:val="28"/>
        </w:rPr>
        <w:t xml:space="preserve"> от</w:t>
      </w:r>
      <w:r>
        <w:rPr>
          <w:rFonts w:ascii="Times New Roman" w:hAnsi="Times New Roman" w:cs="Times New Roman"/>
          <w:sz w:val="24"/>
          <w:szCs w:val="28"/>
        </w:rPr>
        <w:t xml:space="preserve"> 31.12</w:t>
      </w:r>
      <w:r w:rsidRPr="00912662">
        <w:rPr>
          <w:rFonts w:ascii="Times New Roman" w:hAnsi="Times New Roman" w:cs="Times New Roman"/>
          <w:sz w:val="24"/>
          <w:szCs w:val="28"/>
        </w:rPr>
        <w:t xml:space="preserve"> .2022 года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поступления  бюджет</w:t>
      </w:r>
      <w:r w:rsidR="0055074A">
        <w:rPr>
          <w:rFonts w:ascii="Times New Roman" w:hAnsi="Times New Roman" w:cs="Times New Roman"/>
          <w:b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 по основным источникам на 2023 год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295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552,5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295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555,2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заключения договоров аренды за земли,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292,8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55074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4A" w:rsidRDefault="0055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80211302065100000130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4A" w:rsidRDefault="0055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расходов, понесенных в связи с эксплуатацией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CC" w:rsidRDefault="00295ECC" w:rsidP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217,4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80211714030100000150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C6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1107,7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C6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2659,6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608,0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80220215002100000150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1692,1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80220235118100000150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177,5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C6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3767,3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76" w:rsidRDefault="009C6776" w:rsidP="009C67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1B" w:rsidRDefault="00F14A1B" w:rsidP="009C6776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14A1B" w:rsidRDefault="00F14A1B" w:rsidP="009C6776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B666A" w:rsidRPr="00912662" w:rsidRDefault="00AB666A" w:rsidP="009C6776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Приложение №7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к решению Совета сельского</w:t>
      </w:r>
    </w:p>
    <w:p w:rsidR="00AB666A" w:rsidRPr="00912662" w:rsidRDefault="009C6776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 xml:space="preserve"> поселения «Хадактинское</w:t>
      </w:r>
      <w:r w:rsidR="00AB666A" w:rsidRPr="00912662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F14A1B" w:rsidRDefault="00F14A1B" w:rsidP="00F14A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69</w:t>
      </w:r>
      <w:r w:rsidRPr="00912662">
        <w:rPr>
          <w:rFonts w:ascii="Times New Roman" w:hAnsi="Times New Roman" w:cs="Times New Roman"/>
          <w:sz w:val="24"/>
          <w:szCs w:val="28"/>
        </w:rPr>
        <w:t xml:space="preserve"> от</w:t>
      </w:r>
      <w:r>
        <w:rPr>
          <w:rFonts w:ascii="Times New Roman" w:hAnsi="Times New Roman" w:cs="Times New Roman"/>
          <w:sz w:val="24"/>
          <w:szCs w:val="28"/>
        </w:rPr>
        <w:t xml:space="preserve"> 31.12</w:t>
      </w:r>
      <w:r w:rsidRPr="00912662">
        <w:rPr>
          <w:rFonts w:ascii="Times New Roman" w:hAnsi="Times New Roman" w:cs="Times New Roman"/>
          <w:sz w:val="24"/>
          <w:szCs w:val="28"/>
        </w:rPr>
        <w:t xml:space="preserve"> .2022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поступления доходов бюджет</w:t>
      </w:r>
      <w:r w:rsidR="009C6776">
        <w:rPr>
          <w:rFonts w:ascii="Times New Roman" w:hAnsi="Times New Roman" w:cs="Times New Roman"/>
          <w:b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 по основным источникам на плановый период 2024. 2025 годов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984"/>
        <w:gridCol w:w="1299"/>
        <w:gridCol w:w="1272"/>
      </w:tblGrid>
      <w:tr w:rsidR="00AB666A" w:rsidTr="00AB666A">
        <w:trPr>
          <w:trHeight w:val="1811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AB666A" w:rsidTr="00AB666A">
        <w:trPr>
          <w:trHeight w:val="452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C6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552,5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C6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552,5</w:t>
            </w:r>
          </w:p>
        </w:tc>
      </w:tr>
      <w:tr w:rsidR="00AB666A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</w:t>
            </w:r>
          </w:p>
        </w:tc>
      </w:tr>
      <w:tr w:rsidR="00AB666A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AB666A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AB666A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130,0</w:t>
            </w:r>
          </w:p>
        </w:tc>
      </w:tr>
      <w:tr w:rsidR="00AB666A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</w:t>
            </w:r>
          </w:p>
        </w:tc>
      </w:tr>
      <w:tr w:rsidR="00AB666A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555,2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555,2</w:t>
            </w:r>
          </w:p>
        </w:tc>
      </w:tr>
      <w:tr w:rsidR="00AB666A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заключения договоров аренды за земли, находящихся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292,8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292,8</w:t>
            </w:r>
          </w:p>
        </w:tc>
      </w:tr>
      <w:tr w:rsidR="00AB666A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E45098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80211302065100000130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расходов, понесенных в связи с эксплуатацией имущества поселения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217,4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217,4</w:t>
            </w:r>
          </w:p>
        </w:tc>
      </w:tr>
      <w:tr w:rsidR="00E45098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E45098" w:rsidTr="00AB666A">
        <w:trPr>
          <w:trHeight w:val="363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1107,7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1107,7</w:t>
            </w:r>
          </w:p>
        </w:tc>
      </w:tr>
      <w:tr w:rsidR="00E45098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2558,7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2565,7</w:t>
            </w:r>
          </w:p>
        </w:tc>
      </w:tr>
      <w:tr w:rsidR="00E45098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182,0</w:t>
            </w:r>
          </w:p>
        </w:tc>
      </w:tr>
      <w:tr w:rsidR="00E45098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608,0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608,0</w:t>
            </w:r>
          </w:p>
        </w:tc>
      </w:tr>
      <w:tr w:rsidR="00E45098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80220215002100000150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1582,5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1882,5</w:t>
            </w:r>
          </w:p>
        </w:tc>
      </w:tr>
      <w:tr w:rsidR="00E45098" w:rsidTr="00AB666A">
        <w:trPr>
          <w:trHeight w:val="1833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80220235118100000150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186,2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193,2</w:t>
            </w:r>
          </w:p>
        </w:tc>
      </w:tr>
      <w:tr w:rsidR="00E45098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3666,4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3673,4</w:t>
            </w:r>
          </w:p>
        </w:tc>
      </w:tr>
    </w:tbl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912662">
        <w:rPr>
          <w:rFonts w:ascii="Times New Roman" w:hAnsi="Times New Roman" w:cs="Times New Roman"/>
          <w:sz w:val="24"/>
          <w:szCs w:val="28"/>
        </w:rPr>
        <w:t xml:space="preserve">Приложение №8 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 xml:space="preserve"> К решению Совета сельского</w:t>
      </w:r>
    </w:p>
    <w:p w:rsidR="00AB666A" w:rsidRPr="00912662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поселения «Хадактинское</w:t>
      </w:r>
      <w:r w:rsidR="00AB666A" w:rsidRPr="00912662">
        <w:rPr>
          <w:rFonts w:ascii="Times New Roman" w:hAnsi="Times New Roman" w:cs="Times New Roman"/>
          <w:sz w:val="24"/>
          <w:szCs w:val="28"/>
        </w:rPr>
        <w:t>»</w:t>
      </w:r>
    </w:p>
    <w:p w:rsidR="00F14A1B" w:rsidRDefault="00F14A1B" w:rsidP="00F14A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69</w:t>
      </w:r>
      <w:r w:rsidRPr="00912662">
        <w:rPr>
          <w:rFonts w:ascii="Times New Roman" w:hAnsi="Times New Roman" w:cs="Times New Roman"/>
          <w:sz w:val="24"/>
          <w:szCs w:val="28"/>
        </w:rPr>
        <w:t xml:space="preserve"> от</w:t>
      </w:r>
      <w:r>
        <w:rPr>
          <w:rFonts w:ascii="Times New Roman" w:hAnsi="Times New Roman" w:cs="Times New Roman"/>
          <w:sz w:val="24"/>
          <w:szCs w:val="28"/>
        </w:rPr>
        <w:t xml:space="preserve"> 31.12</w:t>
      </w:r>
      <w:r w:rsidRPr="00912662">
        <w:rPr>
          <w:rFonts w:ascii="Times New Roman" w:hAnsi="Times New Roman" w:cs="Times New Roman"/>
          <w:sz w:val="24"/>
          <w:szCs w:val="28"/>
        </w:rPr>
        <w:t xml:space="preserve"> .2022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поселения по разделам, подразделам, целевым статьям и видам расходов классификации расходов бюджета на 2023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720"/>
        <w:gridCol w:w="605"/>
        <w:gridCol w:w="1416"/>
        <w:gridCol w:w="758"/>
        <w:gridCol w:w="1324"/>
      </w:tblGrid>
      <w:tr w:rsidR="00AB666A" w:rsidTr="00AB666A">
        <w:trPr>
          <w:trHeight w:val="801"/>
        </w:trPr>
        <w:tc>
          <w:tcPr>
            <w:tcW w:w="4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1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(тыс.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рублей)</w:t>
            </w:r>
          </w:p>
        </w:tc>
      </w:tr>
      <w:tr w:rsidR="00AB666A" w:rsidTr="00AB66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50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265</w:t>
            </w:r>
            <w:r w:rsidR="00905A1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3,6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664,4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E4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664,4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E4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664,4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548,8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E4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E4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852,2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50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588,</w:t>
            </w:r>
            <w:r w:rsidR="00905A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177,5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507D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13,8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222,4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3767,3</w:t>
            </w:r>
          </w:p>
        </w:tc>
      </w:tr>
    </w:tbl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662" w:rsidRDefault="00912662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Приложение №</w:t>
      </w:r>
      <w:r w:rsidR="00912662">
        <w:rPr>
          <w:rFonts w:ascii="Times New Roman" w:hAnsi="Times New Roman" w:cs="Times New Roman"/>
          <w:sz w:val="24"/>
          <w:szCs w:val="28"/>
        </w:rPr>
        <w:t xml:space="preserve"> </w:t>
      </w:r>
      <w:r w:rsidRPr="00912662">
        <w:rPr>
          <w:rFonts w:ascii="Times New Roman" w:hAnsi="Times New Roman" w:cs="Times New Roman"/>
          <w:sz w:val="24"/>
          <w:szCs w:val="28"/>
        </w:rPr>
        <w:t>9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К решению Совета сельского</w:t>
      </w:r>
    </w:p>
    <w:p w:rsidR="00AB666A" w:rsidRPr="00912662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поселения «Хадактинское</w:t>
      </w:r>
      <w:r w:rsidR="00AB666A" w:rsidRPr="00912662">
        <w:rPr>
          <w:rFonts w:ascii="Times New Roman" w:hAnsi="Times New Roman" w:cs="Times New Roman"/>
          <w:sz w:val="24"/>
          <w:szCs w:val="28"/>
        </w:rPr>
        <w:t>»</w:t>
      </w:r>
    </w:p>
    <w:p w:rsidR="00AB666A" w:rsidRPr="00912662" w:rsidRDefault="00F14A1B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69</w:t>
      </w:r>
      <w:r w:rsidRPr="00912662">
        <w:rPr>
          <w:rFonts w:ascii="Times New Roman" w:hAnsi="Times New Roman" w:cs="Times New Roman"/>
          <w:sz w:val="24"/>
          <w:szCs w:val="28"/>
        </w:rPr>
        <w:t xml:space="preserve"> от</w:t>
      </w:r>
      <w:r>
        <w:rPr>
          <w:rFonts w:ascii="Times New Roman" w:hAnsi="Times New Roman" w:cs="Times New Roman"/>
          <w:sz w:val="24"/>
          <w:szCs w:val="28"/>
        </w:rPr>
        <w:t xml:space="preserve"> 31.12</w:t>
      </w:r>
      <w:r w:rsidRPr="00912662">
        <w:rPr>
          <w:rFonts w:ascii="Times New Roman" w:hAnsi="Times New Roman" w:cs="Times New Roman"/>
          <w:sz w:val="24"/>
          <w:szCs w:val="28"/>
        </w:rPr>
        <w:t xml:space="preserve"> .2022 года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</w:t>
      </w:r>
      <w:r w:rsidR="00E45098">
        <w:rPr>
          <w:rFonts w:ascii="Times New Roman" w:hAnsi="Times New Roman" w:cs="Times New Roman"/>
          <w:b/>
          <w:sz w:val="28"/>
          <w:szCs w:val="28"/>
        </w:rPr>
        <w:t>й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 по разделам, подразделам, целевым статьям и видам расходов классификации расходов бюджета на плановый период 2024, 2025 годов.</w:t>
      </w: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701"/>
        <w:gridCol w:w="708"/>
        <w:gridCol w:w="993"/>
        <w:gridCol w:w="1099"/>
      </w:tblGrid>
      <w:tr w:rsidR="00AB666A" w:rsidTr="00AB666A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AB666A" w:rsidTr="00AB666A">
        <w:trPr>
          <w:trHeight w:val="300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2602,7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2602,7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664,4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664,4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664,4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664,4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548,8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548,8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548,8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852,2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852,2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537,3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537,3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186,2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193,2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  <w:r w:rsidR="003D6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655,0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222,4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3666,4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3D6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673,4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97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97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A1B" w:rsidRDefault="00F14A1B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A1B" w:rsidRDefault="00F14A1B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Приложение №10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к решению Совета сельского</w:t>
      </w:r>
    </w:p>
    <w:p w:rsidR="00AB666A" w:rsidRPr="00912662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поселения «Хадактинское</w:t>
      </w:r>
      <w:r w:rsidR="00AB666A" w:rsidRPr="00912662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AB666A" w:rsidRPr="00912662" w:rsidRDefault="00F14A1B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69</w:t>
      </w:r>
      <w:r w:rsidRPr="00912662">
        <w:rPr>
          <w:rFonts w:ascii="Times New Roman" w:hAnsi="Times New Roman" w:cs="Times New Roman"/>
          <w:sz w:val="24"/>
          <w:szCs w:val="28"/>
        </w:rPr>
        <w:t xml:space="preserve"> от</w:t>
      </w:r>
      <w:r>
        <w:rPr>
          <w:rFonts w:ascii="Times New Roman" w:hAnsi="Times New Roman" w:cs="Times New Roman"/>
          <w:sz w:val="24"/>
          <w:szCs w:val="28"/>
        </w:rPr>
        <w:t xml:space="preserve"> 31.12</w:t>
      </w:r>
      <w:r w:rsidRPr="00912662">
        <w:rPr>
          <w:rFonts w:ascii="Times New Roman" w:hAnsi="Times New Roman" w:cs="Times New Roman"/>
          <w:sz w:val="24"/>
          <w:szCs w:val="28"/>
        </w:rPr>
        <w:t xml:space="preserve"> .2022 года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ведомственной структур</w:t>
      </w:r>
      <w:r w:rsidR="003D6597">
        <w:rPr>
          <w:rFonts w:ascii="Times New Roman" w:hAnsi="Times New Roman" w:cs="Times New Roman"/>
          <w:b/>
          <w:sz w:val="28"/>
          <w:szCs w:val="28"/>
        </w:rPr>
        <w:t>е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 на 2023 год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2"/>
        <w:gridCol w:w="576"/>
        <w:gridCol w:w="708"/>
        <w:gridCol w:w="834"/>
        <w:gridCol w:w="1416"/>
        <w:gridCol w:w="702"/>
        <w:gridCol w:w="907"/>
        <w:gridCol w:w="1056"/>
      </w:tblGrid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Цеж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(Глава поселения)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0000020300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664,4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664,4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510,3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154,1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(муниципальные служащие)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548,8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534,0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410,2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123,8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финансовому контролю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852,2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начисление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852,2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654,5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197,7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spacing w:after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90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588,2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05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366,1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05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905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22,7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05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05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203,2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178,</w:t>
            </w:r>
            <w:r w:rsidR="00905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178,</w:t>
            </w:r>
            <w:r w:rsidR="00905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177,5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177,5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136,3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905A1E" w:rsidP="003D659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713,8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A41B2A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304,9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408,9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408,9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выплаты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222,4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224,4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3767,3</w:t>
            </w:r>
          </w:p>
        </w:tc>
      </w:tr>
    </w:tbl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97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97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97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A1B" w:rsidRDefault="00F14A1B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14A1B" w:rsidRDefault="00F14A1B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Приложение №11</w:t>
      </w:r>
    </w:p>
    <w:p w:rsidR="00AB666A" w:rsidRPr="00912662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 xml:space="preserve">К решению Совета сельского </w:t>
      </w:r>
    </w:p>
    <w:p w:rsidR="00AB666A" w:rsidRPr="00912662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Поселения «Хадактинское</w:t>
      </w:r>
      <w:r w:rsidR="00AB666A" w:rsidRPr="00912662">
        <w:rPr>
          <w:rFonts w:ascii="Times New Roman" w:hAnsi="Times New Roman" w:cs="Times New Roman"/>
          <w:sz w:val="24"/>
          <w:szCs w:val="28"/>
        </w:rPr>
        <w:t>»</w:t>
      </w:r>
    </w:p>
    <w:p w:rsidR="00AB666A" w:rsidRPr="00912662" w:rsidRDefault="00F14A1B" w:rsidP="00AB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2662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69</w:t>
      </w:r>
      <w:r w:rsidRPr="00912662">
        <w:rPr>
          <w:rFonts w:ascii="Times New Roman" w:hAnsi="Times New Roman" w:cs="Times New Roman"/>
          <w:sz w:val="24"/>
          <w:szCs w:val="28"/>
        </w:rPr>
        <w:t xml:space="preserve"> от</w:t>
      </w:r>
      <w:r>
        <w:rPr>
          <w:rFonts w:ascii="Times New Roman" w:hAnsi="Times New Roman" w:cs="Times New Roman"/>
          <w:sz w:val="24"/>
          <w:szCs w:val="28"/>
        </w:rPr>
        <w:t xml:space="preserve"> 31.12</w:t>
      </w:r>
      <w:r w:rsidRPr="00912662">
        <w:rPr>
          <w:rFonts w:ascii="Times New Roman" w:hAnsi="Times New Roman" w:cs="Times New Roman"/>
          <w:sz w:val="24"/>
          <w:szCs w:val="28"/>
        </w:rPr>
        <w:t xml:space="preserve"> .2022 года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</w:t>
      </w:r>
      <w:r w:rsidR="003D6597">
        <w:rPr>
          <w:rFonts w:ascii="Times New Roman" w:hAnsi="Times New Roman" w:cs="Times New Roman"/>
          <w:b/>
          <w:sz w:val="28"/>
          <w:szCs w:val="28"/>
        </w:rPr>
        <w:t>й структуре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 на плановый период 2023, 2024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1559"/>
        <w:gridCol w:w="851"/>
        <w:gridCol w:w="708"/>
        <w:gridCol w:w="993"/>
        <w:gridCol w:w="1099"/>
      </w:tblGrid>
      <w:tr w:rsidR="00AB666A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(Глава поселения)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664,4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664,4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664,4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510,3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154,1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(муниципальные служащие)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548,8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548,8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534,0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534,0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410,2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123,8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финансовому контролю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852,2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852,2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852,2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654,5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197,7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spacing w:after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537,3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537,3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162,9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45,3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spacing w:after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spacing w:after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152,4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178,8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178,8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0051180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B919A3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186,2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91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93,2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91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91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91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</w:tr>
      <w:tr w:rsidR="003D6597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0035105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Pr="00B919A3" w:rsidRDefault="00B919A3" w:rsidP="005E3940">
            <w:pPr>
              <w:spacing w:after="0"/>
              <w:jc w:val="center"/>
              <w:rPr>
                <w:b/>
                <w:lang w:eastAsia="en-US"/>
              </w:rPr>
            </w:pPr>
            <w:r w:rsidRPr="00B919A3">
              <w:rPr>
                <w:b/>
                <w:lang w:eastAsia="en-US"/>
              </w:rPr>
              <w:t>655,0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Pr="00B919A3" w:rsidRDefault="00B919A3" w:rsidP="005E3940">
            <w:pPr>
              <w:spacing w:after="0"/>
              <w:jc w:val="center"/>
              <w:rPr>
                <w:b/>
                <w:lang w:eastAsia="en-US"/>
              </w:rPr>
            </w:pPr>
            <w:r w:rsidRPr="00B919A3">
              <w:rPr>
                <w:b/>
                <w:lang w:eastAsia="en-US"/>
              </w:rPr>
              <w:t>655,0</w:t>
            </w:r>
          </w:p>
        </w:tc>
      </w:tr>
      <w:tr w:rsidR="00B919A3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355,6</w:t>
            </w:r>
          </w:p>
        </w:tc>
      </w:tr>
      <w:tr w:rsidR="00B919A3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нефинансовых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299,3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299,3</w:t>
            </w:r>
          </w:p>
        </w:tc>
      </w:tr>
      <w:tr w:rsidR="00B919A3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</w:tr>
      <w:tr w:rsidR="00B919A3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 w:rsidP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 w:rsidP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222,4</w:t>
            </w:r>
          </w:p>
        </w:tc>
      </w:tr>
      <w:tr w:rsidR="00B919A3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19A3" w:rsidRDefault="00B919A3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222,4</w:t>
            </w:r>
          </w:p>
        </w:tc>
      </w:tr>
      <w:tr w:rsidR="00B919A3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9A3" w:rsidRDefault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Pr="00B919A3" w:rsidRDefault="00B919A3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3666,4</w:t>
            </w:r>
          </w:p>
          <w:p w:rsidR="00B919A3" w:rsidRDefault="00B919A3" w:rsidP="00B9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9A3" w:rsidRPr="00B919A3" w:rsidRDefault="00B919A3" w:rsidP="00B919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1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3673,4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6A" w:rsidRDefault="00AB666A" w:rsidP="00AB666A"/>
    <w:p w:rsidR="008F567F" w:rsidRDefault="008F567F"/>
    <w:sectPr w:rsidR="008F567F" w:rsidSect="00F14A1B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AF" w:rsidRDefault="005513AF" w:rsidP="006E0D11">
      <w:pPr>
        <w:spacing w:after="0" w:line="240" w:lineRule="auto"/>
      </w:pPr>
      <w:r>
        <w:separator/>
      </w:r>
    </w:p>
  </w:endnote>
  <w:endnote w:type="continuationSeparator" w:id="0">
    <w:p w:rsidR="005513AF" w:rsidRDefault="005513AF" w:rsidP="006E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AF" w:rsidRDefault="005513AF" w:rsidP="006E0D11">
      <w:pPr>
        <w:spacing w:after="0" w:line="240" w:lineRule="auto"/>
      </w:pPr>
      <w:r>
        <w:separator/>
      </w:r>
    </w:p>
  </w:footnote>
  <w:footnote w:type="continuationSeparator" w:id="0">
    <w:p w:rsidR="005513AF" w:rsidRDefault="005513AF" w:rsidP="006E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491"/>
    <w:multiLevelType w:val="hybridMultilevel"/>
    <w:tmpl w:val="BC3CBD6C"/>
    <w:lvl w:ilvl="0" w:tplc="75465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6219A"/>
    <w:multiLevelType w:val="hybridMultilevel"/>
    <w:tmpl w:val="08248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66A"/>
    <w:rsid w:val="00100AC3"/>
    <w:rsid w:val="001923BA"/>
    <w:rsid w:val="00295ECC"/>
    <w:rsid w:val="003D6597"/>
    <w:rsid w:val="00507D73"/>
    <w:rsid w:val="005373D0"/>
    <w:rsid w:val="0055074A"/>
    <w:rsid w:val="005513AF"/>
    <w:rsid w:val="005E3940"/>
    <w:rsid w:val="006E0D11"/>
    <w:rsid w:val="008F567F"/>
    <w:rsid w:val="00905A1E"/>
    <w:rsid w:val="00912662"/>
    <w:rsid w:val="0092084A"/>
    <w:rsid w:val="009C6776"/>
    <w:rsid w:val="00A41B2A"/>
    <w:rsid w:val="00AB666A"/>
    <w:rsid w:val="00B919A3"/>
    <w:rsid w:val="00BA7927"/>
    <w:rsid w:val="00E45098"/>
    <w:rsid w:val="00F14A1B"/>
    <w:rsid w:val="00F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66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D11"/>
  </w:style>
  <w:style w:type="paragraph" w:styleId="a7">
    <w:name w:val="footer"/>
    <w:basedOn w:val="a"/>
    <w:link w:val="a8"/>
    <w:uiPriority w:val="99"/>
    <w:unhideWhenUsed/>
    <w:rsid w:val="006E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D11"/>
  </w:style>
  <w:style w:type="paragraph" w:styleId="a9">
    <w:name w:val="Balloon Text"/>
    <w:basedOn w:val="a"/>
    <w:link w:val="aa"/>
    <w:uiPriority w:val="99"/>
    <w:semiHidden/>
    <w:unhideWhenUsed/>
    <w:rsid w:val="00F1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838B-6BCE-40DB-A21A-F0A96A51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2023-01-10T04:40:00Z</cp:lastPrinted>
  <dcterms:created xsi:type="dcterms:W3CDTF">2022-11-13T09:23:00Z</dcterms:created>
  <dcterms:modified xsi:type="dcterms:W3CDTF">2023-01-10T04:40:00Z</dcterms:modified>
</cp:coreProperties>
</file>