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FDB" w:rsidRDefault="00EC2FDB" w:rsidP="00EC2F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0A7C" w:rsidRDefault="00EC2FDB" w:rsidP="00EC2F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EC2FDB" w:rsidRDefault="00EC2FDB" w:rsidP="00EC2F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A90A7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A90A7C">
        <w:rPr>
          <w:rFonts w:ascii="Times New Roman" w:hAnsi="Times New Roman"/>
          <w:b/>
          <w:bCs/>
          <w:sz w:val="28"/>
          <w:szCs w:val="28"/>
        </w:rPr>
        <w:t>НИКОЛАЕВСКОЕ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C2FDB" w:rsidRDefault="00EC2FDB" w:rsidP="00EC2F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МУНИЦИПАЛЬННОГО </w:t>
      </w:r>
      <w:r w:rsidR="00A90A7C">
        <w:rPr>
          <w:rFonts w:ascii="Times New Roman" w:hAnsi="Times New Roman"/>
          <w:b/>
          <w:bCs/>
          <w:sz w:val="28"/>
          <w:szCs w:val="28"/>
        </w:rPr>
        <w:t>РАЙОНА «</w:t>
      </w:r>
      <w:r>
        <w:rPr>
          <w:rFonts w:ascii="Times New Roman" w:hAnsi="Times New Roman"/>
          <w:b/>
          <w:bCs/>
          <w:sz w:val="28"/>
          <w:szCs w:val="28"/>
        </w:rPr>
        <w:t xml:space="preserve">УЛЁТОВСКИЙ РАЙОН» </w:t>
      </w:r>
    </w:p>
    <w:p w:rsidR="00EC2FDB" w:rsidRDefault="00EC2FDB" w:rsidP="00EC2F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EC2FDB" w:rsidRDefault="00EC2FDB" w:rsidP="00EC2F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90A7C" w:rsidRDefault="00A90A7C" w:rsidP="00EC2F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FDB" w:rsidRPr="003A3FCB" w:rsidRDefault="00A90A7C" w:rsidP="00EC2F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5BF6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» </w:t>
      </w:r>
      <w:r w:rsidR="00595BF6">
        <w:rPr>
          <w:rFonts w:ascii="Times New Roman" w:hAnsi="Times New Roman"/>
          <w:sz w:val="28"/>
          <w:szCs w:val="28"/>
        </w:rPr>
        <w:t>апреля</w:t>
      </w:r>
      <w:r w:rsidRPr="00EC2FDB">
        <w:rPr>
          <w:rFonts w:ascii="Times New Roman" w:hAnsi="Times New Roman"/>
          <w:sz w:val="28"/>
          <w:szCs w:val="28"/>
        </w:rPr>
        <w:t xml:space="preserve"> 2023</w:t>
      </w:r>
      <w:r w:rsidR="00EC2FDB" w:rsidRPr="00EC2FD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№ </w:t>
      </w:r>
      <w:r w:rsidR="00595BF6">
        <w:rPr>
          <w:rFonts w:ascii="Times New Roman" w:hAnsi="Times New Roman"/>
          <w:sz w:val="28"/>
          <w:szCs w:val="28"/>
        </w:rPr>
        <w:t>10</w:t>
      </w:r>
    </w:p>
    <w:p w:rsidR="00EC2FDB" w:rsidRPr="00EC2FDB" w:rsidRDefault="00EC2FDB" w:rsidP="00EC2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FDB">
        <w:rPr>
          <w:rFonts w:ascii="Times New Roman" w:hAnsi="Times New Roman"/>
          <w:sz w:val="28"/>
          <w:szCs w:val="28"/>
        </w:rPr>
        <w:t xml:space="preserve">с. </w:t>
      </w:r>
      <w:r w:rsidR="00A90A7C">
        <w:rPr>
          <w:rFonts w:ascii="Times New Roman" w:hAnsi="Times New Roman"/>
          <w:sz w:val="28"/>
          <w:szCs w:val="28"/>
        </w:rPr>
        <w:t>Николаевское</w:t>
      </w:r>
    </w:p>
    <w:p w:rsidR="00EC2FDB" w:rsidRDefault="00EC2FDB" w:rsidP="00EC2FD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C2FDB" w:rsidRPr="00A90A7C" w:rsidRDefault="00EC2FDB" w:rsidP="00A90A7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A7C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C2FDB" w:rsidRPr="00A90A7C" w:rsidRDefault="00EC2FDB" w:rsidP="00A90A7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2FDB" w:rsidRDefault="00EC2FDB" w:rsidP="00EC2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администрация сельского поселения «</w:t>
      </w:r>
      <w:r w:rsidR="00A90A7C">
        <w:rPr>
          <w:rFonts w:ascii="Times New Roman" w:hAnsi="Times New Roman" w:cs="Times New Roman"/>
          <w:sz w:val="28"/>
          <w:szCs w:val="28"/>
        </w:rPr>
        <w:t>Николаевское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E08A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A90A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A90A7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</w:t>
      </w:r>
      <w:r w:rsidR="00A90A7C">
        <w:rPr>
          <w:rFonts w:ascii="Times New Roman" w:hAnsi="Times New Roman" w:cs="Times New Roman"/>
          <w:sz w:val="28"/>
          <w:szCs w:val="28"/>
        </w:rPr>
        <w:t>согласно Уставу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90A7C">
        <w:rPr>
          <w:rFonts w:ascii="Times New Roman" w:hAnsi="Times New Roman" w:cs="Times New Roman"/>
          <w:sz w:val="28"/>
          <w:szCs w:val="28"/>
        </w:rPr>
        <w:t>Николаевское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2FDB" w:rsidRDefault="00EC2FDB" w:rsidP="00595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  <w:bookmarkStart w:id="0" w:name="_GoBack"/>
      <w:bookmarkEnd w:id="0"/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7C" w:rsidRDefault="00EC2FDB" w:rsidP="00EC2F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C2FDB" w:rsidRDefault="00EC2FDB" w:rsidP="00EC2F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0A7C">
        <w:rPr>
          <w:rFonts w:ascii="Times New Roman" w:hAnsi="Times New Roman" w:cs="Times New Roman"/>
          <w:sz w:val="28"/>
          <w:szCs w:val="28"/>
        </w:rPr>
        <w:t>Николаевское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90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В.Е. Подопригора</w:t>
      </w:r>
    </w:p>
    <w:p w:rsidR="00EC2FDB" w:rsidRDefault="00EC2FDB" w:rsidP="00EC2F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2FDB" w:rsidRDefault="00EC2FDB" w:rsidP="00EC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8AF" w:rsidRPr="00BE08AF" w:rsidRDefault="00BE08AF" w:rsidP="00BE08AF">
      <w:pPr>
        <w:rPr>
          <w:rFonts w:ascii="Times New Roman" w:hAnsi="Times New Roman"/>
          <w:sz w:val="28"/>
          <w:szCs w:val="28"/>
        </w:rPr>
      </w:pPr>
    </w:p>
    <w:p w:rsidR="00BE08AF" w:rsidRPr="00BE08AF" w:rsidRDefault="00BE08AF" w:rsidP="00BE08AF">
      <w:pPr>
        <w:rPr>
          <w:rFonts w:ascii="Times New Roman" w:hAnsi="Times New Roman"/>
          <w:sz w:val="28"/>
          <w:szCs w:val="28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BE08AF" w:rsidRPr="00BE08AF" w:rsidTr="005101C8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8AF" w:rsidRPr="00BE08AF" w:rsidRDefault="00BE08AF" w:rsidP="00BE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08A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проведена антикоррупционная экспертиза </w:t>
            </w:r>
          </w:p>
          <w:p w:rsidR="00BE08AF" w:rsidRPr="00BE08AF" w:rsidRDefault="00BE08AF" w:rsidP="00BE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08A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en-US"/>
              </w:rPr>
              <w:t>проекта НПА</w:t>
            </w:r>
            <w:r w:rsidRPr="00BE08A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/принятого НПА </w:t>
            </w:r>
          </w:p>
          <w:p w:rsidR="00BE08AF" w:rsidRPr="00BE08AF" w:rsidRDefault="00BE08AF" w:rsidP="00BE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08A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проведения экспертизы</w:t>
            </w:r>
          </w:p>
          <w:p w:rsidR="00BE08AF" w:rsidRPr="00BE08AF" w:rsidRDefault="00BE08AF" w:rsidP="00BE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27 марта</w:t>
            </w:r>
            <w:r w:rsidRPr="00BE08A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2023 года</w:t>
            </w:r>
          </w:p>
          <w:p w:rsidR="00BE08AF" w:rsidRPr="00BE08AF" w:rsidRDefault="00BE08AF" w:rsidP="00BE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08A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Глава сельского поселения «Николаевское» </w:t>
            </w:r>
          </w:p>
          <w:p w:rsidR="00BE08AF" w:rsidRPr="00BE08AF" w:rsidRDefault="00BE08AF" w:rsidP="00BE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E08A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В.Е. Подопригора</w:t>
            </w:r>
          </w:p>
        </w:tc>
      </w:tr>
    </w:tbl>
    <w:p w:rsidR="00BE08AF" w:rsidRPr="00BE08AF" w:rsidRDefault="00BE08AF" w:rsidP="00BE08AF">
      <w:pPr>
        <w:rPr>
          <w:rFonts w:ascii="Times New Roman" w:hAnsi="Times New Roman"/>
          <w:sz w:val="28"/>
          <w:szCs w:val="28"/>
        </w:rPr>
        <w:sectPr w:rsidR="00BE08AF" w:rsidRPr="00BE08AF">
          <w:pgSz w:w="11906" w:h="16838"/>
          <w:pgMar w:top="567" w:right="567" w:bottom="1134" w:left="1985" w:header="709" w:footer="709" w:gutter="0"/>
          <w:cols w:space="720"/>
        </w:sectPr>
      </w:pPr>
    </w:p>
    <w:p w:rsidR="00EC2FDB" w:rsidRPr="00A90A7C" w:rsidRDefault="00EC2FDB" w:rsidP="00A90A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A90A7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C2FDB" w:rsidRPr="00A90A7C" w:rsidRDefault="00EC2FDB" w:rsidP="00A90A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0A7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C2FDB" w:rsidRPr="00A90A7C" w:rsidRDefault="00EC2FDB" w:rsidP="00A90A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0A7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90A7C" w:rsidRPr="00A90A7C">
        <w:rPr>
          <w:rFonts w:ascii="Times New Roman" w:hAnsi="Times New Roman" w:cs="Times New Roman"/>
          <w:sz w:val="24"/>
          <w:szCs w:val="32"/>
        </w:rPr>
        <w:t>Николаевское</w:t>
      </w:r>
      <w:r w:rsidRPr="00A90A7C">
        <w:rPr>
          <w:rFonts w:ascii="Times New Roman" w:hAnsi="Times New Roman" w:cs="Times New Roman"/>
          <w:sz w:val="24"/>
          <w:szCs w:val="24"/>
        </w:rPr>
        <w:t>»</w:t>
      </w:r>
    </w:p>
    <w:p w:rsidR="00EC2FDB" w:rsidRPr="00A90A7C" w:rsidRDefault="00EC2FDB" w:rsidP="00A90A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0A7C">
        <w:rPr>
          <w:rFonts w:ascii="Times New Roman" w:hAnsi="Times New Roman" w:cs="Times New Roman"/>
          <w:sz w:val="24"/>
          <w:szCs w:val="24"/>
        </w:rPr>
        <w:t xml:space="preserve">от </w:t>
      </w:r>
      <w:r w:rsidR="00595BF6">
        <w:rPr>
          <w:rFonts w:ascii="Times New Roman" w:hAnsi="Times New Roman" w:cs="Times New Roman"/>
          <w:sz w:val="24"/>
          <w:szCs w:val="24"/>
        </w:rPr>
        <w:t>04.04.2023</w:t>
      </w:r>
      <w:r w:rsidR="00A90A7C">
        <w:rPr>
          <w:rFonts w:ascii="Times New Roman" w:hAnsi="Times New Roman" w:cs="Times New Roman"/>
          <w:sz w:val="24"/>
          <w:szCs w:val="24"/>
        </w:rPr>
        <w:t xml:space="preserve"> № </w:t>
      </w:r>
      <w:r w:rsidR="00595BF6">
        <w:rPr>
          <w:rFonts w:ascii="Times New Roman" w:hAnsi="Times New Roman" w:cs="Times New Roman"/>
          <w:sz w:val="24"/>
          <w:szCs w:val="24"/>
        </w:rPr>
        <w:t>10</w:t>
      </w:r>
    </w:p>
    <w:p w:rsidR="00EC2FDB" w:rsidRPr="00A90A7C" w:rsidRDefault="00EC2FDB" w:rsidP="00A90A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2FDB" w:rsidRPr="00A90A7C" w:rsidRDefault="00EC2FDB" w:rsidP="00A90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FDB" w:rsidRPr="00A90A7C" w:rsidRDefault="00EC2FDB" w:rsidP="00A90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FDB" w:rsidRPr="00A90A7C" w:rsidRDefault="00EC2FDB" w:rsidP="00A90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FDB" w:rsidRPr="00A90A7C" w:rsidRDefault="00EC2FDB" w:rsidP="00A90A7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A90A7C">
        <w:rPr>
          <w:rFonts w:ascii="Times New Roman" w:hAnsi="Times New Roman" w:cs="Times New Roman"/>
          <w:b/>
          <w:bCs/>
          <w:sz w:val="28"/>
          <w:szCs w:val="36"/>
        </w:rPr>
        <w:t>Административный регламент</w:t>
      </w:r>
    </w:p>
    <w:p w:rsidR="00EC2FDB" w:rsidRPr="00A90A7C" w:rsidRDefault="00EC2FDB" w:rsidP="00A90A7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A90A7C">
        <w:rPr>
          <w:rFonts w:ascii="Times New Roman" w:hAnsi="Times New Roman" w:cs="Times New Roman"/>
          <w:b/>
          <w:bCs/>
          <w:sz w:val="28"/>
          <w:szCs w:val="36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C2FDB" w:rsidRDefault="00EC2FDB" w:rsidP="00EC2FDB">
      <w:pPr>
        <w:spacing w:after="0"/>
        <w:rPr>
          <w:rFonts w:ascii="Times New Roman" w:hAnsi="Times New Roman"/>
          <w:sz w:val="28"/>
          <w:szCs w:val="28"/>
        </w:rPr>
      </w:pPr>
    </w:p>
    <w:p w:rsidR="00EC2FDB" w:rsidRDefault="00EC2FDB" w:rsidP="00EC2F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90A7C" w:rsidRDefault="00A90A7C" w:rsidP="00EC2F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 сельского поселения «</w:t>
      </w:r>
      <w:r w:rsidR="00A90A7C">
        <w:rPr>
          <w:rFonts w:ascii="Times New Roman" w:hAnsi="Times New Roman" w:cs="Times New Roman"/>
          <w:sz w:val="28"/>
          <w:szCs w:val="28"/>
        </w:rPr>
        <w:t>Николаевское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«Улётовский район Забайкальского края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EC2FDB" w:rsidRPr="00BE08AF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BE08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Pr="00BE08AF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EC2FDB" w:rsidRPr="00BE08AF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AF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6" w:history="1">
        <w:r w:rsidRPr="00BE08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BE08AF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EC2FDB" w:rsidRPr="00BE08AF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A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BE08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BE08A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A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BE08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BE08A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27.07.2010 № 210-ФЗ «Об организации предоставления государственных и муниципальных услуг» («Российская газета», 30.07.2010, № 168)</w:t>
      </w:r>
      <w:bookmarkStart w:id="3" w:name="Par53"/>
      <w:bookmarkEnd w:id="3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EC2FDB" w:rsidRDefault="00EC2FDB" w:rsidP="00EC2F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A90A7C">
        <w:rPr>
          <w:rFonts w:ascii="Times New Roman" w:hAnsi="Times New Roman" w:cs="Times New Roman"/>
          <w:sz w:val="28"/>
          <w:szCs w:val="28"/>
        </w:rPr>
        <w:t>674070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Забайкальский край, Улётовский район» район, с. </w:t>
      </w:r>
      <w:r w:rsidR="00A90A7C">
        <w:rPr>
          <w:rFonts w:ascii="Times New Roman" w:hAnsi="Times New Roman" w:cs="Times New Roman"/>
          <w:sz w:val="28"/>
          <w:szCs w:val="28"/>
        </w:rPr>
        <w:t>Николаевское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A90A7C">
        <w:rPr>
          <w:rFonts w:ascii="Times New Roman" w:hAnsi="Times New Roman" w:cs="Times New Roman"/>
          <w:sz w:val="28"/>
          <w:szCs w:val="28"/>
        </w:rPr>
        <w:t>Октябрьская</w:t>
      </w:r>
      <w:r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A90A7C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</w:t>
      </w:r>
      <w:r w:rsidR="00A90A7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.00 до 16.00 часов, перерыв с 12.00 до 13.00 часов.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A90A7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.00 до 15.00 часов, перерыв с 12.00 до 13.00 часов.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Телефоны: 8 (30238) </w:t>
      </w:r>
      <w:r w:rsidR="00A90A7C">
        <w:rPr>
          <w:rFonts w:ascii="Times New Roman" w:hAnsi="Times New Roman" w:cs="Times New Roman"/>
          <w:sz w:val="28"/>
          <w:szCs w:val="28"/>
        </w:rPr>
        <w:t>51355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www.mfc-с</w:t>
      </w:r>
      <w:r>
        <w:rPr>
          <w:rFonts w:ascii="Times New Roman" w:hAnsi="Times New Roman" w:cs="Times New Roman"/>
          <w:sz w:val="28"/>
          <w:szCs w:val="28"/>
          <w:lang w:val="en-US"/>
        </w:rPr>
        <w:t>hita</w:t>
      </w:r>
      <w:r>
        <w:rPr>
          <w:rFonts w:ascii="Times New Roman" w:hAnsi="Times New Roman" w:cs="Times New Roman"/>
          <w:sz w:val="28"/>
          <w:szCs w:val="28"/>
        </w:rPr>
        <w:t>.ru – портал МФЦ Забайкальского края, единый телефон центра телефонного обслуживания населения: 8(3022)21-10-10;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0A7C">
        <w:rPr>
          <w:rFonts w:ascii="Times New Roman" w:hAnsi="Times New Roman" w:cs="Times New Roman"/>
          <w:sz w:val="28"/>
          <w:szCs w:val="28"/>
          <w:lang w:val="en-US"/>
        </w:rPr>
        <w:t>elposnik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непосредственно при личном обращении;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Информационные стенды администрации сельского поселения,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электронной почты администрации сельского поселения;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перечне необходимых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их формы, образцы заполнения, способ получения, в том числе в электронной форме;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DB" w:rsidRDefault="00EC2FDB" w:rsidP="00EC2F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90A7C" w:rsidRDefault="00A90A7C" w:rsidP="00EC2F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администрации сельского поселения, предоставляющей муниципальную услугу.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3A3FCB"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муниципальной услуги является поступление от заявителя письменной просьбы о приостановлении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актов о налогах и сборах (далее - обращение).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6F7773" w:rsidRPr="00A90A7C" w:rsidRDefault="00EC2FDB" w:rsidP="00BB102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</w:t>
      </w:r>
      <w:r w:rsidR="00047E0D">
        <w:rPr>
          <w:rFonts w:ascii="Times New Roman" w:hAnsi="Times New Roman" w:cs="Times New Roman"/>
          <w:sz w:val="28"/>
          <w:szCs w:val="28"/>
        </w:rPr>
        <w:t xml:space="preserve"> </w:t>
      </w:r>
      <w:r w:rsidR="006F7773" w:rsidRPr="00A90A7C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запрещается требовать от заявителя:</w:t>
      </w:r>
    </w:p>
    <w:p w:rsidR="006F7773" w:rsidRPr="00A90A7C" w:rsidRDefault="006F7773" w:rsidP="00BB1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7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A90A7C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6F7773" w:rsidRPr="00A90A7C" w:rsidRDefault="006F7773" w:rsidP="00BB1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7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047E0D" w:rsidRPr="00A90A7C"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муниципальными правовыми актами</w:t>
      </w:r>
      <w:r w:rsidRPr="00A90A7C">
        <w:rPr>
          <w:rFonts w:ascii="Times New Roman" w:hAnsi="Times New Roman" w:cs="Times New Roman"/>
          <w:sz w:val="28"/>
          <w:szCs w:val="28"/>
        </w:rPr>
        <w:t>, за исключением документов, включенных в определенный частью 6 статьи 7 </w:t>
      </w:r>
      <w:hyperlink r:id="rId9" w:anchor="7D20K3" w:history="1">
        <w:r w:rsidRPr="00A90A7C">
          <w:rPr>
            <w:rFonts w:ascii="Times New Roman" w:hAnsi="Times New Roman" w:cs="Times New Roman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A90A7C">
        <w:rPr>
          <w:rFonts w:ascii="Times New Roman" w:hAnsi="Times New Roman" w:cs="Times New Roman"/>
          <w:sz w:val="28"/>
          <w:szCs w:val="28"/>
        </w:rPr>
        <w:t>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F7773" w:rsidRPr="00A90A7C" w:rsidRDefault="006F7773" w:rsidP="00BB1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7C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10" w:anchor="7D20K3" w:history="1">
        <w:r w:rsidRPr="00A90A7C">
          <w:rPr>
            <w:rFonts w:ascii="Times New Roman" w:hAnsi="Times New Roman" w:cs="Times New Roman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A90A7C">
        <w:rPr>
          <w:rFonts w:ascii="Times New Roman" w:hAnsi="Times New Roman" w:cs="Times New Roman"/>
          <w:sz w:val="28"/>
          <w:szCs w:val="28"/>
        </w:rPr>
        <w:t>;</w:t>
      </w:r>
    </w:p>
    <w:p w:rsidR="00047E0D" w:rsidRPr="00A90A7C" w:rsidRDefault="006F7773" w:rsidP="00BB1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7C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047E0D" w:rsidRPr="00A90A7C">
        <w:rPr>
          <w:rFonts w:ascii="Times New Roman" w:hAnsi="Times New Roman" w:cs="Times New Roman"/>
          <w:sz w:val="28"/>
          <w:szCs w:val="28"/>
        </w:rPr>
        <w:t>установленных</w:t>
      </w:r>
      <w:r w:rsidRPr="00A90A7C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047E0D" w:rsidRPr="00A90A7C">
        <w:rPr>
          <w:rFonts w:ascii="Times New Roman" w:hAnsi="Times New Roman" w:cs="Times New Roman"/>
          <w:sz w:val="28"/>
          <w:szCs w:val="28"/>
        </w:rPr>
        <w:t xml:space="preserve"> (п.5 ч.1 ст.7 Федерального закона от 27.07.2010 N 210-ФЗ "Об организации предоставления государственных и муниципальных услуг")</w:t>
      </w:r>
    </w:p>
    <w:p w:rsidR="003A3FCB" w:rsidRPr="00A90A7C" w:rsidRDefault="00047E0D" w:rsidP="00BB1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6F7773" w:rsidRPr="00A90A7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предоставление на бумажном носителе документов и информации, электронные образы которых ранее были заверены в соответствии с пунктом 7.2 части 1 статьи </w:t>
      </w:r>
      <w:r w:rsidRPr="00A90A7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16 </w:t>
      </w:r>
      <w:hyperlink r:id="rId11" w:anchor="7D20K3" w:history="1">
        <w:r w:rsidR="006F7773" w:rsidRPr="00A90A7C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="006F7773" w:rsidRPr="00A90A7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BB102D" w:rsidRPr="00A90A7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B102D" w:rsidRPr="00A90A7C">
        <w:rPr>
          <w:rFonts w:ascii="Times New Roman" w:hAnsi="Times New Roman" w:cs="Times New Roman"/>
          <w:sz w:val="28"/>
          <w:szCs w:val="28"/>
        </w:rPr>
        <w:t>(п.5 ч.1 ст.7 Федерального закона от 27.07.2010 N 210-ФЗ "Об организации предоставления государственных и муниципальных услуг"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</w:t>
      </w:r>
      <w:r w:rsidR="003A3FC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3A3FCB" w:rsidRDefault="003A3FCB" w:rsidP="003A3FCB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2.7.1. Установление должностным лицом Исполнителя, при приеме документов отсутствия необходимых документов, либо наличие в документах подчисток, приписок, зачеркнутых слов и иных, не оговоренных в них, исправлений, серьезные повреждения, не позволяющие однозначно </w:t>
      </w:r>
      <w:r>
        <w:rPr>
          <w:b w:val="0"/>
          <w:bCs w:val="0"/>
          <w:sz w:val="28"/>
          <w:szCs w:val="28"/>
        </w:rPr>
        <w:lastRenderedPageBreak/>
        <w:t>истолковать их содержание, заявителю разъясняется о возможном отказе в выдаче документов;</w:t>
      </w:r>
    </w:p>
    <w:p w:rsidR="003A3FCB" w:rsidRDefault="003A3FCB" w:rsidP="003A3F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Наличие в представленных заявителем документах недостоверной информации;</w:t>
      </w:r>
    </w:p>
    <w:p w:rsidR="00EC2FDB" w:rsidRDefault="003A3FCB" w:rsidP="003A3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Представление документов лицом, не наделенным соответствующими полномочиями </w:t>
      </w:r>
      <w:r w:rsidR="00EC2FD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EC2F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тайну</w:t>
        </w:r>
      </w:hyperlink>
      <w:r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3" w:anchor="P92" w:history="1">
        <w:r w:rsidRPr="00A90A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2.8.1</w:t>
        </w:r>
      </w:hyperlink>
      <w:r w:rsidRPr="00A90A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P96" w:history="1">
        <w:r w:rsidRPr="00A90A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2.8.5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сельского поселения размещаются следующие информационные материалы: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заявлений, ожидания и проведения 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кресла-коляски, либо кнопкой звукового </w:t>
      </w:r>
      <w:r w:rsidR="00A90A7C">
        <w:rPr>
          <w:rFonts w:ascii="Times New Roman" w:hAnsi="Times New Roman" w:cs="Times New Roman"/>
          <w:sz w:val="28"/>
          <w:szCs w:val="28"/>
        </w:rPr>
        <w:t>вызова, которая</w:t>
      </w:r>
      <w:r>
        <w:rPr>
          <w:rFonts w:ascii="Times New Roman" w:hAnsi="Times New Roman" w:cs="Times New Roman"/>
          <w:sz w:val="28"/>
          <w:szCs w:val="28"/>
        </w:rPr>
        <w:t xml:space="preserve"> расположена у входа в здание администрации;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лестницы, коридоры, холлы, кабинеты с достаточным освещением;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бактерицидные лампы;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профессиональная подготовка специалистов администрации, предоставляющих муниципальную услугу;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для заявителя однократно направить запрос в МФЦ, при наличии МФЦ на территории Забайкальского края, действующего по принципу «одного окна».</w:t>
      </w:r>
    </w:p>
    <w:p w:rsidR="00EC2FDB" w:rsidRDefault="00EC2FDB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DB" w:rsidRDefault="00EC2FDB" w:rsidP="00A90A7C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A90A7C" w:rsidRDefault="00A90A7C" w:rsidP="00EC2FD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5" w:anchor="P72" w:history="1">
        <w:r w:rsidRPr="00A90A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2.6</w:t>
        </w:r>
      </w:hyperlink>
      <w:r w:rsidRPr="00A90A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anchor="P88" w:history="1">
        <w:r w:rsidRPr="00A90A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2.7</w:t>
        </w:r>
      </w:hyperlink>
      <w:r w:rsidRPr="00A90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ответа в сроки, установленные </w:t>
      </w:r>
      <w:hyperlink r:id="rId17" w:anchor="P62" w:history="1">
        <w:r w:rsidRPr="00A90A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2.4.1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DB" w:rsidRDefault="00EC2FDB" w:rsidP="00A90A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A90A7C" w:rsidRDefault="00A90A7C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проверок определяются руководителем администрации сельского поселения.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EC2FDB" w:rsidRDefault="00EC2FDB" w:rsidP="00EC2F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FDB" w:rsidRPr="00EC2FDB" w:rsidRDefault="00EC2FDB" w:rsidP="00EC2F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</w:t>
      </w:r>
      <w:r w:rsidRPr="00EC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</w:p>
    <w:p w:rsidR="00EC2FDB" w:rsidRPr="003A3FCB" w:rsidRDefault="00EC2FDB" w:rsidP="00EC2F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администрации.</w:t>
      </w:r>
    </w:p>
    <w:p w:rsidR="00EC2FDB" w:rsidRPr="003A3FCB" w:rsidRDefault="00EC2FDB" w:rsidP="00EC2F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21"/>
      <w:bookmarkEnd w:id="7"/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95"/>
      <w:bookmarkEnd w:id="8"/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3"/>
      <w:bookmarkEnd w:id="9"/>
      <w:r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22"/>
      <w:bookmarkEnd w:id="10"/>
      <w:r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90A7C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5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3"/>
      <w:bookmarkEnd w:id="12"/>
      <w:r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4"/>
      <w:bookmarkEnd w:id="13"/>
      <w:r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5"/>
      <w:bookmarkEnd w:id="14"/>
      <w:r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96"/>
      <w:bookmarkEnd w:id="15"/>
      <w:r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Забайкальского края, являющийся учредителем МФЦ. 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Забайкальского края, являющемуся учредителем МФЦ.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услуг. 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актами, а также в иных формах;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В случае </w:t>
      </w:r>
      <w:r w:rsidR="00A90A7C">
        <w:rPr>
          <w:rFonts w:ascii="Times New Roman" w:hAnsi="Times New Roman" w:cs="Times New Roman"/>
          <w:sz w:val="28"/>
          <w:szCs w:val="28"/>
        </w:rPr>
        <w:t>признания жалобы,</w:t>
      </w:r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 в органы прокуратуры.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EC2FDB" w:rsidRDefault="00EC2FDB" w:rsidP="00EC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информационных стендах сельского поселения «</w:t>
      </w:r>
      <w:r w:rsidR="00A90A7C">
        <w:rPr>
          <w:rFonts w:ascii="Times New Roman" w:hAnsi="Times New Roman" w:cs="Times New Roman"/>
          <w:sz w:val="28"/>
          <w:szCs w:val="28"/>
        </w:rPr>
        <w:t>Николаевское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2FDB" w:rsidRDefault="00EC2FDB" w:rsidP="00EC2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B" w:rsidRDefault="00A90A7C" w:rsidP="00EC2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2FDB" w:rsidRDefault="00EC2FDB" w:rsidP="00EC2FDB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EC2FDB" w:rsidRDefault="00EC2FDB" w:rsidP="00EC2FDB">
      <w:pPr>
        <w:rPr>
          <w:rFonts w:ascii="Calibri" w:hAnsi="Calibri"/>
        </w:rPr>
      </w:pPr>
    </w:p>
    <w:p w:rsidR="00EC2FDB" w:rsidRDefault="00EC2FDB" w:rsidP="00EC2FDB"/>
    <w:p w:rsidR="00893272" w:rsidRDefault="00893272"/>
    <w:sectPr w:rsidR="00893272" w:rsidSect="0071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637"/>
    <w:rsid w:val="00047E0D"/>
    <w:rsid w:val="003A3FCB"/>
    <w:rsid w:val="003D1637"/>
    <w:rsid w:val="00595BF6"/>
    <w:rsid w:val="006F7773"/>
    <w:rsid w:val="00893272"/>
    <w:rsid w:val="009D352B"/>
    <w:rsid w:val="00A90A7C"/>
    <w:rsid w:val="00BB102D"/>
    <w:rsid w:val="00BE08AF"/>
    <w:rsid w:val="00E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8251"/>
  <w15:docId w15:val="{0E9EF2DD-F995-4E76-B9D7-6D062C5C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2F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EC2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C2FDB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3A3FCB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A3FC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file:///F:\2020\&#1088;&#1077;&#1075;&#1083;&#1072;&#1084;&#1077;&#1085;&#1090;%202020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file:///F:\2020\&#1088;&#1077;&#1075;&#1083;&#1072;&#1084;&#1077;&#1085;&#1090;%20202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2020\&#1088;&#1077;&#1075;&#1083;&#1072;&#1084;&#1077;&#1085;&#1090;%202020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hyperlink" Target="file:///F:\2020\&#1088;&#1077;&#1075;&#1083;&#1072;&#1084;&#1077;&#1085;&#1090;%202020.docx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F:\2020\&#1088;&#1077;&#1075;&#1083;&#1072;&#1084;&#1077;&#1085;&#1090;%202020.docx" TargetMode="Externa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file:///F:\2020\&#1088;&#1077;&#1075;&#1083;&#1072;&#1084;&#1077;&#1085;&#1090;%20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5975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Nikolaevskoe</cp:lastModifiedBy>
  <cp:revision>9</cp:revision>
  <dcterms:created xsi:type="dcterms:W3CDTF">2023-03-20T06:15:00Z</dcterms:created>
  <dcterms:modified xsi:type="dcterms:W3CDTF">2023-04-04T03:11:00Z</dcterms:modified>
</cp:coreProperties>
</file>