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2" w:rsidRPr="00B126B6" w:rsidRDefault="00254B22" w:rsidP="00254B22">
      <w:pPr>
        <w:jc w:val="center"/>
        <w:rPr>
          <w:b/>
          <w:sz w:val="28"/>
          <w:szCs w:val="28"/>
        </w:rPr>
      </w:pPr>
      <w:r w:rsidRPr="00B126B6">
        <w:rPr>
          <w:b/>
          <w:sz w:val="28"/>
          <w:szCs w:val="28"/>
        </w:rPr>
        <w:t>СОВЕТ СЕЛЬСКОГО ПОСЕЛЕНИЯ «НИКОЛАЕВСКОЕ»</w:t>
      </w:r>
    </w:p>
    <w:p w:rsidR="00254B22" w:rsidRPr="00B126B6" w:rsidRDefault="00254B22" w:rsidP="008631BC">
      <w:pPr>
        <w:jc w:val="center"/>
        <w:rPr>
          <w:b/>
          <w:sz w:val="28"/>
          <w:szCs w:val="28"/>
        </w:rPr>
      </w:pPr>
      <w:r w:rsidRPr="00B126B6">
        <w:rPr>
          <w:b/>
          <w:sz w:val="28"/>
          <w:szCs w:val="28"/>
        </w:rPr>
        <w:t>МУНИЦИПАЛЬНОГО РАЙОНА</w:t>
      </w:r>
      <w:r w:rsidR="008631BC">
        <w:rPr>
          <w:b/>
          <w:sz w:val="28"/>
          <w:szCs w:val="28"/>
        </w:rPr>
        <w:t xml:space="preserve"> </w:t>
      </w:r>
      <w:r w:rsidRPr="00B126B6">
        <w:rPr>
          <w:b/>
          <w:sz w:val="28"/>
          <w:szCs w:val="28"/>
        </w:rPr>
        <w:t>«УЛЁТОВСКИЙ РАЙОН»</w:t>
      </w:r>
    </w:p>
    <w:p w:rsidR="00254B22" w:rsidRPr="00B126B6" w:rsidRDefault="00254B22" w:rsidP="00254B22">
      <w:pPr>
        <w:jc w:val="center"/>
        <w:rPr>
          <w:b/>
          <w:sz w:val="28"/>
          <w:szCs w:val="28"/>
        </w:rPr>
      </w:pPr>
      <w:r w:rsidRPr="00B126B6">
        <w:rPr>
          <w:b/>
          <w:sz w:val="28"/>
          <w:szCs w:val="28"/>
        </w:rPr>
        <w:t>ЗАБАЙКАЛЬСКОГО КРАЯ</w:t>
      </w:r>
    </w:p>
    <w:p w:rsidR="00254B22" w:rsidRPr="00B126B6" w:rsidRDefault="00254B22" w:rsidP="00254B22">
      <w:pPr>
        <w:jc w:val="center"/>
        <w:rPr>
          <w:b/>
          <w:sz w:val="28"/>
          <w:szCs w:val="28"/>
        </w:rPr>
      </w:pPr>
    </w:p>
    <w:p w:rsidR="00254B22" w:rsidRPr="00B126B6" w:rsidRDefault="00254B22" w:rsidP="0025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4B22" w:rsidRDefault="00254B22" w:rsidP="00254B22">
      <w:pPr>
        <w:tabs>
          <w:tab w:val="left" w:pos="4305"/>
        </w:tabs>
        <w:rPr>
          <w:b/>
        </w:rPr>
      </w:pPr>
    </w:p>
    <w:p w:rsidR="00254B22" w:rsidRPr="00B126B6" w:rsidRDefault="00254B22" w:rsidP="00254B22">
      <w:pPr>
        <w:rPr>
          <w:bCs/>
          <w:sz w:val="28"/>
          <w:szCs w:val="28"/>
        </w:rPr>
      </w:pPr>
      <w:r w:rsidRPr="00B126B6">
        <w:rPr>
          <w:bCs/>
          <w:sz w:val="28"/>
          <w:szCs w:val="28"/>
        </w:rPr>
        <w:t>«07» апреля</w:t>
      </w:r>
      <w:r w:rsidR="008631BC">
        <w:rPr>
          <w:bCs/>
          <w:sz w:val="28"/>
          <w:szCs w:val="28"/>
        </w:rPr>
        <w:t xml:space="preserve"> </w:t>
      </w:r>
      <w:r w:rsidRPr="00B126B6">
        <w:rPr>
          <w:bCs/>
          <w:sz w:val="28"/>
          <w:szCs w:val="28"/>
        </w:rPr>
        <w:t xml:space="preserve">2023 года                                                                                  №144                                                     </w:t>
      </w:r>
    </w:p>
    <w:p w:rsidR="00254B22" w:rsidRPr="00B126B6" w:rsidRDefault="00254B22" w:rsidP="00254B22">
      <w:pPr>
        <w:jc w:val="center"/>
        <w:rPr>
          <w:bCs/>
          <w:sz w:val="28"/>
          <w:szCs w:val="28"/>
        </w:rPr>
      </w:pPr>
      <w:r w:rsidRPr="00B126B6">
        <w:rPr>
          <w:bCs/>
          <w:sz w:val="28"/>
          <w:szCs w:val="28"/>
        </w:rPr>
        <w:t>с. Николаевское</w:t>
      </w:r>
    </w:p>
    <w:p w:rsidR="00254B22" w:rsidRPr="00B126B6" w:rsidRDefault="00254B22" w:rsidP="00254B22">
      <w:pPr>
        <w:rPr>
          <w:b/>
          <w:sz w:val="28"/>
          <w:szCs w:val="28"/>
        </w:rPr>
      </w:pPr>
    </w:p>
    <w:p w:rsidR="00254B22" w:rsidRPr="00B126B6" w:rsidRDefault="00254B22" w:rsidP="00254B22">
      <w:pPr>
        <w:jc w:val="both"/>
        <w:rPr>
          <w:b/>
          <w:sz w:val="28"/>
          <w:szCs w:val="28"/>
        </w:rPr>
      </w:pPr>
      <w:r w:rsidRPr="00B126B6">
        <w:rPr>
          <w:b/>
          <w:sz w:val="28"/>
          <w:szCs w:val="28"/>
        </w:rPr>
        <w:t>Об исполнении бюджета сельского поселения «Николаевское» муниципального района «</w:t>
      </w:r>
      <w:proofErr w:type="spellStart"/>
      <w:r w:rsidRPr="00B126B6">
        <w:rPr>
          <w:b/>
          <w:sz w:val="28"/>
          <w:szCs w:val="28"/>
        </w:rPr>
        <w:t>Улётовский</w:t>
      </w:r>
      <w:proofErr w:type="spellEnd"/>
      <w:r w:rsidRPr="00B126B6">
        <w:rPr>
          <w:b/>
          <w:sz w:val="28"/>
          <w:szCs w:val="28"/>
        </w:rPr>
        <w:t xml:space="preserve"> район» Забайкальского края за 2022 год</w:t>
      </w:r>
    </w:p>
    <w:p w:rsidR="00254B22" w:rsidRPr="00B126B6" w:rsidRDefault="00254B22" w:rsidP="00254B22">
      <w:pPr>
        <w:rPr>
          <w:b/>
          <w:sz w:val="28"/>
          <w:szCs w:val="28"/>
        </w:rPr>
      </w:pP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Заслушав информацию главного специалиста Муниципального </w:t>
      </w:r>
      <w:r w:rsidR="0018454F">
        <w:rPr>
          <w:sz w:val="28"/>
          <w:szCs w:val="28"/>
        </w:rPr>
        <w:t>бюджетного</w:t>
      </w:r>
      <w:bookmarkStart w:id="0" w:name="_GoBack"/>
      <w:bookmarkEnd w:id="0"/>
      <w:r w:rsidRPr="00B126B6">
        <w:rPr>
          <w:sz w:val="28"/>
          <w:szCs w:val="28"/>
        </w:rPr>
        <w:t xml:space="preserve"> учреждения «Центр бухгалтерского и МТО» </w:t>
      </w:r>
      <w:proofErr w:type="spellStart"/>
      <w:r w:rsidRPr="00B126B6">
        <w:rPr>
          <w:sz w:val="28"/>
          <w:szCs w:val="28"/>
        </w:rPr>
        <w:t>Ощепковой</w:t>
      </w:r>
      <w:proofErr w:type="spellEnd"/>
      <w:r w:rsidRPr="00B126B6">
        <w:rPr>
          <w:sz w:val="28"/>
          <w:szCs w:val="28"/>
        </w:rPr>
        <w:t xml:space="preserve"> Н.Н. об исполнении бюджета поселения за 2022 год</w:t>
      </w:r>
      <w:r>
        <w:rPr>
          <w:sz w:val="28"/>
          <w:szCs w:val="28"/>
        </w:rPr>
        <w:t xml:space="preserve">, </w:t>
      </w:r>
      <w:r w:rsidRPr="00B126B6">
        <w:rPr>
          <w:sz w:val="28"/>
          <w:szCs w:val="28"/>
        </w:rPr>
        <w:t>Совет сельского поселения «Николаевское» отмечает:</w:t>
      </w:r>
    </w:p>
    <w:p w:rsidR="00254B22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Бюджет сельского поселения «Николаевское» за указанный период по доходам к первоначальному плану на год выполнен на 179% (+3032,4 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>уб.) К плану с внесенными изменениями на 2022 год, план по доходам бюджета выполнен на 97,5 % (-178,5 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>уб.) в том числе: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-</w:t>
      </w:r>
      <w:r w:rsidRPr="00254B22">
        <w:rPr>
          <w:bCs/>
          <w:sz w:val="28"/>
          <w:szCs w:val="28"/>
        </w:rPr>
        <w:t>план по налоговым доходам</w:t>
      </w:r>
      <w:r w:rsidRPr="00B126B6">
        <w:rPr>
          <w:sz w:val="28"/>
          <w:szCs w:val="28"/>
        </w:rPr>
        <w:t xml:space="preserve"> к первоначальному плану выполнен на 86,5% (-135,8 тыс. руб.) (за последние годы это впервые, когда план по имущественному и земельному налогу не выполнен, сказался пересчет льготы по физическим лицам), план по имущественному налогу выполнен на 19,6%</w:t>
      </w:r>
      <w:r>
        <w:rPr>
          <w:sz w:val="28"/>
          <w:szCs w:val="28"/>
        </w:rPr>
        <w:t>;</w:t>
      </w:r>
    </w:p>
    <w:p w:rsidR="00254B22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план не  </w:t>
      </w:r>
      <w:r w:rsidRPr="00254B22">
        <w:rPr>
          <w:bCs/>
          <w:sz w:val="28"/>
          <w:szCs w:val="28"/>
        </w:rPr>
        <w:t xml:space="preserve">выполнен </w:t>
      </w:r>
      <w:r w:rsidRPr="00B126B6">
        <w:rPr>
          <w:sz w:val="28"/>
          <w:szCs w:val="28"/>
        </w:rPr>
        <w:t>по земельному налогу (с организаций)- на 95,7%(-19,6 тыс. руб.), по земельному налогу с физических лиц на 97,7 % (-13,2 тыс. руб.) План  по НДФЛ выполнен  на (+12,6 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>уб.) по отношению к  плану  с внесенными изменениями на 2022 год</w:t>
      </w:r>
      <w:r>
        <w:rPr>
          <w:sz w:val="28"/>
          <w:szCs w:val="28"/>
        </w:rPr>
        <w:t>;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254B22">
        <w:rPr>
          <w:sz w:val="28"/>
          <w:szCs w:val="28"/>
        </w:rPr>
        <w:t>-план по неналоговым доходам</w:t>
      </w:r>
      <w:r w:rsidRPr="00B126B6">
        <w:rPr>
          <w:sz w:val="28"/>
          <w:szCs w:val="28"/>
        </w:rPr>
        <w:t xml:space="preserve"> выполнен на 88,7 % к первоначальному плану и к плану с внесенными изменениями на 2022 год. Не выполнен план по государственной пошлине (-1, 4тыс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>уб); по самообложению (-7,6тыс.руб.); по прочим поступлениям от компенсации затрат план выполнен на 94,5% к первоначальному плану. План по арендной плате за земельные участки выполнен на 85,7%. Основным источником неналоговых доходов являются доходы от компенсации затрат, пополнение которых происходит за счет зачисления данных доходов на единый счет бюджета.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Безвозмездные поступления в 2022 году исполнены на 100% к плану с внесенными изменениями поступило 5704,2 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 xml:space="preserve">уб. 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План по расходам к плану на 2022 год выполнен на 179% и к плану с учетом внесенных изменений выполнен на 97,3 %. 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В целом по итогам года финансовое положение сельского поселения «Николаевское» является благополучным.  Кредиторская задолженность на конец года, составила 193,8 руб.: по заработной плате и по оплате фондов </w:t>
      </w:r>
      <w:r w:rsidRPr="00B126B6">
        <w:rPr>
          <w:sz w:val="28"/>
          <w:szCs w:val="28"/>
        </w:rPr>
        <w:lastRenderedPageBreak/>
        <w:t>составляет 74,1тыс</w:t>
      </w:r>
      <w:proofErr w:type="gramStart"/>
      <w:r w:rsidRPr="00B126B6">
        <w:rPr>
          <w:sz w:val="28"/>
          <w:szCs w:val="28"/>
        </w:rPr>
        <w:t>.р</w:t>
      </w:r>
      <w:proofErr w:type="gramEnd"/>
      <w:r w:rsidRPr="00B126B6">
        <w:rPr>
          <w:sz w:val="28"/>
          <w:szCs w:val="28"/>
        </w:rPr>
        <w:t>уб., по услугам связи 12,2 руб.</w:t>
      </w:r>
      <w:r>
        <w:rPr>
          <w:sz w:val="28"/>
          <w:szCs w:val="28"/>
        </w:rPr>
        <w:t xml:space="preserve"> и</w:t>
      </w:r>
      <w:r w:rsidRPr="00B126B6">
        <w:rPr>
          <w:sz w:val="28"/>
          <w:szCs w:val="28"/>
        </w:rPr>
        <w:t xml:space="preserve"> кредиторская задолженность по коммунальным услугам -119,7 руб. (оплата за тепло МУП «МК»)</w:t>
      </w:r>
      <w:r>
        <w:rPr>
          <w:sz w:val="28"/>
          <w:szCs w:val="28"/>
        </w:rPr>
        <w:t>.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На основании вышеуказанного Совет сельского поселения «Николаевское» </w:t>
      </w:r>
      <w:r w:rsidRPr="00B126B6">
        <w:rPr>
          <w:b/>
          <w:sz w:val="28"/>
          <w:szCs w:val="28"/>
        </w:rPr>
        <w:t>решил: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1.Продолжить активизировать работу по сбору собственных доходов и зачисления их в бюджет поселения и сбору сумм земельного налога, налога на имущество с населения и организаций, расположенных на территории поселения.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2.Проводить работу по пополнению доходной части бюджета неналоговыми поступлениями, оформляя переводы через банк.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3.Ходатайствовать перед Администрацией муниципального района «</w:t>
      </w:r>
      <w:proofErr w:type="spellStart"/>
      <w:r w:rsidRPr="00B126B6">
        <w:rPr>
          <w:sz w:val="28"/>
          <w:szCs w:val="28"/>
        </w:rPr>
        <w:t>Улетовский</w:t>
      </w:r>
      <w:proofErr w:type="spellEnd"/>
      <w:r w:rsidRPr="00B126B6">
        <w:rPr>
          <w:sz w:val="28"/>
          <w:szCs w:val="28"/>
        </w:rPr>
        <w:t xml:space="preserve"> район» о выделении финансовой помощи в 2023 году для оздоровления обстановки в сельском поселении «Николаевское»</w:t>
      </w:r>
    </w:p>
    <w:p w:rsidR="00254B22" w:rsidRDefault="00254B22" w:rsidP="00254B22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К настоящему решению прилагаются приложения №1,</w:t>
      </w:r>
      <w:r>
        <w:rPr>
          <w:sz w:val="28"/>
          <w:szCs w:val="28"/>
        </w:rPr>
        <w:t xml:space="preserve"> № </w:t>
      </w:r>
      <w:r w:rsidRPr="00B126B6">
        <w:rPr>
          <w:sz w:val="28"/>
          <w:szCs w:val="28"/>
        </w:rPr>
        <w:t>2 по доходной и расходной части бюджета за отчетный период.</w:t>
      </w:r>
    </w:p>
    <w:p w:rsidR="00254B22" w:rsidRPr="00B126B6" w:rsidRDefault="00254B22" w:rsidP="00254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согласно Уставу сельского поселения «Николаевское»</w:t>
      </w:r>
    </w:p>
    <w:p w:rsidR="00254B22" w:rsidRDefault="00254B22" w:rsidP="00254B22">
      <w:pPr>
        <w:tabs>
          <w:tab w:val="left" w:pos="1080"/>
        </w:tabs>
        <w:jc w:val="both"/>
        <w:rPr>
          <w:sz w:val="28"/>
          <w:szCs w:val="28"/>
        </w:rPr>
      </w:pPr>
    </w:p>
    <w:p w:rsidR="00254B22" w:rsidRDefault="00254B22" w:rsidP="00254B22">
      <w:pPr>
        <w:tabs>
          <w:tab w:val="left" w:pos="1080"/>
        </w:tabs>
        <w:jc w:val="both"/>
        <w:rPr>
          <w:sz w:val="28"/>
          <w:szCs w:val="28"/>
        </w:rPr>
      </w:pPr>
    </w:p>
    <w:p w:rsidR="00254B22" w:rsidRPr="00254B22" w:rsidRDefault="00254B22" w:rsidP="00254B22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254B22" w:rsidRPr="00254B22" w:rsidRDefault="00254B22" w:rsidP="00254B22">
      <w:pPr>
        <w:tabs>
          <w:tab w:val="left" w:pos="1080"/>
        </w:tabs>
        <w:jc w:val="both"/>
        <w:rPr>
          <w:bCs/>
          <w:sz w:val="28"/>
          <w:szCs w:val="28"/>
        </w:rPr>
      </w:pPr>
      <w:r w:rsidRPr="00254B22">
        <w:rPr>
          <w:bCs/>
          <w:sz w:val="28"/>
          <w:szCs w:val="28"/>
        </w:rPr>
        <w:t>Глава</w:t>
      </w:r>
      <w:r w:rsidR="008631BC">
        <w:rPr>
          <w:bCs/>
          <w:sz w:val="28"/>
          <w:szCs w:val="28"/>
        </w:rPr>
        <w:t xml:space="preserve"> сельского</w:t>
      </w:r>
      <w:r w:rsidRPr="00254B22">
        <w:rPr>
          <w:bCs/>
          <w:sz w:val="28"/>
          <w:szCs w:val="28"/>
        </w:rPr>
        <w:t xml:space="preserve"> поселения </w:t>
      </w:r>
    </w:p>
    <w:p w:rsidR="00254B22" w:rsidRPr="00254B22" w:rsidRDefault="00254B22" w:rsidP="00254B22">
      <w:pPr>
        <w:tabs>
          <w:tab w:val="left" w:pos="1080"/>
        </w:tabs>
        <w:jc w:val="both"/>
        <w:rPr>
          <w:bCs/>
          <w:sz w:val="28"/>
          <w:szCs w:val="28"/>
        </w:rPr>
      </w:pPr>
      <w:r w:rsidRPr="00254B22">
        <w:rPr>
          <w:bCs/>
          <w:sz w:val="28"/>
          <w:szCs w:val="28"/>
        </w:rPr>
        <w:t>«Николаевское»                                                                       В.Е. Подопригора</w:t>
      </w:r>
    </w:p>
    <w:p w:rsidR="007E707A" w:rsidRDefault="007E707A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Pr="00254B22" w:rsidRDefault="00254B22" w:rsidP="00254B22"/>
    <w:p w:rsidR="00254B22" w:rsidRDefault="00254B22" w:rsidP="00254B22"/>
    <w:p w:rsidR="00254B22" w:rsidRPr="00254B22" w:rsidRDefault="00254B22" w:rsidP="00254B22"/>
    <w:p w:rsidR="00254B22" w:rsidRDefault="00254B22" w:rsidP="00254B22"/>
    <w:p w:rsidR="00254B22" w:rsidRDefault="00254B22" w:rsidP="00254B22">
      <w:pPr>
        <w:tabs>
          <w:tab w:val="left" w:pos="3270"/>
        </w:tabs>
      </w:pPr>
      <w:r>
        <w:tab/>
      </w:r>
    </w:p>
    <w:p w:rsidR="00254B22" w:rsidRDefault="00254B22" w:rsidP="00254B22">
      <w:pPr>
        <w:tabs>
          <w:tab w:val="left" w:pos="3270"/>
        </w:tabs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lastRenderedPageBreak/>
        <w:t>Приложение №1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t xml:space="preserve">к Решению Совета сельского поселения 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t>«Николаевское» №</w:t>
      </w:r>
      <w:r>
        <w:t xml:space="preserve"> 144 </w:t>
      </w:r>
      <w:r w:rsidRPr="00254B22">
        <w:t xml:space="preserve">от 07.04.2023г. 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t>.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b/>
        </w:rPr>
      </w:pPr>
      <w:r w:rsidRPr="00254B22">
        <w:rPr>
          <w:b/>
        </w:rPr>
        <w:t>Исполнение доходной части бюджета сельского поселения «Николаевское»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sz w:val="36"/>
          <w:szCs w:val="36"/>
        </w:rPr>
      </w:pPr>
      <w:r w:rsidRPr="00254B22">
        <w:rPr>
          <w:b/>
        </w:rPr>
        <w:t>за 2022год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sz w:val="18"/>
          <w:szCs w:val="18"/>
        </w:rPr>
      </w:pPr>
      <w:r w:rsidRPr="00254B22">
        <w:rPr>
          <w:sz w:val="18"/>
          <w:szCs w:val="18"/>
        </w:rPr>
        <w:t>Тыс</w:t>
      </w:r>
      <w:proofErr w:type="gramStart"/>
      <w:r w:rsidRPr="00254B22">
        <w:rPr>
          <w:sz w:val="18"/>
          <w:szCs w:val="18"/>
        </w:rPr>
        <w:t>.р</w:t>
      </w:r>
      <w:proofErr w:type="gramEnd"/>
      <w:r w:rsidRPr="00254B22">
        <w:rPr>
          <w:sz w:val="18"/>
          <w:szCs w:val="18"/>
        </w:rPr>
        <w:t>уб.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sz w:val="18"/>
          <w:szCs w:val="18"/>
        </w:rPr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sz w:val="18"/>
          <w:szCs w:val="1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622"/>
        <w:gridCol w:w="992"/>
        <w:gridCol w:w="1134"/>
        <w:gridCol w:w="850"/>
        <w:gridCol w:w="758"/>
        <w:gridCol w:w="1080"/>
      </w:tblGrid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Перво-начальнплан</w:t>
            </w:r>
            <w:proofErr w:type="spellEnd"/>
            <w:r w:rsidRPr="00254B22">
              <w:rPr>
                <w:sz w:val="16"/>
                <w:szCs w:val="16"/>
              </w:rPr>
              <w:t xml:space="preserve"> на 2022год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План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 на 2022год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gramStart"/>
            <w:r w:rsidRPr="00254B22">
              <w:rPr>
                <w:sz w:val="16"/>
                <w:szCs w:val="16"/>
              </w:rPr>
              <w:t>с внес</w:t>
            </w:r>
            <w:proofErr w:type="gramEnd"/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.изменен.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Факт за 2022 гол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% выполнения к </w:t>
            </w:r>
            <w:proofErr w:type="spellStart"/>
            <w:r w:rsidRPr="00254B22">
              <w:rPr>
                <w:sz w:val="16"/>
                <w:szCs w:val="16"/>
              </w:rPr>
              <w:t>первон</w:t>
            </w:r>
            <w:proofErr w:type="gramStart"/>
            <w:r w:rsidRPr="00254B22">
              <w:rPr>
                <w:sz w:val="16"/>
                <w:szCs w:val="16"/>
              </w:rPr>
              <w:t>.п</w:t>
            </w:r>
            <w:proofErr w:type="gramEnd"/>
            <w:r w:rsidRPr="00254B22">
              <w:rPr>
                <w:sz w:val="16"/>
                <w:szCs w:val="16"/>
              </w:rPr>
              <w:t>лану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% </w:t>
            </w:r>
            <w:proofErr w:type="spellStart"/>
            <w:r w:rsidRPr="00254B22">
              <w:rPr>
                <w:sz w:val="16"/>
                <w:szCs w:val="16"/>
              </w:rPr>
              <w:t>выполн</w:t>
            </w:r>
            <w:proofErr w:type="gramStart"/>
            <w:r w:rsidRPr="00254B22">
              <w:rPr>
                <w:sz w:val="16"/>
                <w:szCs w:val="16"/>
              </w:rPr>
              <w:t>.к</w:t>
            </w:r>
            <w:proofErr w:type="spellEnd"/>
            <w:proofErr w:type="gramEnd"/>
            <w:r w:rsidRPr="00254B22">
              <w:rPr>
                <w:sz w:val="16"/>
                <w:szCs w:val="16"/>
              </w:rPr>
              <w:t xml:space="preserve"> плану на год с внесен.изменениями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100 00 00000 000000 000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Налоговые доходы - всего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1010,0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1015,0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874,2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86,5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86,1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182 10 10200 001000 110 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НДФЛ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107,6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119,5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113,3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182 10 10201 0012100 110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254B22">
              <w:rPr>
                <w:sz w:val="18"/>
                <w:szCs w:val="18"/>
              </w:rPr>
              <w:t>НДФЛ</w:t>
            </w:r>
            <w:proofErr w:type="gramStart"/>
            <w:r w:rsidRPr="00254B22">
              <w:rPr>
                <w:sz w:val="18"/>
                <w:szCs w:val="18"/>
              </w:rPr>
              <w:t>,п</w:t>
            </w:r>
            <w:proofErr w:type="gramEnd"/>
            <w:r w:rsidRPr="00254B22">
              <w:rPr>
                <w:sz w:val="18"/>
                <w:szCs w:val="18"/>
              </w:rPr>
              <w:t>олученный</w:t>
            </w:r>
            <w:proofErr w:type="spellEnd"/>
            <w:r w:rsidRPr="00254B22">
              <w:rPr>
                <w:sz w:val="18"/>
                <w:szCs w:val="18"/>
              </w:rPr>
              <w:t xml:space="preserve"> за исключением дивидендов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107,6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119,5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113,3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182 10 60000 000000 000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19,6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182 10610300 001000 110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Налог на имущество физических</w:t>
            </w:r>
            <w:proofErr w:type="gramStart"/>
            <w:r w:rsidRPr="00254B22">
              <w:rPr>
                <w:sz w:val="18"/>
                <w:szCs w:val="18"/>
              </w:rPr>
              <w:t xml:space="preserve"> .</w:t>
            </w:r>
            <w:proofErr w:type="gramEnd"/>
            <w:r w:rsidRPr="00254B22">
              <w:rPr>
                <w:sz w:val="18"/>
                <w:szCs w:val="18"/>
              </w:rPr>
              <w:t>лиц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29,4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19,6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19,6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182 10610300 002000 110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Налог на имущество </w:t>
            </w:r>
            <w:proofErr w:type="spellStart"/>
            <w:r w:rsidRPr="00254B22">
              <w:rPr>
                <w:sz w:val="18"/>
                <w:szCs w:val="18"/>
              </w:rPr>
              <w:t>физич</w:t>
            </w:r>
            <w:proofErr w:type="gramStart"/>
            <w:r w:rsidRPr="00254B22">
              <w:rPr>
                <w:sz w:val="18"/>
                <w:szCs w:val="18"/>
              </w:rPr>
              <w:t>.л</w:t>
            </w:r>
            <w:proofErr w:type="gramEnd"/>
            <w:r w:rsidRPr="00254B22">
              <w:rPr>
                <w:sz w:val="18"/>
                <w:szCs w:val="18"/>
              </w:rPr>
              <w:t>иц</w:t>
            </w:r>
            <w:proofErr w:type="spellEnd"/>
            <w:r w:rsidRPr="00254B22">
              <w:rPr>
                <w:sz w:val="18"/>
                <w:szCs w:val="18"/>
              </w:rPr>
              <w:t xml:space="preserve"> (пеня)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182 10 60600 3000000 110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737,2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95,7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95,7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182 10 606033101000 110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180,4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90,2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90,2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182 10 60603 3102000 110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Земельный налог физических лиц (пеня)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182 10 60604 3101000 110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Земельный налог физических лиц 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570,0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556,8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97,7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97,7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182 10 60604 3102000 110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Земельный налог юридических лиц 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182 10 606043103000 110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Земельный налог </w:t>
            </w:r>
            <w:proofErr w:type="spellStart"/>
            <w:r w:rsidRPr="00254B22">
              <w:rPr>
                <w:sz w:val="18"/>
                <w:szCs w:val="18"/>
              </w:rPr>
              <w:t>юридичес</w:t>
            </w:r>
            <w:proofErr w:type="gramStart"/>
            <w:r w:rsidRPr="00254B22">
              <w:rPr>
                <w:sz w:val="18"/>
                <w:szCs w:val="18"/>
              </w:rPr>
              <w:t>.л</w:t>
            </w:r>
            <w:proofErr w:type="gramEnd"/>
            <w:r w:rsidRPr="00254B22">
              <w:rPr>
                <w:sz w:val="18"/>
                <w:szCs w:val="18"/>
              </w:rPr>
              <w:t>иц</w:t>
            </w:r>
            <w:proofErr w:type="spellEnd"/>
            <w:r w:rsidRPr="00254B22">
              <w:rPr>
                <w:sz w:val="18"/>
                <w:szCs w:val="18"/>
              </w:rPr>
              <w:t xml:space="preserve"> (пеня)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182 10503000 011000 110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182 10503000 012000 110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ЕСХН (пеня)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182 10904050 10 1000 110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Земельный налог (</w:t>
            </w:r>
            <w:proofErr w:type="spellStart"/>
            <w:r w:rsidRPr="00254B22">
              <w:rPr>
                <w:sz w:val="18"/>
                <w:szCs w:val="18"/>
              </w:rPr>
              <w:t>возник</w:t>
            </w:r>
            <w:proofErr w:type="gramStart"/>
            <w:r w:rsidRPr="00254B22">
              <w:rPr>
                <w:sz w:val="18"/>
                <w:szCs w:val="18"/>
              </w:rPr>
              <w:t>.д</w:t>
            </w:r>
            <w:proofErr w:type="gramEnd"/>
            <w:r w:rsidRPr="00254B22">
              <w:rPr>
                <w:sz w:val="18"/>
                <w:szCs w:val="18"/>
              </w:rPr>
              <w:t>о</w:t>
            </w:r>
            <w:proofErr w:type="spellEnd"/>
            <w:r w:rsidRPr="00254B22">
              <w:rPr>
                <w:sz w:val="18"/>
                <w:szCs w:val="18"/>
              </w:rPr>
              <w:t xml:space="preserve"> 01.01.2006г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334,0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334,0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88,7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88,7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802 108 040 2001 1000 110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Государственная  пошлина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6,6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82,5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82,5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802 111050  25100 000 120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rPr>
                <w:sz w:val="18"/>
                <w:szCs w:val="18"/>
              </w:rPr>
            </w:pPr>
            <w:proofErr w:type="spellStart"/>
            <w:r w:rsidRPr="00254B22">
              <w:rPr>
                <w:sz w:val="18"/>
                <w:szCs w:val="18"/>
              </w:rPr>
              <w:t>Доходы</w:t>
            </w:r>
            <w:proofErr w:type="gramStart"/>
            <w:r w:rsidRPr="00254B22">
              <w:rPr>
                <w:sz w:val="18"/>
                <w:szCs w:val="18"/>
              </w:rPr>
              <w:t>,п</w:t>
            </w:r>
            <w:proofErr w:type="gramEnd"/>
            <w:r w:rsidRPr="00254B22">
              <w:rPr>
                <w:sz w:val="18"/>
                <w:szCs w:val="18"/>
              </w:rPr>
              <w:t>олуч.в</w:t>
            </w:r>
            <w:proofErr w:type="spellEnd"/>
            <w:r w:rsidRPr="00254B22">
              <w:rPr>
                <w:sz w:val="18"/>
                <w:szCs w:val="18"/>
              </w:rPr>
              <w:t xml:space="preserve"> виде </w:t>
            </w:r>
            <w:proofErr w:type="spellStart"/>
            <w:r w:rsidRPr="00254B22">
              <w:rPr>
                <w:sz w:val="18"/>
                <w:szCs w:val="18"/>
              </w:rPr>
              <w:t>арен.пл</w:t>
            </w:r>
            <w:proofErr w:type="spellEnd"/>
            <w:r w:rsidRPr="00254B22">
              <w:rPr>
                <w:sz w:val="18"/>
                <w:szCs w:val="18"/>
              </w:rPr>
              <w:t xml:space="preserve"> за </w:t>
            </w:r>
            <w:proofErr w:type="spellStart"/>
            <w:r w:rsidRPr="00254B22">
              <w:rPr>
                <w:sz w:val="18"/>
                <w:szCs w:val="18"/>
              </w:rPr>
              <w:t>земельн.участ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136,0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116,6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85,7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85,7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802 113 030 5010 0000 130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Прочие поступления от </w:t>
            </w:r>
            <w:proofErr w:type="spellStart"/>
            <w:r w:rsidRPr="00254B22">
              <w:rPr>
                <w:sz w:val="18"/>
                <w:szCs w:val="18"/>
              </w:rPr>
              <w:t>использ</w:t>
            </w:r>
            <w:proofErr w:type="gramStart"/>
            <w:r w:rsidRPr="00254B22">
              <w:rPr>
                <w:sz w:val="18"/>
                <w:szCs w:val="18"/>
              </w:rPr>
              <w:t>.и</w:t>
            </w:r>
            <w:proofErr w:type="gramEnd"/>
            <w:r w:rsidRPr="00254B22">
              <w:rPr>
                <w:sz w:val="18"/>
                <w:szCs w:val="18"/>
              </w:rPr>
              <w:t>мущества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160,7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94,5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94,5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802 116 510 4002 0000 140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Денежные взыскания (штрафы)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802 117 0505010   0000180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802 117 14030 10 0000 150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12,4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62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802 207 05030 10 0000 150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1344,0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1349,0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1170,5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87,1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86,7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Доходы от уплаты акцизов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2498,24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5704,2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5704,2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802 202 01601 10 0000 150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902,2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902,2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902,2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802 202 01501 10 0000 150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Субвенция </w:t>
            </w:r>
            <w:proofErr w:type="spellStart"/>
            <w:r w:rsidRPr="00254B22">
              <w:rPr>
                <w:sz w:val="18"/>
                <w:szCs w:val="18"/>
              </w:rPr>
              <w:t>подушевая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208,59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208,59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208,59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802 202 15002 10 0000 150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1242,05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1536,27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1536,27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802 202 35118 10 0000 150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254B22">
              <w:rPr>
                <w:sz w:val="18"/>
                <w:szCs w:val="18"/>
              </w:rPr>
              <w:t>первич</w:t>
            </w:r>
            <w:proofErr w:type="gramStart"/>
            <w:r w:rsidRPr="00254B22">
              <w:rPr>
                <w:sz w:val="18"/>
                <w:szCs w:val="18"/>
              </w:rPr>
              <w:t>.в</w:t>
            </w:r>
            <w:proofErr w:type="gramEnd"/>
            <w:r w:rsidRPr="00254B22">
              <w:rPr>
                <w:sz w:val="18"/>
                <w:szCs w:val="18"/>
              </w:rPr>
              <w:t>оин.учета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145,4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152,3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152,3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802 202 40014 10 0000 150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1080,01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1080,01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802 2022 5576 10 0000 150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1774,8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1774,8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802 2021 9999 10 0000 150</w:t>
            </w: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50,0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100</w:t>
            </w:r>
          </w:p>
        </w:tc>
      </w:tr>
      <w:tr w:rsidR="00254B22" w:rsidRPr="00254B22" w:rsidTr="00CE7CBA">
        <w:tc>
          <w:tcPr>
            <w:tcW w:w="244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3842,24</w:t>
            </w:r>
          </w:p>
        </w:tc>
        <w:tc>
          <w:tcPr>
            <w:tcW w:w="1134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7053,2</w:t>
            </w:r>
          </w:p>
        </w:tc>
        <w:tc>
          <w:tcPr>
            <w:tcW w:w="85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6874,7</w:t>
            </w:r>
          </w:p>
        </w:tc>
        <w:tc>
          <w:tcPr>
            <w:tcW w:w="758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178,9</w:t>
            </w:r>
          </w:p>
        </w:tc>
        <w:tc>
          <w:tcPr>
            <w:tcW w:w="108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254B22">
              <w:rPr>
                <w:b/>
                <w:sz w:val="18"/>
                <w:szCs w:val="18"/>
              </w:rPr>
              <w:t>97,5</w:t>
            </w:r>
          </w:p>
        </w:tc>
      </w:tr>
    </w:tbl>
    <w:p w:rsidR="00254B22" w:rsidRPr="00254B22" w:rsidRDefault="00254B22" w:rsidP="00254B22">
      <w:pPr>
        <w:tabs>
          <w:tab w:val="left" w:pos="1080"/>
        </w:tabs>
        <w:ind w:left="1080" w:hanging="720"/>
        <w:jc w:val="right"/>
        <w:rPr>
          <w:sz w:val="18"/>
          <w:szCs w:val="18"/>
        </w:rPr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  <w:rPr>
          <w:sz w:val="18"/>
          <w:szCs w:val="18"/>
        </w:rPr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lastRenderedPageBreak/>
        <w:t>Приложение №2</w:t>
      </w:r>
    </w:p>
    <w:p w:rsidR="00254B22" w:rsidRPr="00254B22" w:rsidRDefault="008631BC" w:rsidP="00254B22">
      <w:pPr>
        <w:tabs>
          <w:tab w:val="left" w:pos="1080"/>
        </w:tabs>
        <w:ind w:left="1080" w:hanging="720"/>
        <w:jc w:val="right"/>
      </w:pPr>
      <w:r>
        <w:t xml:space="preserve">к </w:t>
      </w:r>
      <w:r w:rsidR="00254B22" w:rsidRPr="00254B22">
        <w:t xml:space="preserve">Решению Совета сельского поселения 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t xml:space="preserve"> «Николаевское» №144 от 07.04.2023г.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  <w:rPr>
          <w:sz w:val="18"/>
          <w:szCs w:val="18"/>
        </w:rPr>
      </w:pPr>
      <w:r w:rsidRPr="00254B22">
        <w:rPr>
          <w:sz w:val="18"/>
          <w:szCs w:val="18"/>
        </w:rPr>
        <w:t>.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  <w:rPr>
          <w:sz w:val="18"/>
          <w:szCs w:val="18"/>
        </w:rPr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  <w:rPr>
          <w:sz w:val="18"/>
          <w:szCs w:val="18"/>
        </w:rPr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b/>
        </w:rPr>
      </w:pPr>
      <w:r w:rsidRPr="00254B22">
        <w:rPr>
          <w:b/>
        </w:rPr>
        <w:t xml:space="preserve">Исполнение расходов бюджета сельского поселения «Николаевское» 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b/>
        </w:rPr>
      </w:pPr>
      <w:r w:rsidRPr="00254B22">
        <w:rPr>
          <w:b/>
        </w:rPr>
        <w:t>за 2022</w:t>
      </w:r>
      <w:r>
        <w:rPr>
          <w:b/>
        </w:rPr>
        <w:t xml:space="preserve"> г</w:t>
      </w:r>
      <w:r w:rsidRPr="00254B22">
        <w:rPr>
          <w:b/>
        </w:rPr>
        <w:t>од</w:t>
      </w:r>
    </w:p>
    <w:p w:rsidR="00254B22" w:rsidRDefault="00254B22" w:rsidP="00254B22">
      <w:pPr>
        <w:tabs>
          <w:tab w:val="left" w:pos="1080"/>
        </w:tabs>
        <w:ind w:left="1080" w:hanging="720"/>
        <w:jc w:val="right"/>
      </w:pPr>
      <w:r w:rsidRPr="00254B22">
        <w:t xml:space="preserve">                                                                                                                                                Тыс</w:t>
      </w:r>
      <w:proofErr w:type="gramStart"/>
      <w:r w:rsidRPr="00254B22">
        <w:t>.р</w:t>
      </w:r>
      <w:proofErr w:type="gramEnd"/>
      <w:r w:rsidRPr="00254B22">
        <w:t>уб.</w:t>
      </w:r>
    </w:p>
    <w:p w:rsidR="00254B22" w:rsidRPr="00254B22" w:rsidRDefault="00254B22" w:rsidP="00254B22">
      <w:pPr>
        <w:tabs>
          <w:tab w:val="left" w:pos="1080"/>
        </w:tabs>
        <w:ind w:left="1080" w:hanging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621"/>
        <w:gridCol w:w="513"/>
        <w:gridCol w:w="1271"/>
        <w:gridCol w:w="571"/>
        <w:gridCol w:w="919"/>
        <w:gridCol w:w="1010"/>
        <w:gridCol w:w="852"/>
        <w:gridCol w:w="775"/>
        <w:gridCol w:w="1010"/>
      </w:tblGrid>
      <w:tr w:rsidR="00254B22" w:rsidRPr="00254B22" w:rsidTr="00254B22">
        <w:trPr>
          <w:trHeight w:val="750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раздел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Вид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расхода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Утвержд</w:t>
            </w:r>
            <w:proofErr w:type="spellEnd"/>
            <w:r w:rsidRPr="00254B22">
              <w:rPr>
                <w:sz w:val="16"/>
                <w:szCs w:val="16"/>
              </w:rPr>
              <w:t>.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Бюджет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на 2022од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План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На 2022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с изменениями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Факт за 2022год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%к </w:t>
            </w:r>
            <w:proofErr w:type="spellStart"/>
            <w:r w:rsidRPr="00254B22">
              <w:rPr>
                <w:sz w:val="16"/>
                <w:szCs w:val="16"/>
              </w:rPr>
              <w:t>первон</w:t>
            </w:r>
            <w:proofErr w:type="spellEnd"/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Плану </w:t>
            </w:r>
            <w:proofErr w:type="gramStart"/>
            <w:r w:rsidRPr="00254B22">
              <w:rPr>
                <w:sz w:val="16"/>
                <w:szCs w:val="16"/>
              </w:rPr>
              <w:t>на</w:t>
            </w:r>
            <w:proofErr w:type="gramEnd"/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год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% к плану на 2022г </w:t>
            </w:r>
            <w:proofErr w:type="gramStart"/>
            <w:r w:rsidRPr="00254B22">
              <w:rPr>
                <w:sz w:val="16"/>
                <w:szCs w:val="16"/>
              </w:rPr>
              <w:t>с</w:t>
            </w:r>
            <w:proofErr w:type="gramEnd"/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изменениями</w:t>
            </w:r>
          </w:p>
        </w:tc>
      </w:tr>
      <w:tr w:rsidR="00254B22" w:rsidRPr="00254B22" w:rsidTr="00254B22">
        <w:trPr>
          <w:trHeight w:val="367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Муниципальное управление - ИТОГО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254B2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254B2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254B2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254B2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2203,7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2394,6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2320,6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105,3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96,9</w:t>
            </w:r>
          </w:p>
        </w:tc>
      </w:tr>
      <w:tr w:rsidR="00254B22" w:rsidRPr="00254B22" w:rsidTr="00254B22">
        <w:trPr>
          <w:trHeight w:val="750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254B22">
              <w:rPr>
                <w:sz w:val="16"/>
                <w:szCs w:val="16"/>
              </w:rPr>
              <w:t>законодаит</w:t>
            </w:r>
            <w:proofErr w:type="gramStart"/>
            <w:r w:rsidRPr="00254B22">
              <w:rPr>
                <w:sz w:val="16"/>
                <w:szCs w:val="16"/>
              </w:rPr>
              <w:t>.о</w:t>
            </w:r>
            <w:proofErr w:type="gramEnd"/>
            <w:r w:rsidRPr="00254B22">
              <w:rPr>
                <w:sz w:val="16"/>
                <w:szCs w:val="16"/>
              </w:rPr>
              <w:t>рганов</w:t>
            </w:r>
            <w:proofErr w:type="spellEnd"/>
            <w:r w:rsidRPr="00254B22">
              <w:rPr>
                <w:sz w:val="16"/>
                <w:szCs w:val="16"/>
              </w:rPr>
              <w:t xml:space="preserve"> </w:t>
            </w:r>
            <w:proofErr w:type="spellStart"/>
            <w:r w:rsidRPr="00254B22">
              <w:rPr>
                <w:sz w:val="16"/>
                <w:szCs w:val="16"/>
              </w:rPr>
              <w:t>гос.власти</w:t>
            </w:r>
            <w:proofErr w:type="spellEnd"/>
            <w:r w:rsidRPr="00254B22">
              <w:rPr>
                <w:sz w:val="16"/>
                <w:szCs w:val="16"/>
              </w:rPr>
              <w:t xml:space="preserve"> и местного </w:t>
            </w:r>
            <w:proofErr w:type="spellStart"/>
            <w:r w:rsidRPr="00254B22">
              <w:rPr>
                <w:sz w:val="16"/>
                <w:szCs w:val="16"/>
              </w:rPr>
              <w:t>самоуправлен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0000020300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551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Функц</w:t>
            </w:r>
            <w:proofErr w:type="spellEnd"/>
            <w:r w:rsidRPr="00254B22">
              <w:rPr>
                <w:sz w:val="16"/>
                <w:szCs w:val="16"/>
              </w:rPr>
              <w:t xml:space="preserve">..органов </w:t>
            </w:r>
            <w:proofErr w:type="spellStart"/>
            <w:r w:rsidRPr="00254B22">
              <w:rPr>
                <w:sz w:val="16"/>
                <w:szCs w:val="16"/>
              </w:rPr>
              <w:t>испол</w:t>
            </w:r>
            <w:proofErr w:type="gramStart"/>
            <w:r w:rsidRPr="00254B22">
              <w:rPr>
                <w:sz w:val="16"/>
                <w:szCs w:val="16"/>
              </w:rPr>
              <w:t>.в</w:t>
            </w:r>
            <w:proofErr w:type="gramEnd"/>
            <w:r w:rsidRPr="00254B22">
              <w:rPr>
                <w:sz w:val="16"/>
                <w:szCs w:val="16"/>
              </w:rPr>
              <w:t>ласти</w:t>
            </w:r>
            <w:proofErr w:type="spellEnd"/>
            <w:r w:rsidRPr="00254B22">
              <w:rPr>
                <w:sz w:val="16"/>
                <w:szCs w:val="16"/>
              </w:rPr>
              <w:t xml:space="preserve"> и местного </w:t>
            </w:r>
            <w:proofErr w:type="spellStart"/>
            <w:r w:rsidRPr="00254B22">
              <w:rPr>
                <w:sz w:val="16"/>
                <w:szCs w:val="16"/>
              </w:rPr>
              <w:t>самоуправл</w:t>
            </w:r>
            <w:proofErr w:type="spellEnd"/>
            <w:r w:rsidRPr="00254B22">
              <w:rPr>
                <w:sz w:val="16"/>
                <w:szCs w:val="16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0000020300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697,0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800,1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769,8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110,4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96,2</w:t>
            </w:r>
          </w:p>
        </w:tc>
      </w:tr>
      <w:tr w:rsidR="00254B22" w:rsidRPr="00254B22" w:rsidTr="00254B22">
        <w:trPr>
          <w:trHeight w:val="566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Функцион</w:t>
            </w:r>
            <w:proofErr w:type="gramStart"/>
            <w:r w:rsidRPr="00254B22">
              <w:rPr>
                <w:sz w:val="16"/>
                <w:szCs w:val="16"/>
              </w:rPr>
              <w:t>.о</w:t>
            </w:r>
            <w:proofErr w:type="gramEnd"/>
            <w:r w:rsidRPr="00254B22">
              <w:rPr>
                <w:sz w:val="16"/>
                <w:szCs w:val="16"/>
              </w:rPr>
              <w:t>рганов</w:t>
            </w:r>
            <w:proofErr w:type="spellEnd"/>
            <w:r w:rsidRPr="00254B22">
              <w:rPr>
                <w:sz w:val="16"/>
                <w:szCs w:val="16"/>
              </w:rPr>
              <w:t>.</w:t>
            </w:r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 w:rsidRPr="00254B22">
              <w:rPr>
                <w:sz w:val="16"/>
                <w:szCs w:val="16"/>
              </w:rPr>
              <w:t>исполн</w:t>
            </w:r>
            <w:proofErr w:type="gramStart"/>
            <w:r w:rsidRPr="00254B22">
              <w:rPr>
                <w:sz w:val="16"/>
                <w:szCs w:val="16"/>
              </w:rPr>
              <w:t>.в</w:t>
            </w:r>
            <w:proofErr w:type="gramEnd"/>
            <w:r w:rsidRPr="00254B22">
              <w:rPr>
                <w:sz w:val="16"/>
                <w:szCs w:val="16"/>
              </w:rPr>
              <w:t>ласти</w:t>
            </w:r>
            <w:proofErr w:type="spellEnd"/>
            <w:r w:rsidRPr="00254B22">
              <w:rPr>
                <w:sz w:val="16"/>
                <w:szCs w:val="16"/>
              </w:rPr>
              <w:t>(</w:t>
            </w:r>
            <w:proofErr w:type="spellStart"/>
            <w:r w:rsidRPr="00254B22">
              <w:rPr>
                <w:sz w:val="16"/>
                <w:szCs w:val="16"/>
              </w:rPr>
              <w:t>центрольн</w:t>
            </w:r>
            <w:proofErr w:type="spellEnd"/>
          </w:p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аппарат)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000020400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736,2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888,3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844,6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114,7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95,1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ЖКХ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0000093990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001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770,5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706,2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706,2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91,6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0000002002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  <w:lang w:val="en-US"/>
              </w:rPr>
            </w:pPr>
            <w:r w:rsidRPr="00254B22">
              <w:rPr>
                <w:sz w:val="20"/>
                <w:szCs w:val="20"/>
                <w:lang w:val="en-US"/>
              </w:rPr>
              <w:t>100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Дома культуры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08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0000044099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1415,0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1552,6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1439,2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101,7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92,7</w:t>
            </w:r>
          </w:p>
        </w:tc>
      </w:tr>
      <w:tr w:rsidR="00254B22" w:rsidRPr="00254B22" w:rsidTr="00254B22">
        <w:trPr>
          <w:trHeight w:val="551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Осуществление первичного воинского учета 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02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0000051180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500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145,4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152,3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152,3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934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Предупреждение ликвидация </w:t>
            </w:r>
            <w:proofErr w:type="spellStart"/>
            <w:r w:rsidRPr="00254B22">
              <w:rPr>
                <w:sz w:val="16"/>
                <w:szCs w:val="16"/>
              </w:rPr>
              <w:t>последств</w:t>
            </w:r>
            <w:proofErr w:type="gramStart"/>
            <w:r w:rsidRPr="00254B22">
              <w:rPr>
                <w:sz w:val="16"/>
                <w:szCs w:val="16"/>
              </w:rPr>
              <w:t>.ч</w:t>
            </w:r>
            <w:proofErr w:type="gramEnd"/>
            <w:r w:rsidRPr="00254B22">
              <w:rPr>
                <w:sz w:val="16"/>
                <w:szCs w:val="16"/>
              </w:rPr>
              <w:t>резвычайных</w:t>
            </w:r>
            <w:proofErr w:type="spellEnd"/>
            <w:r w:rsidRPr="00254B22">
              <w:rPr>
                <w:sz w:val="16"/>
                <w:szCs w:val="16"/>
              </w:rPr>
              <w:t xml:space="preserve"> ситуаций и стихийных бедствий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0000052105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159,0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159,0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367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Поддержка дорожного фонда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0000031502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385,1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385,1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367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Мероприятия в области комм</w:t>
            </w:r>
            <w:proofErr w:type="gramStart"/>
            <w:r w:rsidRPr="00254B22">
              <w:rPr>
                <w:sz w:val="16"/>
                <w:szCs w:val="16"/>
              </w:rPr>
              <w:t>.</w:t>
            </w:r>
            <w:proofErr w:type="gramEnd"/>
            <w:r w:rsidRPr="00254B22">
              <w:rPr>
                <w:sz w:val="16"/>
                <w:szCs w:val="16"/>
              </w:rPr>
              <w:t xml:space="preserve"> </w:t>
            </w:r>
            <w:proofErr w:type="gramStart"/>
            <w:r w:rsidRPr="00254B22">
              <w:rPr>
                <w:sz w:val="16"/>
                <w:szCs w:val="16"/>
              </w:rPr>
              <w:t>х</w:t>
            </w:r>
            <w:proofErr w:type="gramEnd"/>
            <w:r w:rsidRPr="00254B22">
              <w:rPr>
                <w:sz w:val="16"/>
                <w:szCs w:val="16"/>
              </w:rPr>
              <w:t>озяйства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0000035105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78,1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78,1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78,1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627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rPr>
                <w:sz w:val="18"/>
                <w:szCs w:val="18"/>
              </w:rPr>
            </w:pPr>
            <w:r w:rsidRPr="00254B22">
              <w:rPr>
                <w:sz w:val="18"/>
                <w:szCs w:val="18"/>
              </w:rPr>
              <w:t>Мероприятия в области комм</w:t>
            </w:r>
            <w:proofErr w:type="gramStart"/>
            <w:r w:rsidRPr="00254B22">
              <w:rPr>
                <w:sz w:val="18"/>
                <w:szCs w:val="18"/>
              </w:rPr>
              <w:t>.</w:t>
            </w:r>
            <w:proofErr w:type="gramEnd"/>
            <w:r w:rsidRPr="00254B22">
              <w:rPr>
                <w:sz w:val="18"/>
                <w:szCs w:val="18"/>
              </w:rPr>
              <w:t xml:space="preserve"> </w:t>
            </w:r>
            <w:proofErr w:type="gramStart"/>
            <w:r w:rsidRPr="00254B22">
              <w:rPr>
                <w:sz w:val="18"/>
                <w:szCs w:val="18"/>
              </w:rPr>
              <w:t>х</w:t>
            </w:r>
            <w:proofErr w:type="gramEnd"/>
            <w:r w:rsidRPr="00254B22">
              <w:rPr>
                <w:sz w:val="18"/>
                <w:szCs w:val="18"/>
              </w:rPr>
              <w:t>озяйства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0000052106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509,0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509,0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0000052107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27,0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27,0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382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0000052109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1779,6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1779,6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0000078050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  <w:lang w:val="en-US"/>
              </w:rPr>
            </w:pPr>
          </w:p>
        </w:tc>
      </w:tr>
      <w:tr w:rsidR="00254B22" w:rsidRPr="00254B22" w:rsidTr="00254B22">
        <w:trPr>
          <w:trHeight w:val="551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254B22">
              <w:rPr>
                <w:sz w:val="16"/>
                <w:szCs w:val="16"/>
              </w:rPr>
              <w:t xml:space="preserve">Мероприятие по благоустройству домов ветеранов 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0000004927</w:t>
            </w: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244</w:t>
            </w: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54B22">
              <w:rPr>
                <w:sz w:val="20"/>
                <w:szCs w:val="20"/>
              </w:rPr>
              <w:t>100</w:t>
            </w: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229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254B22" w:rsidRPr="00254B22" w:rsidTr="00254B22">
        <w:trPr>
          <w:trHeight w:val="275"/>
        </w:trPr>
        <w:tc>
          <w:tcPr>
            <w:tcW w:w="176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r w:rsidRPr="00254B22">
              <w:rPr>
                <w:b/>
              </w:rPr>
              <w:t>Всего расходов</w:t>
            </w:r>
          </w:p>
        </w:tc>
        <w:tc>
          <w:tcPr>
            <w:tcW w:w="62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254B22">
              <w:rPr>
                <w:b/>
              </w:rPr>
              <w:t>х</w:t>
            </w:r>
            <w:proofErr w:type="spellEnd"/>
          </w:p>
        </w:tc>
        <w:tc>
          <w:tcPr>
            <w:tcW w:w="513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254B22">
              <w:rPr>
                <w:b/>
              </w:rPr>
              <w:t>х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254B22">
              <w:rPr>
                <w:b/>
              </w:rPr>
              <w:t>х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254B22">
              <w:rPr>
                <w:b/>
              </w:rPr>
              <w:t>х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r w:rsidRPr="00254B22">
              <w:rPr>
                <w:b/>
              </w:rPr>
              <w:t>3842,2</w:t>
            </w: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</w:rPr>
            </w:pPr>
            <w:r w:rsidRPr="00254B22">
              <w:rPr>
                <w:b/>
              </w:rPr>
              <w:t>7087,3</w:t>
            </w:r>
          </w:p>
        </w:tc>
        <w:tc>
          <w:tcPr>
            <w:tcW w:w="852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6899,8</w:t>
            </w:r>
          </w:p>
        </w:tc>
        <w:tc>
          <w:tcPr>
            <w:tcW w:w="775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4B22" w:rsidRPr="00254B22" w:rsidRDefault="00254B22" w:rsidP="00254B2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254B22">
              <w:rPr>
                <w:b/>
                <w:sz w:val="20"/>
                <w:szCs w:val="20"/>
              </w:rPr>
              <w:t>97,3</w:t>
            </w:r>
          </w:p>
        </w:tc>
      </w:tr>
    </w:tbl>
    <w:p w:rsidR="00254B22" w:rsidRPr="00254B22" w:rsidRDefault="00254B22" w:rsidP="00254B22">
      <w:pPr>
        <w:tabs>
          <w:tab w:val="left" w:pos="1080"/>
        </w:tabs>
        <w:ind w:left="1080" w:hanging="720"/>
      </w:pPr>
    </w:p>
    <w:p w:rsidR="00254B22" w:rsidRPr="00254B22" w:rsidRDefault="00254B22" w:rsidP="00254B22">
      <w:pPr>
        <w:tabs>
          <w:tab w:val="left" w:pos="1080"/>
        </w:tabs>
        <w:ind w:left="1080" w:hanging="720"/>
        <w:jc w:val="center"/>
        <w:rPr>
          <w:sz w:val="20"/>
          <w:szCs w:val="20"/>
        </w:rPr>
      </w:pPr>
    </w:p>
    <w:p w:rsidR="00254B22" w:rsidRPr="00254B22" w:rsidRDefault="00254B22" w:rsidP="00254B22">
      <w:pPr>
        <w:tabs>
          <w:tab w:val="left" w:pos="360"/>
        </w:tabs>
        <w:ind w:left="1080" w:hanging="720"/>
        <w:rPr>
          <w:sz w:val="20"/>
          <w:szCs w:val="20"/>
        </w:rPr>
      </w:pPr>
    </w:p>
    <w:p w:rsidR="00254B22" w:rsidRPr="00254B22" w:rsidRDefault="00254B22" w:rsidP="00254B22">
      <w:pPr>
        <w:tabs>
          <w:tab w:val="left" w:pos="3270"/>
        </w:tabs>
      </w:pPr>
    </w:p>
    <w:sectPr w:rsidR="00254B22" w:rsidRPr="00254B22" w:rsidSect="0091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22"/>
    <w:rsid w:val="0018454F"/>
    <w:rsid w:val="00254B22"/>
    <w:rsid w:val="007E707A"/>
    <w:rsid w:val="008631BC"/>
    <w:rsid w:val="0091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5</cp:revision>
  <dcterms:created xsi:type="dcterms:W3CDTF">2023-04-10T02:44:00Z</dcterms:created>
  <dcterms:modified xsi:type="dcterms:W3CDTF">2023-04-10T04:14:00Z</dcterms:modified>
</cp:coreProperties>
</file>