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970" w:rsidRDefault="00390970" w:rsidP="006C15C0">
      <w:pPr>
        <w:pStyle w:val="Default"/>
        <w:jc w:val="both"/>
        <w:rPr>
          <w:sz w:val="28"/>
          <w:szCs w:val="28"/>
        </w:rPr>
      </w:pPr>
    </w:p>
    <w:p w:rsidR="006C15C0" w:rsidRDefault="006C15C0" w:rsidP="006C15C0">
      <w:pPr>
        <w:pStyle w:val="Default"/>
        <w:jc w:val="both"/>
        <w:rPr>
          <w:sz w:val="28"/>
          <w:szCs w:val="28"/>
        </w:rPr>
      </w:pPr>
      <w:bookmarkStart w:id="0" w:name="_GoBack"/>
      <w:r>
        <w:rPr>
          <w:color w:val="000000" w:themeColor="text1"/>
          <w:sz w:val="28"/>
          <w:szCs w:val="28"/>
        </w:rPr>
        <w:t xml:space="preserve">                                                Г</w:t>
      </w:r>
      <w:r w:rsidRPr="006C15C0">
        <w:rPr>
          <w:color w:val="000000" w:themeColor="text1"/>
          <w:sz w:val="28"/>
          <w:szCs w:val="28"/>
        </w:rPr>
        <w:t>рант «</w:t>
      </w:r>
      <w:proofErr w:type="spellStart"/>
      <w:r w:rsidRPr="006C15C0">
        <w:rPr>
          <w:color w:val="000000" w:themeColor="text1"/>
          <w:sz w:val="28"/>
          <w:szCs w:val="28"/>
        </w:rPr>
        <w:t>Агротуризм</w:t>
      </w:r>
      <w:proofErr w:type="spellEnd"/>
      <w:r w:rsidRPr="006C15C0">
        <w:rPr>
          <w:color w:val="000000" w:themeColor="text1"/>
          <w:sz w:val="28"/>
          <w:szCs w:val="28"/>
        </w:rPr>
        <w:t>»</w:t>
      </w:r>
    </w:p>
    <w:bookmarkEnd w:id="0"/>
    <w:p w:rsidR="006C15C0" w:rsidRPr="006C15C0" w:rsidRDefault="006C15C0" w:rsidP="006C15C0">
      <w:pPr>
        <w:pStyle w:val="Default"/>
        <w:jc w:val="both"/>
        <w:rPr>
          <w:sz w:val="28"/>
          <w:szCs w:val="28"/>
        </w:rPr>
      </w:pPr>
    </w:p>
    <w:p w:rsidR="00390970" w:rsidRPr="006C15C0" w:rsidRDefault="00390970" w:rsidP="006C15C0">
      <w:pPr>
        <w:jc w:val="both"/>
        <w:rPr>
          <w:rFonts w:ascii="Times New Roman" w:hAnsi="Times New Roman" w:cs="Times New Roman"/>
          <w:sz w:val="28"/>
          <w:szCs w:val="28"/>
        </w:rPr>
      </w:pPr>
      <w:r w:rsidRPr="006C15C0">
        <w:rPr>
          <w:rFonts w:ascii="Times New Roman" w:hAnsi="Times New Roman" w:cs="Times New Roman"/>
          <w:sz w:val="28"/>
          <w:szCs w:val="28"/>
        </w:rPr>
        <w:t xml:space="preserve"> </w:t>
      </w:r>
      <w:r w:rsidR="006C15C0" w:rsidRPr="006C15C0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Pr="006C15C0">
        <w:rPr>
          <w:rFonts w:ascii="Times New Roman" w:hAnsi="Times New Roman" w:cs="Times New Roman"/>
          <w:sz w:val="28"/>
          <w:szCs w:val="28"/>
        </w:rPr>
        <w:t>В рамках реализации федерального проекта «Развитие сельского туризма» Государственной программы развития сельского хозяйства и регулирования рынков сельскохозяйственной продукции, сырья и продовольствия, утвержденной постановлением Правительства Российской Федерации от 14 июля 2012 г. № 717, в апреле 2023 года Министерством сельского хозяйства Российской Федерации планируется проведение конкурсного отбора на предоставление гранта «</w:t>
      </w:r>
      <w:proofErr w:type="spellStart"/>
      <w:r w:rsidRPr="006C15C0">
        <w:rPr>
          <w:rFonts w:ascii="Times New Roman" w:hAnsi="Times New Roman" w:cs="Times New Roman"/>
          <w:sz w:val="28"/>
          <w:szCs w:val="28"/>
        </w:rPr>
        <w:t>Агротуризм</w:t>
      </w:r>
      <w:proofErr w:type="spellEnd"/>
      <w:r w:rsidRPr="006C15C0">
        <w:rPr>
          <w:rFonts w:ascii="Times New Roman" w:hAnsi="Times New Roman" w:cs="Times New Roman"/>
          <w:sz w:val="28"/>
          <w:szCs w:val="28"/>
        </w:rPr>
        <w:t>» в 2024 году</w:t>
      </w:r>
      <w:r w:rsidRPr="006C15C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C15C0" w:rsidRPr="006C15C0" w:rsidRDefault="006C15C0" w:rsidP="006C15C0">
      <w:pPr>
        <w:pStyle w:val="a3"/>
        <w:spacing w:before="0" w:beforeAutospacing="0" w:after="0" w:afterAutospacing="0" w:line="360" w:lineRule="atLeast"/>
        <w:ind w:right="45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</w:t>
      </w:r>
      <w:r w:rsidRPr="006C15C0">
        <w:rPr>
          <w:color w:val="000000" w:themeColor="text1"/>
          <w:sz w:val="28"/>
          <w:szCs w:val="28"/>
        </w:rPr>
        <w:t>Заявки на получение гранта «</w:t>
      </w:r>
      <w:proofErr w:type="spellStart"/>
      <w:r w:rsidRPr="006C15C0">
        <w:rPr>
          <w:color w:val="000000" w:themeColor="text1"/>
          <w:sz w:val="28"/>
          <w:szCs w:val="28"/>
        </w:rPr>
        <w:t>Агротуризм</w:t>
      </w:r>
      <w:proofErr w:type="spellEnd"/>
      <w:r w:rsidRPr="006C15C0">
        <w:rPr>
          <w:color w:val="000000" w:themeColor="text1"/>
          <w:sz w:val="28"/>
          <w:szCs w:val="28"/>
        </w:rPr>
        <w:t>» будут приниматься в министерстве сельского хозяйства Забайкальского края</w:t>
      </w:r>
      <w:r>
        <w:rPr>
          <w:color w:val="000000" w:themeColor="text1"/>
          <w:sz w:val="28"/>
          <w:szCs w:val="28"/>
        </w:rPr>
        <w:t>.</w:t>
      </w:r>
      <w:r w:rsidRPr="006C15C0">
        <w:rPr>
          <w:color w:val="000000" w:themeColor="text1"/>
          <w:sz w:val="28"/>
          <w:szCs w:val="28"/>
        </w:rPr>
        <w:t xml:space="preserve">  </w:t>
      </w:r>
      <w:proofErr w:type="gramStart"/>
      <w:r w:rsidRPr="006C15C0">
        <w:rPr>
          <w:color w:val="000000" w:themeColor="text1"/>
          <w:sz w:val="28"/>
          <w:szCs w:val="28"/>
        </w:rPr>
        <w:t>С</w:t>
      </w:r>
      <w:proofErr w:type="gramEnd"/>
      <w:r w:rsidRPr="006C15C0">
        <w:rPr>
          <w:color w:val="000000" w:themeColor="text1"/>
          <w:sz w:val="28"/>
          <w:szCs w:val="28"/>
        </w:rPr>
        <w:t xml:space="preserve"> помощью </w:t>
      </w:r>
      <w:proofErr w:type="spellStart"/>
      <w:r w:rsidRPr="006C15C0">
        <w:rPr>
          <w:color w:val="000000" w:themeColor="text1"/>
          <w:sz w:val="28"/>
          <w:szCs w:val="28"/>
        </w:rPr>
        <w:t>грантовой</w:t>
      </w:r>
      <w:proofErr w:type="spellEnd"/>
      <w:r w:rsidRPr="006C15C0">
        <w:rPr>
          <w:color w:val="000000" w:themeColor="text1"/>
          <w:sz w:val="28"/>
          <w:szCs w:val="28"/>
        </w:rPr>
        <w:t xml:space="preserve"> поддержки фермеры смогут открыть новые туристические объекты и повысить привлекательность сельских территорий. Также это позволит предпринимателям расширить бизнес и получить дополнительный </w:t>
      </w:r>
      <w:proofErr w:type="spellStart"/>
      <w:r w:rsidRPr="006C15C0">
        <w:rPr>
          <w:color w:val="000000" w:themeColor="text1"/>
          <w:sz w:val="28"/>
          <w:szCs w:val="28"/>
        </w:rPr>
        <w:t>доход»</w:t>
      </w:r>
      <w:proofErr w:type="spellEnd"/>
      <w:r w:rsidRPr="006C15C0">
        <w:rPr>
          <w:color w:val="000000" w:themeColor="text1"/>
          <w:sz w:val="28"/>
          <w:szCs w:val="28"/>
        </w:rPr>
        <w:t>.</w:t>
      </w:r>
    </w:p>
    <w:p w:rsidR="006C15C0" w:rsidRDefault="006C15C0" w:rsidP="006C15C0">
      <w:pPr>
        <w:pStyle w:val="Defaul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</w:t>
      </w:r>
      <w:r w:rsidRPr="006C15C0">
        <w:rPr>
          <w:color w:val="000000" w:themeColor="text1"/>
          <w:sz w:val="28"/>
          <w:szCs w:val="28"/>
        </w:rPr>
        <w:t>Размер гранта составит от 3 до 10 миллионов рублей в зависимости от доли инвестирования в проект его инициатором. Претендовать на максимальную сумму смогут предприниматели, вложившие не менее 25%. Средства могут быть направлены на создание объектов размещения туристов, их обустройство и подключение к инженерным коммуникациям, покупку туристического оборудования, проведение работ по благоустройству территории и другие цели</w:t>
      </w:r>
      <w:r>
        <w:rPr>
          <w:color w:val="000000" w:themeColor="text1"/>
          <w:sz w:val="28"/>
          <w:szCs w:val="28"/>
        </w:rPr>
        <w:t>.</w:t>
      </w:r>
    </w:p>
    <w:p w:rsidR="006C15C0" w:rsidRPr="006C15C0" w:rsidRDefault="006C15C0" w:rsidP="006C15C0">
      <w:pPr>
        <w:pStyle w:val="Defaul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Уважаемые  фермеры! воспользуйтесь  поддержкой иначе средства  уйдут в другие районы</w:t>
      </w:r>
      <w:proofErr w:type="gramStart"/>
      <w:r>
        <w:rPr>
          <w:color w:val="000000" w:themeColor="text1"/>
          <w:sz w:val="28"/>
          <w:szCs w:val="28"/>
        </w:rPr>
        <w:t xml:space="preserve"> .</w:t>
      </w:r>
      <w:proofErr w:type="gramEnd"/>
      <w:r>
        <w:rPr>
          <w:color w:val="000000" w:themeColor="text1"/>
          <w:sz w:val="28"/>
          <w:szCs w:val="28"/>
        </w:rPr>
        <w:t xml:space="preserve"> </w:t>
      </w:r>
    </w:p>
    <w:sectPr w:rsidR="006C15C0" w:rsidRPr="006C1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970"/>
    <w:rsid w:val="00377F85"/>
    <w:rsid w:val="00390970"/>
    <w:rsid w:val="006C15C0"/>
    <w:rsid w:val="008A2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909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6C1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909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6C1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2023-04-10T23:37:00Z</dcterms:created>
  <dcterms:modified xsi:type="dcterms:W3CDTF">2023-04-10T23:56:00Z</dcterms:modified>
</cp:coreProperties>
</file>