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392F3F">
        <w:rPr>
          <w:rFonts w:ascii="Times New Roman" w:hAnsi="Times New Roman"/>
          <w:b/>
          <w:color w:val="000000" w:themeColor="text1"/>
          <w:sz w:val="20"/>
          <w:lang w:val="en-US"/>
        </w:rPr>
        <w:t>14</w:t>
      </w:r>
      <w:r w:rsidR="00AE01CB" w:rsidRPr="00AE01C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AE01CB">
        <w:rPr>
          <w:rFonts w:ascii="Times New Roman" w:hAnsi="Times New Roman"/>
          <w:b/>
          <w:color w:val="000000" w:themeColor="text1"/>
          <w:sz w:val="20"/>
        </w:rPr>
        <w:t>июня</w:t>
      </w:r>
      <w:r w:rsidR="00A1474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AE01CB" w:rsidRPr="00AE01CB" w:rsidRDefault="00AE01CB" w:rsidP="00392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92F3F" w:rsidRDefault="00392F3F" w:rsidP="00392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33D2D">
        <w:rPr>
          <w:rFonts w:ascii="Times New Roman" w:hAnsi="Times New Roman"/>
          <w:b/>
          <w:sz w:val="26"/>
          <w:szCs w:val="26"/>
          <w:shd w:val="clear" w:color="auto" w:fill="FFFFFF"/>
        </w:rPr>
        <w:t>Узнать о задолженности по налогам  можно посредством СМС-информирования</w:t>
      </w:r>
    </w:p>
    <w:p w:rsidR="00392F3F" w:rsidRPr="00392F3F" w:rsidRDefault="00392F3F" w:rsidP="00392F3F">
      <w:pPr>
        <w:spacing w:after="0"/>
        <w:rPr>
          <w:rFonts w:ascii="Times New Roman" w:hAnsi="Times New Roman"/>
          <w:sz w:val="26"/>
          <w:szCs w:val="26"/>
          <w:shd w:val="clear" w:color="auto" w:fill="FFFFFF"/>
          <w:lang w:val="en-US"/>
        </w:rPr>
      </w:pPr>
    </w:p>
    <w:p w:rsidR="00392F3F" w:rsidRPr="00D26AE1" w:rsidRDefault="00392F3F" w:rsidP="00392F3F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26AE1">
        <w:rPr>
          <w:rFonts w:ascii="Times New Roman" w:hAnsi="Times New Roman"/>
          <w:sz w:val="26"/>
          <w:szCs w:val="26"/>
          <w:shd w:val="clear" w:color="auto" w:fill="FFFFFF"/>
        </w:rPr>
        <w:t>В соответствии со ст. 57 Конституции Р</w:t>
      </w:r>
      <w:r>
        <w:rPr>
          <w:rFonts w:ascii="Times New Roman" w:hAnsi="Times New Roman"/>
          <w:sz w:val="26"/>
          <w:szCs w:val="26"/>
          <w:shd w:val="clear" w:color="auto" w:fill="FFFFFF"/>
        </w:rPr>
        <w:t>оссийской Федерации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 xml:space="preserve"> каждый обязан платить законно установленные налоги и сборы.</w:t>
      </w:r>
    </w:p>
    <w:p w:rsidR="00392F3F" w:rsidRPr="00D26AE1" w:rsidRDefault="00392F3F" w:rsidP="00392F3F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 xml:space="preserve">о состоянию на 01.04.2023 года в Забайкальском крае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более 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>30</w:t>
      </w:r>
      <w:r>
        <w:rPr>
          <w:rFonts w:ascii="Times New Roman" w:hAnsi="Times New Roman"/>
          <w:sz w:val="26"/>
          <w:szCs w:val="26"/>
          <w:shd w:val="clear" w:color="auto" w:fill="FFFFFF"/>
        </w:rPr>
        <w:t>0 тысяч налогоплательщиков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 xml:space="preserve"> име</w:t>
      </w:r>
      <w:r>
        <w:rPr>
          <w:rFonts w:ascii="Times New Roman" w:hAnsi="Times New Roman"/>
          <w:sz w:val="26"/>
          <w:szCs w:val="26"/>
          <w:shd w:val="clear" w:color="auto" w:fill="FFFFFF"/>
        </w:rPr>
        <w:t>ют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 xml:space="preserve"> задолженность по налогам, взносам, пеням и штрафам перед бюджетами Российской Федерации различных уровней, что составляет </w:t>
      </w:r>
      <w:r>
        <w:rPr>
          <w:rFonts w:ascii="Times New Roman" w:hAnsi="Times New Roman"/>
          <w:sz w:val="26"/>
          <w:szCs w:val="26"/>
          <w:shd w:val="clear" w:color="auto" w:fill="FFFFFF"/>
        </w:rPr>
        <w:t>треть от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 xml:space="preserve"> общего количества зарегистрированных физических лиц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 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>индивидуальных предпринимателей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организаций.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При этом физические лица составляют большую часть неплательщиков - 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 xml:space="preserve">297 355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человек или 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>98%.</w:t>
      </w:r>
    </w:p>
    <w:p w:rsidR="00392F3F" w:rsidRDefault="00392F3F" w:rsidP="00392F3F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26AE1">
        <w:rPr>
          <w:rFonts w:ascii="Times New Roman" w:hAnsi="Times New Roman"/>
          <w:sz w:val="26"/>
          <w:szCs w:val="26"/>
          <w:shd w:val="clear" w:color="auto" w:fill="FFFFFF"/>
        </w:rPr>
        <w:t xml:space="preserve">Управление </w:t>
      </w:r>
      <w:r>
        <w:rPr>
          <w:rFonts w:ascii="Times New Roman" w:hAnsi="Times New Roman"/>
          <w:sz w:val="26"/>
          <w:szCs w:val="26"/>
          <w:shd w:val="clear" w:color="auto" w:fill="FFFFFF"/>
        </w:rPr>
        <w:t>Ф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>едеральной налоговой службы по Забайкальскому краю напоминает, что в случае неуплаты задолженности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 xml:space="preserve">в адрес физического лица направляется требование об уплате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 далее следует обращение в суд. </w:t>
      </w:r>
    </w:p>
    <w:p w:rsidR="00392F3F" w:rsidRPr="00D26AE1" w:rsidRDefault="00392F3F" w:rsidP="00392F3F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 решению суда 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 xml:space="preserve"> взыскание долга производится службой судебных приставов, что влечет за собой дополнительные расходы налогоплательщика, а именно: исполнительский сбор судебных приставов (7% от суммы, но не менее 1000 руб.), расходы по уплате госпошлины (200 руб.), а также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начисление пени 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>за каждый календарный день просрочки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уплаты налога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392F3F" w:rsidRPr="00D26AE1" w:rsidRDefault="00392F3F" w:rsidP="00392F3F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26AE1">
        <w:rPr>
          <w:rFonts w:ascii="Times New Roman" w:hAnsi="Times New Roman"/>
          <w:sz w:val="26"/>
          <w:szCs w:val="26"/>
          <w:shd w:val="clear" w:color="auto" w:fill="FFFFFF"/>
        </w:rPr>
        <w:t xml:space="preserve">Узнать о наличии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 оплатить 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>задолженност</w:t>
      </w:r>
      <w:r>
        <w:rPr>
          <w:rFonts w:ascii="Times New Roman" w:hAnsi="Times New Roman"/>
          <w:sz w:val="26"/>
          <w:szCs w:val="26"/>
          <w:shd w:val="clear" w:color="auto" w:fill="FFFFFF"/>
        </w:rPr>
        <w:t>ь по налоговым платежам можно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 xml:space="preserve">, воспользовавшись </w:t>
      </w:r>
      <w:r>
        <w:rPr>
          <w:rFonts w:ascii="Times New Roman" w:hAnsi="Times New Roman"/>
          <w:sz w:val="26"/>
          <w:szCs w:val="26"/>
          <w:shd w:val="clear" w:color="auto" w:fill="FFFFFF"/>
        </w:rPr>
        <w:t>Личными кабинетами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 xml:space="preserve"> на сай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те ФНС России </w:t>
      </w:r>
      <w:hyperlink r:id="rId8" w:history="1">
        <w:r w:rsidRPr="00E338D0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www.nalog.gov.ru</w:t>
        </w:r>
      </w:hyperlink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или на портале «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Госуслуг</w:t>
      </w:r>
      <w:proofErr w:type="spellEnd"/>
      <w:r w:rsidRPr="00D26AE1">
        <w:rPr>
          <w:rFonts w:ascii="Times New Roman" w:hAnsi="Times New Roman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392F3F" w:rsidRDefault="00392F3F" w:rsidP="00392F3F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8029A5">
        <w:rPr>
          <w:rFonts w:ascii="Times New Roman" w:hAnsi="Times New Roman"/>
          <w:sz w:val="26"/>
          <w:szCs w:val="26"/>
          <w:shd w:val="clear" w:color="auto" w:fill="FFFFFF"/>
        </w:rPr>
        <w:t>рганизаци</w:t>
      </w:r>
      <w:r>
        <w:rPr>
          <w:rFonts w:ascii="Times New Roman" w:hAnsi="Times New Roman"/>
          <w:sz w:val="26"/>
          <w:szCs w:val="26"/>
          <w:shd w:val="clear" w:color="auto" w:fill="FFFFFF"/>
        </w:rPr>
        <w:t>ям</w:t>
      </w:r>
      <w:r w:rsidRPr="008029A5">
        <w:rPr>
          <w:rFonts w:ascii="Times New Roman" w:hAnsi="Times New Roman"/>
          <w:sz w:val="26"/>
          <w:szCs w:val="26"/>
          <w:shd w:val="clear" w:color="auto" w:fill="FFFFFF"/>
        </w:rPr>
        <w:t>, индивидуальны</w:t>
      </w:r>
      <w:r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Pr="008029A5">
        <w:rPr>
          <w:rFonts w:ascii="Times New Roman" w:hAnsi="Times New Roman"/>
          <w:sz w:val="26"/>
          <w:szCs w:val="26"/>
          <w:shd w:val="clear" w:color="auto" w:fill="FFFFFF"/>
        </w:rPr>
        <w:t xml:space="preserve"> предпринимател</w:t>
      </w:r>
      <w:r>
        <w:rPr>
          <w:rFonts w:ascii="Times New Roman" w:hAnsi="Times New Roman"/>
          <w:sz w:val="26"/>
          <w:szCs w:val="26"/>
          <w:shd w:val="clear" w:color="auto" w:fill="FFFFFF"/>
        </w:rPr>
        <w:t>ям</w:t>
      </w:r>
      <w:r w:rsidRPr="008029A5">
        <w:rPr>
          <w:rFonts w:ascii="Times New Roman" w:hAnsi="Times New Roman"/>
          <w:sz w:val="26"/>
          <w:szCs w:val="26"/>
          <w:shd w:val="clear" w:color="auto" w:fill="FFFFFF"/>
        </w:rPr>
        <w:t xml:space="preserve"> и физически</w:t>
      </w:r>
      <w:r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Pr="008029A5">
        <w:rPr>
          <w:rFonts w:ascii="Times New Roman" w:hAnsi="Times New Roman"/>
          <w:sz w:val="26"/>
          <w:szCs w:val="26"/>
          <w:shd w:val="clear" w:color="auto" w:fill="FFFFFF"/>
        </w:rPr>
        <w:t xml:space="preserve"> лица</w:t>
      </w:r>
      <w:r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Pr="002C59E6">
        <w:rPr>
          <w:rFonts w:ascii="Times New Roman" w:hAnsi="Times New Roman"/>
          <w:sz w:val="26"/>
          <w:szCs w:val="26"/>
          <w:shd w:val="clear" w:color="auto" w:fill="FFFFFF"/>
        </w:rPr>
        <w:t xml:space="preserve"> представлена возможность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оперативно </w:t>
      </w:r>
      <w:r w:rsidRPr="002C59E6">
        <w:rPr>
          <w:rFonts w:ascii="Times New Roman" w:hAnsi="Times New Roman"/>
          <w:sz w:val="26"/>
          <w:szCs w:val="26"/>
          <w:shd w:val="clear" w:color="auto" w:fill="FFFFFF"/>
        </w:rPr>
        <w:t>получать информацию о возникших долгах по налогам посредством СМС-информирования или E-</w:t>
      </w:r>
      <w:proofErr w:type="spellStart"/>
      <w:r w:rsidRPr="002C59E6">
        <w:rPr>
          <w:rFonts w:ascii="Times New Roman" w:hAnsi="Times New Roman"/>
          <w:sz w:val="26"/>
          <w:szCs w:val="26"/>
          <w:shd w:val="clear" w:color="auto" w:fill="FFFFFF"/>
        </w:rPr>
        <w:t>mail</w:t>
      </w:r>
      <w:proofErr w:type="spellEnd"/>
      <w:r w:rsidRPr="002C59E6">
        <w:rPr>
          <w:rFonts w:ascii="Times New Roman" w:hAnsi="Times New Roman"/>
          <w:sz w:val="26"/>
          <w:szCs w:val="26"/>
          <w:shd w:val="clear" w:color="auto" w:fill="FFFFFF"/>
        </w:rPr>
        <w:t xml:space="preserve"> сообщений.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C59E6">
        <w:rPr>
          <w:rFonts w:ascii="Times New Roman" w:hAnsi="Times New Roman"/>
          <w:sz w:val="26"/>
          <w:szCs w:val="26"/>
          <w:shd w:val="clear" w:color="auto" w:fill="FFFFFF"/>
        </w:rPr>
        <w:t>Для этого согласие на информирование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достаточно </w:t>
      </w:r>
      <w:r w:rsidRPr="002C59E6">
        <w:rPr>
          <w:rFonts w:ascii="Times New Roman" w:hAnsi="Times New Roman"/>
          <w:sz w:val="26"/>
          <w:szCs w:val="26"/>
          <w:shd w:val="clear" w:color="auto" w:fill="FFFFFF"/>
        </w:rPr>
        <w:t xml:space="preserve">направить в налоговый орган </w:t>
      </w:r>
      <w:r>
        <w:rPr>
          <w:rFonts w:ascii="Times New Roman" w:hAnsi="Times New Roman"/>
          <w:sz w:val="26"/>
          <w:szCs w:val="26"/>
          <w:shd w:val="clear" w:color="auto" w:fill="FFFFFF"/>
        </w:rPr>
        <w:t>любым удобным способом:</w:t>
      </w:r>
    </w:p>
    <w:p w:rsidR="00392F3F" w:rsidRDefault="00392F3F" w:rsidP="00392F3F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6102F">
        <w:rPr>
          <w:rFonts w:ascii="Times New Roman" w:hAnsi="Times New Roman"/>
          <w:sz w:val="26"/>
          <w:szCs w:val="26"/>
          <w:shd w:val="clear" w:color="auto" w:fill="FFFFFF"/>
        </w:rPr>
        <w:t>- в электронной форме по телекоммуникационным каналам связи с использованием электронной цифровой подписи;</w:t>
      </w:r>
    </w:p>
    <w:p w:rsidR="00392F3F" w:rsidRDefault="00392F3F" w:rsidP="00392F3F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D26AE1">
        <w:rPr>
          <w:rFonts w:ascii="Times New Roman" w:hAnsi="Times New Roman"/>
          <w:sz w:val="26"/>
          <w:szCs w:val="26"/>
          <w:shd w:val="clear" w:color="auto" w:fill="FFFFFF"/>
        </w:rPr>
        <w:t xml:space="preserve">в электронном виде через </w:t>
      </w:r>
      <w:r>
        <w:rPr>
          <w:rFonts w:ascii="Times New Roman" w:hAnsi="Times New Roman"/>
          <w:sz w:val="26"/>
          <w:szCs w:val="26"/>
          <w:shd w:val="clear" w:color="auto" w:fill="FFFFFF"/>
        </w:rPr>
        <w:t>Личные кабинеты;</w:t>
      </w:r>
    </w:p>
    <w:p w:rsidR="00392F3F" w:rsidRDefault="00392F3F" w:rsidP="00392F3F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3D2D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83547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лично </w:t>
      </w:r>
      <w:r w:rsidRPr="0083547D">
        <w:rPr>
          <w:rFonts w:ascii="Times New Roman" w:hAnsi="Times New Roman"/>
          <w:sz w:val="26"/>
          <w:szCs w:val="26"/>
          <w:shd w:val="clear" w:color="auto" w:fill="FFFFFF"/>
        </w:rPr>
        <w:t>или через представителя непосредственно в налоговый орган</w:t>
      </w:r>
    </w:p>
    <w:p w:rsidR="00392F3F" w:rsidRPr="00E33D2D" w:rsidRDefault="00392F3F" w:rsidP="00392F3F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83547D">
        <w:rPr>
          <w:rFonts w:ascii="Times New Roman" w:hAnsi="Times New Roman"/>
          <w:sz w:val="26"/>
          <w:szCs w:val="26"/>
          <w:shd w:val="clear" w:color="auto" w:fill="FFFFFF"/>
        </w:rPr>
        <w:t xml:space="preserve"> по почте заказным письмом</w:t>
      </w:r>
      <w:r w:rsidRPr="00E33D2D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392F3F" w:rsidRDefault="00392F3F" w:rsidP="00392F3F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3D2D">
        <w:rPr>
          <w:rFonts w:ascii="Times New Roman" w:hAnsi="Times New Roman"/>
          <w:sz w:val="26"/>
          <w:szCs w:val="26"/>
          <w:shd w:val="clear" w:color="auto" w:fill="FFFFFF"/>
        </w:rPr>
        <w:t>Периодичность отправки СМС и E-</w:t>
      </w:r>
      <w:proofErr w:type="spellStart"/>
      <w:r w:rsidRPr="00E33D2D">
        <w:rPr>
          <w:rFonts w:ascii="Times New Roman" w:hAnsi="Times New Roman"/>
          <w:sz w:val="26"/>
          <w:szCs w:val="26"/>
          <w:shd w:val="clear" w:color="auto" w:fill="FFFFFF"/>
        </w:rPr>
        <w:t>mail</w:t>
      </w:r>
      <w:proofErr w:type="spellEnd"/>
      <w:r w:rsidRPr="00E33D2D">
        <w:rPr>
          <w:rFonts w:ascii="Times New Roman" w:hAnsi="Times New Roman"/>
          <w:sz w:val="26"/>
          <w:szCs w:val="26"/>
          <w:shd w:val="clear" w:color="auto" w:fill="FFFFFF"/>
        </w:rPr>
        <w:t xml:space="preserve"> сообщений регламентирована законодательством о налогах и сборах и осуществляется не чаще одного раза в квартал.</w:t>
      </w:r>
    </w:p>
    <w:p w:rsidR="00392F3F" w:rsidRPr="00392F3F" w:rsidRDefault="00392F3F" w:rsidP="00392F3F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В Забайкальском крае согласие оперативно получать сообщения о возникших долгах по налогам уже направили более  16,7 тысячи  налогоплательщиков. </w:t>
      </w:r>
    </w:p>
    <w:p w:rsidR="00392F3F" w:rsidRDefault="00392F3F" w:rsidP="00392F3F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26AE1">
        <w:rPr>
          <w:rFonts w:ascii="Times New Roman" w:hAnsi="Times New Roman"/>
          <w:sz w:val="26"/>
          <w:szCs w:val="26"/>
          <w:shd w:val="clear" w:color="auto" w:fill="FFFFFF"/>
        </w:rPr>
        <w:t>В случае возникновения вопросов можно обратиться в налоговую службу по телефону е</w:t>
      </w:r>
      <w:bookmarkStart w:id="0" w:name="_GoBack"/>
      <w:bookmarkEnd w:id="0"/>
      <w:r w:rsidRPr="00D26AE1">
        <w:rPr>
          <w:rFonts w:ascii="Times New Roman" w:hAnsi="Times New Roman"/>
          <w:sz w:val="26"/>
          <w:szCs w:val="26"/>
          <w:shd w:val="clear" w:color="auto" w:fill="FFFFFF"/>
        </w:rPr>
        <w:t>диного контактного центра: 8-800-222-22-22</w:t>
      </w:r>
    </w:p>
    <w:p w:rsidR="00392F3F" w:rsidRDefault="00392F3F" w:rsidP="00392F3F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92F3F" w:rsidRDefault="00392F3F" w:rsidP="00392F3F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92F3F" w:rsidRDefault="00392F3F" w:rsidP="00392F3F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60906" w:rsidRPr="00B526A0" w:rsidRDefault="00660906" w:rsidP="00392F3F">
      <w:pPr>
        <w:spacing w:after="0" w:line="250" w:lineRule="atLeast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52145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2F3F"/>
    <w:rsid w:val="00395642"/>
    <w:rsid w:val="00395C56"/>
    <w:rsid w:val="003967C1"/>
    <w:rsid w:val="003976D5"/>
    <w:rsid w:val="003C20CE"/>
    <w:rsid w:val="003C72F5"/>
    <w:rsid w:val="00400CE0"/>
    <w:rsid w:val="00403821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7F2848"/>
    <w:rsid w:val="007F2FA9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14743"/>
    <w:rsid w:val="00A20238"/>
    <w:rsid w:val="00A25161"/>
    <w:rsid w:val="00AC0BBA"/>
    <w:rsid w:val="00AE01CB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npage-txt-text">
    <w:name w:val="npage-txt-text"/>
    <w:basedOn w:val="a0"/>
    <w:rsid w:val="007F2FA9"/>
  </w:style>
  <w:style w:type="character" w:styleId="ae">
    <w:name w:val="Strong"/>
    <w:basedOn w:val="a0"/>
    <w:uiPriority w:val="22"/>
    <w:qFormat/>
    <w:rsid w:val="007F2F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2A43-8ADF-4967-A85C-3B1E14F1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102</cp:revision>
  <dcterms:created xsi:type="dcterms:W3CDTF">2020-12-15T05:32:00Z</dcterms:created>
  <dcterms:modified xsi:type="dcterms:W3CDTF">2023-06-14T02:05:00Z</dcterms:modified>
</cp:coreProperties>
</file>