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2978"/>
        <w:gridCol w:w="3189"/>
      </w:tblGrid>
      <w:tr w:rsidR="00DB28FC" w:rsidTr="0088252E">
        <w:tc>
          <w:tcPr>
            <w:tcW w:w="9571" w:type="dxa"/>
            <w:gridSpan w:val="3"/>
            <w:hideMark/>
          </w:tcPr>
          <w:p w:rsidR="00DB28FC" w:rsidRDefault="006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19EA272" wp14:editId="7DCAC8E0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325755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576" w:rsidRDefault="006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76" w:rsidRDefault="006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76" w:rsidRPr="00DB28FC" w:rsidRDefault="006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FC" w:rsidRPr="00DB28FC" w:rsidRDefault="00DB28FC" w:rsidP="00695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  <w:p w:rsidR="00DB28FC" w:rsidRPr="00DB28FC" w:rsidRDefault="00DB28FC" w:rsidP="00695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</w:p>
          <w:p w:rsidR="00DB28FC" w:rsidRPr="00DB28FC" w:rsidRDefault="00DB28FC" w:rsidP="00695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DB28FC" w:rsidRPr="00DB28FC" w:rsidRDefault="0088252E" w:rsidP="00695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DB28FC" w:rsidTr="0088252E">
        <w:tc>
          <w:tcPr>
            <w:tcW w:w="3404" w:type="dxa"/>
            <w:hideMark/>
          </w:tcPr>
          <w:p w:rsidR="00DB28FC" w:rsidRPr="00DB28FC" w:rsidRDefault="00DB28FC" w:rsidP="0088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3602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 xml:space="preserve">  »  </w:t>
            </w:r>
            <w:r w:rsidR="0088252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978" w:type="dxa"/>
          </w:tcPr>
          <w:p w:rsidR="00DB28FC" w:rsidRPr="00DB28FC" w:rsidRDefault="00DB2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B28FC" w:rsidRPr="00DB28FC" w:rsidRDefault="00DB28FC" w:rsidP="0036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36022D">
              <w:rPr>
                <w:rFonts w:ascii="Times New Roman" w:hAnsi="Times New Roman" w:cs="Times New Roman"/>
                <w:sz w:val="28"/>
                <w:szCs w:val="28"/>
              </w:rPr>
              <w:t>574/н</w:t>
            </w:r>
          </w:p>
        </w:tc>
      </w:tr>
      <w:tr w:rsidR="00DB28FC" w:rsidTr="0088252E">
        <w:tc>
          <w:tcPr>
            <w:tcW w:w="3404" w:type="dxa"/>
          </w:tcPr>
          <w:p w:rsidR="00DB28FC" w:rsidRPr="00DB28FC" w:rsidRDefault="00DB2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hideMark/>
          </w:tcPr>
          <w:p w:rsidR="00DB28FC" w:rsidRPr="00DB28FC" w:rsidRDefault="00D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B28FC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8FC" w:rsidRDefault="00DB28FC">
            <w:pPr>
              <w:rPr>
                <w:sz w:val="20"/>
                <w:szCs w:val="20"/>
              </w:rPr>
            </w:pPr>
          </w:p>
        </w:tc>
      </w:tr>
    </w:tbl>
    <w:p w:rsidR="0088252E" w:rsidRDefault="00DB28FC" w:rsidP="0088252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88252E">
        <w:rPr>
          <w:b/>
          <w:color w:val="3C3C3C"/>
          <w:spacing w:val="2"/>
        </w:rPr>
        <w:t>О</w:t>
      </w:r>
      <w:r w:rsidR="0088252E" w:rsidRPr="0088252E">
        <w:rPr>
          <w:b/>
          <w:color w:val="3C3C3C"/>
          <w:spacing w:val="2"/>
        </w:rPr>
        <w:t xml:space="preserve">б утверждении перечня </w:t>
      </w:r>
      <w:r w:rsidR="0088252E" w:rsidRPr="0088252E">
        <w:rPr>
          <w:b/>
          <w:color w:val="2D2D2D"/>
          <w:spacing w:val="2"/>
        </w:rPr>
        <w:t>имущества муниципального района “Улётовский район” Забайкальского края,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муниципального района “Улётовский район” Забайкальского края</w:t>
      </w:r>
    </w:p>
    <w:p w:rsidR="00DB28FC" w:rsidRPr="00CE07E7" w:rsidRDefault="00DB28FC" w:rsidP="0088252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CE07E7">
        <w:rPr>
          <w:b/>
          <w:color w:val="3C3C3C"/>
          <w:spacing w:val="2"/>
        </w:rPr>
        <w:t> </w:t>
      </w:r>
    </w:p>
    <w:p w:rsidR="00DB28FC" w:rsidRDefault="00DB28FC" w:rsidP="0088252E">
      <w:pPr>
        <w:shd w:val="clear" w:color="auto" w:fill="FFFFFF"/>
        <w:spacing w:after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88252E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</w:t>
      </w:r>
      <w:r w:rsidR="00401301" w:rsidRPr="00401301">
        <w:rPr>
          <w:rFonts w:ascii="Times New Roman" w:hAnsi="Times New Roman" w:cs="Times New Roman"/>
          <w:sz w:val="28"/>
          <w:szCs w:val="28"/>
        </w:rPr>
        <w:t xml:space="preserve"> </w:t>
      </w:r>
      <w:r w:rsidR="00401301">
        <w:rPr>
          <w:rFonts w:ascii="Times New Roman" w:hAnsi="Times New Roman" w:cs="Times New Roman"/>
          <w:sz w:val="28"/>
          <w:szCs w:val="28"/>
        </w:rPr>
        <w:t xml:space="preserve"> с </w:t>
      </w:r>
      <w:r w:rsidR="00401301" w:rsidRPr="0088252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01301">
        <w:rPr>
          <w:rFonts w:ascii="Times New Roman" w:hAnsi="Times New Roman" w:cs="Times New Roman"/>
          <w:sz w:val="28"/>
          <w:szCs w:val="28"/>
        </w:rPr>
        <w:t>,</w:t>
      </w:r>
      <w:r w:rsidRPr="0088252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статьей 31.1 </w:t>
      </w:r>
      <w:hyperlink r:id="rId6" w:history="1">
        <w:r w:rsidRPr="0088252E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12.01.1996 N 7-ФЗ "О некоммерческих организациях"</w:t>
        </w:r>
      </w:hyperlink>
      <w:r w:rsidRPr="0088252E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88252E" w:rsidRPr="008825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252E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Забайкальского края от 24.05.2013 N 203</w:t>
        </w:r>
      </w:hyperlink>
      <w:r w:rsidR="00D85C2C" w:rsidRPr="0088252E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“Об имущественной поддержке СО НКО в Забайкальском крае”</w:t>
      </w:r>
      <w:r w:rsidR="0088252E" w:rsidRPr="0088252E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администрация </w:t>
      </w:r>
      <w:r w:rsidR="0088252E" w:rsidRPr="0088252E">
        <w:rPr>
          <w:rFonts w:ascii="Times New Roman" w:hAnsi="Times New Roman" w:cs="Times New Roman"/>
          <w:sz w:val="28"/>
          <w:szCs w:val="28"/>
        </w:rPr>
        <w:t xml:space="preserve"> муниципального района “Улётовский район” Забайкальского края  </w:t>
      </w:r>
      <w:r w:rsidR="0088252E" w:rsidRPr="0088252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Pr="00DB28FC">
        <w:rPr>
          <w:color w:val="2D2D2D"/>
          <w:spacing w:val="2"/>
          <w:sz w:val="28"/>
          <w:szCs w:val="28"/>
        </w:rPr>
        <w:br/>
        <w:t xml:space="preserve">           </w:t>
      </w:r>
      <w:r w:rsidRPr="0088252E">
        <w:rPr>
          <w:rFonts w:ascii="Times New Roman" w:hAnsi="Times New Roman" w:cs="Times New Roman"/>
          <w:color w:val="2D2D2D"/>
          <w:spacing w:val="2"/>
          <w:sz w:val="28"/>
          <w:szCs w:val="28"/>
        </w:rPr>
        <w:t>1. Утвердить перечень имущества муниципального района “Улётовский район” Забайкальского края,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муниципального района “Улётовский район” Забайкальского края (далее - перечень) (прилагается).</w:t>
      </w:r>
      <w:r w:rsidRPr="0088252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2. </w:t>
      </w:r>
      <w:r w:rsidR="0088252E" w:rsidRPr="0088252E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путем размещения на официальном сайте муниципального района «Улётовский район» в информационно-телекоммуникационной сети «Интернет» в разделе «</w:t>
      </w:r>
      <w:r w:rsidR="0088252E">
        <w:rPr>
          <w:rFonts w:ascii="Times New Roman" w:hAnsi="Times New Roman" w:cs="Times New Roman"/>
          <w:sz w:val="28"/>
          <w:szCs w:val="28"/>
        </w:rPr>
        <w:t>Имущественные</w:t>
      </w:r>
      <w:r w:rsidR="00EB0CA2">
        <w:rPr>
          <w:rFonts w:ascii="Times New Roman" w:hAnsi="Times New Roman" w:cs="Times New Roman"/>
          <w:sz w:val="28"/>
          <w:szCs w:val="28"/>
        </w:rPr>
        <w:t xml:space="preserve"> и земельные</w:t>
      </w:r>
      <w:r w:rsidR="0088252E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88252E" w:rsidRPr="0088252E">
        <w:rPr>
          <w:rFonts w:ascii="Times New Roman" w:hAnsi="Times New Roman" w:cs="Times New Roman"/>
          <w:sz w:val="28"/>
          <w:szCs w:val="28"/>
        </w:rPr>
        <w:t>»</w:t>
      </w:r>
      <w:r w:rsidR="0088252E">
        <w:rPr>
          <w:sz w:val="28"/>
          <w:szCs w:val="28"/>
        </w:rPr>
        <w:t xml:space="preserve"> - </w:t>
      </w:r>
      <w:hyperlink r:id="rId8" w:history="1">
        <w:r w:rsidR="0088252E">
          <w:rPr>
            <w:rStyle w:val="a4"/>
            <w:rFonts w:ascii="Times New Roman" w:hAnsi="Times New Roman"/>
            <w:sz w:val="28"/>
            <w:szCs w:val="28"/>
          </w:rPr>
          <w:t>http://улёты.забайкальскийкрай.рф/</w:t>
        </w:r>
      </w:hyperlink>
      <w:r w:rsidRPr="00DB28FC">
        <w:rPr>
          <w:color w:val="2D2D2D"/>
          <w:spacing w:val="2"/>
          <w:sz w:val="28"/>
          <w:szCs w:val="28"/>
        </w:rPr>
        <w:t>.</w:t>
      </w:r>
    </w:p>
    <w:p w:rsidR="00DB28FC" w:rsidRPr="00DB28FC" w:rsidRDefault="00DB28FC" w:rsidP="008825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2</w:t>
      </w:r>
      <w:r w:rsidRPr="00DB28FC">
        <w:rPr>
          <w:color w:val="2D2D2D"/>
          <w:spacing w:val="2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МР “Улётовский район ” </w:t>
      </w:r>
      <w:r w:rsidR="00CE07E7">
        <w:rPr>
          <w:sz w:val="28"/>
          <w:szCs w:val="28"/>
        </w:rPr>
        <w:t xml:space="preserve"> по социальным вопросам </w:t>
      </w:r>
      <w:r>
        <w:rPr>
          <w:sz w:val="28"/>
          <w:szCs w:val="28"/>
        </w:rPr>
        <w:t>О.</w:t>
      </w:r>
      <w:r w:rsidR="002B71A3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2B71A3">
        <w:rPr>
          <w:sz w:val="28"/>
          <w:szCs w:val="28"/>
        </w:rPr>
        <w:t xml:space="preserve"> </w:t>
      </w:r>
      <w:r>
        <w:rPr>
          <w:sz w:val="28"/>
          <w:szCs w:val="28"/>
        </w:rPr>
        <w:t>Рычкову</w:t>
      </w:r>
      <w:r w:rsidRPr="00DB28FC">
        <w:rPr>
          <w:color w:val="2D2D2D"/>
          <w:spacing w:val="2"/>
          <w:sz w:val="28"/>
          <w:szCs w:val="28"/>
        </w:rPr>
        <w:t>.</w:t>
      </w:r>
    </w:p>
    <w:p w:rsidR="00401301" w:rsidRDefault="00401301" w:rsidP="00E054FC">
      <w:pPr>
        <w:pStyle w:val="Default"/>
        <w:rPr>
          <w:sz w:val="28"/>
          <w:szCs w:val="28"/>
        </w:rPr>
      </w:pPr>
    </w:p>
    <w:p w:rsidR="00DB28FC" w:rsidRPr="00DB28FC" w:rsidRDefault="00DB28FC" w:rsidP="00E054FC">
      <w:pPr>
        <w:pStyle w:val="Default"/>
        <w:rPr>
          <w:sz w:val="28"/>
          <w:szCs w:val="28"/>
        </w:rPr>
      </w:pPr>
      <w:r w:rsidRPr="00DB28FC">
        <w:rPr>
          <w:sz w:val="28"/>
          <w:szCs w:val="28"/>
        </w:rPr>
        <w:t xml:space="preserve">Глава муниципального района </w:t>
      </w:r>
    </w:p>
    <w:p w:rsidR="00DB28FC" w:rsidRPr="00DB28FC" w:rsidRDefault="00DB28FC" w:rsidP="00E054FC">
      <w:pPr>
        <w:pStyle w:val="Default"/>
        <w:rPr>
          <w:sz w:val="28"/>
          <w:szCs w:val="28"/>
        </w:rPr>
      </w:pPr>
      <w:r w:rsidRPr="00DB28FC">
        <w:rPr>
          <w:sz w:val="28"/>
          <w:szCs w:val="28"/>
        </w:rPr>
        <w:t xml:space="preserve">“Улётовский район”                                                                         С. </w:t>
      </w:r>
      <w:proofErr w:type="spellStart"/>
      <w:r w:rsidRPr="00DB28FC">
        <w:rPr>
          <w:sz w:val="28"/>
          <w:szCs w:val="28"/>
        </w:rPr>
        <w:t>П.Савин</w:t>
      </w:r>
      <w:proofErr w:type="spellEnd"/>
    </w:p>
    <w:p w:rsidR="00E054FC" w:rsidRDefault="00E054FC" w:rsidP="00E054FC">
      <w:pPr>
        <w:pStyle w:val="Default"/>
      </w:pPr>
    </w:p>
    <w:p w:rsidR="00DB28FC" w:rsidRDefault="00E054FC" w:rsidP="00E054FC">
      <w:pPr>
        <w:pStyle w:val="Default"/>
      </w:pPr>
      <w:r w:rsidRPr="00E054FC">
        <w:lastRenderedPageBreak/>
        <w:t xml:space="preserve">                                                                                                        </w:t>
      </w:r>
    </w:p>
    <w:p w:rsidR="00DB28FC" w:rsidRDefault="00DB28FC" w:rsidP="00E054FC">
      <w:pPr>
        <w:pStyle w:val="Default"/>
      </w:pPr>
    </w:p>
    <w:p w:rsidR="00DB28FC" w:rsidRDefault="00DB28FC" w:rsidP="00E054FC">
      <w:pPr>
        <w:pStyle w:val="Default"/>
      </w:pPr>
    </w:p>
    <w:p w:rsidR="00E054FC" w:rsidRPr="00E054FC" w:rsidRDefault="00DB28FC" w:rsidP="00E054F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</w:t>
      </w:r>
      <w:r w:rsidR="00E054FC" w:rsidRPr="00E054FC">
        <w:t xml:space="preserve">       </w:t>
      </w:r>
      <w:r w:rsidR="00E054FC" w:rsidRPr="00E054FC">
        <w:rPr>
          <w:bCs/>
          <w:sz w:val="23"/>
          <w:szCs w:val="23"/>
        </w:rPr>
        <w:t xml:space="preserve">ПРИЛОЖЕНИЕ </w:t>
      </w:r>
    </w:p>
    <w:p w:rsidR="00E054FC" w:rsidRPr="00E054FC" w:rsidRDefault="00E054FC" w:rsidP="00E054FC">
      <w:pPr>
        <w:pStyle w:val="Default"/>
        <w:rPr>
          <w:bCs/>
          <w:sz w:val="23"/>
          <w:szCs w:val="23"/>
        </w:rPr>
      </w:pPr>
      <w:r w:rsidRPr="00E054FC">
        <w:rPr>
          <w:bCs/>
          <w:sz w:val="23"/>
          <w:szCs w:val="23"/>
        </w:rPr>
        <w:t xml:space="preserve">                                                                                                 к </w:t>
      </w:r>
      <w:r w:rsidR="00C35942">
        <w:rPr>
          <w:bCs/>
          <w:sz w:val="23"/>
          <w:szCs w:val="23"/>
        </w:rPr>
        <w:t>постановлению</w:t>
      </w:r>
      <w:r w:rsidRPr="00E054FC">
        <w:rPr>
          <w:bCs/>
          <w:sz w:val="23"/>
          <w:szCs w:val="23"/>
        </w:rPr>
        <w:t xml:space="preserve">    </w:t>
      </w:r>
      <w:r w:rsidR="00C35942">
        <w:rPr>
          <w:bCs/>
          <w:sz w:val="23"/>
          <w:szCs w:val="23"/>
        </w:rPr>
        <w:t>а</w:t>
      </w:r>
      <w:r w:rsidRPr="00E054FC">
        <w:rPr>
          <w:bCs/>
          <w:sz w:val="23"/>
          <w:szCs w:val="23"/>
        </w:rPr>
        <w:t>дминистрации</w:t>
      </w:r>
    </w:p>
    <w:p w:rsidR="00E054FC" w:rsidRPr="00E054FC" w:rsidRDefault="00E054FC" w:rsidP="00E054FC">
      <w:pPr>
        <w:pStyle w:val="Default"/>
        <w:rPr>
          <w:bCs/>
          <w:sz w:val="23"/>
          <w:szCs w:val="23"/>
        </w:rPr>
      </w:pPr>
      <w:r w:rsidRPr="00E054FC">
        <w:rPr>
          <w:bCs/>
          <w:sz w:val="23"/>
          <w:szCs w:val="23"/>
        </w:rPr>
        <w:t xml:space="preserve">                                                                                 МР Улётовский район Забайкальского края</w:t>
      </w:r>
    </w:p>
    <w:p w:rsidR="00E054FC" w:rsidRPr="00E054FC" w:rsidRDefault="00E054FC" w:rsidP="00E054FC">
      <w:pPr>
        <w:pStyle w:val="Default"/>
        <w:rPr>
          <w:bCs/>
          <w:sz w:val="23"/>
          <w:szCs w:val="23"/>
        </w:rPr>
      </w:pPr>
      <w:r w:rsidRPr="00E054FC">
        <w:rPr>
          <w:bCs/>
          <w:sz w:val="23"/>
          <w:szCs w:val="23"/>
        </w:rPr>
        <w:t xml:space="preserve">                                                                                                                          от </w:t>
      </w:r>
      <w:r w:rsidR="00D01CBE">
        <w:rPr>
          <w:bCs/>
          <w:sz w:val="23"/>
          <w:szCs w:val="23"/>
        </w:rPr>
        <w:t>30</w:t>
      </w:r>
      <w:bookmarkStart w:id="0" w:name="_GoBack"/>
      <w:bookmarkEnd w:id="0"/>
      <w:r w:rsidRPr="00E054FC">
        <w:rPr>
          <w:bCs/>
          <w:sz w:val="23"/>
          <w:szCs w:val="23"/>
        </w:rPr>
        <w:t>.1</w:t>
      </w:r>
      <w:r w:rsidR="0088252E">
        <w:rPr>
          <w:bCs/>
          <w:sz w:val="23"/>
          <w:szCs w:val="23"/>
        </w:rPr>
        <w:t>1</w:t>
      </w:r>
      <w:r w:rsidRPr="00E054FC">
        <w:rPr>
          <w:bCs/>
          <w:sz w:val="23"/>
          <w:szCs w:val="23"/>
        </w:rPr>
        <w:t xml:space="preserve">.2017 № </w:t>
      </w:r>
      <w:r w:rsidR="00D01CBE">
        <w:rPr>
          <w:bCs/>
          <w:sz w:val="23"/>
          <w:szCs w:val="23"/>
        </w:rPr>
        <w:t>574/н</w:t>
      </w:r>
    </w:p>
    <w:p w:rsidR="00E054FC" w:rsidRDefault="00E054FC" w:rsidP="00E054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054FC" w:rsidRPr="00644C67" w:rsidRDefault="00E054FC" w:rsidP="00E054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C67">
        <w:rPr>
          <w:rFonts w:ascii="Times New Roman" w:hAnsi="Times New Roman" w:cs="Times New Roman"/>
          <w:bCs/>
          <w:sz w:val="24"/>
          <w:szCs w:val="24"/>
        </w:rPr>
        <w:t>перечень имущества муниципального района “Улётовский район” Забайкальского края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 муниципального района “Улётовский район” Забайкальского края</w:t>
      </w:r>
    </w:p>
    <w:p w:rsidR="00E054FC" w:rsidRPr="00E054FC" w:rsidRDefault="00E054FC" w:rsidP="00E054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9" w:type="dxa"/>
        <w:tblLayout w:type="fixed"/>
        <w:tblLook w:val="04A0" w:firstRow="1" w:lastRow="0" w:firstColumn="1" w:lastColumn="0" w:noHBand="0" w:noVBand="1"/>
      </w:tblPr>
      <w:tblGrid>
        <w:gridCol w:w="513"/>
        <w:gridCol w:w="1296"/>
        <w:gridCol w:w="1916"/>
        <w:gridCol w:w="1033"/>
        <w:gridCol w:w="1677"/>
        <w:gridCol w:w="1643"/>
        <w:gridCol w:w="1471"/>
      </w:tblGrid>
      <w:tr w:rsidR="00392B1E" w:rsidTr="00985CFC">
        <w:tc>
          <w:tcPr>
            <w:tcW w:w="513" w:type="dxa"/>
            <w:vMerge w:val="restart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№</w:t>
            </w:r>
          </w:p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proofErr w:type="gramStart"/>
            <w:r w:rsidRPr="002B71A3">
              <w:rPr>
                <w:rFonts w:ascii="Times New Roman" w:hAnsi="Times New Roman" w:cs="Times New Roman"/>
              </w:rPr>
              <w:t>п</w:t>
            </w:r>
            <w:proofErr w:type="gramEnd"/>
            <w:r w:rsidRPr="002B71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6" w:type="dxa"/>
            <w:vMerge w:val="restart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Наименование</w:t>
            </w:r>
          </w:p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16" w:type="dxa"/>
            <w:vMerge w:val="restart"/>
          </w:tcPr>
          <w:p w:rsidR="002B71A3" w:rsidRDefault="002B71A3" w:rsidP="002B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43469" w:rsidRPr="002B71A3">
              <w:rPr>
                <w:rFonts w:ascii="Times New Roman" w:hAnsi="Times New Roman" w:cs="Times New Roman"/>
              </w:rPr>
              <w:t>Адрес</w:t>
            </w:r>
          </w:p>
          <w:p w:rsidR="00543469" w:rsidRPr="002B71A3" w:rsidRDefault="002B71A3" w:rsidP="002B71A3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B71A3">
              <w:rPr>
                <w:rFonts w:ascii="Times New Roman" w:hAnsi="Times New Roman" w:cs="Times New Roman"/>
              </w:rPr>
              <w:t>о</w:t>
            </w:r>
            <w:r w:rsidR="00543469" w:rsidRPr="002B71A3">
              <w:rPr>
                <w:rFonts w:ascii="Times New Roman" w:hAnsi="Times New Roman" w:cs="Times New Roman"/>
              </w:rPr>
              <w:t>бъекта</w:t>
            </w:r>
            <w:r w:rsidR="00436AD8" w:rsidRPr="002B7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dxa"/>
            <w:vMerge w:val="restart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Общая площадь</w:t>
            </w:r>
          </w:p>
          <w:p w:rsidR="00543469" w:rsidRPr="002B71A3" w:rsidRDefault="00543469" w:rsidP="00644C67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(</w:t>
            </w:r>
            <w:proofErr w:type="spellStart"/>
            <w:r w:rsidRPr="002B71A3">
              <w:rPr>
                <w:rFonts w:ascii="Times New Roman" w:hAnsi="Times New Roman" w:cs="Times New Roman"/>
              </w:rPr>
              <w:t>кв.м</w:t>
            </w:r>
            <w:proofErr w:type="spellEnd"/>
            <w:r w:rsidRPr="002B71A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791" w:type="dxa"/>
            <w:gridSpan w:val="3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 xml:space="preserve">                </w:t>
            </w:r>
            <w:r w:rsidR="002B71A3">
              <w:rPr>
                <w:rFonts w:ascii="Times New Roman" w:hAnsi="Times New Roman" w:cs="Times New Roman"/>
              </w:rPr>
              <w:t xml:space="preserve">    </w:t>
            </w:r>
            <w:r w:rsidRPr="002B71A3">
              <w:rPr>
                <w:rFonts w:ascii="Times New Roman" w:hAnsi="Times New Roman" w:cs="Times New Roman"/>
              </w:rPr>
              <w:t xml:space="preserve">  Обременение</w:t>
            </w:r>
          </w:p>
        </w:tc>
      </w:tr>
      <w:tr w:rsidR="00392B1E" w:rsidTr="00985CFC">
        <w:tc>
          <w:tcPr>
            <w:tcW w:w="513" w:type="dxa"/>
            <w:vMerge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643" w:type="dxa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Цель использования</w:t>
            </w:r>
          </w:p>
        </w:tc>
        <w:tc>
          <w:tcPr>
            <w:tcW w:w="1471" w:type="dxa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Срок договора</w:t>
            </w:r>
          </w:p>
        </w:tc>
      </w:tr>
      <w:tr w:rsidR="00392B1E" w:rsidTr="00985CFC">
        <w:tc>
          <w:tcPr>
            <w:tcW w:w="513" w:type="dxa"/>
          </w:tcPr>
          <w:p w:rsidR="00543469" w:rsidRPr="002B71A3" w:rsidRDefault="00543469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</w:tcPr>
          <w:p w:rsidR="00543469" w:rsidRPr="002B71A3" w:rsidRDefault="00436AD8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Здания общежития</w:t>
            </w:r>
          </w:p>
        </w:tc>
        <w:tc>
          <w:tcPr>
            <w:tcW w:w="1916" w:type="dxa"/>
          </w:tcPr>
          <w:p w:rsidR="00436AD8" w:rsidRPr="002B71A3" w:rsidRDefault="00436AD8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Забайкальский край, с.</w:t>
            </w:r>
            <w:r w:rsidR="00EB0C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1A3">
              <w:rPr>
                <w:rFonts w:ascii="Times New Roman" w:hAnsi="Times New Roman" w:cs="Times New Roman"/>
              </w:rPr>
              <w:t>Улёты</w:t>
            </w:r>
            <w:proofErr w:type="gramEnd"/>
            <w:r w:rsidRPr="002B71A3">
              <w:rPr>
                <w:rFonts w:ascii="Times New Roman" w:hAnsi="Times New Roman" w:cs="Times New Roman"/>
              </w:rPr>
              <w:t>,</w:t>
            </w:r>
          </w:p>
          <w:p w:rsidR="00436AD8" w:rsidRDefault="00436AD8" w:rsidP="002B71A3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ул.</w:t>
            </w:r>
            <w:r w:rsidR="002B71A3">
              <w:rPr>
                <w:rFonts w:ascii="Times New Roman" w:hAnsi="Times New Roman" w:cs="Times New Roman"/>
              </w:rPr>
              <w:t xml:space="preserve"> Пионерская</w:t>
            </w:r>
            <w:r w:rsidR="00EB0CA2">
              <w:rPr>
                <w:rFonts w:ascii="Times New Roman" w:hAnsi="Times New Roman" w:cs="Times New Roman"/>
              </w:rPr>
              <w:t xml:space="preserve"> </w:t>
            </w:r>
            <w:r w:rsidR="002B71A3">
              <w:rPr>
                <w:rFonts w:ascii="Times New Roman" w:hAnsi="Times New Roman" w:cs="Times New Roman"/>
              </w:rPr>
              <w:t>28а</w:t>
            </w:r>
          </w:p>
          <w:p w:rsidR="002B71A3" w:rsidRPr="002B71A3" w:rsidRDefault="002B71A3" w:rsidP="002B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43469" w:rsidRPr="002B71A3" w:rsidRDefault="00EB0CA2" w:rsidP="0043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488,7 кв. м.</w:t>
            </w:r>
          </w:p>
        </w:tc>
        <w:tc>
          <w:tcPr>
            <w:tcW w:w="1677" w:type="dxa"/>
          </w:tcPr>
          <w:p w:rsidR="00543469" w:rsidRDefault="00543469"/>
        </w:tc>
        <w:tc>
          <w:tcPr>
            <w:tcW w:w="1643" w:type="dxa"/>
          </w:tcPr>
          <w:p w:rsidR="00543469" w:rsidRDefault="00543469"/>
        </w:tc>
        <w:tc>
          <w:tcPr>
            <w:tcW w:w="1471" w:type="dxa"/>
          </w:tcPr>
          <w:p w:rsidR="00543469" w:rsidRDefault="00543469"/>
        </w:tc>
      </w:tr>
      <w:tr w:rsidR="00392B1E" w:rsidTr="00985CFC">
        <w:tc>
          <w:tcPr>
            <w:tcW w:w="513" w:type="dxa"/>
          </w:tcPr>
          <w:p w:rsidR="00543469" w:rsidRPr="002B71A3" w:rsidRDefault="00543469" w:rsidP="00E054FC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" w:type="dxa"/>
          </w:tcPr>
          <w:p w:rsidR="00543469" w:rsidRPr="002B71A3" w:rsidRDefault="002B71A3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16" w:type="dxa"/>
          </w:tcPr>
          <w:p w:rsidR="002B71A3" w:rsidRPr="002B71A3" w:rsidRDefault="002B71A3" w:rsidP="00902ADD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Забайкальский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1A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1A3">
              <w:rPr>
                <w:rFonts w:ascii="Times New Roman" w:hAnsi="Times New Roman" w:cs="Times New Roman"/>
              </w:rPr>
              <w:t>Улёты</w:t>
            </w:r>
            <w:proofErr w:type="gramEnd"/>
            <w:r w:rsidRPr="002B71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1A3">
              <w:rPr>
                <w:rFonts w:ascii="Times New Roman" w:hAnsi="Times New Roman" w:cs="Times New Roman"/>
              </w:rPr>
              <w:t>ул.</w:t>
            </w:r>
          </w:p>
          <w:p w:rsidR="00543469" w:rsidRDefault="002B71A3" w:rsidP="00902ADD">
            <w:pPr>
              <w:rPr>
                <w:rFonts w:ascii="Times New Roman" w:hAnsi="Times New Roman" w:cs="Times New Roman"/>
              </w:rPr>
            </w:pPr>
            <w:r w:rsidRPr="002B71A3">
              <w:rPr>
                <w:rFonts w:ascii="Times New Roman" w:hAnsi="Times New Roman" w:cs="Times New Roman"/>
              </w:rPr>
              <w:t>Кооперативная</w:t>
            </w:r>
            <w:r w:rsidR="00EB0CA2">
              <w:rPr>
                <w:rFonts w:ascii="Times New Roman" w:hAnsi="Times New Roman" w:cs="Times New Roman"/>
              </w:rPr>
              <w:t xml:space="preserve"> </w:t>
            </w:r>
            <w:r w:rsidRPr="002B71A3">
              <w:rPr>
                <w:rFonts w:ascii="Times New Roman" w:hAnsi="Times New Roman" w:cs="Times New Roman"/>
              </w:rPr>
              <w:t>10</w:t>
            </w:r>
          </w:p>
          <w:p w:rsidR="002B71A3" w:rsidRPr="002B71A3" w:rsidRDefault="002B71A3" w:rsidP="0090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43469" w:rsidRPr="00392B1E" w:rsidRDefault="002B71A3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>площадь</w:t>
            </w:r>
          </w:p>
          <w:p w:rsidR="002B71A3" w:rsidRPr="00392B1E" w:rsidRDefault="00392B1E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="002B71A3" w:rsidRPr="00392B1E">
              <w:rPr>
                <w:rFonts w:ascii="Times New Roman" w:hAnsi="Times New Roman" w:cs="Times New Roman"/>
              </w:rPr>
              <w:t>кв.м</w:t>
            </w:r>
            <w:proofErr w:type="spellEnd"/>
            <w:r w:rsidR="002B71A3" w:rsidRPr="00392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43469" w:rsidRPr="00392B1E" w:rsidRDefault="00392B1E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>Договор</w:t>
            </w:r>
            <w:r w:rsidR="00985CFC">
              <w:rPr>
                <w:rFonts w:ascii="Times New Roman" w:hAnsi="Times New Roman" w:cs="Times New Roman"/>
              </w:rPr>
              <w:t xml:space="preserve"> безвозмездного пользования</w:t>
            </w:r>
            <w:r w:rsidRPr="00392B1E">
              <w:rPr>
                <w:rFonts w:ascii="Times New Roman" w:hAnsi="Times New Roman" w:cs="Times New Roman"/>
              </w:rPr>
              <w:t xml:space="preserve"> №17 от 19.12.2006</w:t>
            </w:r>
          </w:p>
        </w:tc>
        <w:tc>
          <w:tcPr>
            <w:tcW w:w="1643" w:type="dxa"/>
          </w:tcPr>
          <w:p w:rsidR="00392B1E" w:rsidRPr="00392B1E" w:rsidRDefault="00392B1E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>Для осуществления</w:t>
            </w:r>
          </w:p>
          <w:p w:rsidR="00543469" w:rsidRPr="00392B1E" w:rsidRDefault="00392B1E" w:rsidP="00392B1E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>деятельности в области просвещения</w:t>
            </w:r>
          </w:p>
          <w:p w:rsidR="00392B1E" w:rsidRPr="00392B1E" w:rsidRDefault="00392B1E" w:rsidP="00392B1E">
            <w:pPr>
              <w:rPr>
                <w:rFonts w:ascii="Times New Roman" w:hAnsi="Times New Roman" w:cs="Times New Roman"/>
              </w:rPr>
            </w:pPr>
            <w:r w:rsidRPr="00392B1E">
              <w:rPr>
                <w:rFonts w:ascii="Times New Roman" w:hAnsi="Times New Roman" w:cs="Times New Roman"/>
              </w:rPr>
              <w:t>(духовное развитие)</w:t>
            </w:r>
          </w:p>
        </w:tc>
        <w:tc>
          <w:tcPr>
            <w:tcW w:w="1471" w:type="dxa"/>
          </w:tcPr>
          <w:p w:rsidR="00E02DD4" w:rsidRDefault="00392B1E">
            <w:r>
              <w:t xml:space="preserve">На </w:t>
            </w:r>
            <w:proofErr w:type="spellStart"/>
            <w:r>
              <w:t>неопределен</w:t>
            </w:r>
            <w:proofErr w:type="spellEnd"/>
          </w:p>
          <w:p w:rsidR="00543469" w:rsidRDefault="00392B1E">
            <w:r>
              <w:t>ный</w:t>
            </w:r>
            <w:r w:rsidR="00E02DD4">
              <w:t xml:space="preserve"> срок</w:t>
            </w:r>
          </w:p>
        </w:tc>
      </w:tr>
    </w:tbl>
    <w:p w:rsidR="00E054FC" w:rsidRDefault="00E054FC"/>
    <w:sectPr w:rsidR="00E054FC" w:rsidSect="0088252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FC"/>
    <w:rsid w:val="002B71A3"/>
    <w:rsid w:val="0036022D"/>
    <w:rsid w:val="00392B1E"/>
    <w:rsid w:val="00401301"/>
    <w:rsid w:val="00436AD8"/>
    <w:rsid w:val="00543469"/>
    <w:rsid w:val="00644C67"/>
    <w:rsid w:val="00695576"/>
    <w:rsid w:val="0088252E"/>
    <w:rsid w:val="00902ADD"/>
    <w:rsid w:val="00985CFC"/>
    <w:rsid w:val="00C35942"/>
    <w:rsid w:val="00CE07E7"/>
    <w:rsid w:val="00D01CBE"/>
    <w:rsid w:val="00D85C2C"/>
    <w:rsid w:val="00DA6E9B"/>
    <w:rsid w:val="00DB28FC"/>
    <w:rsid w:val="00E02DD4"/>
    <w:rsid w:val="00E054FC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28FC"/>
    <w:rPr>
      <w:color w:val="0000FF"/>
      <w:u w:val="single"/>
    </w:rPr>
  </w:style>
  <w:style w:type="paragraph" w:customStyle="1" w:styleId="headertext">
    <w:name w:val="headertext"/>
    <w:basedOn w:val="a"/>
    <w:rsid w:val="00DB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28FC"/>
    <w:rPr>
      <w:color w:val="0000FF"/>
      <w:u w:val="single"/>
    </w:rPr>
  </w:style>
  <w:style w:type="paragraph" w:customStyle="1" w:styleId="headertext">
    <w:name w:val="headertext"/>
    <w:basedOn w:val="a"/>
    <w:rsid w:val="00DB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2231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2017-11-10T00:29:00Z</cp:lastPrinted>
  <dcterms:created xsi:type="dcterms:W3CDTF">2017-10-17T06:29:00Z</dcterms:created>
  <dcterms:modified xsi:type="dcterms:W3CDTF">2018-05-10T01:21:00Z</dcterms:modified>
</cp:coreProperties>
</file>