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5"/>
        <w:gridCol w:w="3155"/>
        <w:gridCol w:w="3051"/>
      </w:tblGrid>
      <w:tr w:rsidR="00AD61D2" w:rsidRPr="00AD61D2" w:rsidTr="00C312F9">
        <w:tc>
          <w:tcPr>
            <w:tcW w:w="9570" w:type="dxa"/>
            <w:gridSpan w:val="3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2888"/>
              <w:gridCol w:w="3358"/>
              <w:gridCol w:w="3252"/>
            </w:tblGrid>
            <w:tr w:rsidR="00AD61D2" w:rsidRPr="00AD61D2" w:rsidTr="0081023D">
              <w:trPr>
                <w:trHeight w:val="1562"/>
              </w:trPr>
              <w:tc>
                <w:tcPr>
                  <w:tcW w:w="2888" w:type="dxa"/>
                </w:tcPr>
                <w:p w:rsidR="00AD61D2" w:rsidRPr="00AD61D2" w:rsidRDefault="00AD61D2" w:rsidP="00AD61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358" w:type="dxa"/>
                  <w:vMerge w:val="restart"/>
                </w:tcPr>
                <w:p w:rsidR="00AD61D2" w:rsidRPr="00AD61D2" w:rsidRDefault="00AD61D2" w:rsidP="00AD6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D61D2" w:rsidRPr="00AD61D2" w:rsidRDefault="007B5F4E" w:rsidP="00AD6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1" locked="0" layoutInCell="1" allowOverlap="0" wp14:anchorId="4FB00317" wp14:editId="2E736A50">
                        <wp:simplePos x="0" y="0"/>
                        <wp:positionH relativeFrom="column">
                          <wp:posOffset>598170</wp:posOffset>
                        </wp:positionH>
                        <wp:positionV relativeFrom="paragraph">
                          <wp:posOffset>-153670</wp:posOffset>
                        </wp:positionV>
                        <wp:extent cx="789305" cy="100012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19749"/>
                            <wp:lineTo x="7820" y="21394"/>
                            <wp:lineTo x="8862" y="21394"/>
                            <wp:lineTo x="11990" y="21394"/>
                            <wp:lineTo x="13033" y="21394"/>
                            <wp:lineTo x="20853" y="19749"/>
                            <wp:lineTo x="20853" y="0"/>
                            <wp:lineTo x="0" y="0"/>
                          </wp:wrapPolygon>
                        </wp:wrapTight>
                        <wp:docPr id="2" name="Рисунок 1" descr="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30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252" w:type="dxa"/>
                </w:tcPr>
                <w:p w:rsidR="00AD61D2" w:rsidRPr="00AD61D2" w:rsidRDefault="00AD61D2" w:rsidP="00AD61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D61D2" w:rsidRPr="00AD61D2" w:rsidTr="0081023D">
              <w:tc>
                <w:tcPr>
                  <w:tcW w:w="2888" w:type="dxa"/>
                </w:tcPr>
                <w:p w:rsidR="00AD61D2" w:rsidRPr="00AD61D2" w:rsidRDefault="00AD61D2" w:rsidP="00AD61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AD61D2" w:rsidRPr="00AD61D2" w:rsidRDefault="00AD61D2" w:rsidP="00AD61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252" w:type="dxa"/>
                </w:tcPr>
                <w:p w:rsidR="00AD61D2" w:rsidRPr="00AD61D2" w:rsidRDefault="00AD61D2" w:rsidP="00AD61D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D61D2" w:rsidRPr="00AD61D2" w:rsidTr="0081023D">
              <w:tc>
                <w:tcPr>
                  <w:tcW w:w="9498" w:type="dxa"/>
                  <w:gridSpan w:val="3"/>
                </w:tcPr>
                <w:p w:rsidR="00AD61D2" w:rsidRPr="00AD61D2" w:rsidRDefault="00AD61D2" w:rsidP="00AD6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D61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 МУНИЦИПАЛЬНОГО РАЙОНА</w:t>
                  </w:r>
                </w:p>
                <w:p w:rsidR="00AD61D2" w:rsidRPr="00AD61D2" w:rsidRDefault="00AD61D2" w:rsidP="00AD6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D61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«УЛЁТОВСКИЙ РАЙОН»</w:t>
                  </w:r>
                </w:p>
                <w:p w:rsidR="00AD61D2" w:rsidRPr="00AD61D2" w:rsidRDefault="00AD61D2" w:rsidP="00AD6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D61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ЗАБАЙКАЛЬСКОГО КРАЯ</w:t>
                  </w:r>
                </w:p>
                <w:p w:rsidR="00AD61D2" w:rsidRPr="00AD61D2" w:rsidRDefault="00AD61D2" w:rsidP="00AD6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D61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D61D2" w:rsidRPr="00AD61D2" w:rsidRDefault="00AD61D2" w:rsidP="00AD6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D61D2" w:rsidRPr="00AD61D2" w:rsidRDefault="00AD61D2" w:rsidP="00AD6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1D2" w:rsidRPr="00AD61D2" w:rsidTr="00C312F9">
        <w:tc>
          <w:tcPr>
            <w:tcW w:w="3397" w:type="dxa"/>
          </w:tcPr>
          <w:p w:rsidR="00AD61D2" w:rsidRPr="00AD61D2" w:rsidRDefault="00AD61D2" w:rsidP="0055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1D2">
              <w:rPr>
                <w:rFonts w:ascii="Times New Roman" w:hAnsi="Times New Roman"/>
                <w:sz w:val="28"/>
                <w:szCs w:val="28"/>
              </w:rPr>
              <w:t>«</w:t>
            </w:r>
            <w:r w:rsidR="0055457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08</w:t>
            </w:r>
            <w:r w:rsidRPr="00AD61D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AD61D2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996" w:type="dxa"/>
          </w:tcPr>
          <w:p w:rsidR="00AD61D2" w:rsidRPr="00AD61D2" w:rsidRDefault="00AD61D2" w:rsidP="00AD6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77" w:type="dxa"/>
          </w:tcPr>
          <w:p w:rsidR="00AD61D2" w:rsidRPr="00AD61D2" w:rsidRDefault="00AD61D2" w:rsidP="00554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B85BB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54572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633</w:t>
            </w:r>
            <w:r w:rsidR="00B85BBB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AD61D2" w:rsidRPr="00AD61D2" w:rsidTr="00C312F9">
        <w:tc>
          <w:tcPr>
            <w:tcW w:w="3397" w:type="dxa"/>
          </w:tcPr>
          <w:p w:rsidR="00AD61D2" w:rsidRPr="00AD61D2" w:rsidRDefault="00AD61D2" w:rsidP="00AD6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96" w:type="dxa"/>
          </w:tcPr>
          <w:p w:rsidR="00AD61D2" w:rsidRPr="00AD61D2" w:rsidRDefault="00AD61D2" w:rsidP="00AD6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61D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AD61D2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AD61D2">
              <w:rPr>
                <w:rFonts w:ascii="Times New Roman" w:hAnsi="Times New Roman"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177" w:type="dxa"/>
          </w:tcPr>
          <w:p w:rsidR="00AD61D2" w:rsidRPr="00AD61D2" w:rsidRDefault="00AD61D2" w:rsidP="00AD6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D61D2" w:rsidRPr="00AD61D2" w:rsidTr="00C312F9">
        <w:tc>
          <w:tcPr>
            <w:tcW w:w="3397" w:type="dxa"/>
          </w:tcPr>
          <w:p w:rsidR="00AD61D2" w:rsidRPr="00AD61D2" w:rsidRDefault="00AD61D2" w:rsidP="00AD6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96" w:type="dxa"/>
          </w:tcPr>
          <w:p w:rsidR="00AD61D2" w:rsidRPr="00AD61D2" w:rsidRDefault="00AD61D2" w:rsidP="00AD6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1D2" w:rsidRPr="00AD61D2" w:rsidRDefault="00AD61D2" w:rsidP="00AD6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AD61D2" w:rsidRPr="00AD61D2" w:rsidRDefault="00AD61D2" w:rsidP="00AD6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500C0" w:rsidRPr="0014302A" w:rsidRDefault="004500C0" w:rsidP="007710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302A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</w:t>
      </w:r>
      <w:r w:rsidR="00771089" w:rsidRPr="0014302A">
        <w:rPr>
          <w:rFonts w:ascii="Times New Roman" w:hAnsi="Times New Roman"/>
          <w:b/>
          <w:sz w:val="28"/>
          <w:szCs w:val="28"/>
        </w:rPr>
        <w:t>проведения инвентаризации</w:t>
      </w:r>
      <w:r w:rsidRPr="0014302A">
        <w:rPr>
          <w:rFonts w:ascii="Times New Roman" w:hAnsi="Times New Roman"/>
          <w:b/>
          <w:sz w:val="28"/>
          <w:szCs w:val="28"/>
        </w:rPr>
        <w:t xml:space="preserve"> муниципального имущества </w:t>
      </w:r>
      <w:r w:rsidR="00BB6C24">
        <w:rPr>
          <w:rFonts w:ascii="Times New Roman" w:hAnsi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4500C0" w:rsidRPr="0014302A" w:rsidRDefault="004500C0" w:rsidP="004500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79E" w:rsidRDefault="003B079E" w:rsidP="009C5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FEF" w:rsidRPr="00C156DC" w:rsidRDefault="004500C0" w:rsidP="00C156DC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14302A">
        <w:rPr>
          <w:rFonts w:ascii="Times New Roman" w:hAnsi="Times New Roman"/>
          <w:sz w:val="28"/>
          <w:szCs w:val="28"/>
        </w:rPr>
        <w:t>Руководствуясь Федеральным законом</w:t>
      </w:r>
      <w:r w:rsidR="009D25C4">
        <w:rPr>
          <w:rFonts w:ascii="Times New Roman" w:hAnsi="Times New Roman"/>
          <w:sz w:val="28"/>
          <w:szCs w:val="28"/>
        </w:rPr>
        <w:t xml:space="preserve"> от 06.10.2003 № 131-ФЗ</w:t>
      </w:r>
      <w:r w:rsidRPr="001430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D6F3F">
        <w:rPr>
          <w:rFonts w:ascii="Times New Roman" w:hAnsi="Times New Roman"/>
          <w:sz w:val="28"/>
          <w:szCs w:val="28"/>
        </w:rPr>
        <w:t>,</w:t>
      </w:r>
      <w:r w:rsidRPr="0014302A">
        <w:rPr>
          <w:rFonts w:ascii="Times New Roman" w:hAnsi="Times New Roman"/>
          <w:sz w:val="28"/>
          <w:szCs w:val="28"/>
        </w:rPr>
        <w:t xml:space="preserve"> </w:t>
      </w:r>
      <w:r w:rsidR="009C5FEF" w:rsidRPr="00F834EA">
        <w:rPr>
          <w:rFonts w:ascii="Times New Roman" w:eastAsia="Arial Unicode MS" w:hAnsi="Times New Roman"/>
          <w:sz w:val="28"/>
          <w:szCs w:val="28"/>
        </w:rPr>
        <w:t>Уставом муниципального района «Улётовский район» Забайкальского края, принятым решением Совета муниципального р</w:t>
      </w:r>
      <w:r w:rsidR="007D6F3F">
        <w:rPr>
          <w:rFonts w:ascii="Times New Roman" w:eastAsia="Arial Unicode MS" w:hAnsi="Times New Roman"/>
          <w:sz w:val="28"/>
          <w:szCs w:val="28"/>
        </w:rPr>
        <w:t xml:space="preserve">айона «Улётовский район» от 03.12.2014 </w:t>
      </w:r>
      <w:r w:rsidR="009C5FEF" w:rsidRPr="00F834EA">
        <w:rPr>
          <w:rFonts w:ascii="Times New Roman" w:eastAsia="Arial Unicode MS" w:hAnsi="Times New Roman"/>
          <w:sz w:val="28"/>
          <w:szCs w:val="28"/>
        </w:rPr>
        <w:t xml:space="preserve">№ 146, </w:t>
      </w:r>
      <w:r w:rsidR="00271C23" w:rsidRPr="00271C23">
        <w:rPr>
          <w:rFonts w:ascii="Times New Roman" w:hAnsi="Times New Roman"/>
          <w:sz w:val="28"/>
          <w:szCs w:val="24"/>
        </w:rPr>
        <w:t xml:space="preserve">Положением о порядке управления и распоряжения муниципальной собственностью муниципального района «Улётовский район» Забайкальского края, утверждённым решением Совета муниципального района  «Улётовский район» Забайкальского края от </w:t>
      </w:r>
      <w:smartTag w:uri="urn:schemas-microsoft-com:office:smarttags" w:element="date">
        <w:smartTagPr>
          <w:attr w:name="Year" w:val="2012"/>
          <w:attr w:name="Day" w:val="31"/>
          <w:attr w:name="Month" w:val="01"/>
          <w:attr w:name="ls" w:val="trans"/>
        </w:smartTagPr>
        <w:r w:rsidR="00271C23" w:rsidRPr="00271C23">
          <w:rPr>
            <w:rFonts w:ascii="Times New Roman" w:hAnsi="Times New Roman"/>
            <w:sz w:val="28"/>
            <w:szCs w:val="24"/>
          </w:rPr>
          <w:t>31.01.2012</w:t>
        </w:r>
      </w:smartTag>
      <w:r w:rsidR="00271C23" w:rsidRPr="00271C23">
        <w:rPr>
          <w:rFonts w:ascii="Times New Roman" w:hAnsi="Times New Roman"/>
          <w:sz w:val="28"/>
          <w:szCs w:val="24"/>
        </w:rPr>
        <w:t xml:space="preserve"> № 334</w:t>
      </w:r>
      <w:r w:rsidR="00C156DC">
        <w:rPr>
          <w:rFonts w:ascii="Times New Roman" w:hAnsi="Times New Roman"/>
          <w:sz w:val="28"/>
          <w:szCs w:val="24"/>
        </w:rPr>
        <w:t xml:space="preserve">, </w:t>
      </w:r>
      <w:r w:rsidR="00271C23" w:rsidRPr="00F834EA">
        <w:rPr>
          <w:rFonts w:ascii="Times New Roman" w:eastAsia="Arial Unicode MS" w:hAnsi="Times New Roman"/>
          <w:sz w:val="28"/>
          <w:szCs w:val="28"/>
        </w:rPr>
        <w:t>администрация муниципального района «Улётовский район» Забайкальского края</w:t>
      </w:r>
      <w:r w:rsidR="00C73D1D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="009C5FEF" w:rsidRPr="00F834EA">
        <w:rPr>
          <w:rFonts w:ascii="Times New Roman" w:eastAsia="Arial Unicode MS" w:hAnsi="Times New Roman"/>
          <w:b/>
          <w:sz w:val="28"/>
          <w:szCs w:val="28"/>
        </w:rPr>
        <w:t>п</w:t>
      </w:r>
      <w:proofErr w:type="gramEnd"/>
      <w:r w:rsidR="009C5FEF" w:rsidRPr="00F834EA">
        <w:rPr>
          <w:rFonts w:ascii="Times New Roman" w:eastAsia="Arial Unicode MS" w:hAnsi="Times New Roman"/>
          <w:b/>
          <w:sz w:val="28"/>
          <w:szCs w:val="28"/>
        </w:rPr>
        <w:t xml:space="preserve"> о с т а н о в л я е т:</w:t>
      </w:r>
    </w:p>
    <w:p w:rsidR="004500C0" w:rsidRDefault="004500C0" w:rsidP="005727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02A">
        <w:rPr>
          <w:rFonts w:ascii="Times New Roman" w:hAnsi="Times New Roman"/>
          <w:sz w:val="28"/>
          <w:szCs w:val="28"/>
        </w:rPr>
        <w:t xml:space="preserve">1. Утвердить Положение о порядке </w:t>
      </w:r>
      <w:r w:rsidR="00B956C5" w:rsidRPr="00B956C5">
        <w:rPr>
          <w:rFonts w:ascii="Times New Roman" w:hAnsi="Times New Roman"/>
          <w:sz w:val="28"/>
          <w:szCs w:val="28"/>
        </w:rPr>
        <w:t>проведения инвентаризации муниципального имущества муниципального района «Улётовский район» Забайкальского края</w:t>
      </w:r>
      <w:r w:rsidR="005727BC">
        <w:rPr>
          <w:rFonts w:ascii="Times New Roman" w:hAnsi="Times New Roman"/>
          <w:bCs/>
          <w:sz w:val="28"/>
          <w:szCs w:val="28"/>
        </w:rPr>
        <w:t xml:space="preserve"> </w:t>
      </w:r>
      <w:r w:rsidR="00A2113E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</w:t>
      </w:r>
      <w:r w:rsidRPr="0014302A">
        <w:rPr>
          <w:rFonts w:ascii="Times New Roman" w:hAnsi="Times New Roman"/>
          <w:sz w:val="28"/>
          <w:szCs w:val="28"/>
        </w:rPr>
        <w:t xml:space="preserve">. </w:t>
      </w:r>
    </w:p>
    <w:p w:rsidR="00ED5B84" w:rsidRPr="00ED5B84" w:rsidRDefault="00ED5B84" w:rsidP="00ED5B8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</w:t>
      </w:r>
      <w:r w:rsidRPr="009C5FEF">
        <w:rPr>
          <w:rFonts w:ascii="Times New Roman" w:eastAsia="Arial Unicode MS" w:hAnsi="Times New Roman"/>
          <w:sz w:val="28"/>
          <w:szCs w:val="28"/>
        </w:rPr>
        <w:t xml:space="preserve">. Настоящее постановление официально опубликовать (обнародовать) на официальном сайте муниципального района «Улётовский район» Забайкальского края в информационно-телекоммуникационной сети «Интернет» в разделе «Документы» - «Правовые акты администрации» - </w:t>
      </w:r>
      <w:hyperlink r:id="rId10" w:history="1">
        <w:r w:rsidRPr="00876643">
          <w:rPr>
            <w:rFonts w:ascii="Times New Roman" w:eastAsia="Arial Unicode MS" w:hAnsi="Times New Roman"/>
            <w:sz w:val="28"/>
            <w:szCs w:val="28"/>
            <w:u w:val="single"/>
            <w:lang w:val="en-US"/>
          </w:rPr>
          <w:t>https</w:t>
        </w:r>
        <w:r w:rsidRPr="00876643">
          <w:rPr>
            <w:rFonts w:ascii="Times New Roman" w:eastAsia="Arial Unicode MS" w:hAnsi="Times New Roman"/>
            <w:sz w:val="28"/>
            <w:szCs w:val="28"/>
            <w:u w:val="single"/>
          </w:rPr>
          <w:t>://</w:t>
        </w:r>
        <w:proofErr w:type="spellStart"/>
        <w:r w:rsidRPr="00876643">
          <w:rPr>
            <w:rFonts w:ascii="Times New Roman" w:eastAsia="Arial Unicode MS" w:hAnsi="Times New Roman"/>
            <w:sz w:val="28"/>
            <w:szCs w:val="28"/>
            <w:u w:val="single"/>
            <w:lang w:val="en-US"/>
          </w:rPr>
          <w:t>uletov</w:t>
        </w:r>
        <w:proofErr w:type="spellEnd"/>
        <w:r w:rsidRPr="00876643">
          <w:rPr>
            <w:rFonts w:ascii="Times New Roman" w:eastAsia="Arial Unicode MS" w:hAnsi="Times New Roman"/>
            <w:sz w:val="28"/>
            <w:szCs w:val="28"/>
            <w:u w:val="single"/>
          </w:rPr>
          <w:t>.75.</w:t>
        </w:r>
        <w:proofErr w:type="spellStart"/>
        <w:r w:rsidRPr="00876643">
          <w:rPr>
            <w:rFonts w:ascii="Times New Roman" w:eastAsia="Arial Unicode MS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Pr="00876643">
          <w:rPr>
            <w:rFonts w:ascii="Times New Roman" w:eastAsia="Arial Unicode MS" w:hAnsi="Times New Roman"/>
            <w:sz w:val="28"/>
            <w:szCs w:val="28"/>
            <w:u w:val="single"/>
          </w:rPr>
          <w:t>/</w:t>
        </w:r>
      </w:hyperlink>
      <w:r w:rsidRPr="00876643">
        <w:rPr>
          <w:rFonts w:ascii="Times New Roman" w:eastAsia="Arial Unicode MS" w:hAnsi="Times New Roman"/>
          <w:sz w:val="28"/>
          <w:szCs w:val="28"/>
        </w:rPr>
        <w:t>.</w:t>
      </w:r>
    </w:p>
    <w:p w:rsidR="00AD61D2" w:rsidRDefault="00AD61D2" w:rsidP="00AD61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6643" w:rsidRDefault="00876643" w:rsidP="00AD61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6643" w:rsidRPr="00AD61D2" w:rsidRDefault="00876643" w:rsidP="00AD61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61D2" w:rsidRPr="00AD61D2" w:rsidRDefault="00AD61D2" w:rsidP="00AD61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61D2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AD61D2" w:rsidRDefault="00AD61D2" w:rsidP="00AD61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61D2">
        <w:rPr>
          <w:rFonts w:ascii="Times New Roman" w:hAnsi="Times New Roman"/>
          <w:sz w:val="28"/>
          <w:szCs w:val="28"/>
        </w:rPr>
        <w:t xml:space="preserve">«Улётовский район»                     </w:t>
      </w:r>
      <w:r w:rsidRPr="00AD61D2">
        <w:rPr>
          <w:rFonts w:ascii="Times New Roman" w:hAnsi="Times New Roman"/>
          <w:sz w:val="28"/>
          <w:szCs w:val="28"/>
        </w:rPr>
        <w:tab/>
        <w:t xml:space="preserve">  </w:t>
      </w:r>
      <w:r w:rsidRPr="00AD61D2">
        <w:rPr>
          <w:rFonts w:ascii="Times New Roman" w:hAnsi="Times New Roman"/>
          <w:sz w:val="28"/>
          <w:szCs w:val="28"/>
        </w:rPr>
        <w:tab/>
        <w:t xml:space="preserve">                                     А.И. </w:t>
      </w:r>
      <w:proofErr w:type="spellStart"/>
      <w:r w:rsidRPr="00AD61D2">
        <w:rPr>
          <w:rFonts w:ascii="Times New Roman" w:hAnsi="Times New Roman"/>
          <w:sz w:val="28"/>
          <w:szCs w:val="28"/>
        </w:rPr>
        <w:t>Синкевич</w:t>
      </w:r>
      <w:proofErr w:type="spellEnd"/>
    </w:p>
    <w:p w:rsidR="00040D18" w:rsidRPr="00040D18" w:rsidRDefault="00040D18" w:rsidP="00040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876643" w:rsidRDefault="00040D18" w:rsidP="00040D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95FC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D47FE8" w:rsidRDefault="00876643" w:rsidP="00040D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F95FC3">
        <w:rPr>
          <w:rFonts w:ascii="Times New Roman" w:hAnsi="Times New Roman"/>
          <w:sz w:val="24"/>
          <w:szCs w:val="24"/>
        </w:rPr>
        <w:t xml:space="preserve">  Приложение</w:t>
      </w:r>
      <w:r w:rsidR="00040D1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40D18" w:rsidRPr="00040D18" w:rsidRDefault="00D47FE8" w:rsidP="00040D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F95FC3">
        <w:rPr>
          <w:rFonts w:ascii="Times New Roman" w:hAnsi="Times New Roman"/>
          <w:sz w:val="24"/>
          <w:szCs w:val="24"/>
        </w:rPr>
        <w:t>к постановлению</w:t>
      </w:r>
      <w:r w:rsidR="00040D18" w:rsidRPr="00040D1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40D18" w:rsidRPr="00040D18" w:rsidRDefault="00040D18" w:rsidP="00040D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40D1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40D18" w:rsidRPr="00040D18" w:rsidRDefault="00040D18" w:rsidP="00040D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040D18">
        <w:rPr>
          <w:rFonts w:ascii="Times New Roman" w:hAnsi="Times New Roman"/>
          <w:sz w:val="24"/>
          <w:szCs w:val="24"/>
        </w:rPr>
        <w:t>«Улётовский район»</w:t>
      </w:r>
    </w:p>
    <w:p w:rsidR="00040D18" w:rsidRPr="003600E6" w:rsidRDefault="00040D18" w:rsidP="003600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95FC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D18">
        <w:rPr>
          <w:rFonts w:ascii="Times New Roman" w:hAnsi="Times New Roman"/>
          <w:sz w:val="24"/>
          <w:szCs w:val="24"/>
        </w:rPr>
        <w:t>от «</w:t>
      </w:r>
      <w:r w:rsidR="00554572">
        <w:rPr>
          <w:rFonts w:ascii="Times New Roman" w:hAnsi="Times New Roman"/>
          <w:sz w:val="24"/>
          <w:szCs w:val="24"/>
          <w:u w:val="single"/>
          <w:lang w:val="en-US"/>
        </w:rPr>
        <w:t>08</w:t>
      </w:r>
      <w:r w:rsidRPr="00040D1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040D18">
        <w:rPr>
          <w:rFonts w:ascii="Times New Roman" w:hAnsi="Times New Roman"/>
          <w:sz w:val="24"/>
          <w:szCs w:val="24"/>
        </w:rPr>
        <w:t xml:space="preserve"> </w:t>
      </w:r>
      <w:r w:rsidR="00B73C2F">
        <w:rPr>
          <w:rFonts w:ascii="Times New Roman" w:hAnsi="Times New Roman"/>
          <w:sz w:val="24"/>
          <w:szCs w:val="24"/>
        </w:rPr>
        <w:t>2023</w:t>
      </w:r>
      <w:r w:rsidRPr="00040D18">
        <w:rPr>
          <w:rFonts w:ascii="Times New Roman" w:hAnsi="Times New Roman"/>
          <w:sz w:val="24"/>
          <w:szCs w:val="24"/>
        </w:rPr>
        <w:t xml:space="preserve"> года № </w:t>
      </w:r>
      <w:r w:rsidR="00554572">
        <w:rPr>
          <w:rFonts w:ascii="Times New Roman" w:hAnsi="Times New Roman"/>
          <w:sz w:val="24"/>
          <w:szCs w:val="24"/>
          <w:u w:val="single"/>
          <w:lang w:val="en-US"/>
        </w:rPr>
        <w:t>633</w:t>
      </w:r>
      <w:bookmarkStart w:id="0" w:name="_GoBack"/>
      <w:bookmarkEnd w:id="0"/>
      <w:r w:rsidRPr="00040D18">
        <w:rPr>
          <w:rFonts w:ascii="Times New Roman" w:hAnsi="Times New Roman"/>
          <w:sz w:val="24"/>
          <w:szCs w:val="24"/>
        </w:rPr>
        <w:t>/н</w:t>
      </w:r>
    </w:p>
    <w:p w:rsidR="003600E6" w:rsidRDefault="003600E6" w:rsidP="000B2943">
      <w:pPr>
        <w:pStyle w:val="3"/>
        <w:spacing w:before="0" w:after="24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0B2943" w:rsidRPr="0081023D" w:rsidRDefault="000B2943" w:rsidP="000B2943">
      <w:pPr>
        <w:pStyle w:val="3"/>
        <w:spacing w:before="0" w:after="24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81023D">
        <w:rPr>
          <w:rFonts w:ascii="Times New Roman" w:hAnsi="Times New Roman"/>
          <w:sz w:val="28"/>
          <w:szCs w:val="28"/>
        </w:rPr>
        <w:t>1. Общие положения</w:t>
      </w:r>
    </w:p>
    <w:p w:rsidR="00921791" w:rsidRPr="00E11810" w:rsidRDefault="000B2943" w:rsidP="0092179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1.1. Положение о порядке проведения инвентаризации </w:t>
      </w:r>
      <w:r w:rsidR="00C00021" w:rsidRPr="00E11810">
        <w:rPr>
          <w:rFonts w:ascii="Times New Roman" w:hAnsi="Times New Roman"/>
          <w:sz w:val="28"/>
          <w:szCs w:val="28"/>
        </w:rPr>
        <w:t>муниципального имущества муниципального района «Улётовский район» Забайкальского края</w:t>
      </w:r>
      <w:r w:rsidRPr="00E11810">
        <w:rPr>
          <w:rFonts w:ascii="Times New Roman" w:hAnsi="Times New Roman"/>
          <w:sz w:val="28"/>
          <w:szCs w:val="28"/>
        </w:rPr>
        <w:t xml:space="preserve"> (далее - Положение) определяет порядок проведения инвентаризации имущества, находящегося в муниципальной собственности </w:t>
      </w:r>
      <w:r w:rsidR="00C00021" w:rsidRPr="00E11810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Pr="00E11810">
        <w:rPr>
          <w:rFonts w:ascii="Times New Roman" w:hAnsi="Times New Roman"/>
          <w:sz w:val="28"/>
          <w:szCs w:val="28"/>
        </w:rPr>
        <w:t xml:space="preserve"> (далее</w:t>
      </w:r>
      <w:r w:rsidR="00E5149F" w:rsidRPr="00E11810">
        <w:rPr>
          <w:rFonts w:ascii="Times New Roman" w:hAnsi="Times New Roman"/>
          <w:sz w:val="28"/>
          <w:szCs w:val="28"/>
        </w:rPr>
        <w:t xml:space="preserve"> </w:t>
      </w:r>
      <w:r w:rsidRPr="00E11810">
        <w:rPr>
          <w:rFonts w:ascii="Times New Roman" w:hAnsi="Times New Roman"/>
          <w:sz w:val="28"/>
          <w:szCs w:val="28"/>
        </w:rPr>
        <w:t>-</w:t>
      </w:r>
      <w:r w:rsidR="00E5149F" w:rsidRPr="00E11810">
        <w:rPr>
          <w:rFonts w:ascii="Times New Roman" w:hAnsi="Times New Roman"/>
          <w:sz w:val="28"/>
          <w:szCs w:val="28"/>
        </w:rPr>
        <w:t xml:space="preserve"> </w:t>
      </w:r>
      <w:r w:rsidRPr="00E11810">
        <w:rPr>
          <w:rFonts w:ascii="Times New Roman" w:hAnsi="Times New Roman"/>
          <w:sz w:val="28"/>
          <w:szCs w:val="28"/>
        </w:rPr>
        <w:t>муниципальное имущество).</w:t>
      </w:r>
      <w:r w:rsidR="006A5E05" w:rsidRPr="00E11810">
        <w:rPr>
          <w:rFonts w:ascii="Times New Roman" w:hAnsi="Times New Roman"/>
          <w:sz w:val="28"/>
          <w:szCs w:val="28"/>
        </w:rPr>
        <w:t xml:space="preserve"> </w:t>
      </w:r>
    </w:p>
    <w:p w:rsidR="00E5149F" w:rsidRPr="00E11810" w:rsidRDefault="000B2943" w:rsidP="0092179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1.2. Инвентаризация муниципального имущества проводится в соответствии с </w:t>
      </w:r>
      <w:hyperlink r:id="rId11" w:history="1">
        <w:r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E11810">
        <w:rPr>
          <w:rFonts w:ascii="Times New Roman" w:hAnsi="Times New Roman"/>
          <w:sz w:val="28"/>
          <w:szCs w:val="28"/>
        </w:rPr>
        <w:t>, </w:t>
      </w:r>
      <w:hyperlink r:id="rId12" w:history="1">
        <w:r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06.12.2011 </w:t>
        </w:r>
        <w:r w:rsidR="00E5149F"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402-ФЗ </w:t>
        </w:r>
        <w:r w:rsidR="00E5149F"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 бухгалтерском учете</w:t>
        </w:r>
        <w:r w:rsidR="00E5149F"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E11810">
        <w:rPr>
          <w:rFonts w:ascii="Times New Roman" w:hAnsi="Times New Roman"/>
          <w:sz w:val="28"/>
          <w:szCs w:val="28"/>
        </w:rPr>
        <w:t>, </w:t>
      </w:r>
      <w:hyperlink r:id="rId13" w:anchor="7D20K3" w:history="1">
        <w:r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06.10.2003 </w:t>
        </w:r>
        <w:r w:rsidR="00E5149F"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131-ФЗ </w:t>
        </w:r>
        <w:r w:rsidR="00E5149F"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E5149F"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E11810">
        <w:rPr>
          <w:rFonts w:ascii="Times New Roman" w:hAnsi="Times New Roman"/>
          <w:sz w:val="28"/>
          <w:szCs w:val="28"/>
        </w:rPr>
        <w:t>, </w:t>
      </w:r>
      <w:hyperlink r:id="rId14" w:anchor="64U0IK" w:history="1">
        <w:r w:rsidR="009710D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риказом Министерства финансов Российской Федерации от 01.12.2010 </w:t>
        </w:r>
        <w:r w:rsidR="00E5149F"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157н</w:t>
        </w:r>
        <w:r w:rsidR="00E5149F"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«</w:t>
        </w:r>
        <w:r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</w:r>
        <w:r w:rsidR="00E5149F"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E11810">
        <w:rPr>
          <w:sz w:val="28"/>
          <w:szCs w:val="28"/>
        </w:rPr>
        <w:t>, </w:t>
      </w:r>
      <w:hyperlink r:id="rId15" w:anchor="6540IN" w:history="1">
        <w:r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методическими указаниями по инвентаризации имущества и финансовых обязательств</w:t>
        </w:r>
      </w:hyperlink>
      <w:r w:rsidR="00E11810">
        <w:rPr>
          <w:rFonts w:ascii="Times New Roman" w:hAnsi="Times New Roman"/>
          <w:sz w:val="28"/>
          <w:szCs w:val="28"/>
        </w:rPr>
        <w:t>, утверждё</w:t>
      </w:r>
      <w:r w:rsidRPr="00E11810">
        <w:rPr>
          <w:rFonts w:ascii="Times New Roman" w:hAnsi="Times New Roman"/>
          <w:sz w:val="28"/>
          <w:szCs w:val="28"/>
        </w:rPr>
        <w:t>нными </w:t>
      </w:r>
      <w:hyperlink r:id="rId16" w:history="1">
        <w:r w:rsidR="009710D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риказом Министерства финансов Российской Федерации от 13.06.1995 </w:t>
        </w:r>
        <w:r w:rsidR="00E5149F"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E1181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49</w:t>
        </w:r>
      </w:hyperlink>
      <w:r w:rsidRPr="00E11810">
        <w:rPr>
          <w:rFonts w:ascii="Times New Roman" w:hAnsi="Times New Roman"/>
          <w:sz w:val="28"/>
          <w:szCs w:val="28"/>
        </w:rPr>
        <w:t>,</w:t>
      </w:r>
      <w:r w:rsidR="00D30DBE" w:rsidRPr="00E11810">
        <w:rPr>
          <w:rFonts w:ascii="Times New Roman" w:eastAsia="Arial Unicode MS" w:hAnsi="Times New Roman"/>
          <w:sz w:val="28"/>
          <w:szCs w:val="28"/>
        </w:rPr>
        <w:t xml:space="preserve"> </w:t>
      </w:r>
      <w:r w:rsidR="00D30DBE" w:rsidRPr="00E11810">
        <w:rPr>
          <w:rFonts w:ascii="Times New Roman" w:hAnsi="Times New Roman"/>
          <w:sz w:val="28"/>
          <w:szCs w:val="28"/>
        </w:rPr>
        <w:t>Уставом муниципального района «Улётовский район» Забайкальского края, принятым решением Совета муниципального района «Улётовский район» от 03</w:t>
      </w:r>
      <w:r w:rsidR="00E11810">
        <w:rPr>
          <w:rFonts w:ascii="Times New Roman" w:hAnsi="Times New Roman"/>
          <w:sz w:val="28"/>
          <w:szCs w:val="28"/>
        </w:rPr>
        <w:t>.12.2</w:t>
      </w:r>
      <w:r w:rsidR="00D30DBE" w:rsidRPr="00E11810">
        <w:rPr>
          <w:rFonts w:ascii="Times New Roman" w:hAnsi="Times New Roman"/>
          <w:sz w:val="28"/>
          <w:szCs w:val="28"/>
        </w:rPr>
        <w:t>014 № 146</w:t>
      </w:r>
      <w:r w:rsidRPr="00E11810">
        <w:rPr>
          <w:rFonts w:ascii="Times New Roman" w:hAnsi="Times New Roman"/>
          <w:sz w:val="28"/>
          <w:szCs w:val="28"/>
        </w:rPr>
        <w:t> </w:t>
      </w:r>
      <w:r w:rsidR="006A5E05" w:rsidRPr="00E11810">
        <w:rPr>
          <w:rFonts w:ascii="Times New Roman" w:hAnsi="Times New Roman"/>
          <w:sz w:val="28"/>
          <w:szCs w:val="28"/>
        </w:rPr>
        <w:t>,</w:t>
      </w:r>
      <w:r w:rsidRPr="00E11810"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:rsidR="00DC28B2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1.3. Для целей настоящего Положения определяются следующие виды инвентаризации: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1.3.1. Инвентаризация муниципальной казны</w:t>
      </w:r>
      <w:r w:rsidR="00B24E88" w:rsidRPr="00E11810">
        <w:rPr>
          <w:rFonts w:ascii="Times New Roman" w:hAnsi="Times New Roman"/>
          <w:sz w:val="28"/>
          <w:szCs w:val="28"/>
        </w:rPr>
        <w:t xml:space="preserve"> муниципального района «Улётовский район» Забайкальского края </w:t>
      </w:r>
      <w:r w:rsidRPr="00E11810">
        <w:rPr>
          <w:rFonts w:ascii="Times New Roman" w:hAnsi="Times New Roman"/>
          <w:sz w:val="28"/>
          <w:szCs w:val="28"/>
        </w:rPr>
        <w:t>(далее - инвентаризация муниципальной казны) - инвентаризация муниципального имущества, не закрепленного за автономными, казенными и бюджетными учреждениями (далее - учреждения), муниципальными унитарными предприятиями (далее - предприятия) на праве операт</w:t>
      </w:r>
      <w:r w:rsidR="009C4BFC" w:rsidRPr="00E11810">
        <w:rPr>
          <w:rFonts w:ascii="Times New Roman" w:hAnsi="Times New Roman"/>
          <w:sz w:val="28"/>
          <w:szCs w:val="28"/>
        </w:rPr>
        <w:t>ивного управления,</w:t>
      </w:r>
      <w:r w:rsidRPr="00E11810">
        <w:rPr>
          <w:rFonts w:ascii="Times New Roman" w:hAnsi="Times New Roman"/>
          <w:sz w:val="28"/>
          <w:szCs w:val="28"/>
        </w:rPr>
        <w:t xml:space="preserve"> хозяйственного ведения,</w:t>
      </w:r>
      <w:r w:rsidR="009C4BFC" w:rsidRPr="00E11810">
        <w:rPr>
          <w:rFonts w:ascii="Times New Roman" w:hAnsi="Times New Roman"/>
          <w:sz w:val="28"/>
          <w:szCs w:val="28"/>
        </w:rPr>
        <w:t xml:space="preserve"> безвозмездного пользования</w:t>
      </w:r>
      <w:r w:rsidR="009710D6">
        <w:rPr>
          <w:rFonts w:ascii="Times New Roman" w:hAnsi="Times New Roman"/>
          <w:sz w:val="28"/>
          <w:szCs w:val="28"/>
        </w:rPr>
        <w:t>,</w:t>
      </w:r>
      <w:r w:rsidRPr="00E11810">
        <w:rPr>
          <w:rFonts w:ascii="Times New Roman" w:hAnsi="Times New Roman"/>
          <w:sz w:val="28"/>
          <w:szCs w:val="28"/>
        </w:rPr>
        <w:t xml:space="preserve"> проводимая на основании распоряжения администрации </w:t>
      </w:r>
      <w:r w:rsidR="00B24E88" w:rsidRPr="00E11810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="004F04E8" w:rsidRPr="00E11810">
        <w:rPr>
          <w:rFonts w:ascii="Times New Roman" w:hAnsi="Times New Roman"/>
          <w:sz w:val="28"/>
          <w:szCs w:val="28"/>
        </w:rPr>
        <w:t>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1.3.2. Внутренняя инвентаризация - инвентаризация имущества и обязательств, проводимая предприятиями и учреждениями </w:t>
      </w:r>
      <w:r w:rsidR="008110E3" w:rsidRPr="00E11810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FA3E99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6A5E05" w:rsidRPr="00E11810">
        <w:rPr>
          <w:rFonts w:ascii="Times New Roman" w:hAnsi="Times New Roman"/>
          <w:sz w:val="28"/>
          <w:szCs w:val="28"/>
        </w:rPr>
        <w:t xml:space="preserve">  </w:t>
      </w:r>
      <w:r w:rsidRPr="00E11810">
        <w:rPr>
          <w:rFonts w:ascii="Times New Roman" w:hAnsi="Times New Roman"/>
          <w:sz w:val="28"/>
          <w:szCs w:val="28"/>
        </w:rPr>
        <w:t>на основании приказов руководителей предприятий и учреждений.</w:t>
      </w:r>
    </w:p>
    <w:p w:rsidR="008110E3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lastRenderedPageBreak/>
        <w:t xml:space="preserve">1.3.3. Инициативная инвентаризация - инвентаризация муниципального имущества, закрепленного </w:t>
      </w:r>
      <w:r w:rsidR="003600E6" w:rsidRPr="00E11810">
        <w:rPr>
          <w:rFonts w:ascii="Times New Roman" w:hAnsi="Times New Roman"/>
          <w:sz w:val="28"/>
          <w:szCs w:val="28"/>
        </w:rPr>
        <w:t xml:space="preserve">на праве хозяйственного ведения, </w:t>
      </w:r>
      <w:r w:rsidRPr="00E11810">
        <w:rPr>
          <w:rFonts w:ascii="Times New Roman" w:hAnsi="Times New Roman"/>
          <w:sz w:val="28"/>
          <w:szCs w:val="28"/>
        </w:rPr>
        <w:t>оперативного управления</w:t>
      </w:r>
      <w:r w:rsidR="003600E6" w:rsidRPr="00E11810">
        <w:rPr>
          <w:rFonts w:ascii="Times New Roman" w:hAnsi="Times New Roman"/>
          <w:sz w:val="28"/>
          <w:szCs w:val="28"/>
        </w:rPr>
        <w:t>, безвозмездного пользования</w:t>
      </w:r>
      <w:r w:rsidRPr="00E11810">
        <w:rPr>
          <w:rFonts w:ascii="Times New Roman" w:hAnsi="Times New Roman"/>
          <w:sz w:val="28"/>
          <w:szCs w:val="28"/>
        </w:rPr>
        <w:t xml:space="preserve"> за предприятиями и учреждениями, проводимая на основании распоряжения администрации</w:t>
      </w:r>
      <w:r w:rsidR="008110E3" w:rsidRPr="00E11810">
        <w:rPr>
          <w:rFonts w:ascii="Times New Roman" w:hAnsi="Times New Roman"/>
          <w:sz w:val="28"/>
          <w:szCs w:val="28"/>
        </w:rPr>
        <w:t xml:space="preserve"> муниципального района «Улётовский район» Забайкальского края.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1.4. Основными целями инвентаризации муниципального имущества являются: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1.4.1. Выявление неиспользуемых или используемых не по назначению (не в соответствии с договорными обязательствами) объектов инвентаризации.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1.4.2. Сопоставление фактического наличия имущества с данными бюджетного учета.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1.4.3. Анализ и повышение эффективности использования муниципального имущества.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1.4.4. Повышение качества содержания </w:t>
      </w:r>
      <w:r w:rsidR="007D4B8C" w:rsidRPr="00E11810">
        <w:rPr>
          <w:rFonts w:ascii="Times New Roman" w:hAnsi="Times New Roman"/>
          <w:sz w:val="28"/>
          <w:szCs w:val="28"/>
        </w:rPr>
        <w:t xml:space="preserve">и эксплуатации </w:t>
      </w:r>
      <w:r w:rsidRPr="00E11810">
        <w:rPr>
          <w:rFonts w:ascii="Times New Roman" w:hAnsi="Times New Roman"/>
          <w:sz w:val="28"/>
          <w:szCs w:val="28"/>
        </w:rPr>
        <w:t>муниципального имущества.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1.4.5. Регистрация</w:t>
      </w:r>
      <w:r w:rsidR="007D4B8C" w:rsidRPr="00E11810">
        <w:rPr>
          <w:rFonts w:ascii="Times New Roman" w:hAnsi="Times New Roman"/>
          <w:sz w:val="28"/>
          <w:szCs w:val="28"/>
        </w:rPr>
        <w:t xml:space="preserve"> права</w:t>
      </w:r>
      <w:r w:rsidRPr="00E11810">
        <w:rPr>
          <w:rFonts w:ascii="Times New Roman" w:hAnsi="Times New Roman"/>
          <w:sz w:val="28"/>
          <w:szCs w:val="28"/>
        </w:rPr>
        <w:t>, постановка на учет выявленного неучтенного муниципального имущества.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1.4.6. Определение обоснованности затрат бюджета </w:t>
      </w:r>
      <w:r w:rsidR="007D4B8C" w:rsidRPr="00E11810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 на</w:t>
      </w:r>
      <w:r w:rsidRPr="00E11810">
        <w:rPr>
          <w:rFonts w:ascii="Times New Roman" w:hAnsi="Times New Roman"/>
          <w:sz w:val="28"/>
          <w:szCs w:val="28"/>
        </w:rPr>
        <w:t xml:space="preserve"> содержание муниципального имущества.</w:t>
      </w:r>
    </w:p>
    <w:p w:rsidR="007D4B8C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1.4.7. Уточнение реестра муниципального </w:t>
      </w:r>
      <w:r w:rsidR="007D4B8C" w:rsidRPr="00E11810">
        <w:rPr>
          <w:rFonts w:ascii="Times New Roman" w:hAnsi="Times New Roman"/>
          <w:sz w:val="28"/>
          <w:szCs w:val="28"/>
        </w:rPr>
        <w:t>имущества муниципального района «Улётовский район» Забайкальского края</w:t>
      </w:r>
      <w:r w:rsidRPr="00E11810">
        <w:rPr>
          <w:rFonts w:ascii="Times New Roman" w:hAnsi="Times New Roman"/>
          <w:sz w:val="28"/>
          <w:szCs w:val="28"/>
        </w:rPr>
        <w:t xml:space="preserve"> (далее - реестр муниципального имущества</w:t>
      </w:r>
      <w:r w:rsidR="007D4B8C" w:rsidRPr="00E11810">
        <w:rPr>
          <w:rFonts w:ascii="Times New Roman" w:hAnsi="Times New Roman"/>
          <w:sz w:val="28"/>
          <w:szCs w:val="28"/>
        </w:rPr>
        <w:t>).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1.4.8. </w:t>
      </w:r>
      <w:r w:rsidR="007D4B8C" w:rsidRPr="00E11810">
        <w:rPr>
          <w:rFonts w:ascii="Times New Roman" w:hAnsi="Times New Roman"/>
          <w:sz w:val="28"/>
          <w:szCs w:val="28"/>
        </w:rPr>
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1.5. Основными задачами инвентаризации муниципального имущества являются: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1.5.1. Выявление несоответствия между указанным в документах состоянием объектов муниципального имущества с их фактическим состоянием.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1.5.2. Выявление объектов недвижимого имущества, право собственности на которые не зарегистрировано в установленном порядке.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1.5.</w:t>
      </w:r>
      <w:r w:rsidR="00081D70" w:rsidRPr="00E11810">
        <w:rPr>
          <w:rFonts w:ascii="Times New Roman" w:hAnsi="Times New Roman"/>
          <w:sz w:val="28"/>
          <w:szCs w:val="28"/>
        </w:rPr>
        <w:t>3</w:t>
      </w:r>
      <w:r w:rsidRPr="00E11810">
        <w:rPr>
          <w:rFonts w:ascii="Times New Roman" w:hAnsi="Times New Roman"/>
          <w:sz w:val="28"/>
          <w:szCs w:val="28"/>
        </w:rPr>
        <w:t>. Выявление неиспользуемого или используемого не по назначению муниципального имущества.</w:t>
      </w:r>
    </w:p>
    <w:p w:rsidR="00081D70" w:rsidRPr="00E11810" w:rsidRDefault="00081D70" w:rsidP="00081D7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1.5.4.  Выявление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081D70" w:rsidRPr="00E11810" w:rsidRDefault="00081D70" w:rsidP="00081D7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1.5.5. Выявление муниципального имущества, подлежащего приватизации для включения его в прогнозный план приватизации муниципального имущества.</w:t>
      </w:r>
    </w:p>
    <w:p w:rsidR="00081D70" w:rsidRPr="00E11810" w:rsidRDefault="00081D70" w:rsidP="00B951C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1.5.6. Формирование перечня муниципального имущества, подлежащего перепрофилированию.</w:t>
      </w:r>
    </w:p>
    <w:p w:rsidR="002D776D" w:rsidRPr="00E11810" w:rsidRDefault="002D776D" w:rsidP="004F04E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B2943" w:rsidRPr="00E11810" w:rsidRDefault="000B2943" w:rsidP="004F04E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br/>
      </w:r>
      <w:r w:rsidRPr="00E11810">
        <w:rPr>
          <w:rFonts w:ascii="Times New Roman" w:hAnsi="Times New Roman"/>
          <w:b/>
          <w:sz w:val="28"/>
          <w:szCs w:val="28"/>
        </w:rPr>
        <w:t xml:space="preserve">2. Особенности проведения инвентаризации муниципальной казны </w:t>
      </w:r>
      <w:r w:rsidR="001C5C35" w:rsidRPr="00E11810">
        <w:rPr>
          <w:rFonts w:ascii="Times New Roman" w:hAnsi="Times New Roman"/>
          <w:b/>
          <w:sz w:val="28"/>
          <w:szCs w:val="28"/>
        </w:rPr>
        <w:t>муниципального района «Улётовский район» Забайкальского края</w:t>
      </w:r>
    </w:p>
    <w:p w:rsidR="00A41D85" w:rsidRPr="00E11810" w:rsidRDefault="00A41D85" w:rsidP="004F04E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2.1. Инвентаризация муниципальной казны </w:t>
      </w:r>
      <w:r w:rsidR="00631D99" w:rsidRPr="00E11810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 (</w:t>
      </w:r>
      <w:r w:rsidRPr="00E11810">
        <w:rPr>
          <w:rFonts w:ascii="Times New Roman" w:hAnsi="Times New Roman"/>
          <w:sz w:val="28"/>
          <w:szCs w:val="28"/>
        </w:rPr>
        <w:t xml:space="preserve">далее - муниципальная казна) проводится на основании распоряжения администрации </w:t>
      </w:r>
      <w:r w:rsidR="00631D99" w:rsidRPr="00E11810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Pr="00E11810">
        <w:rPr>
          <w:rFonts w:ascii="Times New Roman" w:hAnsi="Times New Roman"/>
          <w:sz w:val="28"/>
          <w:szCs w:val="28"/>
        </w:rPr>
        <w:t>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2.2. Для проведения инвентаризации муниципальной казны, анализа и обобщения результатов инвентаризации муниципального имущества распоряжением администрации </w:t>
      </w:r>
      <w:r w:rsidR="00CB1FA6" w:rsidRPr="00E11810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 со</w:t>
      </w:r>
      <w:r w:rsidRPr="00E11810">
        <w:rPr>
          <w:rFonts w:ascii="Times New Roman" w:hAnsi="Times New Roman"/>
          <w:sz w:val="28"/>
          <w:szCs w:val="28"/>
        </w:rPr>
        <w:t>здается инвентаризационная комиссия.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2.3. Инвентаризационная комиссия создается на время проведения конкретной инвентаризации. Инвентаризационная комиссия состоит из председателя, секретаря и не более </w:t>
      </w:r>
      <w:r w:rsidR="00900330" w:rsidRPr="00E11810">
        <w:rPr>
          <w:rFonts w:ascii="Times New Roman" w:hAnsi="Times New Roman"/>
          <w:sz w:val="28"/>
          <w:szCs w:val="28"/>
        </w:rPr>
        <w:t>5</w:t>
      </w:r>
      <w:r w:rsidRPr="00E11810">
        <w:rPr>
          <w:rFonts w:ascii="Times New Roman" w:hAnsi="Times New Roman"/>
          <w:sz w:val="28"/>
          <w:szCs w:val="28"/>
        </w:rPr>
        <w:t xml:space="preserve"> членов инвентаризационной комиссии.</w:t>
      </w:r>
    </w:p>
    <w:p w:rsidR="00733091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2.4. Состав инвентаризационной комиссии, а также внесение изменений в состав </w:t>
      </w:r>
      <w:r w:rsidR="00733091" w:rsidRPr="00E11810">
        <w:rPr>
          <w:rFonts w:ascii="Times New Roman" w:hAnsi="Times New Roman"/>
          <w:sz w:val="28"/>
          <w:szCs w:val="28"/>
        </w:rPr>
        <w:t>инвентаризационной комиссии</w:t>
      </w:r>
      <w:r w:rsidRPr="00E11810">
        <w:rPr>
          <w:rFonts w:ascii="Times New Roman" w:hAnsi="Times New Roman"/>
          <w:sz w:val="28"/>
          <w:szCs w:val="28"/>
        </w:rPr>
        <w:t xml:space="preserve">, утверждается распоряжением администрации </w:t>
      </w:r>
      <w:r w:rsidR="00733091" w:rsidRPr="00E11810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="00B424B6" w:rsidRPr="00E11810">
        <w:rPr>
          <w:rFonts w:ascii="Times New Roman" w:hAnsi="Times New Roman"/>
          <w:sz w:val="28"/>
          <w:szCs w:val="28"/>
        </w:rPr>
        <w:t>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2.5. Инвентаризация муниципального имущества, находящегося в муниципальной казне, производится на основании данных учета имущества, числящегося в реестре муниципального имущества.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2.6. Инвентаризационная комиссия при проведении инвентаризации муниципальной казны осуществляет следующие действия: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2.6.1. Проводит сверку данных о муниципальном имуществе, нах</w:t>
      </w:r>
      <w:r w:rsidR="00B424B6" w:rsidRPr="00E11810">
        <w:rPr>
          <w:rFonts w:ascii="Times New Roman" w:hAnsi="Times New Roman"/>
          <w:sz w:val="28"/>
          <w:szCs w:val="28"/>
        </w:rPr>
        <w:t xml:space="preserve">одящемся в муниципальной казне </w:t>
      </w:r>
      <w:r w:rsidRPr="00E11810">
        <w:rPr>
          <w:rFonts w:ascii="Times New Roman" w:hAnsi="Times New Roman"/>
          <w:sz w:val="28"/>
          <w:szCs w:val="28"/>
        </w:rPr>
        <w:t>с фактическим наличием муниципального имущества, находящегося в муниципальной казне.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2.6.2. Производит осмотр муниципального имущества, находящегося в муниципальной казне, и заносит в инвентаризационные описи инвентаризации (далее - описи) (</w:t>
      </w:r>
      <w:r w:rsidR="007F2986" w:rsidRPr="00E11810">
        <w:rPr>
          <w:rFonts w:ascii="Times New Roman" w:hAnsi="Times New Roman"/>
          <w:sz w:val="28"/>
          <w:szCs w:val="28"/>
        </w:rPr>
        <w:t>приложения №</w:t>
      </w:r>
      <w:r w:rsidR="00A41D85" w:rsidRPr="00E11810">
        <w:rPr>
          <w:rFonts w:ascii="Times New Roman" w:hAnsi="Times New Roman"/>
          <w:sz w:val="28"/>
          <w:szCs w:val="28"/>
        </w:rPr>
        <w:t xml:space="preserve"> </w:t>
      </w:r>
      <w:r w:rsidRPr="00E11810">
        <w:rPr>
          <w:rFonts w:ascii="Times New Roman" w:hAnsi="Times New Roman"/>
          <w:sz w:val="28"/>
          <w:szCs w:val="28"/>
        </w:rPr>
        <w:t>1, 2)</w:t>
      </w:r>
      <w:r w:rsidR="005F41C6" w:rsidRPr="00E11810">
        <w:rPr>
          <w:rFonts w:ascii="Times New Roman" w:hAnsi="Times New Roman"/>
          <w:sz w:val="28"/>
          <w:szCs w:val="28"/>
        </w:rPr>
        <w:t>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2.6.3. Проверяет наличие правоустанавливающих и </w:t>
      </w:r>
      <w:r w:rsidR="009710D6" w:rsidRPr="00E11810">
        <w:rPr>
          <w:rFonts w:ascii="Times New Roman" w:hAnsi="Times New Roman"/>
          <w:sz w:val="28"/>
          <w:szCs w:val="28"/>
        </w:rPr>
        <w:t>право подтверждающих</w:t>
      </w:r>
      <w:r w:rsidRPr="00E11810">
        <w:rPr>
          <w:rFonts w:ascii="Times New Roman" w:hAnsi="Times New Roman"/>
          <w:sz w:val="28"/>
          <w:szCs w:val="28"/>
        </w:rPr>
        <w:t xml:space="preserve"> документов на муниципальное имущество, находящееся в муниципальной казне.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2.6.4.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 актуальные данные, характеризующие их, комиссия включает в </w:t>
      </w:r>
      <w:r w:rsidR="007F2986" w:rsidRPr="00E11810">
        <w:rPr>
          <w:rFonts w:ascii="Times New Roman" w:hAnsi="Times New Roman"/>
          <w:sz w:val="28"/>
          <w:szCs w:val="28"/>
        </w:rPr>
        <w:t>опись актуальные</w:t>
      </w:r>
      <w:r w:rsidRPr="00E11810">
        <w:rPr>
          <w:rFonts w:ascii="Times New Roman" w:hAnsi="Times New Roman"/>
          <w:sz w:val="28"/>
          <w:szCs w:val="28"/>
        </w:rPr>
        <w:t xml:space="preserve"> сведения и технические показатели по этим объектам.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2.6.5. При выявлении муниципального имущества, находящегося в муниципальной казне без правоустанавливающих документов, инвентаризационная комиссия отражает данный факт в описи.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2.6.6.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</w:t>
      </w:r>
      <w:r w:rsidRPr="00E11810">
        <w:rPr>
          <w:rFonts w:ascii="Times New Roman" w:hAnsi="Times New Roman"/>
          <w:sz w:val="28"/>
          <w:szCs w:val="28"/>
        </w:rPr>
        <w:lastRenderedPageBreak/>
        <w:t>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 w:rsidR="00E5149F" w:rsidRPr="00E11810" w:rsidRDefault="000B2943" w:rsidP="00E5149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br/>
      </w:r>
      <w:r w:rsidRPr="00E11810">
        <w:rPr>
          <w:rFonts w:ascii="Times New Roman" w:hAnsi="Times New Roman"/>
          <w:b/>
          <w:sz w:val="28"/>
          <w:szCs w:val="28"/>
        </w:rPr>
        <w:t>3. Особенности проведения инвентаризации имущества, закрепленного за автономными, казенными и бюджетными учреждениями, муниципальными унитарными предприятиями на праве хозяйственного ведения или оперативного управления</w:t>
      </w:r>
    </w:p>
    <w:p w:rsidR="0011222F" w:rsidRPr="00E11810" w:rsidRDefault="0011222F" w:rsidP="00E5149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3.1. 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предприятия или учреждения.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3.2. В предприятии или учреждении внутренняя инвентаризация проводится инвентаризационной комиссией, создаваемой руководителем предприятия или учреждения.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3.</w:t>
      </w:r>
      <w:r w:rsidR="006C6019" w:rsidRPr="00E11810">
        <w:rPr>
          <w:rFonts w:ascii="Times New Roman" w:hAnsi="Times New Roman"/>
          <w:sz w:val="28"/>
          <w:szCs w:val="28"/>
        </w:rPr>
        <w:t>3</w:t>
      </w:r>
      <w:r w:rsidRPr="00E11810">
        <w:rPr>
          <w:rFonts w:ascii="Times New Roman" w:hAnsi="Times New Roman"/>
          <w:sz w:val="28"/>
          <w:szCs w:val="28"/>
        </w:rPr>
        <w:t>. В целях контроля за наличием имущества, закрепленного за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3.5. Инициативная инвентаризация назначается распоряжением администрации </w:t>
      </w:r>
      <w:r w:rsidR="006C6019" w:rsidRPr="00E11810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Pr="00E11810">
        <w:rPr>
          <w:rFonts w:ascii="Times New Roman" w:hAnsi="Times New Roman"/>
          <w:sz w:val="28"/>
          <w:szCs w:val="28"/>
        </w:rPr>
        <w:t>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3.6. Инициативную инвентаризацию проводит инвентаризационная комиссия, создаваемая в порядке</w:t>
      </w:r>
      <w:r w:rsidR="006C6019" w:rsidRPr="00E11810">
        <w:rPr>
          <w:rFonts w:ascii="Times New Roman" w:hAnsi="Times New Roman"/>
          <w:sz w:val="28"/>
          <w:szCs w:val="28"/>
        </w:rPr>
        <w:t>, предусмотренном п</w:t>
      </w:r>
      <w:r w:rsidR="00FA3E99">
        <w:rPr>
          <w:rFonts w:ascii="Times New Roman" w:hAnsi="Times New Roman"/>
          <w:sz w:val="28"/>
          <w:szCs w:val="28"/>
        </w:rPr>
        <w:t xml:space="preserve">унктами </w:t>
      </w:r>
      <w:r w:rsidR="006C6019" w:rsidRPr="00E11810">
        <w:rPr>
          <w:rFonts w:ascii="Times New Roman" w:hAnsi="Times New Roman"/>
          <w:sz w:val="28"/>
          <w:szCs w:val="28"/>
        </w:rPr>
        <w:t>2.3</w:t>
      </w:r>
      <w:r w:rsidR="00FA3E99">
        <w:rPr>
          <w:rFonts w:ascii="Times New Roman" w:hAnsi="Times New Roman"/>
          <w:sz w:val="28"/>
          <w:szCs w:val="28"/>
        </w:rPr>
        <w:t xml:space="preserve">, </w:t>
      </w:r>
      <w:r w:rsidR="006C6019" w:rsidRPr="00E11810">
        <w:rPr>
          <w:rFonts w:ascii="Times New Roman" w:hAnsi="Times New Roman"/>
          <w:sz w:val="28"/>
          <w:szCs w:val="28"/>
        </w:rPr>
        <w:t>2.4</w:t>
      </w:r>
      <w:r w:rsidRPr="00E1181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C6019" w:rsidRPr="00E11810" w:rsidRDefault="006C6019" w:rsidP="004F04E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B2943" w:rsidRPr="00E11810" w:rsidRDefault="000B2943" w:rsidP="004F04E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11810">
        <w:rPr>
          <w:rFonts w:ascii="Times New Roman" w:hAnsi="Times New Roman"/>
          <w:b/>
          <w:sz w:val="28"/>
          <w:szCs w:val="28"/>
        </w:rPr>
        <w:t>4. Подведение итогов инвентаризации муниципального имущества и принятие по ним решений</w:t>
      </w:r>
    </w:p>
    <w:p w:rsidR="006C6019" w:rsidRPr="00E11810" w:rsidRDefault="006C6019" w:rsidP="004F04E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4.1. В течение 15 рабочих дней со дня получения результатов проведения инвентаризации муниципальной казны, инициативной инвентаризации</w:t>
      </w:r>
      <w:r w:rsidR="00656252" w:rsidRPr="00E11810">
        <w:rPr>
          <w:rFonts w:ascii="Times New Roman" w:hAnsi="Times New Roman"/>
          <w:sz w:val="28"/>
          <w:szCs w:val="28"/>
        </w:rPr>
        <w:t xml:space="preserve"> отдел имущественных, земельных отношений и экономики администрации муниципального района «Улётовский район» Забайкальского края</w:t>
      </w:r>
      <w:r w:rsidRPr="00E11810">
        <w:rPr>
          <w:rFonts w:ascii="Times New Roman" w:hAnsi="Times New Roman"/>
          <w:sz w:val="28"/>
          <w:szCs w:val="28"/>
        </w:rPr>
        <w:t xml:space="preserve"> анализирует результаты их проведения.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4.2. По результатам проведенного анализа </w:t>
      </w:r>
      <w:r w:rsidR="00656252" w:rsidRPr="00E11810">
        <w:rPr>
          <w:rFonts w:ascii="Times New Roman" w:hAnsi="Times New Roman"/>
          <w:sz w:val="28"/>
          <w:szCs w:val="28"/>
        </w:rPr>
        <w:t>отдел имущественных, земельных отношений и экономики администрации муниципального района «Улётовский район» Забайкальского края</w:t>
      </w:r>
      <w:r w:rsidRPr="00E11810">
        <w:rPr>
          <w:rFonts w:ascii="Times New Roman" w:hAnsi="Times New Roman"/>
          <w:sz w:val="28"/>
          <w:szCs w:val="28"/>
        </w:rPr>
        <w:t>:</w:t>
      </w:r>
    </w:p>
    <w:p w:rsidR="00E5149F" w:rsidRPr="00E11810" w:rsidRDefault="000B2943" w:rsidP="00AD06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4.2.1. Производит корректировку данных реестра муниципального имущества в части состава и количества объектов муниципального </w:t>
      </w:r>
      <w:r w:rsidRPr="00E11810">
        <w:rPr>
          <w:rFonts w:ascii="Times New Roman" w:hAnsi="Times New Roman"/>
          <w:sz w:val="28"/>
          <w:szCs w:val="28"/>
        </w:rPr>
        <w:lastRenderedPageBreak/>
        <w:t xml:space="preserve">имущества, а также при необходимости обеспечивает проведение государственного учета, оформление соответствующих документов и представление их на государственную регистрацию права собственности </w:t>
      </w:r>
      <w:r w:rsidR="00666224" w:rsidRPr="00E11810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="00E5149F" w:rsidRPr="00E11810">
        <w:rPr>
          <w:rFonts w:ascii="Times New Roman" w:hAnsi="Times New Roman"/>
          <w:sz w:val="28"/>
          <w:szCs w:val="28"/>
        </w:rPr>
        <w:t>.</w:t>
      </w:r>
    </w:p>
    <w:p w:rsidR="007E0F93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4.2.2. При выявлении неиспользуемого или используемого не по назначению муниципального имущества, переданного в оперативное управление и хозяйственное ведение муниципальным учреждениям и муниципальным предприятиям, выносит на рассмотрение главе </w:t>
      </w:r>
      <w:r w:rsidR="00666224" w:rsidRPr="00E11810">
        <w:rPr>
          <w:rFonts w:ascii="Times New Roman" w:hAnsi="Times New Roman"/>
          <w:sz w:val="28"/>
          <w:szCs w:val="28"/>
        </w:rPr>
        <w:t xml:space="preserve">муниципального района «Улётовский </w:t>
      </w:r>
      <w:r w:rsidR="00FA3E99" w:rsidRPr="00E11810">
        <w:rPr>
          <w:rFonts w:ascii="Times New Roman" w:hAnsi="Times New Roman"/>
          <w:sz w:val="28"/>
          <w:szCs w:val="28"/>
        </w:rPr>
        <w:t>район» предложения</w:t>
      </w:r>
      <w:r w:rsidRPr="00E11810">
        <w:rPr>
          <w:rFonts w:ascii="Times New Roman" w:hAnsi="Times New Roman"/>
          <w:sz w:val="28"/>
          <w:szCs w:val="28"/>
        </w:rPr>
        <w:t xml:space="preserve"> о дальнейшем использовании такого имущества.</w:t>
      </w:r>
    </w:p>
    <w:p w:rsidR="007E0F93" w:rsidRPr="00E11810" w:rsidRDefault="007E0F9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4.2.3. Формирует перечень муниципального имущества подлежащего приватизации, перепрофилирования.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4.2.</w:t>
      </w:r>
      <w:r w:rsidR="00027737" w:rsidRPr="00E11810">
        <w:rPr>
          <w:rFonts w:ascii="Times New Roman" w:hAnsi="Times New Roman"/>
          <w:sz w:val="28"/>
          <w:szCs w:val="28"/>
        </w:rPr>
        <w:t>3</w:t>
      </w:r>
      <w:r w:rsidRPr="00E11810">
        <w:rPr>
          <w:rFonts w:ascii="Times New Roman" w:hAnsi="Times New Roman"/>
          <w:sz w:val="28"/>
          <w:szCs w:val="28"/>
        </w:rPr>
        <w:t xml:space="preserve">. Принимает необходимые меры по устранению нарушений законодательства Российской Федерации, нормативно-правовых актов </w:t>
      </w:r>
      <w:r w:rsidR="00A41D85" w:rsidRPr="00E11810">
        <w:rPr>
          <w:rFonts w:ascii="Times New Roman" w:hAnsi="Times New Roman"/>
          <w:sz w:val="28"/>
          <w:szCs w:val="28"/>
        </w:rPr>
        <w:t>Забайкальского края</w:t>
      </w:r>
      <w:r w:rsidRPr="00E11810">
        <w:rPr>
          <w:rFonts w:ascii="Times New Roman" w:hAnsi="Times New Roman"/>
          <w:sz w:val="28"/>
          <w:szCs w:val="28"/>
        </w:rPr>
        <w:t xml:space="preserve">, муниципальных правовых актов </w:t>
      </w:r>
      <w:r w:rsidR="00027737" w:rsidRPr="00E11810"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 Забайкальского </w:t>
      </w:r>
      <w:r w:rsidR="00FA3E99" w:rsidRPr="00E11810">
        <w:rPr>
          <w:rFonts w:ascii="Times New Roman" w:hAnsi="Times New Roman"/>
          <w:sz w:val="28"/>
          <w:szCs w:val="28"/>
        </w:rPr>
        <w:t>края по</w:t>
      </w:r>
      <w:r w:rsidRPr="00E11810">
        <w:rPr>
          <w:rFonts w:ascii="Times New Roman" w:hAnsi="Times New Roman"/>
          <w:sz w:val="28"/>
          <w:szCs w:val="28"/>
        </w:rPr>
        <w:t xml:space="preserve"> вопросам владения, пользования и распоряжения объектами муниципальной собственности </w:t>
      </w:r>
      <w:r w:rsidR="00027737" w:rsidRPr="00E11810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Pr="00E11810">
        <w:rPr>
          <w:rFonts w:ascii="Times New Roman" w:hAnsi="Times New Roman"/>
          <w:sz w:val="28"/>
          <w:szCs w:val="28"/>
        </w:rPr>
        <w:t>.</w:t>
      </w:r>
    </w:p>
    <w:p w:rsidR="00E5149F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4.2.5. Готовит иные предложения в соответствии с действующим законодательством Российской Федерации.</w:t>
      </w:r>
    </w:p>
    <w:p w:rsidR="004F04E8" w:rsidRPr="00E11810" w:rsidRDefault="000B2943" w:rsidP="00E5149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>4.3. Результаты проведения инвентаризации муниципальной казны, инициативной инвентаризации</w:t>
      </w:r>
      <w:r w:rsidR="00AD064B" w:rsidRPr="00E11810">
        <w:rPr>
          <w:rFonts w:ascii="Times New Roman" w:hAnsi="Times New Roman"/>
          <w:sz w:val="28"/>
          <w:szCs w:val="28"/>
        </w:rPr>
        <w:t xml:space="preserve"> оформляются в виде акта инвентаризации имущества на основании инвентаризационных описей и</w:t>
      </w:r>
      <w:r w:rsidRPr="00E11810">
        <w:rPr>
          <w:rFonts w:ascii="Times New Roman" w:hAnsi="Times New Roman"/>
          <w:sz w:val="28"/>
          <w:szCs w:val="28"/>
        </w:rPr>
        <w:t xml:space="preserve"> утвержда</w:t>
      </w:r>
      <w:r w:rsidR="00AD064B" w:rsidRPr="00E11810">
        <w:rPr>
          <w:rFonts w:ascii="Times New Roman" w:hAnsi="Times New Roman"/>
          <w:sz w:val="28"/>
          <w:szCs w:val="28"/>
        </w:rPr>
        <w:t>е</w:t>
      </w:r>
      <w:r w:rsidRPr="00E11810">
        <w:rPr>
          <w:rFonts w:ascii="Times New Roman" w:hAnsi="Times New Roman"/>
          <w:sz w:val="28"/>
          <w:szCs w:val="28"/>
        </w:rPr>
        <w:t xml:space="preserve">тся главой </w:t>
      </w:r>
      <w:r w:rsidR="002E3273" w:rsidRPr="00E11810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Pr="00E11810">
        <w:rPr>
          <w:rFonts w:ascii="Times New Roman" w:hAnsi="Times New Roman"/>
          <w:sz w:val="28"/>
          <w:szCs w:val="28"/>
        </w:rPr>
        <w:t>.</w:t>
      </w:r>
    </w:p>
    <w:p w:rsidR="000B2943" w:rsidRPr="00E11810" w:rsidRDefault="000B2943" w:rsidP="004F04E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br/>
      </w:r>
      <w:r w:rsidRPr="00E11810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0B2943" w:rsidRPr="00E11810" w:rsidRDefault="000B2943" w:rsidP="004F04E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F04E8" w:rsidRPr="00E11810" w:rsidRDefault="004F04E8" w:rsidP="00E5149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11810">
        <w:rPr>
          <w:rFonts w:ascii="Times New Roman" w:hAnsi="Times New Roman"/>
          <w:sz w:val="28"/>
          <w:szCs w:val="28"/>
        </w:rPr>
        <w:t xml:space="preserve">      </w:t>
      </w:r>
      <w:r w:rsidR="000B2943" w:rsidRPr="00E11810">
        <w:rPr>
          <w:rFonts w:ascii="Times New Roman" w:hAnsi="Times New Roman"/>
          <w:sz w:val="28"/>
          <w:szCs w:val="28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E5149F" w:rsidRPr="00E11810" w:rsidRDefault="00E5149F" w:rsidP="00E5149F">
      <w:pPr>
        <w:pStyle w:val="aa"/>
        <w:jc w:val="both"/>
        <w:rPr>
          <w:sz w:val="28"/>
          <w:szCs w:val="28"/>
        </w:rPr>
      </w:pPr>
    </w:p>
    <w:p w:rsidR="00A360B4" w:rsidRPr="00AD064B" w:rsidRDefault="00A360B4" w:rsidP="00E5149F">
      <w:pPr>
        <w:pStyle w:val="aa"/>
        <w:jc w:val="both"/>
        <w:rPr>
          <w:sz w:val="28"/>
          <w:szCs w:val="28"/>
        </w:rPr>
      </w:pPr>
    </w:p>
    <w:p w:rsidR="00A360B4" w:rsidRPr="00AD064B" w:rsidRDefault="00A360B4" w:rsidP="00E5149F">
      <w:pPr>
        <w:pStyle w:val="aa"/>
        <w:jc w:val="both"/>
        <w:rPr>
          <w:sz w:val="28"/>
          <w:szCs w:val="28"/>
        </w:rPr>
      </w:pPr>
    </w:p>
    <w:p w:rsidR="00A360B4" w:rsidRPr="00AD064B" w:rsidRDefault="00A360B4" w:rsidP="00E5149F">
      <w:pPr>
        <w:pStyle w:val="aa"/>
        <w:jc w:val="both"/>
        <w:rPr>
          <w:sz w:val="28"/>
          <w:szCs w:val="28"/>
        </w:rPr>
      </w:pPr>
    </w:p>
    <w:p w:rsidR="00A360B4" w:rsidRPr="00AD064B" w:rsidRDefault="00A360B4" w:rsidP="00E5149F">
      <w:pPr>
        <w:pStyle w:val="aa"/>
        <w:jc w:val="both"/>
        <w:rPr>
          <w:sz w:val="28"/>
          <w:szCs w:val="28"/>
        </w:rPr>
      </w:pPr>
    </w:p>
    <w:p w:rsidR="00A360B4" w:rsidRPr="004F2067" w:rsidRDefault="00A360B4" w:rsidP="00E5149F">
      <w:pPr>
        <w:pStyle w:val="aa"/>
        <w:jc w:val="both"/>
        <w:rPr>
          <w:sz w:val="28"/>
          <w:szCs w:val="28"/>
        </w:rPr>
      </w:pPr>
    </w:p>
    <w:p w:rsidR="00A360B4" w:rsidRPr="004F2067" w:rsidRDefault="00A360B4" w:rsidP="00E5149F">
      <w:pPr>
        <w:pStyle w:val="aa"/>
        <w:jc w:val="both"/>
        <w:rPr>
          <w:sz w:val="28"/>
          <w:szCs w:val="28"/>
        </w:rPr>
      </w:pPr>
    </w:p>
    <w:p w:rsidR="00A360B4" w:rsidRPr="004F2067" w:rsidRDefault="00A360B4" w:rsidP="00E5149F">
      <w:pPr>
        <w:pStyle w:val="aa"/>
        <w:jc w:val="both"/>
        <w:rPr>
          <w:sz w:val="28"/>
          <w:szCs w:val="28"/>
        </w:rPr>
      </w:pPr>
    </w:p>
    <w:p w:rsidR="00A360B4" w:rsidRPr="004F2067" w:rsidRDefault="00A360B4" w:rsidP="00E5149F">
      <w:pPr>
        <w:pStyle w:val="aa"/>
        <w:jc w:val="both"/>
        <w:rPr>
          <w:sz w:val="28"/>
          <w:szCs w:val="28"/>
        </w:rPr>
      </w:pPr>
    </w:p>
    <w:p w:rsidR="00A360B4" w:rsidRPr="004F2067" w:rsidRDefault="00A360B4" w:rsidP="00E5149F">
      <w:pPr>
        <w:pStyle w:val="aa"/>
        <w:jc w:val="both"/>
        <w:rPr>
          <w:sz w:val="28"/>
          <w:szCs w:val="28"/>
        </w:rPr>
      </w:pPr>
    </w:p>
    <w:p w:rsidR="00A360B4" w:rsidRPr="004F2067" w:rsidRDefault="00A360B4" w:rsidP="00E5149F">
      <w:pPr>
        <w:pStyle w:val="aa"/>
        <w:jc w:val="both"/>
        <w:rPr>
          <w:sz w:val="28"/>
          <w:szCs w:val="28"/>
        </w:rPr>
      </w:pPr>
    </w:p>
    <w:p w:rsidR="00A360B4" w:rsidRDefault="00A360B4" w:rsidP="00E5149F">
      <w:pPr>
        <w:pStyle w:val="aa"/>
        <w:jc w:val="both"/>
      </w:pPr>
    </w:p>
    <w:p w:rsidR="00A360B4" w:rsidRDefault="00A360B4" w:rsidP="00E5149F">
      <w:pPr>
        <w:pStyle w:val="aa"/>
        <w:jc w:val="both"/>
      </w:pPr>
    </w:p>
    <w:p w:rsidR="00A360B4" w:rsidRDefault="00A360B4" w:rsidP="00E5149F">
      <w:pPr>
        <w:pStyle w:val="aa"/>
        <w:jc w:val="both"/>
      </w:pPr>
    </w:p>
    <w:p w:rsidR="00A360B4" w:rsidRDefault="00A360B4" w:rsidP="00E5149F">
      <w:pPr>
        <w:pStyle w:val="aa"/>
        <w:jc w:val="both"/>
      </w:pPr>
    </w:p>
    <w:p w:rsidR="00A360B4" w:rsidRDefault="00A360B4" w:rsidP="00E5149F">
      <w:pPr>
        <w:pStyle w:val="aa"/>
        <w:jc w:val="both"/>
      </w:pPr>
    </w:p>
    <w:p w:rsidR="00A360B4" w:rsidRPr="005168FC" w:rsidRDefault="00A360B4" w:rsidP="00E5149F">
      <w:pPr>
        <w:pStyle w:val="aa"/>
        <w:jc w:val="both"/>
        <w:sectPr w:rsidR="00A360B4" w:rsidRPr="005168FC" w:rsidSect="008102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360B4" w:rsidRDefault="00A360B4" w:rsidP="00A360B4">
      <w:pPr>
        <w:pStyle w:val="un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5168FC">
        <w:rPr>
          <w:sz w:val="20"/>
          <w:szCs w:val="20"/>
        </w:rPr>
        <w:lastRenderedPageBreak/>
        <w:t>Приложение № 1</w:t>
      </w:r>
      <w:r w:rsidRPr="005168FC">
        <w:rPr>
          <w:sz w:val="20"/>
          <w:szCs w:val="20"/>
        </w:rPr>
        <w:br/>
        <w:t>к Положению о порядке</w:t>
      </w:r>
      <w:r>
        <w:rPr>
          <w:sz w:val="20"/>
          <w:szCs w:val="20"/>
        </w:rPr>
        <w:t xml:space="preserve"> проведения </w:t>
      </w:r>
    </w:p>
    <w:p w:rsidR="00A360B4" w:rsidRDefault="00A360B4" w:rsidP="00A360B4">
      <w:pPr>
        <w:pStyle w:val="un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инвентаризации муниципального</w:t>
      </w:r>
    </w:p>
    <w:p w:rsidR="00A360B4" w:rsidRDefault="00A360B4" w:rsidP="00A360B4">
      <w:pPr>
        <w:pStyle w:val="un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имущества муниципального района </w:t>
      </w:r>
    </w:p>
    <w:p w:rsidR="00A360B4" w:rsidRDefault="00A360B4" w:rsidP="00A360B4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  <w:r>
        <w:rPr>
          <w:sz w:val="20"/>
          <w:szCs w:val="20"/>
        </w:rPr>
        <w:t>«Улётовский район» Забайкальского края</w:t>
      </w:r>
    </w:p>
    <w:p w:rsidR="00A360B4" w:rsidRDefault="00A360B4" w:rsidP="00A360B4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</w:p>
    <w:p w:rsidR="00DC28B2" w:rsidRDefault="000B2943" w:rsidP="00A360B4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  <w:r w:rsidRPr="005168FC">
        <w:rPr>
          <w:b/>
          <w:spacing w:val="-12"/>
        </w:rPr>
        <w:t xml:space="preserve">ИНВЕНТАРИЗАЦИОННАЯ ОПИСЬ </w:t>
      </w:r>
      <w:r w:rsidR="004F04E8" w:rsidRPr="005168FC">
        <w:rPr>
          <w:b/>
          <w:spacing w:val="-12"/>
        </w:rPr>
        <w:t>№</w:t>
      </w:r>
      <w:r w:rsidRPr="005168FC">
        <w:rPr>
          <w:b/>
          <w:spacing w:val="-12"/>
        </w:rPr>
        <w:t xml:space="preserve"> 1</w:t>
      </w:r>
    </w:p>
    <w:p w:rsidR="000B2943" w:rsidRPr="005168FC" w:rsidRDefault="000B2943" w:rsidP="00E5149F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  <w:r w:rsidRPr="005168FC">
        <w:rPr>
          <w:b/>
          <w:spacing w:val="-12"/>
        </w:rPr>
        <w:t>по объектам муниципального имущества казны</w:t>
      </w:r>
      <w:r w:rsidR="004F04E8" w:rsidRPr="005168FC">
        <w:rPr>
          <w:b/>
          <w:spacing w:val="-12"/>
        </w:rPr>
        <w:t xml:space="preserve"> </w:t>
      </w:r>
      <w:r w:rsidR="00815A4E">
        <w:rPr>
          <w:b/>
          <w:spacing w:val="-12"/>
        </w:rPr>
        <w:t>муниципального района «Улётовский район» Забайкальского края</w:t>
      </w:r>
    </w:p>
    <w:p w:rsidR="000B2943" w:rsidRDefault="000B2943" w:rsidP="004F04E8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  <w:r w:rsidRPr="005168FC">
        <w:rPr>
          <w:b/>
          <w:spacing w:val="-12"/>
        </w:rPr>
        <w:br/>
        <w:t>                      СВЕДЕНИЯ О НЕДВИЖИМОМ ИМУЩЕСТВЕ</w:t>
      </w:r>
      <w:r w:rsidR="004F04E8" w:rsidRPr="005168FC">
        <w:rPr>
          <w:b/>
          <w:spacing w:val="-12"/>
        </w:rPr>
        <w:t xml:space="preserve"> по состоянию на __________________</w:t>
      </w:r>
    </w:p>
    <w:p w:rsidR="00933FD2" w:rsidRPr="005168FC" w:rsidRDefault="00933FD2" w:rsidP="004F04E8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</w:p>
    <w:tbl>
      <w:tblPr>
        <w:tblW w:w="14747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140"/>
        <w:gridCol w:w="1418"/>
        <w:gridCol w:w="850"/>
        <w:gridCol w:w="993"/>
        <w:gridCol w:w="1559"/>
        <w:gridCol w:w="1276"/>
        <w:gridCol w:w="1134"/>
        <w:gridCol w:w="992"/>
        <w:gridCol w:w="1559"/>
        <w:gridCol w:w="1276"/>
        <w:gridCol w:w="1843"/>
      </w:tblGrid>
      <w:tr w:rsidR="00DB7E53" w:rsidRPr="005168FC" w:rsidTr="00420C46">
        <w:tc>
          <w:tcPr>
            <w:tcW w:w="7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№ п/п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 w:rsidP="00933F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 xml:space="preserve">Реестровый </w:t>
            </w: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 w:rsidP="00933F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 xml:space="preserve">Наименование, назначение и </w:t>
            </w:r>
            <w:r>
              <w:rPr>
                <w:sz w:val="16"/>
                <w:szCs w:val="16"/>
              </w:rPr>
              <w:t>краткая характеристика объекта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Адрес</w:t>
            </w:r>
          </w:p>
        </w:tc>
        <w:tc>
          <w:tcPr>
            <w:tcW w:w="4962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C73A4D" w:rsidP="00C73A4D">
            <w:pPr>
              <w:pStyle w:val="formattext"/>
              <w:tabs>
                <w:tab w:val="center" w:pos="2332"/>
                <w:tab w:val="right" w:pos="4664"/>
              </w:tabs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DB7E53" w:rsidRPr="005168FC">
              <w:rPr>
                <w:sz w:val="16"/>
                <w:szCs w:val="16"/>
              </w:rPr>
              <w:t>По данным реестрового учета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5670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Фактическое наличие</w:t>
            </w:r>
          </w:p>
        </w:tc>
      </w:tr>
      <w:tr w:rsidR="00DB7E53" w:rsidRPr="005168FC" w:rsidTr="00420C46">
        <w:tc>
          <w:tcPr>
            <w:tcW w:w="7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площадь, кв. м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наличие гос</w:t>
            </w:r>
            <w:r>
              <w:rPr>
                <w:sz w:val="16"/>
                <w:szCs w:val="16"/>
              </w:rPr>
              <w:t xml:space="preserve">ударственной </w:t>
            </w:r>
            <w:r w:rsidRPr="005168FC">
              <w:rPr>
                <w:sz w:val="16"/>
                <w:szCs w:val="16"/>
              </w:rPr>
              <w:t>регистрации права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вид пользования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площадь, кв. м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наличие гос</w:t>
            </w:r>
            <w:r>
              <w:rPr>
                <w:sz w:val="16"/>
                <w:szCs w:val="16"/>
              </w:rPr>
              <w:t xml:space="preserve">ударственной </w:t>
            </w:r>
            <w:r w:rsidRPr="005168FC">
              <w:rPr>
                <w:sz w:val="16"/>
                <w:szCs w:val="16"/>
              </w:rPr>
              <w:t>регистрации права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вид пользования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 xml:space="preserve">состояние объекта (крайне неуд., неуд., уд., хор., </w:t>
            </w:r>
            <w:proofErr w:type="spellStart"/>
            <w:r w:rsidRPr="005168FC">
              <w:rPr>
                <w:sz w:val="16"/>
                <w:szCs w:val="16"/>
              </w:rPr>
              <w:t>отл</w:t>
            </w:r>
            <w:proofErr w:type="spellEnd"/>
            <w:r w:rsidRPr="005168FC">
              <w:rPr>
                <w:sz w:val="16"/>
                <w:szCs w:val="16"/>
              </w:rPr>
              <w:t>.)</w:t>
            </w:r>
          </w:p>
        </w:tc>
      </w:tr>
      <w:tr w:rsidR="00DB7E53" w:rsidRPr="005168FC" w:rsidTr="00420C46">
        <w:tc>
          <w:tcPr>
            <w:tcW w:w="7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C73A4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C73A4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C73A4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C73A4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C73A4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C73A4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C73A4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C73A4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B7E53" w:rsidRPr="005168FC" w:rsidTr="00420C46">
        <w:tc>
          <w:tcPr>
            <w:tcW w:w="7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</w:tr>
      <w:tr w:rsidR="00DB7E53" w:rsidRPr="005168FC" w:rsidTr="00420C46">
        <w:tc>
          <w:tcPr>
            <w:tcW w:w="7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</w:tr>
      <w:tr w:rsidR="00DB7E53" w:rsidRPr="005168FC" w:rsidTr="00420C46">
        <w:tc>
          <w:tcPr>
            <w:tcW w:w="7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...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</w:tr>
      <w:tr w:rsidR="00DB7E53" w:rsidRPr="005168FC" w:rsidTr="00420C46">
        <w:tc>
          <w:tcPr>
            <w:tcW w:w="7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ИТОГО: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7E53" w:rsidRPr="005168FC" w:rsidRDefault="00DB7E53">
            <w:pPr>
              <w:rPr>
                <w:sz w:val="16"/>
                <w:szCs w:val="16"/>
              </w:rPr>
            </w:pPr>
          </w:p>
        </w:tc>
      </w:tr>
    </w:tbl>
    <w:p w:rsidR="005168FC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  <w:r w:rsidRPr="005168FC">
        <w:rPr>
          <w:rFonts w:ascii="Courier New" w:hAnsi="Courier New" w:cs="Courier New"/>
          <w:spacing w:val="-12"/>
          <w:sz w:val="16"/>
          <w:szCs w:val="16"/>
        </w:rPr>
        <w:br/>
        <w:t>    </w:t>
      </w:r>
      <w:r w:rsidR="004F04E8" w:rsidRPr="005168FC">
        <w:rPr>
          <w:rFonts w:ascii="Courier New" w:hAnsi="Courier New" w:cs="Courier New"/>
          <w:spacing w:val="-12"/>
          <w:sz w:val="16"/>
          <w:szCs w:val="16"/>
        </w:rPr>
        <w:t xml:space="preserve">         </w:t>
      </w:r>
    </w:p>
    <w:p w:rsidR="005168FC" w:rsidRPr="005168FC" w:rsidRDefault="005168FC" w:rsidP="000B294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</w:p>
    <w:p w:rsidR="005168FC" w:rsidRPr="005168FC" w:rsidRDefault="005168FC" w:rsidP="000B294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</w:p>
    <w:p w:rsidR="005168FC" w:rsidRPr="005168FC" w:rsidRDefault="005168FC" w:rsidP="000B2943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</w:p>
    <w:p w:rsidR="000B2943" w:rsidRPr="005168FC" w:rsidRDefault="004F04E8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rFonts w:ascii="Courier New" w:hAnsi="Courier New" w:cs="Courier New"/>
          <w:spacing w:val="-12"/>
          <w:sz w:val="16"/>
          <w:szCs w:val="16"/>
        </w:rPr>
        <w:t xml:space="preserve"> </w:t>
      </w:r>
      <w:r w:rsidR="005168FC" w:rsidRPr="005168FC">
        <w:rPr>
          <w:rFonts w:ascii="Courier New" w:hAnsi="Courier New" w:cs="Courier New"/>
          <w:spacing w:val="-12"/>
          <w:sz w:val="16"/>
          <w:szCs w:val="16"/>
        </w:rPr>
        <w:t xml:space="preserve">               </w:t>
      </w:r>
      <w:r w:rsidR="000B2943" w:rsidRPr="005168FC">
        <w:rPr>
          <w:spacing w:val="-12"/>
          <w:sz w:val="16"/>
          <w:szCs w:val="16"/>
        </w:rPr>
        <w:t>Председатель комиссии</w:t>
      </w:r>
      <w:r w:rsidR="00DC28B2">
        <w:rPr>
          <w:spacing w:val="-12"/>
          <w:sz w:val="16"/>
          <w:szCs w:val="16"/>
        </w:rPr>
        <w:t xml:space="preserve">   </w:t>
      </w:r>
      <w:r w:rsidR="000B2943" w:rsidRPr="005168FC">
        <w:rPr>
          <w:spacing w:val="-12"/>
          <w:sz w:val="16"/>
          <w:szCs w:val="16"/>
        </w:rPr>
        <w:t xml:space="preserve"> _________________ 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     </w:t>
      </w:r>
      <w:r w:rsidR="004F04E8" w:rsidRPr="005168FC">
        <w:rPr>
          <w:spacing w:val="-12"/>
          <w:sz w:val="16"/>
          <w:szCs w:val="16"/>
        </w:rPr>
        <w:t xml:space="preserve">                          </w:t>
      </w:r>
      <w:r w:rsidR="00DC28B2">
        <w:rPr>
          <w:spacing w:val="-12"/>
          <w:sz w:val="16"/>
          <w:szCs w:val="16"/>
        </w:rPr>
        <w:t xml:space="preserve">                                             </w:t>
      </w:r>
      <w:r w:rsidR="004F04E8" w:rsidRPr="005168FC">
        <w:rPr>
          <w:spacing w:val="-12"/>
          <w:sz w:val="16"/>
          <w:szCs w:val="16"/>
        </w:rPr>
        <w:t xml:space="preserve">   </w:t>
      </w:r>
      <w:r w:rsidRPr="005168FC">
        <w:rPr>
          <w:spacing w:val="-12"/>
          <w:sz w:val="16"/>
          <w:szCs w:val="16"/>
        </w:rPr>
        <w:t>(подпись)   </w:t>
      </w:r>
      <w:r w:rsidR="005168FC" w:rsidRPr="005168FC">
        <w:rPr>
          <w:spacing w:val="-12"/>
          <w:sz w:val="16"/>
          <w:szCs w:val="16"/>
        </w:rPr>
        <w:t xml:space="preserve">             </w:t>
      </w:r>
      <w:r w:rsidRPr="005168FC">
        <w:rPr>
          <w:spacing w:val="-12"/>
          <w:sz w:val="16"/>
          <w:szCs w:val="16"/>
        </w:rPr>
        <w:t> (расшифровка подписи)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</w:t>
      </w:r>
      <w:r w:rsidR="004F04E8" w:rsidRPr="005168FC">
        <w:rPr>
          <w:spacing w:val="-12"/>
          <w:sz w:val="16"/>
          <w:szCs w:val="16"/>
        </w:rPr>
        <w:t xml:space="preserve">                                    </w:t>
      </w:r>
      <w:r w:rsidR="005168FC" w:rsidRPr="005168FC">
        <w:rPr>
          <w:spacing w:val="-12"/>
          <w:sz w:val="16"/>
          <w:szCs w:val="16"/>
        </w:rPr>
        <w:t xml:space="preserve">        </w:t>
      </w:r>
      <w:r w:rsidRPr="005168FC">
        <w:rPr>
          <w:spacing w:val="-12"/>
          <w:sz w:val="16"/>
          <w:szCs w:val="16"/>
        </w:rPr>
        <w:t> Члены комиссии     </w:t>
      </w:r>
      <w:r w:rsidR="00DC28B2">
        <w:rPr>
          <w:spacing w:val="-12"/>
          <w:sz w:val="16"/>
          <w:szCs w:val="16"/>
        </w:rPr>
        <w:t xml:space="preserve">          </w:t>
      </w:r>
      <w:r w:rsidRPr="005168FC">
        <w:rPr>
          <w:spacing w:val="-12"/>
          <w:sz w:val="16"/>
          <w:szCs w:val="16"/>
        </w:rPr>
        <w:t>   _________________ 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  </w:t>
      </w:r>
      <w:r w:rsidR="004F04E8" w:rsidRPr="005168FC">
        <w:rPr>
          <w:spacing w:val="-12"/>
          <w:sz w:val="16"/>
          <w:szCs w:val="16"/>
        </w:rPr>
        <w:t xml:space="preserve">                     </w:t>
      </w:r>
      <w:r w:rsidR="00DC28B2">
        <w:rPr>
          <w:spacing w:val="-12"/>
          <w:sz w:val="16"/>
          <w:szCs w:val="16"/>
        </w:rPr>
        <w:t xml:space="preserve">                                             </w:t>
      </w:r>
      <w:r w:rsidR="004F04E8" w:rsidRPr="005168FC">
        <w:rPr>
          <w:spacing w:val="-12"/>
          <w:sz w:val="16"/>
          <w:szCs w:val="16"/>
        </w:rPr>
        <w:t xml:space="preserve">       </w:t>
      </w:r>
      <w:r w:rsidR="00DC28B2">
        <w:rPr>
          <w:spacing w:val="-12"/>
          <w:sz w:val="16"/>
          <w:szCs w:val="16"/>
        </w:rPr>
        <w:t xml:space="preserve"> </w:t>
      </w:r>
      <w:r w:rsidRPr="005168FC">
        <w:rPr>
          <w:spacing w:val="-12"/>
          <w:sz w:val="16"/>
          <w:szCs w:val="16"/>
        </w:rPr>
        <w:t>   (подпись)  </w:t>
      </w:r>
      <w:r w:rsidR="005168FC" w:rsidRPr="005168FC">
        <w:rPr>
          <w:spacing w:val="-12"/>
          <w:sz w:val="16"/>
          <w:szCs w:val="16"/>
        </w:rPr>
        <w:t xml:space="preserve">       </w:t>
      </w:r>
      <w:r w:rsidR="00DC28B2">
        <w:rPr>
          <w:spacing w:val="-12"/>
          <w:sz w:val="16"/>
          <w:szCs w:val="16"/>
        </w:rPr>
        <w:t xml:space="preserve"> </w:t>
      </w:r>
      <w:r w:rsidR="005168FC" w:rsidRPr="005168FC">
        <w:rPr>
          <w:spacing w:val="-12"/>
          <w:sz w:val="16"/>
          <w:szCs w:val="16"/>
        </w:rPr>
        <w:t xml:space="preserve">     </w:t>
      </w:r>
      <w:r w:rsidRPr="005168FC">
        <w:rPr>
          <w:spacing w:val="-12"/>
          <w:sz w:val="16"/>
          <w:szCs w:val="16"/>
        </w:rPr>
        <w:t>  (расшифровка подписи)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</w:t>
      </w:r>
      <w:r w:rsidR="004F04E8" w:rsidRPr="005168FC">
        <w:rPr>
          <w:spacing w:val="-12"/>
          <w:sz w:val="16"/>
          <w:szCs w:val="16"/>
        </w:rPr>
        <w:t xml:space="preserve">                </w:t>
      </w:r>
      <w:r w:rsidRPr="005168FC">
        <w:rPr>
          <w:spacing w:val="-12"/>
          <w:sz w:val="16"/>
          <w:szCs w:val="16"/>
        </w:rPr>
        <w:t> </w:t>
      </w:r>
      <w:r w:rsidR="005168FC" w:rsidRPr="005168FC">
        <w:rPr>
          <w:spacing w:val="-12"/>
          <w:sz w:val="16"/>
          <w:szCs w:val="16"/>
        </w:rPr>
        <w:t xml:space="preserve">                             </w:t>
      </w:r>
      <w:r w:rsidR="00DC28B2">
        <w:rPr>
          <w:spacing w:val="-12"/>
          <w:sz w:val="16"/>
          <w:szCs w:val="16"/>
        </w:rPr>
        <w:t xml:space="preserve">                            </w:t>
      </w:r>
      <w:r w:rsidR="005168FC" w:rsidRPr="005168FC">
        <w:rPr>
          <w:spacing w:val="-12"/>
          <w:sz w:val="16"/>
          <w:szCs w:val="16"/>
        </w:rPr>
        <w:t xml:space="preserve">  </w:t>
      </w:r>
      <w:r w:rsidRPr="005168FC">
        <w:rPr>
          <w:spacing w:val="-12"/>
          <w:sz w:val="16"/>
          <w:szCs w:val="16"/>
        </w:rPr>
        <w:t>_________________ ____________________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     </w:t>
      </w:r>
      <w:r w:rsidR="004F04E8" w:rsidRPr="005168FC">
        <w:rPr>
          <w:spacing w:val="-12"/>
          <w:sz w:val="16"/>
          <w:szCs w:val="16"/>
        </w:rPr>
        <w:t xml:space="preserve">       </w:t>
      </w:r>
      <w:r w:rsidR="005168FC" w:rsidRPr="005168FC">
        <w:rPr>
          <w:spacing w:val="-12"/>
          <w:sz w:val="16"/>
          <w:szCs w:val="16"/>
        </w:rPr>
        <w:t xml:space="preserve">                                     </w:t>
      </w:r>
      <w:r w:rsidR="00DC28B2">
        <w:rPr>
          <w:spacing w:val="-12"/>
          <w:sz w:val="16"/>
          <w:szCs w:val="16"/>
        </w:rPr>
        <w:t xml:space="preserve">                   </w:t>
      </w:r>
      <w:r w:rsidR="005168FC" w:rsidRPr="005168FC">
        <w:rPr>
          <w:spacing w:val="-12"/>
          <w:sz w:val="16"/>
          <w:szCs w:val="16"/>
        </w:rPr>
        <w:t xml:space="preserve">       </w:t>
      </w:r>
      <w:r w:rsidR="00DC28B2">
        <w:rPr>
          <w:spacing w:val="-12"/>
          <w:sz w:val="16"/>
          <w:szCs w:val="16"/>
        </w:rPr>
        <w:t xml:space="preserve">   </w:t>
      </w:r>
      <w:r w:rsidR="004F04E8" w:rsidRPr="005168FC">
        <w:rPr>
          <w:spacing w:val="-12"/>
          <w:sz w:val="16"/>
          <w:szCs w:val="16"/>
        </w:rPr>
        <w:t xml:space="preserve"> </w:t>
      </w:r>
      <w:r w:rsidRPr="005168FC">
        <w:rPr>
          <w:spacing w:val="-12"/>
          <w:sz w:val="16"/>
          <w:szCs w:val="16"/>
        </w:rPr>
        <w:t xml:space="preserve">(подпись) </w:t>
      </w:r>
      <w:r w:rsidR="00DC28B2">
        <w:rPr>
          <w:spacing w:val="-12"/>
          <w:sz w:val="16"/>
          <w:szCs w:val="16"/>
        </w:rPr>
        <w:t xml:space="preserve">              </w:t>
      </w:r>
      <w:r w:rsidRPr="005168FC">
        <w:rPr>
          <w:spacing w:val="-12"/>
          <w:sz w:val="16"/>
          <w:szCs w:val="16"/>
        </w:rPr>
        <w:t>  (расшифровка подписи)</w:t>
      </w:r>
    </w:p>
    <w:p w:rsidR="000B2943" w:rsidRPr="005168FC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</w:t>
      </w:r>
      <w:r w:rsidR="004F04E8" w:rsidRPr="005168FC">
        <w:rPr>
          <w:spacing w:val="-12"/>
          <w:sz w:val="16"/>
          <w:szCs w:val="16"/>
        </w:rPr>
        <w:t xml:space="preserve">              </w:t>
      </w:r>
      <w:r w:rsidR="005168FC" w:rsidRPr="005168FC">
        <w:rPr>
          <w:spacing w:val="-12"/>
          <w:sz w:val="16"/>
          <w:szCs w:val="16"/>
        </w:rPr>
        <w:t xml:space="preserve">                         </w:t>
      </w:r>
      <w:r w:rsidR="00DC28B2">
        <w:rPr>
          <w:spacing w:val="-12"/>
          <w:sz w:val="16"/>
          <w:szCs w:val="16"/>
        </w:rPr>
        <w:t xml:space="preserve">                                </w:t>
      </w:r>
      <w:r w:rsidR="005168FC" w:rsidRPr="005168FC">
        <w:rPr>
          <w:spacing w:val="-12"/>
          <w:sz w:val="16"/>
          <w:szCs w:val="16"/>
        </w:rPr>
        <w:t xml:space="preserve">   </w:t>
      </w:r>
      <w:r w:rsidR="004F04E8" w:rsidRPr="005168FC">
        <w:rPr>
          <w:spacing w:val="-12"/>
          <w:sz w:val="16"/>
          <w:szCs w:val="16"/>
        </w:rPr>
        <w:t xml:space="preserve">  </w:t>
      </w:r>
      <w:r w:rsidRPr="005168FC">
        <w:rPr>
          <w:spacing w:val="-12"/>
          <w:sz w:val="16"/>
          <w:szCs w:val="16"/>
        </w:rPr>
        <w:t> _________________ ____________________</w:t>
      </w:r>
    </w:p>
    <w:p w:rsidR="000B2943" w:rsidRDefault="000B2943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                           </w:t>
      </w:r>
      <w:r w:rsidR="004F04E8" w:rsidRPr="005168FC">
        <w:rPr>
          <w:spacing w:val="-12"/>
          <w:sz w:val="16"/>
          <w:szCs w:val="16"/>
        </w:rPr>
        <w:t xml:space="preserve">                     </w:t>
      </w:r>
      <w:r w:rsidR="005168FC" w:rsidRPr="005168FC">
        <w:rPr>
          <w:spacing w:val="-12"/>
          <w:sz w:val="16"/>
          <w:szCs w:val="16"/>
        </w:rPr>
        <w:t xml:space="preserve">                 </w:t>
      </w:r>
      <w:r w:rsidR="00DC28B2">
        <w:rPr>
          <w:spacing w:val="-12"/>
          <w:sz w:val="16"/>
          <w:szCs w:val="16"/>
        </w:rPr>
        <w:t xml:space="preserve">                          </w:t>
      </w:r>
      <w:r w:rsidR="005168FC" w:rsidRPr="005168FC">
        <w:rPr>
          <w:spacing w:val="-12"/>
          <w:sz w:val="16"/>
          <w:szCs w:val="16"/>
        </w:rPr>
        <w:t xml:space="preserve">    </w:t>
      </w:r>
      <w:r w:rsidR="00DC28B2">
        <w:rPr>
          <w:spacing w:val="-12"/>
          <w:sz w:val="16"/>
          <w:szCs w:val="16"/>
        </w:rPr>
        <w:t xml:space="preserve">    </w:t>
      </w:r>
      <w:r w:rsidR="005168FC" w:rsidRPr="005168FC">
        <w:rPr>
          <w:spacing w:val="-12"/>
          <w:sz w:val="16"/>
          <w:szCs w:val="16"/>
        </w:rPr>
        <w:t xml:space="preserve"> </w:t>
      </w:r>
      <w:r w:rsidR="004F04E8" w:rsidRPr="005168FC">
        <w:rPr>
          <w:spacing w:val="-12"/>
          <w:sz w:val="16"/>
          <w:szCs w:val="16"/>
        </w:rPr>
        <w:t xml:space="preserve"> (</w:t>
      </w:r>
      <w:r w:rsidRPr="005168FC">
        <w:rPr>
          <w:spacing w:val="-12"/>
          <w:sz w:val="16"/>
          <w:szCs w:val="16"/>
        </w:rPr>
        <w:t>подпись)   </w:t>
      </w:r>
      <w:r w:rsidR="00DC28B2">
        <w:rPr>
          <w:spacing w:val="-12"/>
          <w:sz w:val="16"/>
          <w:szCs w:val="16"/>
        </w:rPr>
        <w:t xml:space="preserve">              </w:t>
      </w:r>
      <w:r w:rsidRPr="005168FC">
        <w:rPr>
          <w:spacing w:val="-12"/>
          <w:sz w:val="16"/>
          <w:szCs w:val="16"/>
        </w:rPr>
        <w:t> (расшифровка подписи)</w:t>
      </w:r>
    </w:p>
    <w:p w:rsidR="00373EAA" w:rsidRDefault="00373EAA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</w:p>
    <w:p w:rsidR="00373EAA" w:rsidRDefault="00373EAA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</w:p>
    <w:p w:rsidR="00373EAA" w:rsidRDefault="00373EAA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</w:p>
    <w:p w:rsidR="00373EAA" w:rsidRDefault="00373EAA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</w:p>
    <w:p w:rsidR="00373EAA" w:rsidRDefault="00373EAA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</w:p>
    <w:p w:rsidR="00373EAA" w:rsidRDefault="00373EAA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</w:p>
    <w:p w:rsidR="00373EAA" w:rsidRDefault="00373EAA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</w:p>
    <w:p w:rsidR="00373EAA" w:rsidRDefault="00373EAA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</w:p>
    <w:p w:rsidR="00373EAA" w:rsidRDefault="00373EAA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</w:p>
    <w:p w:rsidR="00373EAA" w:rsidRDefault="00373EAA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</w:p>
    <w:p w:rsidR="00373EAA" w:rsidRDefault="00373EAA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</w:p>
    <w:p w:rsidR="00373EAA" w:rsidRDefault="00373EAA" w:rsidP="000B2943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</w:p>
    <w:p w:rsidR="00373EAA" w:rsidRDefault="00373EAA" w:rsidP="00373EAA">
      <w:pPr>
        <w:pStyle w:val="un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5168FC">
        <w:rPr>
          <w:sz w:val="20"/>
          <w:szCs w:val="20"/>
        </w:rPr>
        <w:lastRenderedPageBreak/>
        <w:t xml:space="preserve">Приложение № </w:t>
      </w:r>
      <w:r w:rsidR="004F0A26">
        <w:rPr>
          <w:sz w:val="20"/>
          <w:szCs w:val="20"/>
        </w:rPr>
        <w:t>2</w:t>
      </w:r>
      <w:r w:rsidRPr="005168FC">
        <w:rPr>
          <w:sz w:val="20"/>
          <w:szCs w:val="20"/>
        </w:rPr>
        <w:br/>
        <w:t>к Положению о порядке</w:t>
      </w:r>
      <w:r>
        <w:rPr>
          <w:sz w:val="20"/>
          <w:szCs w:val="20"/>
        </w:rPr>
        <w:t xml:space="preserve"> проведения </w:t>
      </w:r>
    </w:p>
    <w:p w:rsidR="00373EAA" w:rsidRDefault="00373EAA" w:rsidP="00373EAA">
      <w:pPr>
        <w:pStyle w:val="un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инвентаризации муниципального</w:t>
      </w:r>
    </w:p>
    <w:p w:rsidR="00373EAA" w:rsidRDefault="00373EAA" w:rsidP="00373EAA">
      <w:pPr>
        <w:pStyle w:val="un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имущества муниципального района </w:t>
      </w:r>
    </w:p>
    <w:p w:rsidR="00373EAA" w:rsidRDefault="00373EAA" w:rsidP="00373EAA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  <w:r>
        <w:rPr>
          <w:sz w:val="20"/>
          <w:szCs w:val="20"/>
        </w:rPr>
        <w:t>«Улётовский район» Забайкальского края</w:t>
      </w:r>
    </w:p>
    <w:p w:rsidR="00373EAA" w:rsidRDefault="00373EAA" w:rsidP="00373EAA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</w:p>
    <w:p w:rsidR="00373EAA" w:rsidRDefault="00373EAA" w:rsidP="00373EAA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  <w:r w:rsidRPr="005168FC">
        <w:rPr>
          <w:b/>
          <w:spacing w:val="-12"/>
        </w:rPr>
        <w:t xml:space="preserve">ИНВЕНТАРИЗАЦИОННАЯ ОПИСЬ </w:t>
      </w:r>
      <w:r w:rsidR="004E79CD" w:rsidRPr="005168FC">
        <w:rPr>
          <w:b/>
          <w:spacing w:val="-12"/>
        </w:rPr>
        <w:t>№</w:t>
      </w:r>
      <w:r w:rsidR="004E79CD">
        <w:rPr>
          <w:b/>
          <w:spacing w:val="-12"/>
        </w:rPr>
        <w:t xml:space="preserve"> </w:t>
      </w:r>
      <w:r w:rsidR="004E79CD" w:rsidRPr="005168FC">
        <w:rPr>
          <w:b/>
          <w:spacing w:val="-12"/>
        </w:rPr>
        <w:t>2</w:t>
      </w:r>
    </w:p>
    <w:p w:rsidR="00373EAA" w:rsidRPr="005168FC" w:rsidRDefault="00373EAA" w:rsidP="00373EAA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  <w:r w:rsidRPr="005168FC">
        <w:rPr>
          <w:b/>
          <w:spacing w:val="-12"/>
        </w:rPr>
        <w:t xml:space="preserve">по объектам муниципального имущества казны </w:t>
      </w:r>
      <w:r>
        <w:rPr>
          <w:b/>
          <w:spacing w:val="-12"/>
        </w:rPr>
        <w:t>муниципального района «Улётовский район» Забайкальского края</w:t>
      </w:r>
    </w:p>
    <w:p w:rsidR="00373EAA" w:rsidRDefault="00373EAA" w:rsidP="00373EAA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  <w:r w:rsidRPr="005168FC">
        <w:rPr>
          <w:b/>
          <w:spacing w:val="-12"/>
        </w:rPr>
        <w:br/>
        <w:t xml:space="preserve">                      СВЕДЕНИЯ О </w:t>
      </w:r>
      <w:r w:rsidR="004F0A26">
        <w:rPr>
          <w:b/>
          <w:spacing w:val="-12"/>
        </w:rPr>
        <w:t>ДВИЖИМОМ</w:t>
      </w:r>
      <w:r w:rsidRPr="005168FC">
        <w:rPr>
          <w:b/>
          <w:spacing w:val="-12"/>
        </w:rPr>
        <w:t xml:space="preserve"> ИМУЩЕСТВЕ по состоянию на __________________</w:t>
      </w:r>
    </w:p>
    <w:p w:rsidR="00373EAA" w:rsidRDefault="00373EAA" w:rsidP="00373EAA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</w:p>
    <w:p w:rsidR="0065314F" w:rsidRPr="005168FC" w:rsidRDefault="0065314F" w:rsidP="00373EAA">
      <w:pPr>
        <w:pStyle w:val="unformattext"/>
        <w:spacing w:before="0" w:beforeAutospacing="0" w:after="0" w:afterAutospacing="0"/>
        <w:jc w:val="center"/>
        <w:textAlignment w:val="baseline"/>
        <w:rPr>
          <w:b/>
          <w:spacing w:val="-12"/>
        </w:rPr>
      </w:pPr>
    </w:p>
    <w:tbl>
      <w:tblPr>
        <w:tblpPr w:leftFromText="180" w:rightFromText="180" w:vertAnchor="text" w:tblpY="1"/>
        <w:tblOverlap w:val="never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276"/>
        <w:gridCol w:w="1417"/>
        <w:gridCol w:w="993"/>
        <w:gridCol w:w="3260"/>
        <w:gridCol w:w="3260"/>
        <w:gridCol w:w="2126"/>
        <w:gridCol w:w="1560"/>
      </w:tblGrid>
      <w:tr w:rsidR="0065314F" w:rsidRPr="005168FC" w:rsidTr="004E79CD">
        <w:tc>
          <w:tcPr>
            <w:tcW w:w="8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EAA" w:rsidRPr="005168FC" w:rsidRDefault="00373EAA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EAA" w:rsidRPr="005168FC" w:rsidRDefault="00373EAA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 xml:space="preserve">Реестровый </w:t>
            </w: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EAA" w:rsidRPr="005168FC" w:rsidRDefault="00373EAA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 xml:space="preserve">Наименование, назначение и </w:t>
            </w:r>
            <w:r>
              <w:rPr>
                <w:sz w:val="16"/>
                <w:szCs w:val="16"/>
              </w:rPr>
              <w:t>краткая характеристика объекта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EAA" w:rsidRPr="005168FC" w:rsidRDefault="00F81E05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EAA" w:rsidRPr="005168FC" w:rsidRDefault="00373EAA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По данным реестрового учета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3EAA" w:rsidRPr="005168FC" w:rsidRDefault="00373EAA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Фактическое наличие</w:t>
            </w:r>
          </w:p>
        </w:tc>
      </w:tr>
      <w:tr w:rsidR="004E79CD" w:rsidRPr="005168FC" w:rsidTr="004E79CD">
        <w:tc>
          <w:tcPr>
            <w:tcW w:w="8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пользования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>вид пользования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168FC">
              <w:rPr>
                <w:sz w:val="16"/>
                <w:szCs w:val="16"/>
              </w:rPr>
              <w:t xml:space="preserve">состояние объекта (крайне неуд., неуд., уд., хор., </w:t>
            </w:r>
            <w:proofErr w:type="spellStart"/>
            <w:r w:rsidRPr="005168FC">
              <w:rPr>
                <w:sz w:val="16"/>
                <w:szCs w:val="16"/>
              </w:rPr>
              <w:t>отл</w:t>
            </w:r>
            <w:proofErr w:type="spellEnd"/>
            <w:r w:rsidRPr="005168FC">
              <w:rPr>
                <w:sz w:val="16"/>
                <w:szCs w:val="16"/>
              </w:rPr>
              <w:t>.)</w:t>
            </w:r>
          </w:p>
        </w:tc>
      </w:tr>
      <w:tr w:rsidR="004E79CD" w:rsidRPr="0065314F" w:rsidTr="004E79CD">
        <w:trPr>
          <w:trHeight w:val="307"/>
        </w:trPr>
        <w:tc>
          <w:tcPr>
            <w:tcW w:w="8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65314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65314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65314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65314F">
              <w:rPr>
                <w:sz w:val="16"/>
                <w:szCs w:val="16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5314F" w:rsidRPr="0065314F" w:rsidTr="004E79CD">
        <w:tc>
          <w:tcPr>
            <w:tcW w:w="8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65314F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</w:tr>
      <w:tr w:rsidR="0065314F" w:rsidRPr="0065314F" w:rsidTr="004E79CD">
        <w:tc>
          <w:tcPr>
            <w:tcW w:w="8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65314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</w:tr>
      <w:tr w:rsidR="0065314F" w:rsidRPr="0065314F" w:rsidTr="004E79CD">
        <w:tc>
          <w:tcPr>
            <w:tcW w:w="8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65314F">
              <w:rPr>
                <w:sz w:val="16"/>
                <w:szCs w:val="16"/>
              </w:rPr>
              <w:t>...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65314F" w:rsidRDefault="0065314F" w:rsidP="0065314F">
            <w:pPr>
              <w:rPr>
                <w:sz w:val="16"/>
                <w:szCs w:val="16"/>
              </w:rPr>
            </w:pPr>
          </w:p>
        </w:tc>
      </w:tr>
      <w:tr w:rsidR="0065314F" w:rsidRPr="005168FC" w:rsidTr="004E79CD">
        <w:tc>
          <w:tcPr>
            <w:tcW w:w="85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AF0D82" w:rsidRDefault="0065314F" w:rsidP="006531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FFFF"/>
                <w:sz w:val="16"/>
                <w:szCs w:val="16"/>
              </w:rPr>
            </w:pPr>
            <w:r w:rsidRPr="0065314F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314F" w:rsidRPr="005168FC" w:rsidRDefault="0065314F" w:rsidP="0065314F">
            <w:pPr>
              <w:rPr>
                <w:sz w:val="16"/>
                <w:szCs w:val="16"/>
              </w:rPr>
            </w:pPr>
          </w:p>
        </w:tc>
      </w:tr>
    </w:tbl>
    <w:p w:rsidR="00373EAA" w:rsidRPr="005168FC" w:rsidRDefault="0065314F" w:rsidP="00373EA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  <w:r>
        <w:rPr>
          <w:rFonts w:ascii="Courier New" w:hAnsi="Courier New" w:cs="Courier New"/>
          <w:spacing w:val="-12"/>
          <w:sz w:val="16"/>
          <w:szCs w:val="16"/>
        </w:rPr>
        <w:br w:type="textWrapping" w:clear="all"/>
      </w:r>
      <w:r w:rsidR="00373EAA" w:rsidRPr="005168FC">
        <w:rPr>
          <w:rFonts w:ascii="Courier New" w:hAnsi="Courier New" w:cs="Courier New"/>
          <w:spacing w:val="-12"/>
          <w:sz w:val="16"/>
          <w:szCs w:val="16"/>
        </w:rPr>
        <w:br/>
        <w:t xml:space="preserve">             </w:t>
      </w:r>
    </w:p>
    <w:p w:rsidR="00373EAA" w:rsidRPr="005168FC" w:rsidRDefault="00373EAA" w:rsidP="00373EA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</w:p>
    <w:p w:rsidR="00373EAA" w:rsidRPr="005168FC" w:rsidRDefault="00373EAA" w:rsidP="00373EA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</w:p>
    <w:p w:rsidR="00373EAA" w:rsidRPr="005168FC" w:rsidRDefault="00373EAA" w:rsidP="00373EA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2"/>
          <w:sz w:val="16"/>
          <w:szCs w:val="16"/>
        </w:rPr>
      </w:pPr>
    </w:p>
    <w:p w:rsidR="00373EAA" w:rsidRPr="005168FC" w:rsidRDefault="00373EAA" w:rsidP="00373EAA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rFonts w:ascii="Courier New" w:hAnsi="Courier New" w:cs="Courier New"/>
          <w:spacing w:val="-12"/>
          <w:sz w:val="16"/>
          <w:szCs w:val="16"/>
        </w:rPr>
        <w:t xml:space="preserve">                </w:t>
      </w:r>
      <w:r w:rsidRPr="005168FC">
        <w:rPr>
          <w:spacing w:val="-12"/>
          <w:sz w:val="16"/>
          <w:szCs w:val="16"/>
        </w:rPr>
        <w:t>Председатель комиссии</w:t>
      </w:r>
      <w:r>
        <w:rPr>
          <w:spacing w:val="-12"/>
          <w:sz w:val="16"/>
          <w:szCs w:val="16"/>
        </w:rPr>
        <w:t xml:space="preserve">   </w:t>
      </w:r>
      <w:r w:rsidRPr="005168FC">
        <w:rPr>
          <w:spacing w:val="-12"/>
          <w:sz w:val="16"/>
          <w:szCs w:val="16"/>
        </w:rPr>
        <w:t xml:space="preserve"> _________________ ____________________</w:t>
      </w:r>
    </w:p>
    <w:p w:rsidR="00373EAA" w:rsidRPr="005168FC" w:rsidRDefault="00373EAA" w:rsidP="00373EAA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 xml:space="preserve">                                                        </w:t>
      </w:r>
      <w:r>
        <w:rPr>
          <w:spacing w:val="-12"/>
          <w:sz w:val="16"/>
          <w:szCs w:val="16"/>
        </w:rPr>
        <w:t xml:space="preserve">                                             </w:t>
      </w:r>
      <w:r w:rsidRPr="005168FC">
        <w:rPr>
          <w:spacing w:val="-12"/>
          <w:sz w:val="16"/>
          <w:szCs w:val="16"/>
        </w:rPr>
        <w:t xml:space="preserve">   (подпись)                 (расшифровка подписи)</w:t>
      </w:r>
    </w:p>
    <w:p w:rsidR="00373EAA" w:rsidRPr="005168FC" w:rsidRDefault="00373EAA" w:rsidP="00373EAA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>                                                Члены комиссии     </w:t>
      </w:r>
      <w:r>
        <w:rPr>
          <w:spacing w:val="-12"/>
          <w:sz w:val="16"/>
          <w:szCs w:val="16"/>
        </w:rPr>
        <w:t xml:space="preserve">          </w:t>
      </w:r>
      <w:r w:rsidRPr="005168FC">
        <w:rPr>
          <w:spacing w:val="-12"/>
          <w:sz w:val="16"/>
          <w:szCs w:val="16"/>
        </w:rPr>
        <w:t>   _________________ ____________________</w:t>
      </w:r>
    </w:p>
    <w:p w:rsidR="00373EAA" w:rsidRPr="005168FC" w:rsidRDefault="00373EAA" w:rsidP="00373EAA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 xml:space="preserve">                                                </w:t>
      </w:r>
      <w:r>
        <w:rPr>
          <w:spacing w:val="-12"/>
          <w:sz w:val="16"/>
          <w:szCs w:val="16"/>
        </w:rPr>
        <w:t xml:space="preserve">                                             </w:t>
      </w:r>
      <w:r w:rsidRPr="005168FC">
        <w:rPr>
          <w:spacing w:val="-12"/>
          <w:sz w:val="16"/>
          <w:szCs w:val="16"/>
        </w:rPr>
        <w:t xml:space="preserve">       </w:t>
      </w:r>
      <w:r>
        <w:rPr>
          <w:spacing w:val="-12"/>
          <w:sz w:val="16"/>
          <w:szCs w:val="16"/>
        </w:rPr>
        <w:t xml:space="preserve"> </w:t>
      </w:r>
      <w:r w:rsidRPr="005168FC">
        <w:rPr>
          <w:spacing w:val="-12"/>
          <w:sz w:val="16"/>
          <w:szCs w:val="16"/>
        </w:rPr>
        <w:t xml:space="preserve">   (подпись)         </w:t>
      </w:r>
      <w:r>
        <w:rPr>
          <w:spacing w:val="-12"/>
          <w:sz w:val="16"/>
          <w:szCs w:val="16"/>
        </w:rPr>
        <w:t xml:space="preserve"> </w:t>
      </w:r>
      <w:r w:rsidRPr="005168FC">
        <w:rPr>
          <w:spacing w:val="-12"/>
          <w:sz w:val="16"/>
          <w:szCs w:val="16"/>
        </w:rPr>
        <w:t xml:space="preserve">       (расшифровка подписи)</w:t>
      </w:r>
    </w:p>
    <w:p w:rsidR="00373EAA" w:rsidRPr="005168FC" w:rsidRDefault="00373EAA" w:rsidP="00373EAA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 xml:space="preserve">                                                                       </w:t>
      </w:r>
      <w:r>
        <w:rPr>
          <w:spacing w:val="-12"/>
          <w:sz w:val="16"/>
          <w:szCs w:val="16"/>
        </w:rPr>
        <w:t xml:space="preserve">                            </w:t>
      </w:r>
      <w:r w:rsidRPr="005168FC">
        <w:rPr>
          <w:spacing w:val="-12"/>
          <w:sz w:val="16"/>
          <w:szCs w:val="16"/>
        </w:rPr>
        <w:t xml:space="preserve">  _________________ ____________________</w:t>
      </w:r>
    </w:p>
    <w:p w:rsidR="00373EAA" w:rsidRPr="005168FC" w:rsidRDefault="00373EAA" w:rsidP="00373EAA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 xml:space="preserve">                                                                          </w:t>
      </w:r>
      <w:r>
        <w:rPr>
          <w:spacing w:val="-12"/>
          <w:sz w:val="16"/>
          <w:szCs w:val="16"/>
        </w:rPr>
        <w:t xml:space="preserve">                   </w:t>
      </w:r>
      <w:r w:rsidRPr="005168FC">
        <w:rPr>
          <w:spacing w:val="-12"/>
          <w:sz w:val="16"/>
          <w:szCs w:val="16"/>
        </w:rPr>
        <w:t xml:space="preserve">       </w:t>
      </w:r>
      <w:r>
        <w:rPr>
          <w:spacing w:val="-12"/>
          <w:sz w:val="16"/>
          <w:szCs w:val="16"/>
        </w:rPr>
        <w:t xml:space="preserve">   </w:t>
      </w:r>
      <w:r w:rsidRPr="005168FC">
        <w:rPr>
          <w:spacing w:val="-12"/>
          <w:sz w:val="16"/>
          <w:szCs w:val="16"/>
        </w:rPr>
        <w:t xml:space="preserve"> (подпись) </w:t>
      </w:r>
      <w:r>
        <w:rPr>
          <w:spacing w:val="-12"/>
          <w:sz w:val="16"/>
          <w:szCs w:val="16"/>
        </w:rPr>
        <w:t xml:space="preserve">              </w:t>
      </w:r>
      <w:r w:rsidRPr="005168FC">
        <w:rPr>
          <w:spacing w:val="-12"/>
          <w:sz w:val="16"/>
          <w:szCs w:val="16"/>
        </w:rPr>
        <w:t>  (расшифровка подписи)</w:t>
      </w:r>
    </w:p>
    <w:p w:rsidR="00373EAA" w:rsidRPr="005168FC" w:rsidRDefault="00373EAA" w:rsidP="00373EAA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 xml:space="preserve">                                                                </w:t>
      </w:r>
      <w:r>
        <w:rPr>
          <w:spacing w:val="-12"/>
          <w:sz w:val="16"/>
          <w:szCs w:val="16"/>
        </w:rPr>
        <w:t xml:space="preserve">                                </w:t>
      </w:r>
      <w:r w:rsidRPr="005168FC">
        <w:rPr>
          <w:spacing w:val="-12"/>
          <w:sz w:val="16"/>
          <w:szCs w:val="16"/>
        </w:rPr>
        <w:t xml:space="preserve">      _________________ ____________________</w:t>
      </w:r>
    </w:p>
    <w:p w:rsidR="00373EAA" w:rsidRPr="005168FC" w:rsidRDefault="00373EAA" w:rsidP="00373EAA">
      <w:pPr>
        <w:pStyle w:val="unformattext"/>
        <w:spacing w:before="0" w:beforeAutospacing="0" w:after="0" w:afterAutospacing="0"/>
        <w:textAlignment w:val="baseline"/>
        <w:rPr>
          <w:spacing w:val="-12"/>
          <w:sz w:val="16"/>
          <w:szCs w:val="16"/>
        </w:rPr>
      </w:pPr>
      <w:r w:rsidRPr="005168FC">
        <w:rPr>
          <w:spacing w:val="-12"/>
          <w:sz w:val="16"/>
          <w:szCs w:val="16"/>
        </w:rPr>
        <w:t xml:space="preserve">                                                                    </w:t>
      </w:r>
      <w:r>
        <w:rPr>
          <w:spacing w:val="-12"/>
          <w:sz w:val="16"/>
          <w:szCs w:val="16"/>
        </w:rPr>
        <w:t xml:space="preserve">                          </w:t>
      </w:r>
      <w:r w:rsidRPr="005168FC">
        <w:rPr>
          <w:spacing w:val="-12"/>
          <w:sz w:val="16"/>
          <w:szCs w:val="16"/>
        </w:rPr>
        <w:t xml:space="preserve">    </w:t>
      </w:r>
      <w:r>
        <w:rPr>
          <w:spacing w:val="-12"/>
          <w:sz w:val="16"/>
          <w:szCs w:val="16"/>
        </w:rPr>
        <w:t xml:space="preserve">    </w:t>
      </w:r>
      <w:r w:rsidRPr="005168FC">
        <w:rPr>
          <w:spacing w:val="-12"/>
          <w:sz w:val="16"/>
          <w:szCs w:val="16"/>
        </w:rPr>
        <w:t xml:space="preserve">  (подпись)   </w:t>
      </w:r>
      <w:r>
        <w:rPr>
          <w:spacing w:val="-12"/>
          <w:sz w:val="16"/>
          <w:szCs w:val="16"/>
        </w:rPr>
        <w:t xml:space="preserve">              </w:t>
      </w:r>
      <w:r w:rsidRPr="005168FC">
        <w:rPr>
          <w:spacing w:val="-12"/>
          <w:sz w:val="16"/>
          <w:szCs w:val="16"/>
        </w:rPr>
        <w:t> (расшифровка подписи)</w:t>
      </w:r>
    </w:p>
    <w:sectPr w:rsidR="00373EAA" w:rsidRPr="005168FC" w:rsidSect="005D181F">
      <w:pgSz w:w="16838" w:h="11906" w:orient="landscape"/>
      <w:pgMar w:top="1135" w:right="709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A8" w:rsidRDefault="00665FA8" w:rsidP="00E5149F">
      <w:pPr>
        <w:spacing w:after="0" w:line="240" w:lineRule="auto"/>
      </w:pPr>
      <w:r>
        <w:separator/>
      </w:r>
    </w:p>
  </w:endnote>
  <w:endnote w:type="continuationSeparator" w:id="0">
    <w:p w:rsidR="00665FA8" w:rsidRDefault="00665FA8" w:rsidP="00E5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A8" w:rsidRDefault="00665FA8" w:rsidP="00E5149F">
      <w:pPr>
        <w:spacing w:after="0" w:line="240" w:lineRule="auto"/>
      </w:pPr>
      <w:r>
        <w:separator/>
      </w:r>
    </w:p>
  </w:footnote>
  <w:footnote w:type="continuationSeparator" w:id="0">
    <w:p w:rsidR="00665FA8" w:rsidRDefault="00665FA8" w:rsidP="00E5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08"/>
      <w:numFmt w:val="decimal"/>
      <w:lvlText w:val="24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25E1233"/>
    <w:multiLevelType w:val="hybridMultilevel"/>
    <w:tmpl w:val="CA50F394"/>
    <w:lvl w:ilvl="0" w:tplc="30F484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C6C32"/>
    <w:multiLevelType w:val="hybridMultilevel"/>
    <w:tmpl w:val="752C7AA2"/>
    <w:lvl w:ilvl="0" w:tplc="20E0920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A234948"/>
    <w:multiLevelType w:val="hybridMultilevel"/>
    <w:tmpl w:val="ACBC5B10"/>
    <w:lvl w:ilvl="0" w:tplc="62F6D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AE4057"/>
    <w:multiLevelType w:val="hybridMultilevel"/>
    <w:tmpl w:val="108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33"/>
    <w:rsid w:val="0000474A"/>
    <w:rsid w:val="00027737"/>
    <w:rsid w:val="00037567"/>
    <w:rsid w:val="00040D18"/>
    <w:rsid w:val="0004200A"/>
    <w:rsid w:val="000467B3"/>
    <w:rsid w:val="00081D70"/>
    <w:rsid w:val="000969C0"/>
    <w:rsid w:val="000B1455"/>
    <w:rsid w:val="000B2943"/>
    <w:rsid w:val="000C27AB"/>
    <w:rsid w:val="000D6D06"/>
    <w:rsid w:val="000E2E71"/>
    <w:rsid w:val="000E4132"/>
    <w:rsid w:val="000E61E4"/>
    <w:rsid w:val="000F30CA"/>
    <w:rsid w:val="0011222F"/>
    <w:rsid w:val="00142976"/>
    <w:rsid w:val="0014302A"/>
    <w:rsid w:val="00186D40"/>
    <w:rsid w:val="00191343"/>
    <w:rsid w:val="001A1158"/>
    <w:rsid w:val="001C4B22"/>
    <w:rsid w:val="001C5C35"/>
    <w:rsid w:val="001E3E03"/>
    <w:rsid w:val="0022473A"/>
    <w:rsid w:val="00236A2D"/>
    <w:rsid w:val="00267E2B"/>
    <w:rsid w:val="00271C23"/>
    <w:rsid w:val="00294F4B"/>
    <w:rsid w:val="002C0DE7"/>
    <w:rsid w:val="002C0EEA"/>
    <w:rsid w:val="002D776D"/>
    <w:rsid w:val="002E3273"/>
    <w:rsid w:val="00304196"/>
    <w:rsid w:val="00307A51"/>
    <w:rsid w:val="00336503"/>
    <w:rsid w:val="00346418"/>
    <w:rsid w:val="003600E6"/>
    <w:rsid w:val="00373EAA"/>
    <w:rsid w:val="00382671"/>
    <w:rsid w:val="00387381"/>
    <w:rsid w:val="00395795"/>
    <w:rsid w:val="003A0890"/>
    <w:rsid w:val="003A0E78"/>
    <w:rsid w:val="003A5FD8"/>
    <w:rsid w:val="003B079E"/>
    <w:rsid w:val="003C44DF"/>
    <w:rsid w:val="00420C46"/>
    <w:rsid w:val="004500C0"/>
    <w:rsid w:val="0045200A"/>
    <w:rsid w:val="004B1A58"/>
    <w:rsid w:val="004C201C"/>
    <w:rsid w:val="004E79CD"/>
    <w:rsid w:val="004F04E8"/>
    <w:rsid w:val="004F0A26"/>
    <w:rsid w:val="004F2067"/>
    <w:rsid w:val="00503725"/>
    <w:rsid w:val="005151B4"/>
    <w:rsid w:val="005168FC"/>
    <w:rsid w:val="00532FC3"/>
    <w:rsid w:val="00546FA5"/>
    <w:rsid w:val="00554572"/>
    <w:rsid w:val="00571993"/>
    <w:rsid w:val="005727BC"/>
    <w:rsid w:val="005A4010"/>
    <w:rsid w:val="005B0247"/>
    <w:rsid w:val="005C17A0"/>
    <w:rsid w:val="005D181F"/>
    <w:rsid w:val="005D3DBC"/>
    <w:rsid w:val="005F41C6"/>
    <w:rsid w:val="00604516"/>
    <w:rsid w:val="00614A69"/>
    <w:rsid w:val="00631D99"/>
    <w:rsid w:val="0065314F"/>
    <w:rsid w:val="00656252"/>
    <w:rsid w:val="006622F8"/>
    <w:rsid w:val="00663569"/>
    <w:rsid w:val="00664C12"/>
    <w:rsid w:val="00665469"/>
    <w:rsid w:val="00665FA8"/>
    <w:rsid w:val="00666224"/>
    <w:rsid w:val="00674854"/>
    <w:rsid w:val="006760E3"/>
    <w:rsid w:val="0068241B"/>
    <w:rsid w:val="00686693"/>
    <w:rsid w:val="006912E4"/>
    <w:rsid w:val="00695913"/>
    <w:rsid w:val="006A0EEE"/>
    <w:rsid w:val="006A5E05"/>
    <w:rsid w:val="006C6019"/>
    <w:rsid w:val="00707072"/>
    <w:rsid w:val="0071682C"/>
    <w:rsid w:val="00733091"/>
    <w:rsid w:val="00735CA8"/>
    <w:rsid w:val="007422B2"/>
    <w:rsid w:val="00771089"/>
    <w:rsid w:val="00771A05"/>
    <w:rsid w:val="007B5F4E"/>
    <w:rsid w:val="007D4B8C"/>
    <w:rsid w:val="007D6F3F"/>
    <w:rsid w:val="007E0F93"/>
    <w:rsid w:val="007F2986"/>
    <w:rsid w:val="0081023D"/>
    <w:rsid w:val="008110E3"/>
    <w:rsid w:val="00815A4E"/>
    <w:rsid w:val="00823CE8"/>
    <w:rsid w:val="0084462E"/>
    <w:rsid w:val="00855F2F"/>
    <w:rsid w:val="00857FFC"/>
    <w:rsid w:val="00876643"/>
    <w:rsid w:val="00886018"/>
    <w:rsid w:val="008E7941"/>
    <w:rsid w:val="00900330"/>
    <w:rsid w:val="00903DE8"/>
    <w:rsid w:val="00921791"/>
    <w:rsid w:val="00922B22"/>
    <w:rsid w:val="00932C6C"/>
    <w:rsid w:val="00933FD2"/>
    <w:rsid w:val="00950F22"/>
    <w:rsid w:val="009710D6"/>
    <w:rsid w:val="009834E0"/>
    <w:rsid w:val="009A4E32"/>
    <w:rsid w:val="009C4BFC"/>
    <w:rsid w:val="009C5FEF"/>
    <w:rsid w:val="009C681C"/>
    <w:rsid w:val="009D25C4"/>
    <w:rsid w:val="009D6312"/>
    <w:rsid w:val="009D7DD7"/>
    <w:rsid w:val="009E6227"/>
    <w:rsid w:val="00A01858"/>
    <w:rsid w:val="00A10F68"/>
    <w:rsid w:val="00A2113E"/>
    <w:rsid w:val="00A23C55"/>
    <w:rsid w:val="00A360B4"/>
    <w:rsid w:val="00A40B7C"/>
    <w:rsid w:val="00A41D85"/>
    <w:rsid w:val="00A4577B"/>
    <w:rsid w:val="00A74932"/>
    <w:rsid w:val="00AC5946"/>
    <w:rsid w:val="00AD064B"/>
    <w:rsid w:val="00AD40F6"/>
    <w:rsid w:val="00AD61D2"/>
    <w:rsid w:val="00AF0D82"/>
    <w:rsid w:val="00AF282D"/>
    <w:rsid w:val="00B216BE"/>
    <w:rsid w:val="00B24E88"/>
    <w:rsid w:val="00B30BCA"/>
    <w:rsid w:val="00B424B6"/>
    <w:rsid w:val="00B452DD"/>
    <w:rsid w:val="00B622C5"/>
    <w:rsid w:val="00B65C30"/>
    <w:rsid w:val="00B73C2F"/>
    <w:rsid w:val="00B73F68"/>
    <w:rsid w:val="00B85BBB"/>
    <w:rsid w:val="00B93774"/>
    <w:rsid w:val="00B951C8"/>
    <w:rsid w:val="00B956C5"/>
    <w:rsid w:val="00BB6C24"/>
    <w:rsid w:val="00BC205B"/>
    <w:rsid w:val="00BC7D43"/>
    <w:rsid w:val="00BD3FD7"/>
    <w:rsid w:val="00BE0F8F"/>
    <w:rsid w:val="00BE6CAB"/>
    <w:rsid w:val="00BF3CF9"/>
    <w:rsid w:val="00BF66F5"/>
    <w:rsid w:val="00C00021"/>
    <w:rsid w:val="00C04C65"/>
    <w:rsid w:val="00C156DC"/>
    <w:rsid w:val="00C208F3"/>
    <w:rsid w:val="00C26995"/>
    <w:rsid w:val="00C3420F"/>
    <w:rsid w:val="00C42660"/>
    <w:rsid w:val="00C61F33"/>
    <w:rsid w:val="00C73A4D"/>
    <w:rsid w:val="00C73D1D"/>
    <w:rsid w:val="00C92A5D"/>
    <w:rsid w:val="00C94817"/>
    <w:rsid w:val="00CB1FA6"/>
    <w:rsid w:val="00CC2E74"/>
    <w:rsid w:val="00D10ED5"/>
    <w:rsid w:val="00D20DE9"/>
    <w:rsid w:val="00D24E58"/>
    <w:rsid w:val="00D30DBE"/>
    <w:rsid w:val="00D3105D"/>
    <w:rsid w:val="00D455B1"/>
    <w:rsid w:val="00D47FE8"/>
    <w:rsid w:val="00D75EC3"/>
    <w:rsid w:val="00D82F8E"/>
    <w:rsid w:val="00DB4164"/>
    <w:rsid w:val="00DB7E53"/>
    <w:rsid w:val="00DC28B2"/>
    <w:rsid w:val="00DC2A1B"/>
    <w:rsid w:val="00DD2FFB"/>
    <w:rsid w:val="00E05C29"/>
    <w:rsid w:val="00E11755"/>
    <w:rsid w:val="00E11810"/>
    <w:rsid w:val="00E11C47"/>
    <w:rsid w:val="00E311B6"/>
    <w:rsid w:val="00E41FB0"/>
    <w:rsid w:val="00E5149F"/>
    <w:rsid w:val="00E5153D"/>
    <w:rsid w:val="00E77B6E"/>
    <w:rsid w:val="00E80686"/>
    <w:rsid w:val="00EB3CA4"/>
    <w:rsid w:val="00EB79E2"/>
    <w:rsid w:val="00ED5B84"/>
    <w:rsid w:val="00F16880"/>
    <w:rsid w:val="00F34916"/>
    <w:rsid w:val="00F45284"/>
    <w:rsid w:val="00F50D3E"/>
    <w:rsid w:val="00F71D6B"/>
    <w:rsid w:val="00F81E05"/>
    <w:rsid w:val="00F834EA"/>
    <w:rsid w:val="00F95FC3"/>
    <w:rsid w:val="00F9712E"/>
    <w:rsid w:val="00FA3E99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7E1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B29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33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C61F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5"/>
    <w:qFormat/>
    <w:rsid w:val="00C61F3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Подзаголовок Знак"/>
    <w:link w:val="a4"/>
    <w:rsid w:val="00C61F33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C61F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C7E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FC7E1C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link w:val="a7"/>
    <w:rsid w:val="00FC7E1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">
    <w:name w:val="Основной текст (5)_"/>
    <w:rsid w:val="00C42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C42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link w:val="32"/>
    <w:rsid w:val="00C426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42660"/>
    <w:pPr>
      <w:widowControl w:val="0"/>
      <w:shd w:val="clear" w:color="auto" w:fill="FFFFFF"/>
      <w:spacing w:before="420" w:after="720" w:line="0" w:lineRule="atLeast"/>
      <w:jc w:val="right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0B294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0B2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0B2943"/>
    <w:rPr>
      <w:color w:val="0000FF"/>
      <w:u w:val="single"/>
    </w:rPr>
  </w:style>
  <w:style w:type="paragraph" w:customStyle="1" w:styleId="unformattext">
    <w:name w:val="unformattext"/>
    <w:basedOn w:val="a"/>
    <w:rsid w:val="000B2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6A5E05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514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5149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514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5149F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0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045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7E1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B29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33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C61F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5"/>
    <w:qFormat/>
    <w:rsid w:val="00C61F3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Подзаголовок Знак"/>
    <w:link w:val="a4"/>
    <w:rsid w:val="00C61F33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C61F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C7E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FC7E1C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link w:val="a7"/>
    <w:rsid w:val="00FC7E1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">
    <w:name w:val="Основной текст (5)_"/>
    <w:rsid w:val="00C42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C42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link w:val="32"/>
    <w:rsid w:val="00C426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42660"/>
    <w:pPr>
      <w:widowControl w:val="0"/>
      <w:shd w:val="clear" w:color="auto" w:fill="FFFFFF"/>
      <w:spacing w:before="420" w:after="720" w:line="0" w:lineRule="atLeast"/>
      <w:jc w:val="right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0B294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0B2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0B2943"/>
    <w:rPr>
      <w:color w:val="0000FF"/>
      <w:u w:val="single"/>
    </w:rPr>
  </w:style>
  <w:style w:type="paragraph" w:customStyle="1" w:styleId="unformattext">
    <w:name w:val="unformattext"/>
    <w:basedOn w:val="a"/>
    <w:rsid w:val="000B2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6A5E05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514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5149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514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5149F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0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0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8760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31608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22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2255" TargetMode="Externa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902249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EB52-B0C4-4B57-9FCB-192D0133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17433</CharactersWithSpaces>
  <SharedDoc>false</SharedDoc>
  <HLinks>
    <vt:vector size="42" baseType="variant">
      <vt:variant>
        <vt:i4>7143478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https://docs.cntd.ru/document/446155477</vt:lpwstr>
      </vt:variant>
      <vt:variant>
        <vt:lpwstr/>
      </vt:variant>
      <vt:variant>
        <vt:i4>6094863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https://docs.cntd.ru/document/9012255</vt:lpwstr>
      </vt:variant>
      <vt:variant>
        <vt:lpwstr/>
      </vt:variant>
      <vt:variant>
        <vt:i4>3539044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https://docs.cntd.ru/document/9012255</vt:lpwstr>
      </vt:variant>
      <vt:variant>
        <vt:lpwstr>6540IN</vt:lpwstr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https://docs.cntd.ru/document/902249301</vt:lpwstr>
      </vt:variant>
      <vt:variant>
        <vt:lpwstr>64U0IK</vt:lpwstr>
      </vt:variant>
      <vt:variant>
        <vt:i4>327764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https://docs.cntd.ru/document/902316088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https://docs.cntd.ru/document/9004937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2023-11-07T05:03:00Z</cp:lastPrinted>
  <dcterms:created xsi:type="dcterms:W3CDTF">2023-11-07T04:49:00Z</dcterms:created>
  <dcterms:modified xsi:type="dcterms:W3CDTF">2023-11-09T00:15:00Z</dcterms:modified>
</cp:coreProperties>
</file>