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2219" w:rsidRPr="00ED2219" w:rsidRDefault="00ED2219" w:rsidP="00ED2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22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СЕЛЬСКОГО ПОСЕЛЕНИЯ «НИКОЛАЕВСКОЕ» МУНИЦИПАЛЬНОГО РАЙОНА «УЛЁТОВСКИЙ РАЙОН» ЗАБАЙКАЛЬСКОГО КРАЯ</w:t>
      </w:r>
    </w:p>
    <w:p w:rsidR="00ED2219" w:rsidRPr="00ED2219" w:rsidRDefault="00ED2219" w:rsidP="00ED2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22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ED2219" w:rsidRPr="00ED2219" w:rsidRDefault="00ED2219" w:rsidP="00ED2219">
      <w:pPr>
        <w:tabs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2219" w:rsidRPr="00ED2219" w:rsidRDefault="00ED2219" w:rsidP="00ED2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15 декабря 2023 года </w:t>
      </w:r>
      <w:r w:rsidRPr="00ED22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22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ED22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22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22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22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22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№ 163</w:t>
      </w:r>
    </w:p>
    <w:p w:rsidR="00ED2219" w:rsidRPr="00ED2219" w:rsidRDefault="00ED2219" w:rsidP="00ED2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219" w:rsidRPr="00ED2219" w:rsidRDefault="00ED2219" w:rsidP="00ED2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219">
        <w:rPr>
          <w:rFonts w:ascii="Times New Roman" w:eastAsia="Times New Roman" w:hAnsi="Times New Roman" w:cs="Times New Roman"/>
          <w:sz w:val="28"/>
          <w:szCs w:val="28"/>
          <w:lang w:eastAsia="ru-RU"/>
        </w:rPr>
        <w:t>с. Николаевское</w:t>
      </w:r>
    </w:p>
    <w:p w:rsidR="00ED2219" w:rsidRPr="00ED2219" w:rsidRDefault="00ED2219" w:rsidP="00ED22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2219" w:rsidRPr="00ED2219" w:rsidRDefault="00ED2219" w:rsidP="00ED2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D2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«О порядке проведения публичных слушаний в сельском поселении «Николаевское» муниципального района «</w:t>
      </w:r>
      <w:proofErr w:type="spellStart"/>
      <w:r w:rsidRPr="00ED2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Улётовский</w:t>
      </w:r>
      <w:proofErr w:type="spellEnd"/>
      <w:r w:rsidRPr="00ED2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по вопросам преобразования </w:t>
      </w:r>
      <w:r w:rsidRPr="00ED221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сельского поселения «Николаевское»</w:t>
      </w:r>
    </w:p>
    <w:p w:rsidR="00ED2219" w:rsidRPr="00ED2219" w:rsidRDefault="00ED2219" w:rsidP="00ED22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D2219" w:rsidRPr="00ED2219" w:rsidRDefault="00ED2219" w:rsidP="00ED22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22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Руководствуясь Федеральным законом от 6 октября 2003 года № 131-ФЗ «Об общих принципах организации</w:t>
      </w:r>
      <w:r w:rsidRPr="00ED2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2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в Российской Федерации» и Уставом сельского поселения «Николаевское», Совет сельского поселения «Николаевское», </w:t>
      </w:r>
      <w:r w:rsidRPr="00ED22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и л:</w:t>
      </w:r>
    </w:p>
    <w:p w:rsidR="00ED2219" w:rsidRPr="00ED2219" w:rsidRDefault="00ED2219" w:rsidP="00ED22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D2219" w:rsidRPr="00ED2219" w:rsidRDefault="00ED2219" w:rsidP="00ED22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2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Положение «О порядке проведения публичных слушаний в </w:t>
      </w:r>
      <w:r w:rsidRPr="00ED22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сельском поселении «Николаевское» муниципального района «</w:t>
      </w:r>
      <w:proofErr w:type="spellStart"/>
      <w:r w:rsidRPr="00ED22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Улётовский</w:t>
      </w:r>
      <w:proofErr w:type="spellEnd"/>
      <w:r w:rsidRPr="00ED22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</w:t>
      </w:r>
      <w:r w:rsidRPr="00ED2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вопросам преобразования </w:t>
      </w:r>
      <w:r w:rsidRPr="00ED22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сельского поселения «Николаевское»</w:t>
      </w:r>
      <w:r w:rsidRPr="00ED2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(прилагается).</w:t>
      </w:r>
    </w:p>
    <w:p w:rsidR="00ED2219" w:rsidRPr="00ED2219" w:rsidRDefault="00ED2219" w:rsidP="00ED22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Настоящее решение вступает в силу на следующий день после его официального опубликования (обнародования).</w:t>
      </w:r>
    </w:p>
    <w:p w:rsidR="00ED2219" w:rsidRPr="00ED2219" w:rsidRDefault="00ED2219" w:rsidP="00ED22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ED221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Обнародовать настоящее решение путем размещения на информационных стендах администрации сельского поселения «Николаевское»   и  опубликовать на официальном сайте муниципального района «</w:t>
      </w:r>
      <w:proofErr w:type="spellStart"/>
      <w:r w:rsidRPr="00ED221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Улётовский</w:t>
      </w:r>
      <w:proofErr w:type="spellEnd"/>
      <w:r w:rsidRPr="00ED221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район» Забайкальского края в информационно-телекоммуникационной сети «Интернет» -</w:t>
      </w:r>
      <w:hyperlink r:id="rId5" w:tgtFrame="_blank" w:history="1">
        <w:r w:rsidRPr="00ED2219">
          <w:rPr>
            <w:rFonts w:ascii="Times New Roman" w:eastAsia="Times New Roman" w:hAnsi="Times New Roman" w:cs="Times New Roman"/>
            <w:color w:val="0000FF"/>
            <w:kern w:val="2"/>
            <w:sz w:val="28"/>
            <w:szCs w:val="28"/>
            <w:u w:val="single"/>
            <w:lang w:eastAsia="ru-RU"/>
          </w:rPr>
          <w:t>https://uletov.75.ru/</w:t>
        </w:r>
      </w:hyperlink>
      <w:r w:rsidRPr="00ED221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разделе сельские поселения «Николаевское».</w:t>
      </w:r>
    </w:p>
    <w:p w:rsidR="00ED2219" w:rsidRPr="00ED2219" w:rsidRDefault="00ED2219" w:rsidP="00ED22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219" w:rsidRPr="00ED2219" w:rsidRDefault="00ED2219" w:rsidP="00ED22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219" w:rsidRPr="00ED2219" w:rsidRDefault="00ED2219" w:rsidP="00ED22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219" w:rsidRPr="00ED2219" w:rsidRDefault="00ED2219" w:rsidP="00ED22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1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ED2219" w:rsidRPr="00ED2219" w:rsidRDefault="00ED2219" w:rsidP="00ED22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221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ED2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Николаевское»   </w:t>
      </w:r>
      <w:proofErr w:type="gramEnd"/>
      <w:r w:rsidRPr="00ED2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ED22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В.Е. Подопригора</w:t>
      </w:r>
    </w:p>
    <w:p w:rsidR="00ED2219" w:rsidRPr="00ED2219" w:rsidRDefault="00ED2219" w:rsidP="00ED2219">
      <w:pPr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92537" w:rsidRDefault="00C92537" w:rsidP="00C925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537" w:rsidRDefault="00C92537" w:rsidP="00C925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537" w:rsidRDefault="00C92537" w:rsidP="00C925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</w:tblGrid>
      <w:tr w:rsidR="00C92537" w:rsidRPr="00C92537" w:rsidTr="00AA41DF">
        <w:trPr>
          <w:trHeight w:val="126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7" w:rsidRPr="00C92537" w:rsidRDefault="00C92537" w:rsidP="00C925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5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проведена антикоррупционная экспертиза </w:t>
            </w:r>
          </w:p>
          <w:p w:rsidR="00C92537" w:rsidRPr="00C92537" w:rsidRDefault="00C92537" w:rsidP="00C925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5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проекта НПА /принятого НПА </w:t>
            </w:r>
          </w:p>
          <w:p w:rsidR="00C92537" w:rsidRPr="00C92537" w:rsidRDefault="00C92537" w:rsidP="00C925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537">
              <w:rPr>
                <w:rFonts w:ascii="Times New Roman" w:eastAsia="Calibri" w:hAnsi="Times New Roman" w:cs="Times New Roman"/>
                <w:sz w:val="18"/>
                <w:szCs w:val="18"/>
              </w:rPr>
              <w:t>дата проведения экспертизы</w:t>
            </w:r>
          </w:p>
          <w:p w:rsidR="00C92537" w:rsidRPr="00C92537" w:rsidRDefault="00C92537" w:rsidP="00C925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15.12.</w:t>
            </w:r>
            <w:r w:rsidRPr="00C92537">
              <w:rPr>
                <w:rFonts w:ascii="Times New Roman" w:eastAsia="Calibri" w:hAnsi="Times New Roman" w:cs="Times New Roman"/>
                <w:sz w:val="18"/>
                <w:szCs w:val="18"/>
              </w:rPr>
              <w:t>2023 года</w:t>
            </w:r>
          </w:p>
          <w:p w:rsidR="00C92537" w:rsidRPr="00C92537" w:rsidRDefault="00C92537" w:rsidP="00C925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537">
              <w:rPr>
                <w:rFonts w:ascii="Times New Roman" w:eastAsia="Calibri" w:hAnsi="Times New Roman" w:cs="Times New Roman"/>
                <w:sz w:val="18"/>
                <w:szCs w:val="18"/>
              </w:rPr>
              <w:t>Глава сельского поселения «Николаевское» В.Е. Подопригора</w:t>
            </w:r>
          </w:p>
        </w:tc>
      </w:tr>
    </w:tbl>
    <w:p w:rsidR="00ED2219" w:rsidRPr="00ED2219" w:rsidRDefault="00ED2219" w:rsidP="00C925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1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D2219" w:rsidRPr="00ED2219" w:rsidRDefault="00ED2219" w:rsidP="00ED2219">
      <w:pPr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ED2219" w:rsidRPr="00ED2219" w:rsidRDefault="00ED2219" w:rsidP="00ED2219">
      <w:pPr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22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сельского поселения «Николаевское»</w:t>
      </w:r>
    </w:p>
    <w:p w:rsidR="00ED2219" w:rsidRPr="00ED2219" w:rsidRDefault="00ED2219" w:rsidP="00ED2219">
      <w:pPr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ED22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«15» декабря 2023 г.</w:t>
      </w:r>
    </w:p>
    <w:p w:rsidR="00ED2219" w:rsidRPr="00ED2219" w:rsidRDefault="00ED2219" w:rsidP="00ED2219">
      <w:pPr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19">
        <w:rPr>
          <w:rFonts w:ascii="Times New Roman" w:eastAsia="Times New Roman" w:hAnsi="Times New Roman" w:cs="Times New Roman"/>
          <w:sz w:val="28"/>
          <w:szCs w:val="28"/>
          <w:lang w:eastAsia="ru-RU"/>
        </w:rPr>
        <w:t>№ 163</w:t>
      </w:r>
    </w:p>
    <w:p w:rsidR="00ED2219" w:rsidRPr="00ED2219" w:rsidRDefault="00ED2219" w:rsidP="00ED22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219" w:rsidRPr="00ED2219" w:rsidRDefault="00ED2219" w:rsidP="00ED2219">
      <w:pPr>
        <w:tabs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219" w:rsidRPr="00ED2219" w:rsidRDefault="00ED2219" w:rsidP="00ED2219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ED2219" w:rsidRPr="00ED2219" w:rsidRDefault="00ED2219" w:rsidP="00ED2219">
      <w:pPr>
        <w:tabs>
          <w:tab w:val="left" w:pos="18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проведения публичных слушаний в сельском поселении «Николаевское» муниципального района «</w:t>
      </w:r>
      <w:proofErr w:type="spellStart"/>
      <w:r w:rsidRPr="00ED2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Улётовский</w:t>
      </w:r>
      <w:proofErr w:type="spellEnd"/>
      <w:r w:rsidRPr="00ED2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по вопросам преобразования сельского поседения «Николаевское»</w:t>
      </w:r>
    </w:p>
    <w:p w:rsidR="00ED2219" w:rsidRPr="00ED2219" w:rsidRDefault="00ED2219" w:rsidP="00ED2219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2219" w:rsidRPr="00ED2219" w:rsidRDefault="00ED2219" w:rsidP="00ED2219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21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D2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C92537" w:rsidRDefault="00C92537" w:rsidP="00C925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537" w:rsidRPr="00C92537" w:rsidRDefault="00C92537" w:rsidP="00C92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D2219" w:rsidRPr="00C92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устанавливает в соответствии с Конституцией Российской Федерации, Федеральным законом от 6 октября 2003 года № 131-ФЗ «Об общих принципах организации местного самоуправления в Российской Федерации» и Уставом сельского поселения «Николаевское» порядок проведения публичных слушаний в </w:t>
      </w:r>
      <w:r w:rsidR="00ED2219" w:rsidRPr="00C92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сельском поселении «Николаевское» муниципального района «</w:t>
      </w:r>
      <w:proofErr w:type="spellStart"/>
      <w:r w:rsidR="00ED2219" w:rsidRPr="00C92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Улётовский</w:t>
      </w:r>
      <w:proofErr w:type="spellEnd"/>
      <w:r w:rsidR="00ED2219" w:rsidRPr="00C92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</w:t>
      </w:r>
      <w:r w:rsidR="00ED2219" w:rsidRPr="00C92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2219" w:rsidRPr="00C92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преобразования сельского поселения «Николаевское».</w:t>
      </w:r>
    </w:p>
    <w:p w:rsidR="00ED2219" w:rsidRPr="00C92537" w:rsidRDefault="00C92537" w:rsidP="00C92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253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D2219" w:rsidRPr="00ED2219">
        <w:rPr>
          <w:rFonts w:ascii="Times New Roman" w:eastAsia="Calibri" w:hAnsi="Times New Roman" w:cs="Times New Roman"/>
          <w:sz w:val="28"/>
          <w:szCs w:val="28"/>
        </w:rPr>
        <w:t>Публичные слушания по вопросам преобразования сельского поселения «Николаевское» (далее – слушания) в сельском поселении «Николаевское» муниципального района «</w:t>
      </w:r>
      <w:proofErr w:type="spellStart"/>
      <w:r w:rsidR="00ED2219" w:rsidRPr="00ED2219">
        <w:rPr>
          <w:rFonts w:ascii="Times New Roman" w:eastAsia="Calibri" w:hAnsi="Times New Roman" w:cs="Times New Roman"/>
          <w:sz w:val="28"/>
          <w:szCs w:val="28"/>
        </w:rPr>
        <w:t>Улётовский</w:t>
      </w:r>
      <w:proofErr w:type="spellEnd"/>
      <w:r w:rsidR="00ED2219" w:rsidRPr="00ED2219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 w:rsidR="00ED2219" w:rsidRPr="00ED221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ED2219" w:rsidRPr="00ED2219">
        <w:rPr>
          <w:rFonts w:ascii="Times New Roman" w:eastAsia="Calibri" w:hAnsi="Times New Roman" w:cs="Times New Roman"/>
          <w:sz w:val="28"/>
          <w:szCs w:val="28"/>
        </w:rPr>
        <w:t xml:space="preserve">являются формой реализации права жителей </w:t>
      </w:r>
      <w:bookmarkStart w:id="1" w:name="_Hlk153535849"/>
      <w:r w:rsidR="00ED2219" w:rsidRPr="00ED2219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«Николаевское» </w:t>
      </w:r>
      <w:bookmarkEnd w:id="1"/>
      <w:r w:rsidR="00ED2219" w:rsidRPr="00ED2219">
        <w:rPr>
          <w:rFonts w:ascii="Times New Roman" w:eastAsia="Calibri" w:hAnsi="Times New Roman" w:cs="Times New Roman"/>
          <w:sz w:val="28"/>
          <w:szCs w:val="28"/>
        </w:rPr>
        <w:t>на непосредственное участие в осуществлении местного самоуправления.</w:t>
      </w:r>
    </w:p>
    <w:p w:rsidR="00ED2219" w:rsidRPr="00ED2219" w:rsidRDefault="00ED2219" w:rsidP="00ED22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19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Слушания – открытое обсуждение вопросов преобразования сельского поселения «Николаевское», представляющих общественную значимость, обсуждение проектов решений Совета сельского поселения «Николаевское» (далее – Совет) по данным вопросам.</w:t>
      </w:r>
    </w:p>
    <w:p w:rsidR="00ED2219" w:rsidRPr="00ED2219" w:rsidRDefault="00ED2219" w:rsidP="00ED22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Основными целями и задачами проведения слушаний являются: </w:t>
      </w:r>
    </w:p>
    <w:p w:rsidR="00ED2219" w:rsidRPr="00ED2219" w:rsidRDefault="00ED2219" w:rsidP="00ED22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обеспечение реализации прав жителей сельского поселения «Николаевское» на непосредственное участие в осуществлении местного самоуправления сельского поселения «Николаевское»;</w:t>
      </w:r>
    </w:p>
    <w:p w:rsidR="00ED2219" w:rsidRPr="00ED2219" w:rsidRDefault="00ED2219" w:rsidP="00ED2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учёт мнения населения сельского поселения «Николаевское» при принятии наиболее важных решений органами местного самоуправления сельского поселения «Николаевское»; </w:t>
      </w:r>
    </w:p>
    <w:p w:rsidR="00ED2219" w:rsidRPr="00ED2219" w:rsidRDefault="00ED2219" w:rsidP="00ED2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19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осуществление непосредственной связи органов местного самоуправления сельского поселения «Николаевское» с населением сельского поселения «Николаевское»;</w:t>
      </w:r>
    </w:p>
    <w:p w:rsidR="00ED2219" w:rsidRPr="00ED2219" w:rsidRDefault="00ED2219" w:rsidP="00ED22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D2219" w:rsidRPr="00ED2219">
          <w:pgSz w:w="11906" w:h="16838"/>
          <w:pgMar w:top="1134" w:right="680" w:bottom="1134" w:left="1701" w:header="709" w:footer="709" w:gutter="0"/>
          <w:cols w:space="720"/>
        </w:sectPr>
      </w:pPr>
    </w:p>
    <w:p w:rsidR="00ED2219" w:rsidRPr="00ED2219" w:rsidRDefault="00ED2219" w:rsidP="00ED2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подготовка предложений и рекомендаций Совету по вопросам, выносимым на слушания,</w:t>
      </w:r>
    </w:p>
    <w:p w:rsidR="00ED2219" w:rsidRPr="00ED2219" w:rsidRDefault="00ED2219" w:rsidP="00ED2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2219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информирование населения о работе Совета;</w:t>
      </w:r>
    </w:p>
    <w:p w:rsidR="00ED2219" w:rsidRPr="00ED2219" w:rsidRDefault="00ED2219" w:rsidP="00ED2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19">
        <w:rPr>
          <w:rFonts w:ascii="Times New Roman" w:eastAsia="Times New Roman" w:hAnsi="Times New Roman" w:cs="Times New Roman"/>
          <w:sz w:val="28"/>
          <w:szCs w:val="28"/>
          <w:lang w:eastAsia="ru-RU"/>
        </w:rPr>
        <w:t>6) формирование общественного мнения по обсуждаемым проблемам.</w:t>
      </w:r>
    </w:p>
    <w:p w:rsidR="00ED2219" w:rsidRPr="00ED2219" w:rsidRDefault="00ED2219" w:rsidP="00ED22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D2219" w:rsidRPr="00ED2219" w:rsidRDefault="00ED2219" w:rsidP="00ED2219">
      <w:pPr>
        <w:tabs>
          <w:tab w:val="left" w:pos="2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21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ED2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проведения публичных слушаний</w:t>
      </w:r>
    </w:p>
    <w:p w:rsidR="00ED2219" w:rsidRPr="00ED2219" w:rsidRDefault="00ED2219" w:rsidP="00ED22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D2219" w:rsidRPr="00ED2219" w:rsidRDefault="00ED2219" w:rsidP="00ED22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Слушания проводятся по инициативе населения, Совета или главы сельского поселения «Николаевское». Слушания по инициативе населения реализуются в порядке, предусмотренном для реализации правотворческой инициативы граждан в сельского поселения «Николаевское». </w:t>
      </w:r>
    </w:p>
    <w:p w:rsidR="00ED2219" w:rsidRPr="00ED2219" w:rsidRDefault="00ED2219" w:rsidP="00ED22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проведении слушаний по инициативе населения или Совета назначаются Советом, а по инициативе главы сельского поселения «Николаевское» – главой сельского поселения «Николаевское».</w:t>
      </w:r>
    </w:p>
    <w:p w:rsidR="00ED2219" w:rsidRPr="00ED2219" w:rsidRDefault="00ED2219" w:rsidP="00ED22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выдвижении инициативы главой муниципального района сельского поселения «Николаевское» и Совета муниципального района сельского поселения «Николаевское» решение о проведении слушаний принимается указанными в настоящем пункте органами местного самоуправления не позднее 3 календарных дней со дня внесения указанной инициативы.</w:t>
      </w:r>
    </w:p>
    <w:p w:rsidR="00ED2219" w:rsidRPr="00ED2219" w:rsidRDefault="00ED2219" w:rsidP="00ED2219">
      <w:pPr>
        <w:numPr>
          <w:ilvl w:val="0"/>
          <w:numId w:val="3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2219">
        <w:rPr>
          <w:rFonts w:ascii="Times New Roman" w:eastAsia="Calibri" w:hAnsi="Times New Roman" w:cs="Times New Roman"/>
          <w:sz w:val="28"/>
          <w:szCs w:val="28"/>
        </w:rPr>
        <w:t>В решении о проведении слушаний определяются вопросы, выносимые на обсуждение, время и место проведения; прилагается проект решения о возможности преобразовании сельского поселения «Николаевское».</w:t>
      </w:r>
    </w:p>
    <w:p w:rsidR="00ED2219" w:rsidRPr="00ED2219" w:rsidRDefault="00ED2219" w:rsidP="00ED22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221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времени, месте и вопросах, вынесенных на слушания,</w:t>
      </w:r>
      <w:r w:rsidRPr="00ED2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том числе проект правового акта Совета </w:t>
      </w:r>
      <w:r w:rsidRPr="00ED2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«Николаевское» </w:t>
      </w:r>
      <w:r w:rsidRPr="00ED2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вопросам преобразования,</w:t>
      </w:r>
      <w:r w:rsidRPr="00ED2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доводится до сведения жителей поселения</w:t>
      </w:r>
      <w:r w:rsidRPr="00ED22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D2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установленном Уставом сельского поселения «Николаевское» </w:t>
      </w:r>
      <w:r w:rsidRPr="00ED22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D221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обнародования (опубликования)</w:t>
      </w:r>
      <w:r w:rsidRPr="00ED22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D2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правовых актов, не позднее, чем за 5 календарных дней до даты  проведения слушаний, а также </w:t>
      </w:r>
      <w:r w:rsidRPr="00ED2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позднее чем за 5 календарных дней</w:t>
      </w:r>
      <w:r w:rsidRPr="00ED22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D2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 дня проведения слушаний размещается  на официальном сайте </w:t>
      </w:r>
      <w:r w:rsidRPr="00ED2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«Николаевское» </w:t>
      </w:r>
      <w:r w:rsidRPr="00ED2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информационно-телекоммуникационной сети «Интернет». </w:t>
      </w:r>
    </w:p>
    <w:p w:rsidR="00ED2219" w:rsidRPr="00ED2219" w:rsidRDefault="00ED2219" w:rsidP="00ED22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Жители сельского поселения «Николаевское» </w:t>
      </w:r>
      <w:r w:rsidRPr="00ED22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вправе</w:t>
      </w:r>
      <w:r w:rsidRPr="00ED2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 свои предложения и замечания по вынесенному на обсуждение вопросу в Совет сельского поселения «Николаевское» не позднее, чем за 3 календарных дня до даты проведения публичных слушаний, в том числе посредством официального сайта сельского поселения «Николаевское».</w:t>
      </w:r>
    </w:p>
    <w:p w:rsidR="00ED2219" w:rsidRPr="00ED2219" w:rsidRDefault="00ED2219" w:rsidP="00ED22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8. Для участия в слушаниях могут приглашаться руководители органов местного самоуправления, представители органов государственной власти Забайкальского края, эксперты, общественные деятели и деятели культуры, депутаты Законодательного собрания Забайкальского края, депутаты Государственной Думы Федерального Собрания Российской Федерации, представители политических партий, общественных объединений граждан, профессиональных и творческих союзов, органов территориального  </w:t>
      </w:r>
      <w:r w:rsidRPr="00ED22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общественного самоуправления, руководители предприятий, учреждений, организаций, представители средств массовой информации.</w:t>
      </w:r>
    </w:p>
    <w:p w:rsidR="00ED2219" w:rsidRPr="00ED2219" w:rsidRDefault="00ED2219" w:rsidP="00ED2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Организацию проведения слушаний, общий контроль за проведением слушаний, регистрацию участников, представителей средств массовой информации, ведение протоколов и оформление итоговых документов обеспечивает Совет. </w:t>
      </w:r>
    </w:p>
    <w:p w:rsidR="00ED2219" w:rsidRPr="00ED2219" w:rsidRDefault="00ED2219" w:rsidP="00ED2219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19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Для подготовки проведения слушаний распоряжением председателя Совета может создаваться рабочая группа.</w:t>
      </w:r>
    </w:p>
    <w:p w:rsidR="00ED2219" w:rsidRPr="00ED2219" w:rsidRDefault="00ED2219" w:rsidP="00ED2219">
      <w:pPr>
        <w:tabs>
          <w:tab w:val="left" w:pos="10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19">
        <w:rPr>
          <w:rFonts w:ascii="Times New Roman" w:eastAsia="Times New Roman" w:hAnsi="Times New Roman" w:cs="Times New Roman"/>
          <w:sz w:val="28"/>
          <w:szCs w:val="28"/>
          <w:lang w:eastAsia="ru-RU"/>
        </w:rPr>
        <w:t>11. На слушаниях председательствующим является глава сельского поселения «Николаевское» либо лицо, его замещающее.</w:t>
      </w:r>
    </w:p>
    <w:p w:rsidR="00ED2219" w:rsidRPr="00ED2219" w:rsidRDefault="00ED2219" w:rsidP="00ED2219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оглашает вопросы, вынесенные на слушания, состав приглашенных, определяет регламент проведения слушаний, предоставляет слово докладчикам и выступающим, подводит итоги обсуждения. Докладчику слово предоставляется продолжительностью не более 20 минут, содокладчикам - не более 10 минут, выступающим - до 5 минут. Председательствующий следит за порядком проведения обсуждения, подводит итоги обсуждения.</w:t>
      </w:r>
    </w:p>
    <w:p w:rsidR="00ED2219" w:rsidRPr="00ED2219" w:rsidRDefault="00ED2219" w:rsidP="00ED2219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19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Все приглашенные лица выступают на слушаниях только с разрешения председательствующего. Вопросы после выступлений могут задаваться как в устной, так и в письменной форме.</w:t>
      </w:r>
    </w:p>
    <w:p w:rsidR="00ED2219" w:rsidRPr="00ED2219" w:rsidRDefault="00ED2219" w:rsidP="00ED2219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2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По результатам публичных слушаний принимается итоговый документ – рекомендации слушаний. Замечания и предложения, внесенные участниками слушаний, фиксируются в протоколе слушаний. </w:t>
      </w:r>
    </w:p>
    <w:p w:rsidR="00ED2219" w:rsidRPr="00ED2219" w:rsidRDefault="00ED2219" w:rsidP="00ED2219">
      <w:pPr>
        <w:tabs>
          <w:tab w:val="left" w:pos="1170"/>
          <w:tab w:val="left" w:pos="13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19">
        <w:rPr>
          <w:rFonts w:ascii="Times New Roman" w:eastAsia="Times New Roman" w:hAnsi="Times New Roman" w:cs="Times New Roman"/>
          <w:sz w:val="28"/>
          <w:szCs w:val="28"/>
          <w:lang w:eastAsia="ru-RU"/>
        </w:rPr>
        <w:t>14. Итоги слушаний учитываются при подготовке проектов решений Совета по вопросам преобразования сельского поселения «Николаевское».</w:t>
      </w:r>
    </w:p>
    <w:p w:rsidR="00ED2219" w:rsidRPr="00ED2219" w:rsidRDefault="00ED2219" w:rsidP="00ED2219">
      <w:pPr>
        <w:tabs>
          <w:tab w:val="left" w:pos="1170"/>
          <w:tab w:val="left" w:pos="13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19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Протоколы слушаний хранятся в порядке, утвержденном регламентом Совета в отношении хранения протоколов заседаний Совета.</w:t>
      </w:r>
    </w:p>
    <w:p w:rsidR="00ED2219" w:rsidRPr="00ED2219" w:rsidRDefault="00ED2219" w:rsidP="00ED2219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19">
        <w:rPr>
          <w:rFonts w:ascii="Times New Roman" w:eastAsia="Times New Roman" w:hAnsi="Times New Roman" w:cs="Times New Roman"/>
          <w:sz w:val="28"/>
          <w:szCs w:val="28"/>
          <w:lang w:eastAsia="ru-RU"/>
        </w:rPr>
        <w:t>16. Рекомендации слушаний (протокол проведения публичных слушаний) подлежат официальному опубликованию (обнародованию) в порядке, установленном Уставом сельского поселения «Николаевское»</w:t>
      </w:r>
      <w:r w:rsidRPr="00ED22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D221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муниципальных правовых актов, а также размещению на официальном сайте сельского поселения «Николаевское».</w:t>
      </w:r>
    </w:p>
    <w:p w:rsidR="00ED2219" w:rsidRPr="00ED2219" w:rsidRDefault="00ED2219" w:rsidP="00ED2219">
      <w:pPr>
        <w:tabs>
          <w:tab w:val="left" w:pos="1170"/>
          <w:tab w:val="left" w:pos="136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ED2219" w:rsidRPr="00ED2219" w:rsidRDefault="00ED2219" w:rsidP="00ED22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576" w:rsidRDefault="00D70576"/>
    <w:sectPr w:rsidR="00D70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C2C80"/>
    <w:multiLevelType w:val="hybridMultilevel"/>
    <w:tmpl w:val="CCDCA20C"/>
    <w:lvl w:ilvl="0" w:tplc="3202FD0E">
      <w:start w:val="2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D53B0A"/>
    <w:multiLevelType w:val="hybridMultilevel"/>
    <w:tmpl w:val="2340A1C6"/>
    <w:lvl w:ilvl="0" w:tplc="BA5007EC">
      <w:start w:val="1"/>
      <w:numFmt w:val="decimal"/>
      <w:lvlText w:val="%1."/>
      <w:lvlJc w:val="left"/>
      <w:pPr>
        <w:ind w:left="106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DBF4B24"/>
    <w:multiLevelType w:val="hybridMultilevel"/>
    <w:tmpl w:val="381028D8"/>
    <w:lvl w:ilvl="0" w:tplc="91305206">
      <w:start w:val="6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219"/>
    <w:rsid w:val="00C92537"/>
    <w:rsid w:val="00D70576"/>
    <w:rsid w:val="00ED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B8F4E"/>
  <w15:chartTrackingRefBased/>
  <w15:docId w15:val="{BE28139F-5521-43FA-8F43-ADCA174E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6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letov.7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1206</Words>
  <Characters>6879</Characters>
  <Application>Microsoft Office Word</Application>
  <DocSecurity>0</DocSecurity>
  <Lines>57</Lines>
  <Paragraphs>16</Paragraphs>
  <ScaleCrop>false</ScaleCrop>
  <Company/>
  <LinksUpToDate>false</LinksUpToDate>
  <CharactersWithSpaces>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Nikolaevskoe</dc:creator>
  <cp:keywords/>
  <dc:description/>
  <cp:lastModifiedBy>Nikolaevskoe</cp:lastModifiedBy>
  <cp:revision>4</cp:revision>
  <dcterms:created xsi:type="dcterms:W3CDTF">2023-12-15T03:36:00Z</dcterms:created>
  <dcterms:modified xsi:type="dcterms:W3CDTF">2023-12-15T04:37:00Z</dcterms:modified>
</cp:coreProperties>
</file>